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D78DD" w14:textId="77777777" w:rsidR="005B2BB1" w:rsidRPr="0035696D" w:rsidRDefault="005B2BB1">
      <w:pPr>
        <w:rPr>
          <w:rFonts w:ascii="Arial" w:hAnsi="Arial" w:cs="Arial"/>
          <w:b/>
          <w:bCs/>
          <w:sz w:val="20"/>
          <w:szCs w:val="20"/>
          <w:u w:val="single"/>
        </w:rPr>
      </w:pPr>
      <w:r w:rsidRPr="005211B0">
        <w:rPr>
          <w:rFonts w:ascii="Arial" w:hAnsi="Arial" w:cs="Arial"/>
          <w:sz w:val="20"/>
          <w:szCs w:val="20"/>
        </w:rPr>
        <w:t xml:space="preserve">                                                                    </w:t>
      </w:r>
      <w:r w:rsidRPr="0035696D">
        <w:rPr>
          <w:rFonts w:ascii="Arial" w:hAnsi="Arial" w:cs="Arial"/>
          <w:b/>
          <w:bCs/>
          <w:sz w:val="24"/>
          <w:szCs w:val="24"/>
          <w:u w:val="single"/>
        </w:rPr>
        <w:t>1° Parcial de BDD (Teoría)</w:t>
      </w:r>
    </w:p>
    <w:p w14:paraId="4C1287F5" w14:textId="77777777" w:rsidR="005806E5" w:rsidRPr="000112FC" w:rsidRDefault="005806E5">
      <w:pPr>
        <w:rPr>
          <w:rFonts w:ascii="Arial" w:hAnsi="Arial" w:cs="Arial"/>
          <w:sz w:val="18"/>
          <w:szCs w:val="18"/>
        </w:rPr>
      </w:pPr>
      <w:r w:rsidRPr="000112FC">
        <w:rPr>
          <w:rFonts w:ascii="Arial" w:hAnsi="Arial" w:cs="Arial"/>
          <w:sz w:val="18"/>
          <w:szCs w:val="18"/>
        </w:rPr>
        <w:t>¿Qué es una Base de Datos?</w:t>
      </w:r>
    </w:p>
    <w:p w14:paraId="7DF69B64" w14:textId="77777777" w:rsidR="005806E5" w:rsidRPr="005806E5" w:rsidRDefault="005B2BB1" w:rsidP="005806E5">
      <w:pPr>
        <w:rPr>
          <w:rFonts w:ascii="Arial" w:hAnsi="Arial" w:cs="Arial"/>
          <w:sz w:val="18"/>
          <w:szCs w:val="18"/>
        </w:rPr>
      </w:pPr>
      <w:r w:rsidRPr="000112FC">
        <w:rPr>
          <w:rFonts w:ascii="Arial" w:hAnsi="Arial" w:cs="Arial"/>
          <w:sz w:val="18"/>
          <w:szCs w:val="18"/>
        </w:rPr>
        <w:t xml:space="preserve">Es </w:t>
      </w:r>
      <w:r w:rsidR="005806E5" w:rsidRPr="005806E5">
        <w:rPr>
          <w:rFonts w:ascii="Arial" w:hAnsi="Arial" w:cs="Arial"/>
          <w:sz w:val="18"/>
          <w:szCs w:val="18"/>
        </w:rPr>
        <w:t>una colección organizada de información estructurada que se almacena en un sistema informático. Se utiliza para almacenar, administrar y recuperar datos de manera eficiente. Una base de datos consta de tablas que contienen filas y columnas, donde cada fila representa un registro de datos y cada columna representa un atributo o una característica específica de los datos.</w:t>
      </w:r>
    </w:p>
    <w:p w14:paraId="78B43FEA" w14:textId="77777777" w:rsidR="005806E5" w:rsidRPr="005806E5" w:rsidRDefault="005806E5" w:rsidP="005806E5">
      <w:pPr>
        <w:rPr>
          <w:rFonts w:ascii="Arial" w:hAnsi="Arial" w:cs="Arial"/>
          <w:sz w:val="18"/>
          <w:szCs w:val="18"/>
        </w:rPr>
      </w:pPr>
      <w:r w:rsidRPr="005806E5">
        <w:rPr>
          <w:rFonts w:ascii="Arial" w:hAnsi="Arial" w:cs="Arial"/>
          <w:sz w:val="18"/>
          <w:szCs w:val="18"/>
        </w:rPr>
        <w:t>Las bases de datos se utilizan en una amplia variedad de aplicaciones y entornos</w:t>
      </w:r>
      <w:r w:rsidR="005B2BB1" w:rsidRPr="000112FC">
        <w:rPr>
          <w:rFonts w:ascii="Arial" w:hAnsi="Arial" w:cs="Arial"/>
          <w:sz w:val="18"/>
          <w:szCs w:val="18"/>
        </w:rPr>
        <w:t>.</w:t>
      </w:r>
      <w:r w:rsidRPr="005806E5">
        <w:rPr>
          <w:rFonts w:ascii="Arial" w:hAnsi="Arial" w:cs="Arial"/>
          <w:sz w:val="18"/>
          <w:szCs w:val="18"/>
        </w:rPr>
        <w:t xml:space="preserve"> Proporcionan una forma estructurada y eficiente de almacenar y gestionar grandes volúmenes de información, lo que facilita la organización, búsqueda y recuperación de los datos.</w:t>
      </w:r>
    </w:p>
    <w:p w14:paraId="3604E620" w14:textId="77777777" w:rsidR="005806E5" w:rsidRPr="005806E5" w:rsidRDefault="005806E5" w:rsidP="005806E5">
      <w:pPr>
        <w:rPr>
          <w:rFonts w:ascii="Arial" w:hAnsi="Arial" w:cs="Arial"/>
          <w:sz w:val="18"/>
          <w:szCs w:val="18"/>
        </w:rPr>
      </w:pPr>
      <w:r w:rsidRPr="005806E5">
        <w:rPr>
          <w:rFonts w:ascii="Arial" w:hAnsi="Arial" w:cs="Arial"/>
          <w:sz w:val="18"/>
          <w:szCs w:val="18"/>
        </w:rPr>
        <w:t>Algunas características comunes de las bases de datos incluyen:</w:t>
      </w:r>
    </w:p>
    <w:p w14:paraId="74FD25AD" w14:textId="77777777" w:rsidR="005806E5" w:rsidRPr="005806E5" w:rsidRDefault="005806E5" w:rsidP="005211B0">
      <w:pPr>
        <w:numPr>
          <w:ilvl w:val="0"/>
          <w:numId w:val="36"/>
        </w:numPr>
        <w:rPr>
          <w:rFonts w:ascii="Arial" w:hAnsi="Arial" w:cs="Arial"/>
          <w:sz w:val="18"/>
          <w:szCs w:val="18"/>
        </w:rPr>
      </w:pPr>
      <w:r w:rsidRPr="005806E5">
        <w:rPr>
          <w:rFonts w:ascii="Arial" w:hAnsi="Arial" w:cs="Arial"/>
          <w:sz w:val="18"/>
          <w:szCs w:val="18"/>
        </w:rPr>
        <w:t>Estructura: los datos se organizan en una estructura lógica, como tablas, relaciones, documentos o grafos, dependiendo del modelo de base de datos utilizado.</w:t>
      </w:r>
    </w:p>
    <w:p w14:paraId="2E9B45B3" w14:textId="77777777" w:rsidR="005806E5" w:rsidRPr="005806E5" w:rsidRDefault="005806E5" w:rsidP="005211B0">
      <w:pPr>
        <w:numPr>
          <w:ilvl w:val="0"/>
          <w:numId w:val="36"/>
        </w:numPr>
        <w:rPr>
          <w:rFonts w:ascii="Arial" w:hAnsi="Arial" w:cs="Arial"/>
          <w:sz w:val="18"/>
          <w:szCs w:val="18"/>
        </w:rPr>
      </w:pPr>
      <w:r w:rsidRPr="005806E5">
        <w:rPr>
          <w:rFonts w:ascii="Arial" w:hAnsi="Arial" w:cs="Arial"/>
          <w:sz w:val="18"/>
          <w:szCs w:val="18"/>
        </w:rPr>
        <w:t>Acceso y consulta: se pueden realizar consultas y búsquedas para recuperar datos específicos según criterios definidos, lo que permite obtener información relevante de manera eficiente.</w:t>
      </w:r>
    </w:p>
    <w:p w14:paraId="15CDB494" w14:textId="77777777" w:rsidR="005806E5" w:rsidRPr="005806E5" w:rsidRDefault="005806E5" w:rsidP="005211B0">
      <w:pPr>
        <w:numPr>
          <w:ilvl w:val="0"/>
          <w:numId w:val="36"/>
        </w:numPr>
        <w:rPr>
          <w:rFonts w:ascii="Arial" w:hAnsi="Arial" w:cs="Arial"/>
          <w:sz w:val="18"/>
          <w:szCs w:val="18"/>
        </w:rPr>
      </w:pPr>
      <w:r w:rsidRPr="005806E5">
        <w:rPr>
          <w:rFonts w:ascii="Arial" w:hAnsi="Arial" w:cs="Arial"/>
          <w:sz w:val="18"/>
          <w:szCs w:val="18"/>
        </w:rPr>
        <w:t>Integridad: las bases de datos suelen tener mecanismos para garantizar la integridad de los datos, como restricciones de clave primaria y secundaria, reglas de validación y relaciones entre tablas.</w:t>
      </w:r>
    </w:p>
    <w:p w14:paraId="0F954F5C" w14:textId="77777777" w:rsidR="005806E5" w:rsidRPr="005806E5" w:rsidRDefault="005806E5" w:rsidP="005211B0">
      <w:pPr>
        <w:numPr>
          <w:ilvl w:val="0"/>
          <w:numId w:val="36"/>
        </w:numPr>
        <w:rPr>
          <w:rFonts w:ascii="Arial" w:hAnsi="Arial" w:cs="Arial"/>
          <w:sz w:val="18"/>
          <w:szCs w:val="18"/>
        </w:rPr>
      </w:pPr>
      <w:r w:rsidRPr="005806E5">
        <w:rPr>
          <w:rFonts w:ascii="Arial" w:hAnsi="Arial" w:cs="Arial"/>
          <w:sz w:val="18"/>
          <w:szCs w:val="18"/>
        </w:rPr>
        <w:t>Seguridad: se pueden establecer permisos y controles de acceso para proteger los datos y garantizar que solo las personas autorizadas puedan acceder a ellos.</w:t>
      </w:r>
    </w:p>
    <w:p w14:paraId="6E123BBC" w14:textId="77777777" w:rsidR="005806E5" w:rsidRPr="005806E5" w:rsidRDefault="005806E5" w:rsidP="005211B0">
      <w:pPr>
        <w:numPr>
          <w:ilvl w:val="0"/>
          <w:numId w:val="36"/>
        </w:numPr>
        <w:rPr>
          <w:rFonts w:ascii="Arial" w:hAnsi="Arial" w:cs="Arial"/>
          <w:sz w:val="18"/>
          <w:szCs w:val="18"/>
        </w:rPr>
      </w:pPr>
      <w:r w:rsidRPr="005806E5">
        <w:rPr>
          <w:rFonts w:ascii="Arial" w:hAnsi="Arial" w:cs="Arial"/>
          <w:sz w:val="18"/>
          <w:szCs w:val="18"/>
        </w:rPr>
        <w:t>Escalabilidad: las bases de datos están diseñadas para manejar grandes cantidades de datos y pueden adaptarse y crecer a medida que aumenta la carga de trabajo y los requisitos de almacenamiento.</w:t>
      </w:r>
    </w:p>
    <w:p w14:paraId="4C8A87CB" w14:textId="77777777" w:rsidR="005806E5" w:rsidRPr="000112FC" w:rsidRDefault="005806E5" w:rsidP="005211B0">
      <w:pPr>
        <w:numPr>
          <w:ilvl w:val="0"/>
          <w:numId w:val="36"/>
        </w:numPr>
        <w:rPr>
          <w:rFonts w:ascii="Arial" w:hAnsi="Arial" w:cs="Arial"/>
          <w:sz w:val="18"/>
          <w:szCs w:val="18"/>
        </w:rPr>
      </w:pPr>
      <w:r w:rsidRPr="005806E5">
        <w:rPr>
          <w:rFonts w:ascii="Arial" w:hAnsi="Arial" w:cs="Arial"/>
          <w:sz w:val="18"/>
          <w:szCs w:val="18"/>
        </w:rPr>
        <w:t>Durabilidad: los datos almacenados en una base de datos suelen ser duraderos y persistentes, incluso en caso de fallos del sistema o pérdidas de energía, gracias a técnicas de respaldo y recuperación.</w:t>
      </w:r>
    </w:p>
    <w:p w14:paraId="7988512E" w14:textId="77777777" w:rsidR="005B2BB1" w:rsidRPr="005211B0" w:rsidRDefault="005B2BB1" w:rsidP="005B2BB1">
      <w:pPr>
        <w:rPr>
          <w:rFonts w:ascii="Arial" w:hAnsi="Arial" w:cs="Arial"/>
          <w:sz w:val="2"/>
          <w:szCs w:val="2"/>
        </w:rPr>
      </w:pPr>
    </w:p>
    <w:p w14:paraId="7D9F5B20" w14:textId="77777777" w:rsidR="005806E5" w:rsidRPr="000112FC" w:rsidRDefault="005806E5" w:rsidP="005806E5">
      <w:pPr>
        <w:rPr>
          <w:rFonts w:ascii="Arial" w:hAnsi="Arial" w:cs="Arial"/>
          <w:sz w:val="18"/>
          <w:szCs w:val="18"/>
        </w:rPr>
      </w:pPr>
      <w:r w:rsidRPr="005806E5">
        <w:rPr>
          <w:rFonts w:ascii="Arial" w:hAnsi="Arial" w:cs="Arial"/>
          <w:sz w:val="18"/>
          <w:szCs w:val="18"/>
          <w:lang w:val="es-ES_tradnl"/>
        </w:rPr>
        <w:t>Dato</w:t>
      </w:r>
      <w:r w:rsidRPr="000112FC">
        <w:rPr>
          <w:rFonts w:ascii="Arial" w:hAnsi="Arial" w:cs="Arial"/>
          <w:sz w:val="18"/>
          <w:szCs w:val="18"/>
          <w:lang w:val="es-ES_tradnl"/>
        </w:rPr>
        <w:t>: Un dato puede ser una letra, un número, una palabra o un símbolo; por sí solo no tiene ningún significado</w:t>
      </w:r>
      <w:r w:rsidRPr="000112FC">
        <w:rPr>
          <w:rFonts w:ascii="Arial" w:hAnsi="Arial" w:cs="Arial"/>
          <w:sz w:val="18"/>
          <w:szCs w:val="18"/>
        </w:rPr>
        <w:t>.</w:t>
      </w:r>
    </w:p>
    <w:p w14:paraId="6577DFEC" w14:textId="77777777" w:rsidR="005B2BB1" w:rsidRPr="000112FC" w:rsidRDefault="005806E5" w:rsidP="005B2BB1">
      <w:pPr>
        <w:pStyle w:val="Prrafodelista"/>
        <w:numPr>
          <w:ilvl w:val="0"/>
          <w:numId w:val="11"/>
        </w:numPr>
        <w:rPr>
          <w:rFonts w:ascii="Arial" w:hAnsi="Arial" w:cs="Arial"/>
          <w:sz w:val="18"/>
          <w:szCs w:val="18"/>
        </w:rPr>
      </w:pPr>
      <w:r w:rsidRPr="000112FC">
        <w:rPr>
          <w:rFonts w:ascii="Arial" w:eastAsiaTheme="minorEastAsia" w:hAnsi="Arial" w:cs="Arial"/>
          <w:sz w:val="18"/>
          <w:szCs w:val="18"/>
          <w:lang w:val="es-ES_tradnl"/>
        </w:rPr>
        <w:t>Numéricos: reales o enteros</w:t>
      </w:r>
      <w:r w:rsidR="005211B0" w:rsidRPr="000112FC">
        <w:rPr>
          <w:rFonts w:ascii="Arial" w:eastAsiaTheme="minorEastAsia" w:hAnsi="Arial" w:cs="Arial"/>
          <w:sz w:val="18"/>
          <w:szCs w:val="18"/>
          <w:lang w:val="es-ES_tradnl"/>
        </w:rPr>
        <w:t>.</w:t>
      </w:r>
    </w:p>
    <w:p w14:paraId="42D63FF8" w14:textId="77777777" w:rsidR="005806E5" w:rsidRPr="000112FC" w:rsidRDefault="005806E5" w:rsidP="005B2BB1">
      <w:pPr>
        <w:pStyle w:val="Prrafodelista"/>
        <w:numPr>
          <w:ilvl w:val="0"/>
          <w:numId w:val="11"/>
        </w:numPr>
        <w:rPr>
          <w:rFonts w:ascii="Arial" w:hAnsi="Arial" w:cs="Arial"/>
          <w:sz w:val="18"/>
          <w:szCs w:val="18"/>
        </w:rPr>
      </w:pPr>
      <w:r w:rsidRPr="000112FC">
        <w:rPr>
          <w:rFonts w:ascii="Arial" w:eastAsiaTheme="minorEastAsia" w:hAnsi="Arial" w:cs="Arial"/>
          <w:sz w:val="18"/>
          <w:szCs w:val="18"/>
          <w:lang w:val="es-ES_tradnl"/>
        </w:rPr>
        <w:t>Cadena de caracteres: carácter o cadena</w:t>
      </w:r>
      <w:r w:rsidR="005211B0" w:rsidRPr="000112FC">
        <w:rPr>
          <w:rFonts w:ascii="Arial" w:eastAsiaTheme="minorEastAsia" w:hAnsi="Arial" w:cs="Arial"/>
          <w:sz w:val="18"/>
          <w:szCs w:val="18"/>
          <w:lang w:val="es-ES_tradnl"/>
        </w:rPr>
        <w:t>.</w:t>
      </w:r>
    </w:p>
    <w:p w14:paraId="3060E1C4" w14:textId="77777777" w:rsidR="005806E5" w:rsidRPr="000112FC" w:rsidRDefault="005806E5" w:rsidP="005B2BB1">
      <w:pPr>
        <w:pStyle w:val="Prrafodelista"/>
        <w:numPr>
          <w:ilvl w:val="0"/>
          <w:numId w:val="11"/>
        </w:numPr>
        <w:rPr>
          <w:rFonts w:ascii="Arial" w:hAnsi="Arial" w:cs="Arial"/>
          <w:sz w:val="18"/>
          <w:szCs w:val="18"/>
        </w:rPr>
      </w:pPr>
      <w:r w:rsidRPr="000112FC">
        <w:rPr>
          <w:rFonts w:ascii="Arial" w:eastAsiaTheme="minorEastAsia" w:hAnsi="Arial" w:cs="Arial"/>
          <w:sz w:val="18"/>
          <w:szCs w:val="18"/>
          <w:lang w:val="es-ES_tradnl"/>
        </w:rPr>
        <w:t>Lógicos: booleanos</w:t>
      </w:r>
      <w:r w:rsidR="005211B0" w:rsidRPr="000112FC">
        <w:rPr>
          <w:rFonts w:ascii="Arial" w:eastAsiaTheme="minorEastAsia" w:hAnsi="Arial" w:cs="Arial"/>
          <w:sz w:val="18"/>
          <w:szCs w:val="18"/>
          <w:lang w:val="es-ES_tradnl"/>
        </w:rPr>
        <w:t>.</w:t>
      </w:r>
    </w:p>
    <w:p w14:paraId="0FC1D96C" w14:textId="77777777" w:rsidR="005806E5" w:rsidRPr="000112FC" w:rsidRDefault="005806E5" w:rsidP="005B2BB1">
      <w:pPr>
        <w:pStyle w:val="Prrafodelista"/>
        <w:numPr>
          <w:ilvl w:val="0"/>
          <w:numId w:val="11"/>
        </w:numPr>
        <w:rPr>
          <w:rFonts w:ascii="Arial" w:hAnsi="Arial" w:cs="Arial"/>
          <w:sz w:val="18"/>
          <w:szCs w:val="18"/>
        </w:rPr>
      </w:pPr>
      <w:r w:rsidRPr="000112FC">
        <w:rPr>
          <w:rFonts w:ascii="Arial" w:eastAsiaTheme="minorEastAsia" w:hAnsi="Arial" w:cs="Arial"/>
          <w:sz w:val="18"/>
          <w:szCs w:val="18"/>
          <w:lang w:val="es-ES_tradnl"/>
        </w:rPr>
        <w:t>Fecha y hora</w:t>
      </w:r>
      <w:r w:rsidR="005211B0" w:rsidRPr="000112FC">
        <w:rPr>
          <w:rFonts w:ascii="Arial" w:eastAsiaTheme="minorEastAsia" w:hAnsi="Arial" w:cs="Arial"/>
          <w:sz w:val="18"/>
          <w:szCs w:val="18"/>
          <w:lang w:val="es-ES_tradnl"/>
        </w:rPr>
        <w:t>.</w:t>
      </w:r>
    </w:p>
    <w:p w14:paraId="1ABEC713" w14:textId="77777777" w:rsidR="005211B0" w:rsidRPr="000112FC" w:rsidRDefault="005211B0" w:rsidP="005806E5">
      <w:pPr>
        <w:rPr>
          <w:rFonts w:ascii="Arial" w:hAnsi="Arial" w:cs="Arial"/>
          <w:sz w:val="18"/>
          <w:szCs w:val="18"/>
          <w:lang w:val="es-ES_tradnl"/>
        </w:rPr>
      </w:pPr>
    </w:p>
    <w:p w14:paraId="23E7D847" w14:textId="77777777" w:rsidR="005806E5" w:rsidRPr="005806E5" w:rsidRDefault="005211B0" w:rsidP="005806E5">
      <w:pPr>
        <w:rPr>
          <w:rFonts w:ascii="Arial" w:hAnsi="Arial" w:cs="Arial"/>
          <w:sz w:val="18"/>
          <w:szCs w:val="18"/>
        </w:rPr>
      </w:pPr>
      <w:r w:rsidRPr="000112FC">
        <w:rPr>
          <w:rFonts w:ascii="Arial" w:hAnsi="Arial" w:cs="Arial"/>
          <w:noProof/>
          <w:sz w:val="18"/>
          <w:szCs w:val="18"/>
          <w:lang w:val="es-ES" w:eastAsia="es-ES"/>
        </w:rPr>
        <w:drawing>
          <wp:anchor distT="0" distB="0" distL="114300" distR="114300" simplePos="0" relativeHeight="251608576" behindDoc="1" locked="0" layoutInCell="1" allowOverlap="1" wp14:anchorId="723F9444" wp14:editId="0C27FA87">
            <wp:simplePos x="0" y="0"/>
            <wp:positionH relativeFrom="margin">
              <wp:posOffset>1911927</wp:posOffset>
            </wp:positionH>
            <wp:positionV relativeFrom="paragraph">
              <wp:posOffset>201237</wp:posOffset>
            </wp:positionV>
            <wp:extent cx="2303062" cy="1047981"/>
            <wp:effectExtent l="0" t="0" r="2540" b="0"/>
            <wp:wrapTight wrapText="bothSides">
              <wp:wrapPolygon edited="0">
                <wp:start x="0" y="0"/>
                <wp:lineTo x="0" y="21207"/>
                <wp:lineTo x="21445" y="21207"/>
                <wp:lineTo x="214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6754" b="2939"/>
                    <a:stretch/>
                  </pic:blipFill>
                  <pic:spPr bwMode="auto">
                    <a:xfrm>
                      <a:off x="0" y="0"/>
                      <a:ext cx="2303062" cy="10479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06E5" w:rsidRPr="005806E5">
        <w:rPr>
          <w:rFonts w:ascii="Arial" w:hAnsi="Arial" w:cs="Arial"/>
          <w:sz w:val="18"/>
          <w:szCs w:val="18"/>
          <w:lang w:val="es-ES_tradnl"/>
        </w:rPr>
        <w:t>Información</w:t>
      </w:r>
      <w:r w:rsidR="005806E5" w:rsidRPr="000112FC">
        <w:rPr>
          <w:rFonts w:ascii="Arial" w:hAnsi="Arial" w:cs="Arial"/>
          <w:sz w:val="18"/>
          <w:szCs w:val="18"/>
          <w:lang w:val="es-ES_tradnl"/>
        </w:rPr>
        <w:t>:</w:t>
      </w:r>
      <w:r w:rsidR="005806E5" w:rsidRPr="000112FC">
        <w:rPr>
          <w:rFonts w:ascii="Arial" w:eastAsiaTheme="minorEastAsia" w:hAnsi="Arial" w:cs="Arial"/>
          <w:color w:val="000000" w:themeColor="text1"/>
          <w:sz w:val="18"/>
          <w:szCs w:val="18"/>
          <w:lang w:val="es-ES_tradnl"/>
        </w:rPr>
        <w:t xml:space="preserve"> </w:t>
      </w:r>
      <w:r w:rsidR="005806E5" w:rsidRPr="005806E5">
        <w:rPr>
          <w:rFonts w:ascii="Arial" w:hAnsi="Arial" w:cs="Arial"/>
          <w:sz w:val="18"/>
          <w:szCs w:val="18"/>
          <w:lang w:val="es-ES_tradnl"/>
        </w:rPr>
        <w:t>Es un conjunto de datos procesados, relacionados, que brindan al usuario conocimientos.</w:t>
      </w:r>
    </w:p>
    <w:p w14:paraId="1060F45D" w14:textId="77777777" w:rsidR="005806E5" w:rsidRPr="000112FC" w:rsidRDefault="005806E5" w:rsidP="005806E5">
      <w:pPr>
        <w:rPr>
          <w:rFonts w:ascii="Arial" w:hAnsi="Arial" w:cs="Arial"/>
          <w:sz w:val="18"/>
          <w:szCs w:val="18"/>
        </w:rPr>
      </w:pPr>
    </w:p>
    <w:p w14:paraId="728B3BB8" w14:textId="77777777" w:rsidR="005806E5" w:rsidRPr="000112FC" w:rsidRDefault="005806E5" w:rsidP="005806E5">
      <w:pPr>
        <w:rPr>
          <w:rFonts w:ascii="Arial" w:hAnsi="Arial" w:cs="Arial"/>
          <w:sz w:val="18"/>
          <w:szCs w:val="18"/>
        </w:rPr>
      </w:pPr>
    </w:p>
    <w:p w14:paraId="627EFAED" w14:textId="77777777" w:rsidR="005806E5" w:rsidRPr="000112FC" w:rsidRDefault="005806E5" w:rsidP="005806E5">
      <w:pPr>
        <w:rPr>
          <w:rFonts w:ascii="Arial" w:hAnsi="Arial" w:cs="Arial"/>
          <w:sz w:val="18"/>
          <w:szCs w:val="18"/>
        </w:rPr>
      </w:pPr>
    </w:p>
    <w:p w14:paraId="3C6D4451" w14:textId="77777777" w:rsidR="005806E5" w:rsidRPr="000112FC" w:rsidRDefault="005806E5" w:rsidP="005806E5">
      <w:pPr>
        <w:rPr>
          <w:rFonts w:ascii="Arial" w:hAnsi="Arial" w:cs="Arial"/>
          <w:sz w:val="18"/>
          <w:szCs w:val="18"/>
        </w:rPr>
      </w:pPr>
    </w:p>
    <w:p w14:paraId="46E2B8AF" w14:textId="77777777" w:rsidR="005806E5" w:rsidRPr="005806E5" w:rsidRDefault="005806E5" w:rsidP="005806E5">
      <w:pPr>
        <w:rPr>
          <w:rFonts w:ascii="Arial" w:hAnsi="Arial" w:cs="Arial"/>
          <w:sz w:val="18"/>
          <w:szCs w:val="18"/>
        </w:rPr>
      </w:pPr>
    </w:p>
    <w:p w14:paraId="02D3E293" w14:textId="77777777" w:rsidR="00C26245" w:rsidRPr="000112FC" w:rsidRDefault="005B2BB1" w:rsidP="00C26245">
      <w:pPr>
        <w:rPr>
          <w:rFonts w:ascii="Arial" w:hAnsi="Arial" w:cs="Arial"/>
          <w:sz w:val="18"/>
          <w:szCs w:val="18"/>
        </w:rPr>
      </w:pPr>
      <w:r w:rsidRPr="000112FC">
        <w:rPr>
          <w:rFonts w:ascii="Arial" w:hAnsi="Arial" w:cs="Arial"/>
          <w:noProof/>
          <w:sz w:val="18"/>
          <w:szCs w:val="18"/>
          <w:lang w:val="es-ES" w:eastAsia="es-ES"/>
        </w:rPr>
        <w:drawing>
          <wp:anchor distT="0" distB="0" distL="114300" distR="114300" simplePos="0" relativeHeight="251621888" behindDoc="1" locked="0" layoutInCell="1" allowOverlap="1" wp14:anchorId="74C2D067" wp14:editId="70C1E492">
            <wp:simplePos x="0" y="0"/>
            <wp:positionH relativeFrom="margin">
              <wp:posOffset>3144982</wp:posOffset>
            </wp:positionH>
            <wp:positionV relativeFrom="paragraph">
              <wp:posOffset>193790</wp:posOffset>
            </wp:positionV>
            <wp:extent cx="1681291" cy="1046019"/>
            <wp:effectExtent l="0" t="0" r="0" b="190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5886" t="3211" r="8205"/>
                    <a:stretch/>
                  </pic:blipFill>
                  <pic:spPr bwMode="auto">
                    <a:xfrm>
                      <a:off x="0" y="0"/>
                      <a:ext cx="1695507" cy="10548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806E5" w:rsidRPr="005806E5">
        <w:rPr>
          <w:rFonts w:ascii="Arial" w:hAnsi="Arial" w:cs="Arial"/>
          <w:sz w:val="18"/>
          <w:szCs w:val="18"/>
          <w:lang w:val="es-ES_tradnl"/>
        </w:rPr>
        <w:t>Base de Datos</w:t>
      </w:r>
      <w:r w:rsidR="005806E5" w:rsidRPr="000112FC">
        <w:rPr>
          <w:rFonts w:ascii="Arial" w:hAnsi="Arial" w:cs="Arial"/>
          <w:sz w:val="18"/>
          <w:szCs w:val="18"/>
          <w:lang w:val="es-ES_tradnl"/>
        </w:rPr>
        <w:t xml:space="preserve">: </w:t>
      </w:r>
      <w:r w:rsidR="005806E5" w:rsidRPr="005806E5">
        <w:rPr>
          <w:rFonts w:ascii="Arial" w:hAnsi="Arial" w:cs="Arial"/>
          <w:sz w:val="18"/>
          <w:szCs w:val="18"/>
          <w:lang w:val="es-ES_tradnl"/>
        </w:rPr>
        <w:t>Conjunto de datos almacenados, relacionados que hacen referencia a un mismo ente.</w:t>
      </w:r>
      <w:r w:rsidR="005806E5" w:rsidRPr="000112FC">
        <w:rPr>
          <w:rFonts w:ascii="Arial" w:hAnsi="Arial" w:cs="Arial"/>
          <w:sz w:val="18"/>
          <w:szCs w:val="18"/>
          <w:lang w:val="es-ES_tradnl"/>
        </w:rPr>
        <w:t xml:space="preserve"> </w:t>
      </w:r>
      <w:r w:rsidR="005806E5" w:rsidRPr="005806E5">
        <w:rPr>
          <w:rFonts w:ascii="Arial" w:hAnsi="Arial" w:cs="Arial"/>
          <w:sz w:val="18"/>
          <w:szCs w:val="18"/>
          <w:lang w:val="es-ES_tradnl"/>
        </w:rPr>
        <w:t>Se representa por el siguiente esquema:</w:t>
      </w:r>
    </w:p>
    <w:p w14:paraId="15A7E271" w14:textId="77777777" w:rsidR="00C26245" w:rsidRPr="000112FC" w:rsidRDefault="00C26245" w:rsidP="00C26245">
      <w:pPr>
        <w:pStyle w:val="Prrafodelista"/>
        <w:numPr>
          <w:ilvl w:val="0"/>
          <w:numId w:val="9"/>
        </w:numPr>
        <w:rPr>
          <w:rFonts w:ascii="Arial" w:hAnsi="Arial" w:cs="Arial"/>
          <w:sz w:val="18"/>
          <w:szCs w:val="18"/>
        </w:rPr>
      </w:pPr>
      <w:r w:rsidRPr="000112FC">
        <w:rPr>
          <w:rFonts w:ascii="Arial" w:eastAsiaTheme="minorEastAsia" w:hAnsi="Arial" w:cs="Arial"/>
          <w:sz w:val="18"/>
          <w:szCs w:val="18"/>
        </w:rPr>
        <w:t>Entidades bancarias</w:t>
      </w:r>
      <w:r w:rsidR="005B2BB1" w:rsidRPr="000112FC">
        <w:rPr>
          <w:rFonts w:ascii="Arial" w:eastAsiaTheme="minorEastAsia" w:hAnsi="Arial" w:cs="Arial"/>
          <w:sz w:val="18"/>
          <w:szCs w:val="18"/>
        </w:rPr>
        <w:t>.</w:t>
      </w:r>
    </w:p>
    <w:p w14:paraId="64A6D601" w14:textId="77777777" w:rsidR="00C26245" w:rsidRPr="000112FC" w:rsidRDefault="00C26245" w:rsidP="00C26245">
      <w:pPr>
        <w:pStyle w:val="Prrafodelista"/>
        <w:numPr>
          <w:ilvl w:val="0"/>
          <w:numId w:val="9"/>
        </w:numPr>
        <w:rPr>
          <w:rFonts w:ascii="Arial" w:hAnsi="Arial" w:cs="Arial"/>
          <w:sz w:val="18"/>
          <w:szCs w:val="18"/>
        </w:rPr>
      </w:pPr>
      <w:r w:rsidRPr="000112FC">
        <w:rPr>
          <w:rFonts w:ascii="Arial" w:eastAsiaTheme="minorEastAsia" w:hAnsi="Arial" w:cs="Arial"/>
          <w:sz w:val="18"/>
          <w:szCs w:val="18"/>
        </w:rPr>
        <w:t>Líneas aéreas</w:t>
      </w:r>
      <w:r w:rsidR="005B2BB1" w:rsidRPr="000112FC">
        <w:rPr>
          <w:rFonts w:ascii="Arial" w:eastAsiaTheme="minorEastAsia" w:hAnsi="Arial" w:cs="Arial"/>
          <w:sz w:val="18"/>
          <w:szCs w:val="18"/>
        </w:rPr>
        <w:t>.</w:t>
      </w:r>
    </w:p>
    <w:p w14:paraId="6F6CC3BF" w14:textId="77777777" w:rsidR="00C26245" w:rsidRPr="000112FC" w:rsidRDefault="00C26245" w:rsidP="00C26245">
      <w:pPr>
        <w:pStyle w:val="Prrafodelista"/>
        <w:numPr>
          <w:ilvl w:val="0"/>
          <w:numId w:val="9"/>
        </w:numPr>
        <w:rPr>
          <w:rFonts w:ascii="Arial" w:hAnsi="Arial" w:cs="Arial"/>
          <w:sz w:val="18"/>
          <w:szCs w:val="18"/>
        </w:rPr>
      </w:pPr>
      <w:r w:rsidRPr="000112FC">
        <w:rPr>
          <w:rFonts w:ascii="Arial" w:eastAsiaTheme="minorEastAsia" w:hAnsi="Arial" w:cs="Arial"/>
          <w:sz w:val="18"/>
          <w:szCs w:val="18"/>
        </w:rPr>
        <w:t>Universidades</w:t>
      </w:r>
      <w:r w:rsidR="005B2BB1" w:rsidRPr="000112FC">
        <w:rPr>
          <w:rFonts w:ascii="Arial" w:eastAsiaTheme="minorEastAsia" w:hAnsi="Arial" w:cs="Arial"/>
          <w:sz w:val="18"/>
          <w:szCs w:val="18"/>
        </w:rPr>
        <w:t>.</w:t>
      </w:r>
    </w:p>
    <w:p w14:paraId="3A9E58FE" w14:textId="77777777" w:rsidR="00C26245" w:rsidRPr="000112FC" w:rsidRDefault="00C26245" w:rsidP="00C26245">
      <w:pPr>
        <w:pStyle w:val="Prrafodelista"/>
        <w:numPr>
          <w:ilvl w:val="0"/>
          <w:numId w:val="9"/>
        </w:numPr>
        <w:rPr>
          <w:rFonts w:ascii="Arial" w:hAnsi="Arial" w:cs="Arial"/>
          <w:sz w:val="18"/>
          <w:szCs w:val="18"/>
        </w:rPr>
      </w:pPr>
      <w:r w:rsidRPr="000112FC">
        <w:rPr>
          <w:rFonts w:ascii="Arial" w:eastAsiaTheme="minorEastAsia" w:hAnsi="Arial" w:cs="Arial"/>
          <w:sz w:val="18"/>
          <w:szCs w:val="18"/>
        </w:rPr>
        <w:t>Tarjetas de créditos</w:t>
      </w:r>
      <w:r w:rsidR="005B2BB1" w:rsidRPr="000112FC">
        <w:rPr>
          <w:rFonts w:ascii="Arial" w:eastAsiaTheme="minorEastAsia" w:hAnsi="Arial" w:cs="Arial"/>
          <w:sz w:val="18"/>
          <w:szCs w:val="18"/>
        </w:rPr>
        <w:t>.</w:t>
      </w:r>
    </w:p>
    <w:p w14:paraId="67C8E39C" w14:textId="77777777" w:rsidR="00C26245" w:rsidRPr="000112FC" w:rsidRDefault="00C26245" w:rsidP="00C26245">
      <w:pPr>
        <w:pStyle w:val="Prrafodelista"/>
        <w:numPr>
          <w:ilvl w:val="0"/>
          <w:numId w:val="9"/>
        </w:numPr>
        <w:rPr>
          <w:rFonts w:ascii="Arial" w:hAnsi="Arial" w:cs="Arial"/>
          <w:sz w:val="18"/>
          <w:szCs w:val="18"/>
        </w:rPr>
      </w:pPr>
      <w:r w:rsidRPr="000112FC">
        <w:rPr>
          <w:rFonts w:ascii="Arial" w:eastAsiaTheme="minorEastAsia" w:hAnsi="Arial" w:cs="Arial"/>
          <w:sz w:val="18"/>
          <w:szCs w:val="18"/>
        </w:rPr>
        <w:t>Telecomunicaciones</w:t>
      </w:r>
      <w:r w:rsidR="005B2BB1" w:rsidRPr="000112FC">
        <w:rPr>
          <w:rFonts w:ascii="Arial" w:eastAsiaTheme="minorEastAsia" w:hAnsi="Arial" w:cs="Arial"/>
          <w:sz w:val="18"/>
          <w:szCs w:val="18"/>
        </w:rPr>
        <w:t>.</w:t>
      </w:r>
    </w:p>
    <w:p w14:paraId="20D0C19F" w14:textId="77777777" w:rsidR="005211B0" w:rsidRPr="000112FC" w:rsidRDefault="00C26245" w:rsidP="005211B0">
      <w:pPr>
        <w:pStyle w:val="Prrafodelista"/>
        <w:numPr>
          <w:ilvl w:val="0"/>
          <w:numId w:val="9"/>
        </w:numPr>
        <w:rPr>
          <w:rFonts w:ascii="Arial" w:hAnsi="Arial" w:cs="Arial"/>
          <w:sz w:val="18"/>
          <w:szCs w:val="18"/>
        </w:rPr>
      </w:pPr>
      <w:r w:rsidRPr="000112FC">
        <w:rPr>
          <w:rFonts w:ascii="Arial" w:eastAsiaTheme="minorEastAsia" w:hAnsi="Arial" w:cs="Arial"/>
          <w:sz w:val="18"/>
          <w:szCs w:val="18"/>
        </w:rPr>
        <w:t>Finanzas</w:t>
      </w:r>
      <w:r w:rsidR="005B2BB1" w:rsidRPr="000112FC">
        <w:rPr>
          <w:rFonts w:ascii="Arial" w:eastAsiaTheme="minorEastAsia" w:hAnsi="Arial" w:cs="Arial"/>
          <w:sz w:val="18"/>
          <w:szCs w:val="18"/>
        </w:rPr>
        <w:t>.</w:t>
      </w:r>
    </w:p>
    <w:p w14:paraId="03A0C476" w14:textId="77777777" w:rsidR="005211B0" w:rsidRPr="000112FC" w:rsidRDefault="005211B0" w:rsidP="005211B0">
      <w:pPr>
        <w:rPr>
          <w:rFonts w:ascii="Arial" w:hAnsi="Arial" w:cs="Arial"/>
          <w:sz w:val="18"/>
          <w:szCs w:val="18"/>
        </w:rPr>
      </w:pPr>
    </w:p>
    <w:p w14:paraId="499D9239" w14:textId="77777777" w:rsidR="005211B0" w:rsidRPr="000112FC" w:rsidRDefault="005211B0" w:rsidP="005211B0">
      <w:pPr>
        <w:rPr>
          <w:rFonts w:ascii="Arial" w:hAnsi="Arial" w:cs="Arial"/>
          <w:sz w:val="18"/>
          <w:szCs w:val="18"/>
        </w:rPr>
      </w:pPr>
      <w:r w:rsidRPr="000112FC">
        <w:rPr>
          <w:rFonts w:ascii="Arial" w:hAnsi="Arial" w:cs="Arial"/>
          <w:sz w:val="18"/>
          <w:szCs w:val="18"/>
        </w:rPr>
        <w:t>Desventajas del Sistema de Archivos:</w:t>
      </w:r>
    </w:p>
    <w:p w14:paraId="3CFF66C1" w14:textId="77777777" w:rsidR="005211B0" w:rsidRPr="000112FC" w:rsidRDefault="005211B0" w:rsidP="005211B0">
      <w:pPr>
        <w:pStyle w:val="Prrafodelista"/>
        <w:numPr>
          <w:ilvl w:val="0"/>
          <w:numId w:val="10"/>
        </w:numPr>
        <w:rPr>
          <w:rFonts w:ascii="Arial" w:hAnsi="Arial" w:cs="Arial"/>
          <w:sz w:val="18"/>
          <w:szCs w:val="18"/>
        </w:rPr>
      </w:pPr>
      <w:r w:rsidRPr="000112FC">
        <w:rPr>
          <w:rFonts w:ascii="Arial" w:hAnsi="Arial" w:cs="Arial"/>
          <w:sz w:val="18"/>
          <w:szCs w:val="18"/>
        </w:rPr>
        <w:t>Redundancia e inconsistencia de los datos.</w:t>
      </w:r>
    </w:p>
    <w:p w14:paraId="2D15CFFC" w14:textId="77777777" w:rsidR="005211B0" w:rsidRPr="000112FC" w:rsidRDefault="005211B0" w:rsidP="005211B0">
      <w:pPr>
        <w:pStyle w:val="Prrafodelista"/>
        <w:numPr>
          <w:ilvl w:val="0"/>
          <w:numId w:val="10"/>
        </w:numPr>
        <w:rPr>
          <w:rFonts w:ascii="Arial" w:hAnsi="Arial" w:cs="Arial"/>
          <w:sz w:val="18"/>
          <w:szCs w:val="18"/>
        </w:rPr>
      </w:pPr>
      <w:r w:rsidRPr="000112FC">
        <w:rPr>
          <w:rFonts w:ascii="Arial" w:hAnsi="Arial" w:cs="Arial"/>
          <w:sz w:val="18"/>
          <w:szCs w:val="18"/>
        </w:rPr>
        <w:t>Dificultad para tener acceso a los datos.</w:t>
      </w:r>
    </w:p>
    <w:p w14:paraId="38D8B02B" w14:textId="77777777" w:rsidR="005211B0" w:rsidRPr="000112FC" w:rsidRDefault="005211B0" w:rsidP="005211B0">
      <w:pPr>
        <w:pStyle w:val="Prrafodelista"/>
        <w:numPr>
          <w:ilvl w:val="0"/>
          <w:numId w:val="10"/>
        </w:numPr>
        <w:rPr>
          <w:rFonts w:ascii="Arial" w:hAnsi="Arial" w:cs="Arial"/>
          <w:sz w:val="18"/>
          <w:szCs w:val="18"/>
        </w:rPr>
      </w:pPr>
      <w:r w:rsidRPr="000112FC">
        <w:rPr>
          <w:rFonts w:ascii="Arial" w:hAnsi="Arial" w:cs="Arial"/>
          <w:sz w:val="18"/>
          <w:szCs w:val="18"/>
        </w:rPr>
        <w:t>Aislamiento de los datos.</w:t>
      </w:r>
    </w:p>
    <w:p w14:paraId="6BEB2F3F" w14:textId="77777777" w:rsidR="005211B0" w:rsidRPr="000112FC" w:rsidRDefault="005211B0" w:rsidP="005211B0">
      <w:pPr>
        <w:pStyle w:val="Prrafodelista"/>
        <w:numPr>
          <w:ilvl w:val="0"/>
          <w:numId w:val="10"/>
        </w:numPr>
        <w:rPr>
          <w:rFonts w:ascii="Arial" w:hAnsi="Arial" w:cs="Arial"/>
          <w:sz w:val="18"/>
          <w:szCs w:val="18"/>
        </w:rPr>
      </w:pPr>
      <w:r w:rsidRPr="000112FC">
        <w:rPr>
          <w:rFonts w:ascii="Arial" w:hAnsi="Arial" w:cs="Arial"/>
          <w:sz w:val="18"/>
          <w:szCs w:val="18"/>
        </w:rPr>
        <w:t>Anomalías del acceso concurrente.</w:t>
      </w:r>
    </w:p>
    <w:p w14:paraId="3880649F" w14:textId="77777777" w:rsidR="005211B0" w:rsidRPr="000112FC" w:rsidRDefault="005211B0" w:rsidP="005211B0">
      <w:pPr>
        <w:pStyle w:val="Prrafodelista"/>
        <w:numPr>
          <w:ilvl w:val="0"/>
          <w:numId w:val="10"/>
        </w:numPr>
        <w:rPr>
          <w:rFonts w:ascii="Arial" w:hAnsi="Arial" w:cs="Arial"/>
          <w:sz w:val="18"/>
          <w:szCs w:val="18"/>
        </w:rPr>
      </w:pPr>
      <w:r w:rsidRPr="000112FC">
        <w:rPr>
          <w:rFonts w:ascii="Arial" w:hAnsi="Arial" w:cs="Arial"/>
          <w:sz w:val="18"/>
          <w:szCs w:val="18"/>
        </w:rPr>
        <w:t>Problemas de seguridad.</w:t>
      </w:r>
    </w:p>
    <w:p w14:paraId="30A0EE6C" w14:textId="77777777" w:rsidR="005211B0" w:rsidRPr="000112FC" w:rsidRDefault="005211B0" w:rsidP="005806E5">
      <w:pPr>
        <w:pStyle w:val="Prrafodelista"/>
        <w:numPr>
          <w:ilvl w:val="0"/>
          <w:numId w:val="10"/>
        </w:numPr>
        <w:rPr>
          <w:rFonts w:ascii="Arial" w:hAnsi="Arial" w:cs="Arial"/>
          <w:sz w:val="18"/>
          <w:szCs w:val="18"/>
        </w:rPr>
      </w:pPr>
      <w:r w:rsidRPr="000112FC">
        <w:rPr>
          <w:rFonts w:ascii="Arial" w:hAnsi="Arial" w:cs="Arial"/>
          <w:sz w:val="18"/>
          <w:szCs w:val="18"/>
        </w:rPr>
        <w:t>Problemas de integridad.</w:t>
      </w:r>
    </w:p>
    <w:p w14:paraId="28E763BA" w14:textId="77777777" w:rsidR="005211B0" w:rsidRPr="000112FC" w:rsidRDefault="005211B0" w:rsidP="005806E5">
      <w:pPr>
        <w:rPr>
          <w:rFonts w:ascii="Arial" w:hAnsi="Arial" w:cs="Arial"/>
          <w:sz w:val="18"/>
          <w:szCs w:val="18"/>
          <w:lang w:val="es-ES_tradnl"/>
        </w:rPr>
      </w:pPr>
    </w:p>
    <w:p w14:paraId="4FE99CC7" w14:textId="77777777" w:rsidR="000112FC" w:rsidRDefault="000112FC" w:rsidP="005806E5">
      <w:pPr>
        <w:rPr>
          <w:rFonts w:ascii="Arial" w:hAnsi="Arial" w:cs="Arial"/>
          <w:sz w:val="18"/>
          <w:szCs w:val="18"/>
          <w:lang w:val="es-ES_tradnl"/>
        </w:rPr>
      </w:pPr>
    </w:p>
    <w:p w14:paraId="50305FB3" w14:textId="77777777" w:rsidR="005806E5" w:rsidRPr="005806E5" w:rsidRDefault="005806E5" w:rsidP="005806E5">
      <w:pPr>
        <w:rPr>
          <w:rFonts w:ascii="Arial" w:hAnsi="Arial" w:cs="Arial"/>
          <w:sz w:val="18"/>
          <w:szCs w:val="18"/>
        </w:rPr>
      </w:pPr>
      <w:r w:rsidRPr="005806E5">
        <w:rPr>
          <w:rFonts w:ascii="Arial" w:hAnsi="Arial" w:cs="Arial"/>
          <w:sz w:val="18"/>
          <w:szCs w:val="18"/>
          <w:lang w:val="es-ES_tradnl"/>
        </w:rPr>
        <w:lastRenderedPageBreak/>
        <w:t>Sistema Gestor de Base de Datos</w:t>
      </w:r>
      <w:r w:rsidR="00C26245" w:rsidRPr="000112FC">
        <w:rPr>
          <w:rFonts w:ascii="Arial" w:hAnsi="Arial" w:cs="Arial"/>
          <w:sz w:val="18"/>
          <w:szCs w:val="18"/>
          <w:lang w:val="es-ES_tradnl"/>
        </w:rPr>
        <w:t xml:space="preserve"> (SGBD): </w:t>
      </w:r>
      <w:r w:rsidR="00C26245" w:rsidRPr="00C26245">
        <w:rPr>
          <w:rFonts w:ascii="Arial" w:hAnsi="Arial" w:cs="Arial"/>
          <w:sz w:val="18"/>
          <w:szCs w:val="18"/>
          <w:lang w:val="es-ES_tradnl"/>
        </w:rPr>
        <w:t xml:space="preserve">Es un software (programa) que permite </w:t>
      </w:r>
      <w:r w:rsidR="00C26245" w:rsidRPr="000112FC">
        <w:rPr>
          <w:rFonts w:ascii="Arial" w:hAnsi="Arial" w:cs="Arial"/>
          <w:sz w:val="18"/>
          <w:szCs w:val="18"/>
          <w:lang w:val="es-ES_tradnl"/>
        </w:rPr>
        <w:t>gestionar y administrar una base de datos. Actúa como una interfaz entre los usuarios y la base de datos, facilitando la creación, manipulación y consulta de los datos almacenados en ella. El SGBD proporciona un conjunto de herramientas y funcionalidades que permiten controlar y organizar eficientemente la base de datos.</w:t>
      </w:r>
    </w:p>
    <w:p w14:paraId="6AD434F6" w14:textId="77777777" w:rsidR="00C26245" w:rsidRPr="00C26245" w:rsidRDefault="005806E5" w:rsidP="00C26245">
      <w:pPr>
        <w:rPr>
          <w:rFonts w:ascii="Arial" w:hAnsi="Arial" w:cs="Arial"/>
          <w:sz w:val="18"/>
          <w:szCs w:val="18"/>
        </w:rPr>
      </w:pPr>
      <w:r w:rsidRPr="005806E5">
        <w:rPr>
          <w:rFonts w:ascii="Arial" w:hAnsi="Arial" w:cs="Arial"/>
          <w:sz w:val="18"/>
          <w:szCs w:val="18"/>
          <w:lang w:val="es-ES_tradnl"/>
        </w:rPr>
        <w:t>SQL</w:t>
      </w:r>
      <w:r w:rsidR="00C26245" w:rsidRPr="000112FC">
        <w:rPr>
          <w:rFonts w:ascii="Arial" w:hAnsi="Arial" w:cs="Arial"/>
          <w:sz w:val="18"/>
          <w:szCs w:val="18"/>
          <w:lang w:val="es-ES_tradnl"/>
        </w:rPr>
        <w:t xml:space="preserve">: </w:t>
      </w:r>
      <w:r w:rsidR="00C26245" w:rsidRPr="00C26245">
        <w:rPr>
          <w:rFonts w:ascii="Arial" w:hAnsi="Arial" w:cs="Arial"/>
          <w:sz w:val="18"/>
          <w:szCs w:val="18"/>
          <w:lang w:val="es-ES_tradnl"/>
        </w:rPr>
        <w:t xml:space="preserve">Es un lenguaje manipulador de datos que están almacenados en una BD, estándar oficial, por lo que la mayoría de los sistemas gestores de BD, lo utilizan y permite escribir código y sentencias SQL.  </w:t>
      </w:r>
    </w:p>
    <w:p w14:paraId="6A00A086" w14:textId="77777777" w:rsidR="00C26245" w:rsidRPr="000112FC" w:rsidRDefault="00C26245">
      <w:pPr>
        <w:rPr>
          <w:rFonts w:ascii="Arial" w:hAnsi="Arial" w:cs="Arial"/>
          <w:sz w:val="4"/>
          <w:szCs w:val="4"/>
        </w:rPr>
      </w:pPr>
    </w:p>
    <w:p w14:paraId="351B28E5" w14:textId="77777777" w:rsidR="00C26245" w:rsidRPr="000112FC" w:rsidRDefault="005B2BB1" w:rsidP="00C26245">
      <w:pPr>
        <w:rPr>
          <w:rFonts w:ascii="Arial" w:hAnsi="Arial" w:cs="Arial"/>
          <w:sz w:val="18"/>
          <w:szCs w:val="18"/>
        </w:rPr>
      </w:pPr>
      <w:r w:rsidRPr="000112FC">
        <w:rPr>
          <w:rFonts w:ascii="Arial" w:hAnsi="Arial" w:cs="Arial"/>
          <w:noProof/>
          <w:sz w:val="18"/>
          <w:szCs w:val="18"/>
          <w:lang w:val="es-ES" w:eastAsia="es-ES"/>
        </w:rPr>
        <w:drawing>
          <wp:anchor distT="0" distB="0" distL="114300" distR="114300" simplePos="0" relativeHeight="251638272" behindDoc="1" locked="0" layoutInCell="1" allowOverlap="1" wp14:anchorId="596A9745" wp14:editId="693A1100">
            <wp:simplePos x="0" y="0"/>
            <wp:positionH relativeFrom="margin">
              <wp:align>center</wp:align>
            </wp:positionH>
            <wp:positionV relativeFrom="paragraph">
              <wp:posOffset>3810</wp:posOffset>
            </wp:positionV>
            <wp:extent cx="2694710" cy="1648407"/>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5728" t="4893" r="5420" b="8319"/>
                    <a:stretch/>
                  </pic:blipFill>
                  <pic:spPr bwMode="auto">
                    <a:xfrm>
                      <a:off x="0" y="0"/>
                      <a:ext cx="2694710" cy="16484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26245" w:rsidRPr="000112FC">
        <w:rPr>
          <w:rFonts w:ascii="Arial" w:hAnsi="Arial" w:cs="Arial"/>
          <w:sz w:val="18"/>
          <w:szCs w:val="18"/>
        </w:rPr>
        <w:t>Entorno de un SGBD:</w:t>
      </w:r>
    </w:p>
    <w:p w14:paraId="6DFCA877" w14:textId="77777777" w:rsidR="00ED4682" w:rsidRPr="000112FC" w:rsidRDefault="00ED4682">
      <w:pPr>
        <w:rPr>
          <w:rFonts w:ascii="Arial" w:hAnsi="Arial" w:cs="Arial"/>
          <w:sz w:val="18"/>
          <w:szCs w:val="18"/>
        </w:rPr>
      </w:pPr>
    </w:p>
    <w:p w14:paraId="10D7BDD1" w14:textId="77777777" w:rsidR="00ED4682" w:rsidRPr="000112FC" w:rsidRDefault="00ED4682">
      <w:pPr>
        <w:rPr>
          <w:rFonts w:ascii="Arial" w:hAnsi="Arial" w:cs="Arial"/>
          <w:sz w:val="18"/>
          <w:szCs w:val="18"/>
        </w:rPr>
      </w:pPr>
    </w:p>
    <w:p w14:paraId="3F99B3A6" w14:textId="77777777" w:rsidR="00ED4682" w:rsidRPr="000112FC" w:rsidRDefault="00ED4682">
      <w:pPr>
        <w:rPr>
          <w:rFonts w:ascii="Arial" w:hAnsi="Arial" w:cs="Arial"/>
          <w:sz w:val="18"/>
          <w:szCs w:val="18"/>
        </w:rPr>
      </w:pPr>
    </w:p>
    <w:p w14:paraId="068DAE0A" w14:textId="77777777" w:rsidR="00ED4682" w:rsidRPr="000112FC" w:rsidRDefault="00ED4682">
      <w:pPr>
        <w:rPr>
          <w:rFonts w:ascii="Arial" w:hAnsi="Arial" w:cs="Arial"/>
          <w:sz w:val="18"/>
          <w:szCs w:val="18"/>
        </w:rPr>
      </w:pPr>
    </w:p>
    <w:p w14:paraId="045A7B18" w14:textId="77777777" w:rsidR="00ED4682" w:rsidRDefault="00ED4682">
      <w:pPr>
        <w:rPr>
          <w:rFonts w:ascii="Arial" w:hAnsi="Arial" w:cs="Arial"/>
          <w:sz w:val="18"/>
          <w:szCs w:val="18"/>
        </w:rPr>
      </w:pPr>
    </w:p>
    <w:p w14:paraId="1E3109CF" w14:textId="77777777" w:rsidR="000112FC" w:rsidRPr="000112FC" w:rsidRDefault="000112FC">
      <w:pPr>
        <w:rPr>
          <w:rFonts w:ascii="Arial" w:hAnsi="Arial" w:cs="Arial"/>
          <w:sz w:val="4"/>
          <w:szCs w:val="4"/>
        </w:rPr>
      </w:pPr>
    </w:p>
    <w:p w14:paraId="5A52059E" w14:textId="77777777" w:rsidR="00ED72F9" w:rsidRPr="000112FC" w:rsidRDefault="00ED72F9">
      <w:pPr>
        <w:rPr>
          <w:rFonts w:ascii="Arial" w:hAnsi="Arial" w:cs="Arial"/>
          <w:sz w:val="18"/>
          <w:szCs w:val="18"/>
        </w:rPr>
      </w:pPr>
      <w:r w:rsidRPr="000112FC">
        <w:rPr>
          <w:rFonts w:ascii="Arial" w:hAnsi="Arial" w:cs="Arial"/>
          <w:sz w:val="18"/>
          <w:szCs w:val="18"/>
        </w:rPr>
        <w:t>Partes:</w:t>
      </w:r>
    </w:p>
    <w:p w14:paraId="17AE59D0" w14:textId="77777777" w:rsidR="00ED4682" w:rsidRPr="000112FC" w:rsidRDefault="00ED4682" w:rsidP="005211B0">
      <w:pPr>
        <w:pStyle w:val="Prrafodelista"/>
        <w:numPr>
          <w:ilvl w:val="0"/>
          <w:numId w:val="37"/>
        </w:numPr>
        <w:rPr>
          <w:rFonts w:ascii="Arial" w:hAnsi="Arial" w:cs="Arial"/>
          <w:sz w:val="18"/>
          <w:szCs w:val="18"/>
        </w:rPr>
      </w:pPr>
      <w:r w:rsidRPr="000112FC">
        <w:rPr>
          <w:rFonts w:ascii="Arial" w:hAnsi="Arial" w:cs="Arial"/>
          <w:sz w:val="18"/>
          <w:szCs w:val="18"/>
          <w:u w:val="single"/>
        </w:rPr>
        <w:t>Usuarios Programadores</w:t>
      </w:r>
      <w:r w:rsidRPr="000112FC">
        <w:rPr>
          <w:rFonts w:ascii="Arial" w:hAnsi="Arial" w:cs="Arial"/>
          <w:sz w:val="18"/>
          <w:szCs w:val="18"/>
        </w:rPr>
        <w:t>: son aquellos individuos que tienen conocimientos y habilidades en programación y utilizan el SGBD como parte de su trabajo para desarrollar aplicaciones y sistemas que interactúan con la base de datos. Estos programadores utilizan lenguajes de programación y consultas específicas para acceder, manipular y gestionar los datos almacenados en la base de datos.</w:t>
      </w:r>
    </w:p>
    <w:p w14:paraId="16B84B1E" w14:textId="77777777" w:rsidR="005211B0" w:rsidRPr="000112FC" w:rsidRDefault="005211B0" w:rsidP="005211B0">
      <w:pPr>
        <w:pStyle w:val="Prrafodelista"/>
        <w:rPr>
          <w:rFonts w:ascii="Arial" w:hAnsi="Arial" w:cs="Arial"/>
          <w:sz w:val="18"/>
          <w:szCs w:val="18"/>
        </w:rPr>
      </w:pPr>
    </w:p>
    <w:p w14:paraId="37268D79" w14:textId="77777777" w:rsidR="006057BF" w:rsidRPr="000112FC" w:rsidRDefault="00ED4682" w:rsidP="005211B0">
      <w:pPr>
        <w:pStyle w:val="Prrafodelista"/>
        <w:numPr>
          <w:ilvl w:val="0"/>
          <w:numId w:val="37"/>
        </w:numPr>
        <w:rPr>
          <w:rFonts w:ascii="Arial" w:hAnsi="Arial" w:cs="Arial"/>
          <w:sz w:val="18"/>
          <w:szCs w:val="18"/>
        </w:rPr>
      </w:pPr>
      <w:r w:rsidRPr="000112FC">
        <w:rPr>
          <w:rFonts w:ascii="Arial" w:hAnsi="Arial" w:cs="Arial"/>
          <w:sz w:val="18"/>
          <w:szCs w:val="18"/>
          <w:u w:val="single"/>
        </w:rPr>
        <w:t>Programas de Aplicación/Consultas</w:t>
      </w:r>
      <w:r w:rsidRPr="000112FC">
        <w:rPr>
          <w:rFonts w:ascii="Arial" w:hAnsi="Arial" w:cs="Arial"/>
          <w:sz w:val="18"/>
          <w:szCs w:val="18"/>
        </w:rPr>
        <w:t xml:space="preserve">: se refieren a los programas o aplicaciones específicas que se desarrollan para interactuar con la base de datos y realizar diversas operaciones sobre los datos almacenados. Estos programas se utilizan para acceder, manipular y gestionar la información dentro de la base de datos. </w:t>
      </w:r>
    </w:p>
    <w:p w14:paraId="5D0E310C" w14:textId="77777777" w:rsidR="006057BF" w:rsidRPr="000112FC" w:rsidRDefault="006057BF" w:rsidP="006057BF">
      <w:pPr>
        <w:pStyle w:val="Prrafodelista"/>
        <w:rPr>
          <w:rFonts w:ascii="Arial" w:hAnsi="Arial" w:cs="Arial"/>
          <w:sz w:val="18"/>
          <w:szCs w:val="18"/>
          <w:u w:val="single"/>
        </w:rPr>
      </w:pPr>
    </w:p>
    <w:p w14:paraId="047C8E40" w14:textId="77777777" w:rsidR="005211B0" w:rsidRPr="000112FC" w:rsidRDefault="00ED4682" w:rsidP="005211B0">
      <w:pPr>
        <w:pStyle w:val="Prrafodelista"/>
        <w:numPr>
          <w:ilvl w:val="0"/>
          <w:numId w:val="37"/>
        </w:numPr>
        <w:rPr>
          <w:rFonts w:ascii="Arial" w:hAnsi="Arial" w:cs="Arial"/>
          <w:sz w:val="18"/>
          <w:szCs w:val="18"/>
        </w:rPr>
      </w:pPr>
      <w:r w:rsidRPr="000112FC">
        <w:rPr>
          <w:rFonts w:ascii="Arial" w:hAnsi="Arial" w:cs="Arial"/>
          <w:sz w:val="18"/>
          <w:szCs w:val="18"/>
          <w:u w:val="single"/>
        </w:rPr>
        <w:t>Software para Programar Consultas Programadas</w:t>
      </w:r>
      <w:r w:rsidRPr="000112FC">
        <w:rPr>
          <w:rFonts w:ascii="Arial" w:hAnsi="Arial" w:cs="Arial"/>
          <w:sz w:val="18"/>
          <w:szCs w:val="18"/>
        </w:rPr>
        <w:t>: se refiere a las herramientas o aplicaciones utilizadas para automatizar la ejecución de consultas en momentos específicos o en intervalos regulares.</w:t>
      </w:r>
    </w:p>
    <w:p w14:paraId="3969EE83" w14:textId="77777777" w:rsidR="005211B0" w:rsidRPr="000112FC" w:rsidRDefault="005211B0" w:rsidP="005211B0">
      <w:pPr>
        <w:rPr>
          <w:rFonts w:ascii="Arial" w:hAnsi="Arial" w:cs="Arial"/>
          <w:sz w:val="18"/>
          <w:szCs w:val="18"/>
        </w:rPr>
      </w:pPr>
    </w:p>
    <w:p w14:paraId="2FEFF973" w14:textId="77777777" w:rsidR="00ED72F9" w:rsidRPr="000112FC" w:rsidRDefault="00ED4682" w:rsidP="005211B0">
      <w:pPr>
        <w:pStyle w:val="Prrafodelista"/>
        <w:numPr>
          <w:ilvl w:val="0"/>
          <w:numId w:val="37"/>
        </w:numPr>
        <w:rPr>
          <w:rFonts w:ascii="Arial" w:hAnsi="Arial" w:cs="Arial"/>
          <w:sz w:val="18"/>
          <w:szCs w:val="18"/>
        </w:rPr>
      </w:pPr>
      <w:r w:rsidRPr="000112FC">
        <w:rPr>
          <w:rFonts w:ascii="Arial" w:hAnsi="Arial" w:cs="Arial"/>
          <w:sz w:val="18"/>
          <w:szCs w:val="18"/>
          <w:u w:val="single"/>
        </w:rPr>
        <w:t>Software para Acceder a Datos Almacenados</w:t>
      </w:r>
      <w:r w:rsidRPr="000112FC">
        <w:rPr>
          <w:rFonts w:ascii="Arial" w:hAnsi="Arial" w:cs="Arial"/>
          <w:sz w:val="18"/>
          <w:szCs w:val="18"/>
        </w:rPr>
        <w:t>:</w:t>
      </w:r>
      <w:r w:rsidR="003637C6" w:rsidRPr="000112FC">
        <w:rPr>
          <w:rFonts w:ascii="Arial" w:hAnsi="Arial" w:cs="Arial"/>
          <w:sz w:val="18"/>
          <w:szCs w:val="18"/>
        </w:rPr>
        <w:t xml:space="preserve"> aplicaciones o herramientas utilizadas para interactuar con la base de datos y realizar operaciones de lectura, escritura y manipulación de los datos almacenados en ella. </w:t>
      </w:r>
    </w:p>
    <w:p w14:paraId="24416CCC" w14:textId="77777777" w:rsidR="005211B0" w:rsidRPr="000112FC" w:rsidRDefault="005211B0" w:rsidP="005211B0">
      <w:pPr>
        <w:rPr>
          <w:rFonts w:ascii="Arial" w:hAnsi="Arial" w:cs="Arial"/>
          <w:sz w:val="18"/>
          <w:szCs w:val="18"/>
        </w:rPr>
      </w:pPr>
    </w:p>
    <w:p w14:paraId="7CF7948A" w14:textId="77777777" w:rsidR="005211B0" w:rsidRPr="000112FC" w:rsidRDefault="00ED4682" w:rsidP="006057BF">
      <w:pPr>
        <w:pStyle w:val="Prrafodelista"/>
        <w:numPr>
          <w:ilvl w:val="0"/>
          <w:numId w:val="37"/>
        </w:numPr>
        <w:rPr>
          <w:rFonts w:ascii="Arial" w:hAnsi="Arial" w:cs="Arial"/>
          <w:sz w:val="18"/>
          <w:szCs w:val="18"/>
        </w:rPr>
      </w:pPr>
      <w:r w:rsidRPr="000112FC">
        <w:rPr>
          <w:rFonts w:ascii="Arial" w:hAnsi="Arial" w:cs="Arial"/>
          <w:sz w:val="18"/>
          <w:szCs w:val="18"/>
          <w:u w:val="single"/>
        </w:rPr>
        <w:t>Meta-Datos</w:t>
      </w:r>
      <w:r w:rsidRPr="000112FC">
        <w:rPr>
          <w:rFonts w:ascii="Arial" w:hAnsi="Arial" w:cs="Arial"/>
          <w:sz w:val="18"/>
          <w:szCs w:val="18"/>
        </w:rPr>
        <w:t>: son datos que describen y brindan información sobre la estructura, el contenido y las características de la base de datos. Estos metadatos son utilizados por el SGBD para administrar y operar la base de datos de manera eficiente.</w:t>
      </w:r>
    </w:p>
    <w:p w14:paraId="410A6872" w14:textId="77777777" w:rsidR="005211B0" w:rsidRPr="000112FC" w:rsidRDefault="005211B0" w:rsidP="005211B0">
      <w:pPr>
        <w:rPr>
          <w:rFonts w:ascii="Arial" w:hAnsi="Arial" w:cs="Arial"/>
          <w:sz w:val="18"/>
          <w:szCs w:val="18"/>
        </w:rPr>
      </w:pPr>
    </w:p>
    <w:p w14:paraId="4755B00F" w14:textId="77777777" w:rsidR="00ED4682" w:rsidRPr="000112FC" w:rsidRDefault="00ED4682" w:rsidP="005211B0">
      <w:pPr>
        <w:pStyle w:val="Prrafodelista"/>
        <w:numPr>
          <w:ilvl w:val="0"/>
          <w:numId w:val="37"/>
        </w:numPr>
        <w:rPr>
          <w:rFonts w:ascii="Arial" w:hAnsi="Arial" w:cs="Arial"/>
          <w:sz w:val="18"/>
          <w:szCs w:val="18"/>
        </w:rPr>
      </w:pPr>
      <w:r w:rsidRPr="000112FC">
        <w:rPr>
          <w:rFonts w:ascii="Arial" w:hAnsi="Arial" w:cs="Arial"/>
          <w:sz w:val="18"/>
          <w:szCs w:val="18"/>
          <w:u w:val="single"/>
        </w:rPr>
        <w:t>Base de Datos</w:t>
      </w:r>
      <w:r w:rsidRPr="000112FC">
        <w:rPr>
          <w:rFonts w:ascii="Arial" w:hAnsi="Arial" w:cs="Arial"/>
          <w:sz w:val="18"/>
          <w:szCs w:val="18"/>
        </w:rPr>
        <w:t>: son colecciones organizadas de datos relacionados que se almacenan y gestionan de manera estructurada. Una base de datos consiste en una serie de tablas, donde cada tabla contiene filas (registros) y columnas (campos) que representan entidades y atributos respectivamente.</w:t>
      </w:r>
    </w:p>
    <w:p w14:paraId="3D5016B3" w14:textId="77777777" w:rsidR="005211B0" w:rsidRPr="000112FC" w:rsidRDefault="005211B0">
      <w:pPr>
        <w:rPr>
          <w:rFonts w:ascii="Arial" w:hAnsi="Arial" w:cs="Arial"/>
          <w:sz w:val="18"/>
          <w:szCs w:val="18"/>
        </w:rPr>
      </w:pPr>
    </w:p>
    <w:p w14:paraId="4483B668" w14:textId="77777777" w:rsidR="00ED72F9" w:rsidRPr="000112FC" w:rsidRDefault="00ED72F9" w:rsidP="00ED72F9">
      <w:pPr>
        <w:rPr>
          <w:rFonts w:ascii="Arial" w:hAnsi="Arial" w:cs="Arial"/>
          <w:sz w:val="18"/>
          <w:szCs w:val="18"/>
        </w:rPr>
      </w:pPr>
      <w:r w:rsidRPr="000112FC">
        <w:rPr>
          <w:rFonts w:ascii="Arial" w:hAnsi="Arial" w:cs="Arial"/>
          <w:sz w:val="18"/>
          <w:szCs w:val="18"/>
        </w:rPr>
        <w:t>Un entorno de Sistema Gestor de Base de Datos (SGBD) se compone de tres niveles (los tres niveles de abstracción).</w:t>
      </w:r>
    </w:p>
    <w:p w14:paraId="0BF98468" w14:textId="77777777" w:rsidR="00ED72F9" w:rsidRPr="000112FC" w:rsidRDefault="00ED72F9" w:rsidP="006057BF">
      <w:pPr>
        <w:pStyle w:val="Prrafodelista"/>
        <w:numPr>
          <w:ilvl w:val="0"/>
          <w:numId w:val="38"/>
        </w:numPr>
        <w:rPr>
          <w:rFonts w:ascii="Arial" w:hAnsi="Arial" w:cs="Arial"/>
          <w:sz w:val="18"/>
          <w:szCs w:val="18"/>
        </w:rPr>
      </w:pPr>
      <w:r w:rsidRPr="000112FC">
        <w:rPr>
          <w:rFonts w:ascii="Arial" w:hAnsi="Arial" w:cs="Arial"/>
          <w:sz w:val="18"/>
          <w:szCs w:val="18"/>
          <w:u w:val="single"/>
        </w:rPr>
        <w:t>Nivel físico</w:t>
      </w:r>
      <w:r w:rsidRPr="000112FC">
        <w:rPr>
          <w:rFonts w:ascii="Arial" w:hAnsi="Arial" w:cs="Arial"/>
          <w:sz w:val="18"/>
          <w:szCs w:val="18"/>
        </w:rPr>
        <w:t>: es el nivel más bajo de abstracción en un SGBD y se encarga de la forma en que los datos se almacenan físicamente en el sistema. También se ocupa de aspectos técnicos como la ubicación física de los datos, el espacio en disco y los índices utilizados para optimizar las operaciones de almacenamiento y recuperación.</w:t>
      </w:r>
    </w:p>
    <w:p w14:paraId="7E594E56" w14:textId="77777777" w:rsidR="00ED72F9" w:rsidRPr="000112FC" w:rsidRDefault="00ED72F9" w:rsidP="006057BF">
      <w:pPr>
        <w:pStyle w:val="Prrafodelista"/>
        <w:numPr>
          <w:ilvl w:val="0"/>
          <w:numId w:val="38"/>
        </w:numPr>
        <w:rPr>
          <w:rFonts w:ascii="Arial" w:hAnsi="Arial" w:cs="Arial"/>
          <w:sz w:val="18"/>
          <w:szCs w:val="18"/>
        </w:rPr>
      </w:pPr>
      <w:r w:rsidRPr="000112FC">
        <w:rPr>
          <w:rFonts w:ascii="Arial" w:hAnsi="Arial" w:cs="Arial"/>
          <w:sz w:val="18"/>
          <w:szCs w:val="18"/>
          <w:u w:val="single"/>
        </w:rPr>
        <w:t>Nivel lógico</w:t>
      </w:r>
      <w:r w:rsidRPr="000112FC">
        <w:rPr>
          <w:rFonts w:ascii="Arial" w:hAnsi="Arial" w:cs="Arial"/>
          <w:sz w:val="18"/>
          <w:szCs w:val="18"/>
        </w:rPr>
        <w:t>: Es el nivel intermedio de abstracción y se enfoca en la estructura y organización lógica de los datos en la base de datos. El nivel lógico permite a los usuarios acceder y manipular los datos sin tener que preocuparse por la forma física en que se almacenan.</w:t>
      </w:r>
    </w:p>
    <w:p w14:paraId="431F412A" w14:textId="77777777" w:rsidR="00ED72F9" w:rsidRPr="000112FC" w:rsidRDefault="00ED72F9" w:rsidP="006057BF">
      <w:pPr>
        <w:pStyle w:val="Prrafodelista"/>
        <w:numPr>
          <w:ilvl w:val="0"/>
          <w:numId w:val="38"/>
        </w:numPr>
        <w:rPr>
          <w:rFonts w:ascii="Arial" w:hAnsi="Arial" w:cs="Arial"/>
          <w:sz w:val="18"/>
          <w:szCs w:val="18"/>
        </w:rPr>
      </w:pPr>
      <w:r w:rsidRPr="000112FC">
        <w:rPr>
          <w:rFonts w:ascii="Arial" w:hAnsi="Arial" w:cs="Arial"/>
          <w:sz w:val="18"/>
          <w:szCs w:val="18"/>
          <w:u w:val="single"/>
        </w:rPr>
        <w:t>Nivel de vista o nivel de usuario</w:t>
      </w:r>
      <w:r w:rsidRPr="000112FC">
        <w:rPr>
          <w:rFonts w:ascii="Arial" w:hAnsi="Arial" w:cs="Arial"/>
          <w:sz w:val="18"/>
          <w:szCs w:val="18"/>
        </w:rPr>
        <w:t>: Es el nivel más alto de abstracción y permite a los usuarios ver y trabajar con los datos desde una perspectiva lógica sin necesidad de conocer los detalles de implementación física.</w:t>
      </w:r>
    </w:p>
    <w:p w14:paraId="2113AEEB" w14:textId="77777777" w:rsidR="00ED72F9" w:rsidRPr="000112FC" w:rsidRDefault="00ED72F9">
      <w:pPr>
        <w:rPr>
          <w:rFonts w:ascii="Arial" w:hAnsi="Arial" w:cs="Arial"/>
          <w:sz w:val="18"/>
          <w:szCs w:val="18"/>
        </w:rPr>
      </w:pPr>
    </w:p>
    <w:p w14:paraId="0B2A2BDD" w14:textId="77777777" w:rsidR="00ED4682" w:rsidRPr="000112FC" w:rsidRDefault="00ED72F9">
      <w:pPr>
        <w:rPr>
          <w:rFonts w:ascii="Arial" w:hAnsi="Arial" w:cs="Arial"/>
          <w:sz w:val="18"/>
          <w:szCs w:val="18"/>
        </w:rPr>
      </w:pPr>
      <w:r w:rsidRPr="000112FC">
        <w:rPr>
          <w:rFonts w:ascii="Arial" w:hAnsi="Arial" w:cs="Arial"/>
          <w:sz w:val="18"/>
          <w:szCs w:val="18"/>
        </w:rPr>
        <w:t>Los Actores en Escena:</w:t>
      </w:r>
    </w:p>
    <w:p w14:paraId="6BE1837E" w14:textId="77777777" w:rsidR="00ED72F9" w:rsidRPr="000112FC" w:rsidRDefault="00ED72F9" w:rsidP="00ED72F9">
      <w:pPr>
        <w:pStyle w:val="Prrafodelista"/>
        <w:numPr>
          <w:ilvl w:val="0"/>
          <w:numId w:val="12"/>
        </w:numPr>
        <w:rPr>
          <w:rFonts w:ascii="Arial" w:hAnsi="Arial" w:cs="Arial"/>
          <w:sz w:val="18"/>
          <w:szCs w:val="18"/>
        </w:rPr>
      </w:pPr>
      <w:r w:rsidRPr="000112FC">
        <w:rPr>
          <w:rFonts w:ascii="Arial" w:hAnsi="Arial" w:cs="Arial"/>
          <w:sz w:val="18"/>
          <w:szCs w:val="18"/>
          <w:u w:val="single"/>
        </w:rPr>
        <w:t>BDD Personales</w:t>
      </w:r>
      <w:r w:rsidRPr="000112FC">
        <w:rPr>
          <w:rFonts w:ascii="Arial" w:hAnsi="Arial" w:cs="Arial"/>
          <w:sz w:val="18"/>
          <w:szCs w:val="18"/>
        </w:rPr>
        <w:t>: utilizadas por individuos para almacenar y gestionar su propia información personal.</w:t>
      </w:r>
    </w:p>
    <w:p w14:paraId="457E5A2E" w14:textId="77777777" w:rsidR="00ED72F9" w:rsidRPr="000112FC" w:rsidRDefault="00ED72F9" w:rsidP="00ED72F9">
      <w:pPr>
        <w:pStyle w:val="Prrafodelista"/>
        <w:numPr>
          <w:ilvl w:val="0"/>
          <w:numId w:val="12"/>
        </w:numPr>
        <w:rPr>
          <w:rFonts w:ascii="Arial" w:hAnsi="Arial" w:cs="Arial"/>
          <w:sz w:val="18"/>
          <w:szCs w:val="18"/>
        </w:rPr>
      </w:pPr>
      <w:r w:rsidRPr="000112FC">
        <w:rPr>
          <w:rFonts w:ascii="Arial" w:hAnsi="Arial" w:cs="Arial"/>
          <w:sz w:val="18"/>
          <w:szCs w:val="18"/>
          <w:u w:val="single"/>
        </w:rPr>
        <w:t>BDD Multiusuarios</w:t>
      </w:r>
      <w:r w:rsidRPr="000112FC">
        <w:rPr>
          <w:rFonts w:ascii="Arial" w:hAnsi="Arial" w:cs="Arial"/>
          <w:sz w:val="18"/>
          <w:szCs w:val="18"/>
        </w:rPr>
        <w:t>: diseñadas para ser utilizadas por múltiples usuarios de manera simultánea. Estas bases de datos permiten que varios usuarios accedan y manipulen la información almacenada de forma concurrente, lo que facilita la colaboración y el intercambio de datos entre usuarios.</w:t>
      </w:r>
    </w:p>
    <w:p w14:paraId="1B5675A6" w14:textId="77777777" w:rsidR="00ED72F9" w:rsidRPr="00ED72F9" w:rsidRDefault="00ED72F9" w:rsidP="00ED72F9">
      <w:pPr>
        <w:rPr>
          <w:rFonts w:ascii="Arial" w:hAnsi="Arial" w:cs="Arial"/>
          <w:sz w:val="18"/>
          <w:szCs w:val="18"/>
        </w:rPr>
      </w:pPr>
      <w:r w:rsidRPr="000112FC">
        <w:rPr>
          <w:rFonts w:ascii="Arial" w:hAnsi="Arial" w:cs="Arial"/>
          <w:sz w:val="18"/>
          <w:szCs w:val="18"/>
        </w:rPr>
        <w:t>Administrador de BDD: es el profesional encargado de administrar y gestionar una base de datos en un entorno SGBD</w:t>
      </w:r>
      <w:r w:rsidR="001D5141" w:rsidRPr="000112FC">
        <w:rPr>
          <w:rFonts w:ascii="Arial" w:hAnsi="Arial" w:cs="Arial"/>
          <w:sz w:val="18"/>
          <w:szCs w:val="18"/>
        </w:rPr>
        <w:t xml:space="preserve">. </w:t>
      </w:r>
      <w:r w:rsidRPr="00ED72F9">
        <w:rPr>
          <w:rFonts w:ascii="Arial" w:hAnsi="Arial" w:cs="Arial"/>
          <w:sz w:val="18"/>
          <w:szCs w:val="18"/>
        </w:rPr>
        <w:t>Define el esquema</w:t>
      </w:r>
      <w:r w:rsidR="001D5141" w:rsidRPr="000112FC">
        <w:rPr>
          <w:rFonts w:ascii="Arial" w:hAnsi="Arial" w:cs="Arial"/>
          <w:sz w:val="18"/>
          <w:szCs w:val="18"/>
        </w:rPr>
        <w:t xml:space="preserve"> y</w:t>
      </w:r>
      <w:r w:rsidRPr="00ED72F9">
        <w:rPr>
          <w:rFonts w:ascii="Arial" w:hAnsi="Arial" w:cs="Arial"/>
          <w:sz w:val="18"/>
          <w:szCs w:val="18"/>
        </w:rPr>
        <w:t xml:space="preserve"> la estructura de almacenamiento y acceso, </w:t>
      </w:r>
      <w:r w:rsidR="001D5141" w:rsidRPr="000112FC">
        <w:rPr>
          <w:rFonts w:ascii="Arial" w:hAnsi="Arial" w:cs="Arial"/>
          <w:sz w:val="18"/>
          <w:szCs w:val="18"/>
        </w:rPr>
        <w:t xml:space="preserve">realiza tareas de </w:t>
      </w:r>
      <w:r w:rsidRPr="00ED72F9">
        <w:rPr>
          <w:rFonts w:ascii="Arial" w:hAnsi="Arial" w:cs="Arial"/>
          <w:sz w:val="18"/>
          <w:szCs w:val="18"/>
        </w:rPr>
        <w:t>modificación del esquema y de la organización física, concede autorización para acceder a los datos y da restricciones de integridad.</w:t>
      </w:r>
    </w:p>
    <w:p w14:paraId="5EEC1A19" w14:textId="77777777" w:rsidR="00ED72F9" w:rsidRPr="000112FC" w:rsidRDefault="00ED72F9">
      <w:pPr>
        <w:rPr>
          <w:rFonts w:ascii="Arial" w:hAnsi="Arial" w:cs="Arial"/>
          <w:sz w:val="18"/>
          <w:szCs w:val="18"/>
        </w:rPr>
      </w:pPr>
    </w:p>
    <w:p w14:paraId="22B22526" w14:textId="77777777" w:rsidR="00ED4682" w:rsidRPr="00657323" w:rsidRDefault="001D5141">
      <w:pPr>
        <w:rPr>
          <w:rFonts w:ascii="Arial" w:hAnsi="Arial" w:cs="Arial"/>
          <w:sz w:val="18"/>
          <w:szCs w:val="18"/>
          <w:highlight w:val="yellow"/>
        </w:rPr>
      </w:pPr>
      <w:bookmarkStart w:id="0" w:name="_GoBack"/>
      <w:bookmarkEnd w:id="0"/>
      <w:r w:rsidRPr="00657323">
        <w:rPr>
          <w:rFonts w:ascii="Arial" w:hAnsi="Arial" w:cs="Arial"/>
          <w:sz w:val="18"/>
          <w:szCs w:val="18"/>
          <w:highlight w:val="yellow"/>
        </w:rPr>
        <w:lastRenderedPageBreak/>
        <w:t>Trabajadores entre Bastidores: se refieren a los componentes o procesos que funcionan detrás de escena para mantener el correcto funcionamiento de la base de datos y proporcionar servicios esenciales. Estos trabajadores</w:t>
      </w:r>
      <w:r w:rsidR="006057BF" w:rsidRPr="00657323">
        <w:rPr>
          <w:rFonts w:ascii="Arial" w:hAnsi="Arial" w:cs="Arial"/>
          <w:sz w:val="18"/>
          <w:szCs w:val="18"/>
          <w:highlight w:val="yellow"/>
        </w:rPr>
        <w:t xml:space="preserve"> </w:t>
      </w:r>
      <w:r w:rsidRPr="00657323">
        <w:rPr>
          <w:rFonts w:ascii="Arial" w:hAnsi="Arial" w:cs="Arial"/>
          <w:sz w:val="18"/>
          <w:szCs w:val="18"/>
          <w:highlight w:val="yellow"/>
        </w:rPr>
        <w:t>son responsables de varias tareas importantes que se llevan a cabo en segundo plano sin la interacción directa de los usuarios.</w:t>
      </w:r>
    </w:p>
    <w:p w14:paraId="2747E425" w14:textId="77777777" w:rsidR="001D5141" w:rsidRPr="00657323" w:rsidRDefault="001D5141" w:rsidP="001D5141">
      <w:pPr>
        <w:pStyle w:val="Prrafodelista"/>
        <w:numPr>
          <w:ilvl w:val="0"/>
          <w:numId w:val="17"/>
        </w:numPr>
        <w:rPr>
          <w:rFonts w:ascii="Arial" w:hAnsi="Arial" w:cs="Arial"/>
          <w:sz w:val="18"/>
          <w:szCs w:val="18"/>
          <w:highlight w:val="yellow"/>
        </w:rPr>
      </w:pPr>
      <w:r w:rsidRPr="00657323">
        <w:rPr>
          <w:rFonts w:ascii="Arial" w:hAnsi="Arial" w:cs="Arial"/>
          <w:sz w:val="18"/>
          <w:szCs w:val="18"/>
          <w:highlight w:val="yellow"/>
        </w:rPr>
        <w:t>Diseñadores e implementadores del SGBD.</w:t>
      </w:r>
    </w:p>
    <w:p w14:paraId="0C0821E8" w14:textId="77777777" w:rsidR="001D5141" w:rsidRPr="00657323" w:rsidRDefault="001D5141" w:rsidP="001D5141">
      <w:pPr>
        <w:pStyle w:val="Prrafodelista"/>
        <w:numPr>
          <w:ilvl w:val="0"/>
          <w:numId w:val="17"/>
        </w:numPr>
        <w:rPr>
          <w:rFonts w:ascii="Arial" w:hAnsi="Arial" w:cs="Arial"/>
          <w:sz w:val="18"/>
          <w:szCs w:val="18"/>
          <w:highlight w:val="yellow"/>
        </w:rPr>
      </w:pPr>
      <w:r w:rsidRPr="00657323">
        <w:rPr>
          <w:rFonts w:ascii="Arial" w:hAnsi="Arial" w:cs="Arial"/>
          <w:sz w:val="18"/>
          <w:szCs w:val="18"/>
          <w:highlight w:val="yellow"/>
        </w:rPr>
        <w:t>Desarrolladores de herramientas.</w:t>
      </w:r>
    </w:p>
    <w:p w14:paraId="2F09792E" w14:textId="77777777" w:rsidR="00ED4682" w:rsidRPr="00657323" w:rsidRDefault="001D5141" w:rsidP="001D5141">
      <w:pPr>
        <w:pStyle w:val="Prrafodelista"/>
        <w:numPr>
          <w:ilvl w:val="0"/>
          <w:numId w:val="17"/>
        </w:numPr>
        <w:rPr>
          <w:rFonts w:ascii="Arial" w:hAnsi="Arial" w:cs="Arial"/>
          <w:sz w:val="18"/>
          <w:szCs w:val="18"/>
          <w:highlight w:val="yellow"/>
        </w:rPr>
      </w:pPr>
      <w:r w:rsidRPr="00657323">
        <w:rPr>
          <w:rFonts w:ascii="Arial" w:hAnsi="Arial" w:cs="Arial"/>
          <w:sz w:val="18"/>
          <w:szCs w:val="18"/>
          <w:highlight w:val="yellow"/>
        </w:rPr>
        <w:t>Operadores y personal de mantenimiento (Hardware, Software).</w:t>
      </w:r>
    </w:p>
    <w:p w14:paraId="197AA085" w14:textId="77777777" w:rsidR="00ED4682" w:rsidRPr="000112FC" w:rsidRDefault="00ED4682">
      <w:pPr>
        <w:rPr>
          <w:rFonts w:ascii="Arial" w:hAnsi="Arial" w:cs="Arial"/>
          <w:sz w:val="18"/>
          <w:szCs w:val="18"/>
        </w:rPr>
      </w:pPr>
    </w:p>
    <w:p w14:paraId="106CDABF" w14:textId="77777777" w:rsidR="00ED4682" w:rsidRPr="000112FC" w:rsidRDefault="001D5141">
      <w:pPr>
        <w:rPr>
          <w:rFonts w:ascii="Arial" w:hAnsi="Arial" w:cs="Arial"/>
          <w:sz w:val="18"/>
          <w:szCs w:val="18"/>
        </w:rPr>
      </w:pPr>
      <w:r w:rsidRPr="000112FC">
        <w:rPr>
          <w:rFonts w:ascii="Arial" w:hAnsi="Arial" w:cs="Arial"/>
          <w:sz w:val="18"/>
          <w:szCs w:val="18"/>
        </w:rPr>
        <w:t>Ventajas de la Utilización de un SGBD:</w:t>
      </w:r>
    </w:p>
    <w:p w14:paraId="3B108F5A" w14:textId="77777777" w:rsidR="001D5141" w:rsidRPr="000112FC" w:rsidRDefault="001D5141" w:rsidP="001D5141">
      <w:pPr>
        <w:pStyle w:val="Prrafodelista"/>
        <w:numPr>
          <w:ilvl w:val="0"/>
          <w:numId w:val="16"/>
        </w:numPr>
        <w:rPr>
          <w:rFonts w:ascii="Arial" w:hAnsi="Arial" w:cs="Arial"/>
          <w:sz w:val="18"/>
          <w:szCs w:val="18"/>
        </w:rPr>
      </w:pPr>
      <w:r w:rsidRPr="000112FC">
        <w:rPr>
          <w:rFonts w:ascii="Arial" w:hAnsi="Arial" w:cs="Arial"/>
          <w:sz w:val="18"/>
          <w:szCs w:val="18"/>
        </w:rPr>
        <w:t>Control de redundancia.</w:t>
      </w:r>
    </w:p>
    <w:p w14:paraId="055851DB" w14:textId="77777777" w:rsidR="001D5141" w:rsidRPr="000112FC" w:rsidRDefault="001D5141" w:rsidP="001D5141">
      <w:pPr>
        <w:pStyle w:val="Prrafodelista"/>
        <w:numPr>
          <w:ilvl w:val="0"/>
          <w:numId w:val="16"/>
        </w:numPr>
        <w:rPr>
          <w:rFonts w:ascii="Arial" w:hAnsi="Arial" w:cs="Arial"/>
          <w:sz w:val="18"/>
          <w:szCs w:val="18"/>
        </w:rPr>
      </w:pPr>
      <w:r w:rsidRPr="000112FC">
        <w:rPr>
          <w:rFonts w:ascii="Arial" w:hAnsi="Arial" w:cs="Arial"/>
          <w:sz w:val="18"/>
          <w:szCs w:val="18"/>
        </w:rPr>
        <w:t>Restricción de accesos no autorizados.</w:t>
      </w:r>
    </w:p>
    <w:p w14:paraId="2848F017" w14:textId="77777777" w:rsidR="001D5141" w:rsidRPr="000112FC" w:rsidRDefault="001D5141" w:rsidP="001D5141">
      <w:pPr>
        <w:pStyle w:val="Prrafodelista"/>
        <w:numPr>
          <w:ilvl w:val="0"/>
          <w:numId w:val="16"/>
        </w:numPr>
        <w:rPr>
          <w:rFonts w:ascii="Arial" w:hAnsi="Arial" w:cs="Arial"/>
          <w:sz w:val="18"/>
          <w:szCs w:val="18"/>
        </w:rPr>
      </w:pPr>
      <w:r w:rsidRPr="000112FC">
        <w:rPr>
          <w:rFonts w:ascii="Arial" w:hAnsi="Arial" w:cs="Arial"/>
          <w:sz w:val="18"/>
          <w:szCs w:val="18"/>
        </w:rPr>
        <w:t>Suministro de almacenamiento persistentes de objetos y estructuras de datos de programas.</w:t>
      </w:r>
    </w:p>
    <w:p w14:paraId="112F584F" w14:textId="77777777" w:rsidR="001D5141" w:rsidRPr="000112FC" w:rsidRDefault="001D5141" w:rsidP="001D5141">
      <w:pPr>
        <w:pStyle w:val="Prrafodelista"/>
        <w:numPr>
          <w:ilvl w:val="0"/>
          <w:numId w:val="16"/>
        </w:numPr>
        <w:rPr>
          <w:rFonts w:ascii="Arial" w:hAnsi="Arial" w:cs="Arial"/>
          <w:sz w:val="18"/>
          <w:szCs w:val="18"/>
        </w:rPr>
      </w:pPr>
      <w:r w:rsidRPr="000112FC">
        <w:rPr>
          <w:rFonts w:ascii="Arial" w:hAnsi="Arial" w:cs="Arial"/>
          <w:sz w:val="18"/>
          <w:szCs w:val="18"/>
        </w:rPr>
        <w:t>Capacidad de realizar interferencias y acciones usando reglas.</w:t>
      </w:r>
    </w:p>
    <w:p w14:paraId="605B79C8" w14:textId="77777777" w:rsidR="001D5141" w:rsidRPr="000112FC" w:rsidRDefault="001D5141" w:rsidP="001D5141">
      <w:pPr>
        <w:pStyle w:val="Prrafodelista"/>
        <w:numPr>
          <w:ilvl w:val="1"/>
          <w:numId w:val="16"/>
        </w:numPr>
        <w:rPr>
          <w:rFonts w:ascii="Arial" w:hAnsi="Arial" w:cs="Arial"/>
          <w:sz w:val="18"/>
          <w:szCs w:val="18"/>
        </w:rPr>
      </w:pPr>
      <w:r w:rsidRPr="000112FC">
        <w:rPr>
          <w:rFonts w:ascii="Arial" w:hAnsi="Arial" w:cs="Arial"/>
          <w:sz w:val="18"/>
          <w:szCs w:val="18"/>
        </w:rPr>
        <w:t>SBD deductivas</w:t>
      </w:r>
      <w:r w:rsidR="003F633F" w:rsidRPr="000112FC">
        <w:rPr>
          <w:rFonts w:ascii="Arial" w:hAnsi="Arial" w:cs="Arial"/>
          <w:sz w:val="18"/>
          <w:szCs w:val="18"/>
        </w:rPr>
        <w:t>.</w:t>
      </w:r>
    </w:p>
    <w:p w14:paraId="305BD881" w14:textId="77777777" w:rsidR="001D5141" w:rsidRPr="000112FC" w:rsidRDefault="001D5141" w:rsidP="001D5141">
      <w:pPr>
        <w:pStyle w:val="Prrafodelista"/>
        <w:numPr>
          <w:ilvl w:val="1"/>
          <w:numId w:val="16"/>
        </w:numPr>
        <w:rPr>
          <w:rFonts w:ascii="Arial" w:hAnsi="Arial" w:cs="Arial"/>
          <w:sz w:val="18"/>
          <w:szCs w:val="18"/>
        </w:rPr>
      </w:pPr>
      <w:r w:rsidRPr="000112FC">
        <w:rPr>
          <w:rFonts w:ascii="Arial" w:hAnsi="Arial" w:cs="Arial"/>
          <w:sz w:val="18"/>
          <w:szCs w:val="18"/>
        </w:rPr>
        <w:t>SBD activas.</w:t>
      </w:r>
    </w:p>
    <w:p w14:paraId="4E8DA773" w14:textId="77777777" w:rsidR="00CA0E7F" w:rsidRPr="000112FC" w:rsidRDefault="00CA0E7F">
      <w:pPr>
        <w:rPr>
          <w:rFonts w:ascii="Arial" w:hAnsi="Arial" w:cs="Arial"/>
          <w:sz w:val="18"/>
          <w:szCs w:val="18"/>
        </w:rPr>
      </w:pPr>
    </w:p>
    <w:p w14:paraId="2B5DD7C5" w14:textId="77777777" w:rsidR="000112FC" w:rsidRPr="000112FC" w:rsidRDefault="000112FC" w:rsidP="00CA0E7F">
      <w:pPr>
        <w:rPr>
          <w:rFonts w:ascii="Arial" w:hAnsi="Arial" w:cs="Arial"/>
          <w:sz w:val="18"/>
          <w:szCs w:val="18"/>
          <w:u w:val="single"/>
        </w:rPr>
      </w:pPr>
      <w:r w:rsidRPr="000112FC">
        <w:rPr>
          <w:rFonts w:ascii="Arial" w:hAnsi="Arial" w:cs="Arial"/>
          <w:sz w:val="18"/>
          <w:szCs w:val="18"/>
        </w:rPr>
        <w:t xml:space="preserve">* </w:t>
      </w:r>
      <w:r w:rsidR="00CA0E7F" w:rsidRPr="000112FC">
        <w:rPr>
          <w:rFonts w:ascii="Arial" w:hAnsi="Arial" w:cs="Arial"/>
          <w:sz w:val="18"/>
          <w:szCs w:val="18"/>
          <w:u w:val="single"/>
        </w:rPr>
        <w:t>Base de datos deductiva</w:t>
      </w:r>
      <w:r w:rsidR="00CA0E7F" w:rsidRPr="000112FC">
        <w:rPr>
          <w:rFonts w:ascii="Arial" w:hAnsi="Arial" w:cs="Arial"/>
          <w:sz w:val="18"/>
          <w:szCs w:val="18"/>
        </w:rPr>
        <w:t>:</w:t>
      </w:r>
      <w:r w:rsidR="006057BF" w:rsidRPr="000112FC">
        <w:rPr>
          <w:rFonts w:ascii="Arial" w:hAnsi="Arial" w:cs="Arial"/>
          <w:sz w:val="18"/>
          <w:szCs w:val="18"/>
        </w:rPr>
        <w:t xml:space="preserve"> E</w:t>
      </w:r>
      <w:r w:rsidR="00CA0E7F" w:rsidRPr="000112FC">
        <w:rPr>
          <w:rFonts w:ascii="Arial" w:hAnsi="Arial" w:cs="Arial"/>
          <w:sz w:val="18"/>
          <w:szCs w:val="18"/>
        </w:rPr>
        <w:t>s un tipo de base de datos que puede inferir nuevas conclusiones a partir de los datos almacenados en ella.</w:t>
      </w:r>
      <w:r w:rsidR="006057BF" w:rsidRPr="000112FC">
        <w:rPr>
          <w:rFonts w:ascii="Arial" w:hAnsi="Arial" w:cs="Arial"/>
          <w:sz w:val="18"/>
          <w:szCs w:val="18"/>
          <w:u w:val="single"/>
        </w:rPr>
        <w:t xml:space="preserve"> </w:t>
      </w:r>
      <w:r w:rsidR="00CA0E7F" w:rsidRPr="000112FC">
        <w:rPr>
          <w:rFonts w:ascii="Arial" w:hAnsi="Arial" w:cs="Arial"/>
          <w:sz w:val="18"/>
          <w:szCs w:val="18"/>
        </w:rPr>
        <w:t>Utiliza un conjunto de reglas y hechos lógicos para inferir nuevas respuestas a las consultas que se realizan.</w:t>
      </w:r>
      <w:r w:rsidRPr="000112FC">
        <w:rPr>
          <w:rFonts w:ascii="Arial" w:hAnsi="Arial" w:cs="Arial"/>
          <w:sz w:val="18"/>
          <w:szCs w:val="18"/>
        </w:rPr>
        <w:t xml:space="preserve"> </w:t>
      </w:r>
      <w:r w:rsidR="00CA0E7F" w:rsidRPr="000112FC">
        <w:rPr>
          <w:rFonts w:ascii="Arial" w:hAnsi="Arial" w:cs="Arial"/>
          <w:sz w:val="18"/>
          <w:szCs w:val="18"/>
        </w:rPr>
        <w:t>Estas reglas y hechos son definidos por los usuarios o desarrolladores y se utilizan para procesar los datos y generar conclusiones basadas en el conocimiento que se tiene de la base de datos.</w:t>
      </w:r>
      <w:r w:rsidR="006057BF" w:rsidRPr="000112FC">
        <w:rPr>
          <w:rFonts w:ascii="Arial" w:hAnsi="Arial" w:cs="Arial"/>
          <w:sz w:val="18"/>
          <w:szCs w:val="18"/>
        </w:rPr>
        <w:t xml:space="preserve"> </w:t>
      </w:r>
    </w:p>
    <w:p w14:paraId="4A2B771C" w14:textId="77777777" w:rsidR="00CA0E7F" w:rsidRPr="000112FC" w:rsidRDefault="00CA0E7F" w:rsidP="00CA0E7F">
      <w:pPr>
        <w:rPr>
          <w:rFonts w:ascii="Arial" w:hAnsi="Arial" w:cs="Arial"/>
          <w:sz w:val="18"/>
          <w:szCs w:val="18"/>
        </w:rPr>
      </w:pPr>
      <w:r w:rsidRPr="000112FC">
        <w:rPr>
          <w:rFonts w:ascii="Arial" w:hAnsi="Arial" w:cs="Arial"/>
          <w:sz w:val="18"/>
          <w:szCs w:val="18"/>
        </w:rPr>
        <w:t>Un ejemplo de una base de datos deductiva es la base de datos de un sistema experto en medicina que utiliza reglas lógicas para inferir el diagnóstico de una enfermedad a partir de los síntomas que presenta el paciente.</w:t>
      </w:r>
    </w:p>
    <w:p w14:paraId="00853F26" w14:textId="77777777" w:rsidR="00CA0E7F" w:rsidRPr="000112FC" w:rsidRDefault="000112FC" w:rsidP="00CA0E7F">
      <w:pPr>
        <w:rPr>
          <w:rFonts w:ascii="Arial" w:hAnsi="Arial" w:cs="Arial"/>
          <w:sz w:val="18"/>
          <w:szCs w:val="18"/>
          <w:u w:val="single"/>
        </w:rPr>
      </w:pPr>
      <w:r w:rsidRPr="000112FC">
        <w:rPr>
          <w:rFonts w:ascii="Arial" w:hAnsi="Arial" w:cs="Arial"/>
          <w:sz w:val="18"/>
          <w:szCs w:val="18"/>
        </w:rPr>
        <w:t xml:space="preserve">* </w:t>
      </w:r>
      <w:r w:rsidR="00CA0E7F" w:rsidRPr="000112FC">
        <w:rPr>
          <w:rFonts w:ascii="Arial" w:hAnsi="Arial" w:cs="Arial"/>
          <w:sz w:val="18"/>
          <w:szCs w:val="18"/>
          <w:u w:val="single"/>
        </w:rPr>
        <w:t>Base de datos activa</w:t>
      </w:r>
      <w:r w:rsidR="00CA0E7F" w:rsidRPr="000112FC">
        <w:rPr>
          <w:rFonts w:ascii="Arial" w:hAnsi="Arial" w:cs="Arial"/>
          <w:sz w:val="18"/>
          <w:szCs w:val="18"/>
        </w:rPr>
        <w:t>:</w:t>
      </w:r>
      <w:r w:rsidR="006057BF" w:rsidRPr="000112FC">
        <w:rPr>
          <w:rFonts w:ascii="Arial" w:hAnsi="Arial" w:cs="Arial"/>
          <w:sz w:val="18"/>
          <w:szCs w:val="18"/>
        </w:rPr>
        <w:t xml:space="preserve"> E</w:t>
      </w:r>
      <w:r w:rsidR="00CA0E7F" w:rsidRPr="000112FC">
        <w:rPr>
          <w:rFonts w:ascii="Arial" w:hAnsi="Arial" w:cs="Arial"/>
          <w:sz w:val="18"/>
          <w:szCs w:val="18"/>
        </w:rPr>
        <w:t>s un tipo de base de datos que es capaz de detectar eventos y tomar acciones automáticas en respuesta a ellos.</w:t>
      </w:r>
      <w:r w:rsidR="006057BF" w:rsidRPr="000112FC">
        <w:rPr>
          <w:rFonts w:ascii="Arial" w:hAnsi="Arial" w:cs="Arial"/>
          <w:sz w:val="18"/>
          <w:szCs w:val="18"/>
          <w:u w:val="single"/>
        </w:rPr>
        <w:t xml:space="preserve"> </w:t>
      </w:r>
      <w:r w:rsidR="00CA0E7F" w:rsidRPr="000112FC">
        <w:rPr>
          <w:rFonts w:ascii="Arial" w:hAnsi="Arial" w:cs="Arial"/>
          <w:sz w:val="18"/>
          <w:szCs w:val="18"/>
        </w:rPr>
        <w:t>Estos eventos pueden ser generados por el sistema, por los usuarios o por el entorno en el que se encuentra la base de datos.</w:t>
      </w:r>
    </w:p>
    <w:p w14:paraId="12D43D58" w14:textId="77777777" w:rsidR="00CA0E7F" w:rsidRPr="000112FC" w:rsidRDefault="00CA0E7F" w:rsidP="00CA0E7F">
      <w:pPr>
        <w:rPr>
          <w:rFonts w:ascii="Arial" w:hAnsi="Arial" w:cs="Arial"/>
          <w:sz w:val="18"/>
          <w:szCs w:val="18"/>
        </w:rPr>
      </w:pPr>
      <w:r w:rsidRPr="000112FC">
        <w:rPr>
          <w:rFonts w:ascii="Arial" w:hAnsi="Arial" w:cs="Arial"/>
          <w:sz w:val="18"/>
          <w:szCs w:val="18"/>
        </w:rPr>
        <w:t>Un ejemplo de una base de datos activa es la base de datos de un sistema de control de inventarios que detecta cuando un producto se está agotando y automáticamente realiza un pedido al proveedor para reabastecer el inventario.</w:t>
      </w:r>
    </w:p>
    <w:p w14:paraId="734216B5" w14:textId="77777777" w:rsidR="00131677" w:rsidRPr="000112FC" w:rsidRDefault="00131677">
      <w:pPr>
        <w:rPr>
          <w:rFonts w:ascii="Arial" w:hAnsi="Arial" w:cs="Arial"/>
          <w:sz w:val="18"/>
          <w:szCs w:val="18"/>
        </w:rPr>
      </w:pPr>
    </w:p>
    <w:p w14:paraId="496E1CDF" w14:textId="77777777" w:rsidR="001D5141" w:rsidRPr="000112FC" w:rsidRDefault="001D5141">
      <w:pPr>
        <w:rPr>
          <w:rFonts w:ascii="Arial" w:hAnsi="Arial" w:cs="Arial"/>
          <w:sz w:val="18"/>
          <w:szCs w:val="18"/>
        </w:rPr>
      </w:pPr>
      <w:r w:rsidRPr="000112FC">
        <w:rPr>
          <w:rFonts w:ascii="Arial" w:hAnsi="Arial" w:cs="Arial"/>
          <w:sz w:val="18"/>
          <w:szCs w:val="18"/>
        </w:rPr>
        <w:t>¿Cómo Crear una BDD?</w:t>
      </w:r>
    </w:p>
    <w:p w14:paraId="205663AA" w14:textId="77777777" w:rsidR="001D5141" w:rsidRPr="000112FC" w:rsidRDefault="001D5141" w:rsidP="006057BF">
      <w:pPr>
        <w:pStyle w:val="Prrafodelista"/>
        <w:numPr>
          <w:ilvl w:val="0"/>
          <w:numId w:val="39"/>
        </w:numPr>
        <w:rPr>
          <w:rFonts w:ascii="Arial" w:hAnsi="Arial" w:cs="Arial"/>
          <w:sz w:val="18"/>
          <w:szCs w:val="18"/>
        </w:rPr>
      </w:pPr>
      <w:r w:rsidRPr="000112FC">
        <w:rPr>
          <w:rFonts w:ascii="Arial" w:hAnsi="Arial" w:cs="Arial"/>
          <w:sz w:val="18"/>
          <w:szCs w:val="18"/>
          <w:u w:val="single"/>
        </w:rPr>
        <w:t>Analizar el problema del mundo real</w:t>
      </w:r>
      <w:r w:rsidRPr="000112FC">
        <w:rPr>
          <w:rFonts w:ascii="Arial" w:hAnsi="Arial" w:cs="Arial"/>
          <w:sz w:val="18"/>
          <w:szCs w:val="18"/>
        </w:rPr>
        <w:t>: Conocer el escenario, el flujo de información, el negocio (¿Para qué crear la BDD?).</w:t>
      </w:r>
    </w:p>
    <w:p w14:paraId="2D3A43A1" w14:textId="77777777" w:rsidR="001D5141" w:rsidRPr="000112FC" w:rsidRDefault="001D5141" w:rsidP="006057BF">
      <w:pPr>
        <w:pStyle w:val="Prrafodelista"/>
        <w:numPr>
          <w:ilvl w:val="0"/>
          <w:numId w:val="39"/>
        </w:numPr>
        <w:rPr>
          <w:rFonts w:ascii="Arial" w:hAnsi="Arial" w:cs="Arial"/>
          <w:sz w:val="18"/>
          <w:szCs w:val="18"/>
        </w:rPr>
      </w:pPr>
      <w:r w:rsidRPr="000112FC">
        <w:rPr>
          <w:rFonts w:ascii="Arial" w:hAnsi="Arial" w:cs="Arial"/>
          <w:sz w:val="18"/>
          <w:szCs w:val="18"/>
          <w:u w:val="single"/>
        </w:rPr>
        <w:t>Hacer un esquema conceptual</w:t>
      </w:r>
      <w:r w:rsidRPr="000112FC">
        <w:rPr>
          <w:rFonts w:ascii="Arial" w:hAnsi="Arial" w:cs="Arial"/>
          <w:sz w:val="18"/>
          <w:szCs w:val="18"/>
        </w:rPr>
        <w:t xml:space="preserve">: </w:t>
      </w:r>
      <w:r w:rsidR="00131677" w:rsidRPr="000112FC">
        <w:rPr>
          <w:rFonts w:ascii="Arial" w:hAnsi="Arial" w:cs="Arial"/>
          <w:sz w:val="18"/>
          <w:szCs w:val="18"/>
        </w:rPr>
        <w:t>implica diseñar la estructura lógica y las relaciones entre los datos que se almacenarán. S</w:t>
      </w:r>
      <w:r w:rsidRPr="000112FC">
        <w:rPr>
          <w:rFonts w:ascii="Arial" w:hAnsi="Arial" w:cs="Arial"/>
          <w:sz w:val="18"/>
          <w:szCs w:val="18"/>
        </w:rPr>
        <w:t>e debe plasmar el paso anterior usando el modelo Entidad – Relación.</w:t>
      </w:r>
    </w:p>
    <w:p w14:paraId="2F414D48" w14:textId="77777777" w:rsidR="001D5141" w:rsidRPr="000112FC" w:rsidRDefault="001D5141" w:rsidP="006057BF">
      <w:pPr>
        <w:pStyle w:val="Prrafodelista"/>
        <w:numPr>
          <w:ilvl w:val="0"/>
          <w:numId w:val="39"/>
        </w:numPr>
        <w:rPr>
          <w:rFonts w:ascii="Arial" w:hAnsi="Arial" w:cs="Arial"/>
          <w:sz w:val="18"/>
          <w:szCs w:val="18"/>
        </w:rPr>
      </w:pPr>
      <w:r w:rsidRPr="000112FC">
        <w:rPr>
          <w:rFonts w:ascii="Arial" w:hAnsi="Arial" w:cs="Arial"/>
          <w:sz w:val="18"/>
          <w:szCs w:val="18"/>
          <w:u w:val="single"/>
        </w:rPr>
        <w:t>Hacer un esquema lógico</w:t>
      </w:r>
      <w:r w:rsidRPr="000112FC">
        <w:rPr>
          <w:rFonts w:ascii="Arial" w:hAnsi="Arial" w:cs="Arial"/>
          <w:sz w:val="18"/>
          <w:szCs w:val="18"/>
        </w:rPr>
        <w:t xml:space="preserve">: </w:t>
      </w:r>
      <w:r w:rsidR="00131677" w:rsidRPr="000112FC">
        <w:rPr>
          <w:rFonts w:ascii="Arial" w:hAnsi="Arial" w:cs="Arial"/>
          <w:sz w:val="18"/>
          <w:szCs w:val="18"/>
        </w:rPr>
        <w:t>implica traducir el esquema conceptual, que representa la estructura lógica y las relaciones entre los datos, en un modelo que sea compatible con el SGBD seleccionado (</w:t>
      </w:r>
      <w:r w:rsidRPr="000112FC">
        <w:rPr>
          <w:rFonts w:ascii="Arial" w:hAnsi="Arial" w:cs="Arial"/>
          <w:sz w:val="18"/>
          <w:szCs w:val="18"/>
        </w:rPr>
        <w:t>Entidades</w:t>
      </w:r>
      <w:r w:rsidR="00131677" w:rsidRPr="000112FC">
        <w:rPr>
          <w:rFonts w:ascii="Arial" w:hAnsi="Arial" w:cs="Arial"/>
          <w:sz w:val="18"/>
          <w:szCs w:val="18"/>
        </w:rPr>
        <w:t>-</w:t>
      </w:r>
      <w:r w:rsidRPr="000112FC">
        <w:rPr>
          <w:rFonts w:ascii="Arial" w:hAnsi="Arial" w:cs="Arial"/>
          <w:sz w:val="18"/>
          <w:szCs w:val="18"/>
        </w:rPr>
        <w:t>Atributos</w:t>
      </w:r>
      <w:r w:rsidR="00131677" w:rsidRPr="000112FC">
        <w:rPr>
          <w:rFonts w:ascii="Arial" w:hAnsi="Arial" w:cs="Arial"/>
          <w:sz w:val="18"/>
          <w:szCs w:val="18"/>
        </w:rPr>
        <w:t>-</w:t>
      </w:r>
      <w:r w:rsidRPr="000112FC">
        <w:rPr>
          <w:rFonts w:ascii="Arial" w:hAnsi="Arial" w:cs="Arial"/>
          <w:sz w:val="18"/>
          <w:szCs w:val="18"/>
        </w:rPr>
        <w:t>Relaciones</w:t>
      </w:r>
      <w:r w:rsidR="00131677" w:rsidRPr="000112FC">
        <w:rPr>
          <w:rFonts w:ascii="Arial" w:hAnsi="Arial" w:cs="Arial"/>
          <w:sz w:val="18"/>
          <w:szCs w:val="18"/>
        </w:rPr>
        <w:t>).</w:t>
      </w:r>
    </w:p>
    <w:p w14:paraId="773E9C2B" w14:textId="77777777" w:rsidR="001D5141" w:rsidRPr="000112FC" w:rsidRDefault="001D5141" w:rsidP="006057BF">
      <w:pPr>
        <w:pStyle w:val="Prrafodelista"/>
        <w:numPr>
          <w:ilvl w:val="0"/>
          <w:numId w:val="39"/>
        </w:numPr>
        <w:rPr>
          <w:rFonts w:ascii="Arial" w:hAnsi="Arial" w:cs="Arial"/>
          <w:sz w:val="18"/>
          <w:szCs w:val="18"/>
        </w:rPr>
      </w:pPr>
      <w:r w:rsidRPr="000112FC">
        <w:rPr>
          <w:rFonts w:ascii="Arial" w:hAnsi="Arial" w:cs="Arial"/>
          <w:sz w:val="18"/>
          <w:szCs w:val="18"/>
          <w:u w:val="single"/>
        </w:rPr>
        <w:t>Hacer un esquema físico</w:t>
      </w:r>
      <w:r w:rsidRPr="000112FC">
        <w:rPr>
          <w:rFonts w:ascii="Arial" w:hAnsi="Arial" w:cs="Arial"/>
          <w:sz w:val="18"/>
          <w:szCs w:val="18"/>
        </w:rPr>
        <w:t xml:space="preserve">: </w:t>
      </w:r>
      <w:r w:rsidR="00131677" w:rsidRPr="000112FC">
        <w:rPr>
          <w:rFonts w:ascii="Arial" w:hAnsi="Arial" w:cs="Arial"/>
          <w:sz w:val="18"/>
          <w:szCs w:val="18"/>
        </w:rPr>
        <w:t>implica definir los detalles técnicos y físicos de cómo se almacenarán los datos en el SGBD seleccionado (</w:t>
      </w:r>
      <w:r w:rsidRPr="000112FC">
        <w:rPr>
          <w:rFonts w:ascii="Arial" w:hAnsi="Arial" w:cs="Arial"/>
          <w:sz w:val="18"/>
          <w:szCs w:val="18"/>
        </w:rPr>
        <w:t>Identificar cada atributo</w:t>
      </w:r>
      <w:r w:rsidR="00131677" w:rsidRPr="000112FC">
        <w:rPr>
          <w:rFonts w:ascii="Arial" w:hAnsi="Arial" w:cs="Arial"/>
          <w:sz w:val="18"/>
          <w:szCs w:val="18"/>
        </w:rPr>
        <w:t>).</w:t>
      </w:r>
    </w:p>
    <w:p w14:paraId="37FA15BB" w14:textId="77777777" w:rsidR="001D5141" w:rsidRPr="000112FC" w:rsidRDefault="001D5141" w:rsidP="006057BF">
      <w:pPr>
        <w:pStyle w:val="Prrafodelista"/>
        <w:numPr>
          <w:ilvl w:val="0"/>
          <w:numId w:val="39"/>
        </w:numPr>
        <w:rPr>
          <w:rFonts w:ascii="Arial" w:hAnsi="Arial" w:cs="Arial"/>
          <w:sz w:val="18"/>
          <w:szCs w:val="18"/>
        </w:rPr>
      </w:pPr>
      <w:r w:rsidRPr="000112FC">
        <w:rPr>
          <w:rFonts w:ascii="Arial" w:hAnsi="Arial" w:cs="Arial"/>
          <w:sz w:val="18"/>
          <w:szCs w:val="18"/>
          <w:u w:val="single"/>
        </w:rPr>
        <w:t>Implementar la Base de Datos</w:t>
      </w:r>
      <w:r w:rsidRPr="000112FC">
        <w:rPr>
          <w:rFonts w:ascii="Arial" w:hAnsi="Arial" w:cs="Arial"/>
          <w:sz w:val="18"/>
          <w:szCs w:val="18"/>
        </w:rPr>
        <w:t xml:space="preserve">: </w:t>
      </w:r>
      <w:r w:rsidR="00131677" w:rsidRPr="000112FC">
        <w:rPr>
          <w:rFonts w:ascii="Arial" w:hAnsi="Arial" w:cs="Arial"/>
          <w:sz w:val="18"/>
          <w:szCs w:val="18"/>
        </w:rPr>
        <w:t>implica llevar a cabo los pasos necesarios para crear y configurar la base de datos en un entorno de producción.</w:t>
      </w:r>
    </w:p>
    <w:p w14:paraId="1020875F" w14:textId="77777777" w:rsidR="006057BF" w:rsidRPr="000112FC" w:rsidRDefault="006057BF">
      <w:pPr>
        <w:rPr>
          <w:rFonts w:ascii="Arial" w:hAnsi="Arial" w:cs="Arial"/>
          <w:sz w:val="18"/>
          <w:szCs w:val="18"/>
        </w:rPr>
      </w:pPr>
    </w:p>
    <w:p w14:paraId="4AF5F238" w14:textId="77777777" w:rsidR="001D5141" w:rsidRPr="000112FC" w:rsidRDefault="00B83B3A">
      <w:pPr>
        <w:rPr>
          <w:rFonts w:ascii="Arial" w:hAnsi="Arial" w:cs="Arial"/>
          <w:sz w:val="18"/>
          <w:szCs w:val="18"/>
        </w:rPr>
      </w:pPr>
      <w:r w:rsidRPr="000112FC">
        <w:rPr>
          <w:rFonts w:ascii="Arial" w:hAnsi="Arial" w:cs="Arial"/>
          <w:sz w:val="18"/>
          <w:szCs w:val="18"/>
        </w:rPr>
        <w:t>Modelos de Datos:</w:t>
      </w:r>
    </w:p>
    <w:p w14:paraId="585A3CB6" w14:textId="77777777" w:rsidR="00CA0E7F" w:rsidRPr="000112FC" w:rsidRDefault="00CA0E7F" w:rsidP="006057BF">
      <w:pPr>
        <w:pStyle w:val="Prrafodelista"/>
        <w:numPr>
          <w:ilvl w:val="0"/>
          <w:numId w:val="40"/>
        </w:numPr>
        <w:rPr>
          <w:rFonts w:ascii="Arial" w:hAnsi="Arial" w:cs="Arial"/>
          <w:sz w:val="18"/>
          <w:szCs w:val="18"/>
        </w:rPr>
      </w:pPr>
      <w:r w:rsidRPr="000112FC">
        <w:rPr>
          <w:rFonts w:ascii="Arial" w:hAnsi="Arial" w:cs="Arial"/>
          <w:sz w:val="18"/>
          <w:szCs w:val="18"/>
          <w:u w:val="single"/>
        </w:rPr>
        <w:t>Modelos lógicos basados en objetos</w:t>
      </w:r>
      <w:r w:rsidRPr="000112FC">
        <w:rPr>
          <w:rFonts w:ascii="Arial" w:hAnsi="Arial" w:cs="Arial"/>
          <w:sz w:val="18"/>
          <w:szCs w:val="18"/>
        </w:rPr>
        <w:t>: describen datos en el nivel conceptual y de visión (Entidad Relación, Orientado a Objetos, etc.).</w:t>
      </w:r>
    </w:p>
    <w:p w14:paraId="18D80150" w14:textId="77777777" w:rsidR="00CA0E7F" w:rsidRPr="000112FC" w:rsidRDefault="00CA0E7F" w:rsidP="006057BF">
      <w:pPr>
        <w:pStyle w:val="Prrafodelista"/>
        <w:numPr>
          <w:ilvl w:val="0"/>
          <w:numId w:val="40"/>
        </w:numPr>
        <w:rPr>
          <w:rFonts w:ascii="Arial" w:hAnsi="Arial" w:cs="Arial"/>
          <w:sz w:val="18"/>
          <w:szCs w:val="18"/>
        </w:rPr>
      </w:pPr>
      <w:r w:rsidRPr="000112FC">
        <w:rPr>
          <w:rFonts w:ascii="Arial" w:hAnsi="Arial" w:cs="Arial"/>
          <w:sz w:val="18"/>
          <w:szCs w:val="18"/>
          <w:u w:val="single"/>
        </w:rPr>
        <w:t>Modelos lógicos basados en registros</w:t>
      </w:r>
      <w:r w:rsidRPr="000112FC">
        <w:rPr>
          <w:rFonts w:ascii="Arial" w:hAnsi="Arial" w:cs="Arial"/>
          <w:sz w:val="18"/>
          <w:szCs w:val="18"/>
        </w:rPr>
        <w:t>: describen datos en el nivel conceptual y físico (Relacional, Jerárquico, Red).</w:t>
      </w:r>
    </w:p>
    <w:p w14:paraId="31B722D2" w14:textId="77777777" w:rsidR="001D5141" w:rsidRPr="000112FC" w:rsidRDefault="00CA0E7F" w:rsidP="006057BF">
      <w:pPr>
        <w:pStyle w:val="Prrafodelista"/>
        <w:numPr>
          <w:ilvl w:val="0"/>
          <w:numId w:val="40"/>
        </w:numPr>
        <w:rPr>
          <w:rFonts w:ascii="Arial" w:hAnsi="Arial" w:cs="Arial"/>
          <w:sz w:val="18"/>
          <w:szCs w:val="18"/>
        </w:rPr>
      </w:pPr>
      <w:r w:rsidRPr="000112FC">
        <w:rPr>
          <w:rFonts w:ascii="Arial" w:hAnsi="Arial" w:cs="Arial"/>
          <w:sz w:val="18"/>
          <w:szCs w:val="18"/>
          <w:u w:val="single"/>
        </w:rPr>
        <w:t>Modelos físicos de datos</w:t>
      </w:r>
      <w:r w:rsidRPr="000112FC">
        <w:rPr>
          <w:rFonts w:ascii="Arial" w:hAnsi="Arial" w:cs="Arial"/>
          <w:sz w:val="18"/>
          <w:szCs w:val="18"/>
        </w:rPr>
        <w:t>: describen los datos en el nivel físico (Unificador, Memoria de elementos).</w:t>
      </w:r>
    </w:p>
    <w:p w14:paraId="59BF9413" w14:textId="77777777" w:rsidR="001D5141" w:rsidRPr="000112FC" w:rsidRDefault="001D5141">
      <w:pPr>
        <w:rPr>
          <w:rFonts w:ascii="Arial" w:hAnsi="Arial" w:cs="Arial"/>
          <w:sz w:val="18"/>
          <w:szCs w:val="18"/>
        </w:rPr>
      </w:pPr>
    </w:p>
    <w:p w14:paraId="25A0892D" w14:textId="77777777" w:rsidR="001D5141" w:rsidRPr="00657323" w:rsidRDefault="00EC1BD8">
      <w:pPr>
        <w:rPr>
          <w:rFonts w:ascii="Arial" w:hAnsi="Arial" w:cs="Arial"/>
          <w:sz w:val="18"/>
          <w:szCs w:val="18"/>
          <w:highlight w:val="yellow"/>
        </w:rPr>
      </w:pPr>
      <w:r w:rsidRPr="00657323">
        <w:rPr>
          <w:rFonts w:ascii="Arial" w:hAnsi="Arial" w:cs="Arial"/>
          <w:sz w:val="18"/>
          <w:szCs w:val="18"/>
          <w:highlight w:val="yellow"/>
        </w:rPr>
        <w:t>Instancias y Esquemas:</w:t>
      </w:r>
      <w:r w:rsidR="00DB04DB" w:rsidRPr="00657323">
        <w:rPr>
          <w:rFonts w:ascii="Arial" w:hAnsi="Arial" w:cs="Arial"/>
          <w:sz w:val="18"/>
          <w:szCs w:val="18"/>
          <w:highlight w:val="yellow"/>
        </w:rPr>
        <w:t xml:space="preserve"> son conceptos esenciales que se utilizan para organizar y representar los datos almacenados.</w:t>
      </w:r>
    </w:p>
    <w:p w14:paraId="1ABB48E2" w14:textId="77777777" w:rsidR="000112FC" w:rsidRPr="00657323" w:rsidRDefault="00DB04DB" w:rsidP="00EF6478">
      <w:pPr>
        <w:pStyle w:val="Prrafodelista"/>
        <w:numPr>
          <w:ilvl w:val="0"/>
          <w:numId w:val="42"/>
        </w:numPr>
        <w:rPr>
          <w:rFonts w:ascii="Arial" w:hAnsi="Arial" w:cs="Arial"/>
          <w:sz w:val="18"/>
          <w:szCs w:val="18"/>
          <w:highlight w:val="yellow"/>
        </w:rPr>
      </w:pPr>
      <w:r w:rsidRPr="00657323">
        <w:rPr>
          <w:rFonts w:ascii="Arial" w:hAnsi="Arial" w:cs="Arial"/>
          <w:sz w:val="18"/>
          <w:szCs w:val="18"/>
          <w:highlight w:val="yellow"/>
          <w:u w:val="single"/>
        </w:rPr>
        <w:t>Instancias</w:t>
      </w:r>
      <w:r w:rsidRPr="00657323">
        <w:rPr>
          <w:rFonts w:ascii="Arial" w:hAnsi="Arial" w:cs="Arial"/>
          <w:sz w:val="18"/>
          <w:szCs w:val="18"/>
          <w:highlight w:val="yellow"/>
        </w:rPr>
        <w:t xml:space="preserve">: </w:t>
      </w:r>
      <w:r w:rsidR="000112FC" w:rsidRPr="00657323">
        <w:rPr>
          <w:rFonts w:ascii="Arial" w:hAnsi="Arial" w:cs="Arial"/>
          <w:sz w:val="18"/>
          <w:szCs w:val="18"/>
          <w:highlight w:val="yellow"/>
        </w:rPr>
        <w:t>c</w:t>
      </w:r>
      <w:r w:rsidRPr="00657323">
        <w:rPr>
          <w:rFonts w:ascii="Arial" w:hAnsi="Arial" w:cs="Arial"/>
          <w:sz w:val="18"/>
          <w:szCs w:val="18"/>
          <w:highlight w:val="yellow"/>
        </w:rPr>
        <w:t>onjunto específico de datos almacenados en un momento determinado. Representa los valores reales de los registros y las relaciones en las tablas en un punto en el tiempo. Por ejemplo, si tienes una tabla "Clientes", una instancia sería un conjunto de filas que representan a los clientes y sus atributos en un momento particular.</w:t>
      </w:r>
      <w:r w:rsidR="000112FC" w:rsidRPr="00657323">
        <w:rPr>
          <w:rFonts w:ascii="Arial" w:hAnsi="Arial" w:cs="Arial"/>
          <w:sz w:val="18"/>
          <w:szCs w:val="18"/>
          <w:highlight w:val="yellow"/>
        </w:rPr>
        <w:t xml:space="preserve"> </w:t>
      </w:r>
    </w:p>
    <w:p w14:paraId="1DE7CF29" w14:textId="77777777" w:rsidR="00DB04DB" w:rsidRPr="00657323" w:rsidRDefault="00DB04DB" w:rsidP="00EF6478">
      <w:pPr>
        <w:pStyle w:val="Prrafodelista"/>
        <w:numPr>
          <w:ilvl w:val="0"/>
          <w:numId w:val="42"/>
        </w:numPr>
        <w:rPr>
          <w:rFonts w:ascii="Arial" w:hAnsi="Arial" w:cs="Arial"/>
          <w:sz w:val="18"/>
          <w:szCs w:val="18"/>
          <w:highlight w:val="yellow"/>
        </w:rPr>
      </w:pPr>
      <w:r w:rsidRPr="00657323">
        <w:rPr>
          <w:rFonts w:ascii="Arial" w:hAnsi="Arial" w:cs="Arial"/>
          <w:sz w:val="18"/>
          <w:szCs w:val="18"/>
          <w:highlight w:val="yellow"/>
          <w:u w:val="single"/>
        </w:rPr>
        <w:t>Esquemas</w:t>
      </w:r>
      <w:r w:rsidRPr="00657323">
        <w:rPr>
          <w:rFonts w:ascii="Arial" w:hAnsi="Arial" w:cs="Arial"/>
          <w:sz w:val="18"/>
          <w:szCs w:val="18"/>
          <w:highlight w:val="yellow"/>
        </w:rPr>
        <w:t>:</w:t>
      </w:r>
      <w:r w:rsidR="000112FC" w:rsidRPr="00657323">
        <w:rPr>
          <w:rFonts w:ascii="Arial" w:hAnsi="Arial" w:cs="Arial"/>
          <w:sz w:val="18"/>
          <w:szCs w:val="18"/>
          <w:highlight w:val="yellow"/>
        </w:rPr>
        <w:t xml:space="preserve"> </w:t>
      </w:r>
      <w:r w:rsidRPr="00657323">
        <w:rPr>
          <w:rFonts w:ascii="Arial" w:hAnsi="Arial" w:cs="Arial"/>
          <w:sz w:val="18"/>
          <w:szCs w:val="18"/>
          <w:highlight w:val="yellow"/>
        </w:rPr>
        <w:t>estructura lógica y el diseño global de la base de datos. Es un marco que establece la estructura y las reglas para almacenar y organizar los datos.</w:t>
      </w:r>
      <w:r w:rsidR="000112FC" w:rsidRPr="00657323">
        <w:rPr>
          <w:rFonts w:ascii="Arial" w:hAnsi="Arial" w:cs="Arial"/>
          <w:sz w:val="18"/>
          <w:szCs w:val="18"/>
          <w:highlight w:val="yellow"/>
        </w:rPr>
        <w:t xml:space="preserve"> Ej: Definición de tipo.</w:t>
      </w:r>
    </w:p>
    <w:p w14:paraId="61030F31" w14:textId="77777777" w:rsidR="00EC1BD8" w:rsidRPr="000112FC" w:rsidRDefault="00EC1BD8">
      <w:pPr>
        <w:rPr>
          <w:rFonts w:ascii="Arial" w:hAnsi="Arial" w:cs="Arial"/>
          <w:sz w:val="18"/>
          <w:szCs w:val="18"/>
        </w:rPr>
      </w:pPr>
    </w:p>
    <w:p w14:paraId="4D6AA696" w14:textId="77777777" w:rsidR="001D5141" w:rsidRPr="000112FC" w:rsidRDefault="00CA0E7F" w:rsidP="00CA0E7F">
      <w:pPr>
        <w:tabs>
          <w:tab w:val="left" w:pos="900"/>
        </w:tabs>
        <w:rPr>
          <w:rFonts w:ascii="Arial" w:hAnsi="Arial" w:cs="Arial"/>
          <w:sz w:val="18"/>
          <w:szCs w:val="18"/>
        </w:rPr>
      </w:pPr>
      <w:r w:rsidRPr="000112FC">
        <w:rPr>
          <w:rFonts w:ascii="Arial" w:hAnsi="Arial" w:cs="Arial"/>
          <w:sz w:val="18"/>
          <w:szCs w:val="18"/>
        </w:rPr>
        <w:t>Base de Datos Relacional: es un sistema de gestión de bases de datos que organiza y almacena datos en tablas estructuradas, donde cada tabla representa una entidad o relación específica. En una base de datos relacional, los datos se organizan en filas y columnas, y las relaciones entre las tablas se establecen mediante claves primarias y claves foráneas.</w:t>
      </w:r>
    </w:p>
    <w:p w14:paraId="0F85B5E4" w14:textId="77777777" w:rsidR="000112FC" w:rsidRDefault="000112FC">
      <w:pPr>
        <w:rPr>
          <w:rFonts w:ascii="Arial" w:hAnsi="Arial" w:cs="Arial"/>
          <w:sz w:val="18"/>
          <w:szCs w:val="18"/>
        </w:rPr>
      </w:pPr>
    </w:p>
    <w:p w14:paraId="179FA6CD" w14:textId="77777777" w:rsidR="000112FC" w:rsidRDefault="000112FC">
      <w:pPr>
        <w:rPr>
          <w:rFonts w:ascii="Arial" w:hAnsi="Arial" w:cs="Arial"/>
          <w:sz w:val="18"/>
          <w:szCs w:val="18"/>
        </w:rPr>
      </w:pPr>
    </w:p>
    <w:p w14:paraId="62CEB813" w14:textId="77777777" w:rsidR="00EC1BD8" w:rsidRPr="00657323" w:rsidRDefault="00EC1BD8">
      <w:pPr>
        <w:rPr>
          <w:rFonts w:ascii="Arial" w:hAnsi="Arial" w:cs="Arial"/>
          <w:sz w:val="18"/>
          <w:szCs w:val="18"/>
          <w:highlight w:val="yellow"/>
        </w:rPr>
      </w:pPr>
      <w:r w:rsidRPr="00657323">
        <w:rPr>
          <w:rFonts w:ascii="Arial" w:hAnsi="Arial" w:cs="Arial"/>
          <w:sz w:val="18"/>
          <w:szCs w:val="18"/>
          <w:highlight w:val="yellow"/>
        </w:rPr>
        <w:lastRenderedPageBreak/>
        <w:t>Estado de un Esquema:</w:t>
      </w:r>
      <w:r w:rsidR="00DB04DB" w:rsidRPr="00657323">
        <w:rPr>
          <w:rFonts w:ascii="Arial" w:hAnsi="Arial" w:cs="Arial"/>
          <w:sz w:val="18"/>
          <w:szCs w:val="18"/>
          <w:highlight w:val="yellow"/>
        </w:rPr>
        <w:t xml:space="preserve"> puede tener diferentes estados que indican su situación o evolución en relación con su estructura y contenido.</w:t>
      </w:r>
    </w:p>
    <w:p w14:paraId="2F78942F" w14:textId="77777777" w:rsidR="00EC1BD8" w:rsidRPr="00657323" w:rsidRDefault="00EC1BD8" w:rsidP="00EC1BD8">
      <w:pPr>
        <w:pStyle w:val="Prrafodelista"/>
        <w:numPr>
          <w:ilvl w:val="0"/>
          <w:numId w:val="20"/>
        </w:numPr>
        <w:rPr>
          <w:rFonts w:ascii="Arial" w:hAnsi="Arial" w:cs="Arial"/>
          <w:sz w:val="18"/>
          <w:szCs w:val="18"/>
          <w:highlight w:val="yellow"/>
        </w:rPr>
      </w:pPr>
      <w:r w:rsidRPr="00657323">
        <w:rPr>
          <w:rFonts w:ascii="Arial" w:hAnsi="Arial" w:cs="Arial"/>
          <w:sz w:val="18"/>
          <w:szCs w:val="18"/>
          <w:highlight w:val="yellow"/>
        </w:rPr>
        <w:t>Estado vacío</w:t>
      </w:r>
      <w:r w:rsidR="00DB04DB" w:rsidRPr="00657323">
        <w:rPr>
          <w:rFonts w:ascii="Arial" w:hAnsi="Arial" w:cs="Arial"/>
          <w:sz w:val="18"/>
          <w:szCs w:val="18"/>
          <w:highlight w:val="yellow"/>
        </w:rPr>
        <w:t>: el esquema no tiene ninguna estructura o contenido definido en ese momento.</w:t>
      </w:r>
    </w:p>
    <w:p w14:paraId="3FD99C67" w14:textId="77777777" w:rsidR="00EC1BD8" w:rsidRPr="00657323" w:rsidRDefault="00EC1BD8" w:rsidP="00EC1BD8">
      <w:pPr>
        <w:pStyle w:val="Prrafodelista"/>
        <w:numPr>
          <w:ilvl w:val="0"/>
          <w:numId w:val="20"/>
        </w:numPr>
        <w:rPr>
          <w:rFonts w:ascii="Arial" w:hAnsi="Arial" w:cs="Arial"/>
          <w:sz w:val="18"/>
          <w:szCs w:val="18"/>
          <w:highlight w:val="yellow"/>
        </w:rPr>
      </w:pPr>
      <w:r w:rsidRPr="00657323">
        <w:rPr>
          <w:rFonts w:ascii="Arial" w:hAnsi="Arial" w:cs="Arial"/>
          <w:sz w:val="18"/>
          <w:szCs w:val="18"/>
          <w:highlight w:val="yellow"/>
        </w:rPr>
        <w:t>Estado inicial</w:t>
      </w:r>
      <w:r w:rsidR="00DB04DB" w:rsidRPr="00657323">
        <w:rPr>
          <w:rFonts w:ascii="Arial" w:hAnsi="Arial" w:cs="Arial"/>
          <w:sz w:val="18"/>
          <w:szCs w:val="18"/>
          <w:highlight w:val="yellow"/>
        </w:rPr>
        <w:t>: Es el estado en el que se encuentra el esquema cuando se crea por primera vez.</w:t>
      </w:r>
    </w:p>
    <w:p w14:paraId="1A51E048" w14:textId="77777777" w:rsidR="00EC1BD8" w:rsidRPr="00657323" w:rsidRDefault="00EC1BD8" w:rsidP="00EC1BD8">
      <w:pPr>
        <w:pStyle w:val="Prrafodelista"/>
        <w:numPr>
          <w:ilvl w:val="0"/>
          <w:numId w:val="20"/>
        </w:numPr>
        <w:rPr>
          <w:rFonts w:ascii="Arial" w:hAnsi="Arial" w:cs="Arial"/>
          <w:sz w:val="18"/>
          <w:szCs w:val="18"/>
          <w:highlight w:val="yellow"/>
        </w:rPr>
      </w:pPr>
      <w:r w:rsidRPr="00657323">
        <w:rPr>
          <w:rFonts w:ascii="Arial" w:hAnsi="Arial" w:cs="Arial"/>
          <w:sz w:val="18"/>
          <w:szCs w:val="18"/>
          <w:highlight w:val="yellow"/>
        </w:rPr>
        <w:t>Estado actual</w:t>
      </w:r>
      <w:r w:rsidR="00DB04DB" w:rsidRPr="00657323">
        <w:rPr>
          <w:rFonts w:ascii="Arial" w:hAnsi="Arial" w:cs="Arial"/>
          <w:sz w:val="18"/>
          <w:szCs w:val="18"/>
          <w:highlight w:val="yellow"/>
        </w:rPr>
        <w:t>: el esquema refleja la estructura y los datos actualizados en la base de datos.</w:t>
      </w:r>
    </w:p>
    <w:p w14:paraId="5215DADC" w14:textId="77777777" w:rsidR="00EC1BD8" w:rsidRPr="00657323" w:rsidRDefault="00EC1BD8" w:rsidP="00EC1BD8">
      <w:pPr>
        <w:pStyle w:val="Prrafodelista"/>
        <w:numPr>
          <w:ilvl w:val="0"/>
          <w:numId w:val="20"/>
        </w:numPr>
        <w:rPr>
          <w:rFonts w:ascii="Arial" w:hAnsi="Arial" w:cs="Arial"/>
          <w:sz w:val="18"/>
          <w:szCs w:val="18"/>
          <w:highlight w:val="yellow"/>
        </w:rPr>
      </w:pPr>
      <w:r w:rsidRPr="00657323">
        <w:rPr>
          <w:rFonts w:ascii="Arial" w:hAnsi="Arial" w:cs="Arial"/>
          <w:sz w:val="18"/>
          <w:szCs w:val="18"/>
          <w:highlight w:val="yellow"/>
        </w:rPr>
        <w:t>Evolución de un esquema (modificación)</w:t>
      </w:r>
      <w:r w:rsidR="00DB04DB" w:rsidRPr="00657323">
        <w:rPr>
          <w:rFonts w:ascii="Arial" w:hAnsi="Arial" w:cs="Arial"/>
          <w:sz w:val="18"/>
          <w:szCs w:val="18"/>
          <w:highlight w:val="yellow"/>
        </w:rPr>
        <w:t>: El esquema puede entrar en este estado cuando se realizan cambios en su estructura, como la adición, eliminación o modificación de tablas, columnas o restricciones.</w:t>
      </w:r>
    </w:p>
    <w:p w14:paraId="2B7A064F" w14:textId="77777777" w:rsidR="006057BF" w:rsidRPr="000112FC" w:rsidRDefault="006057BF">
      <w:pPr>
        <w:rPr>
          <w:rFonts w:ascii="Arial" w:hAnsi="Arial" w:cs="Arial"/>
          <w:sz w:val="18"/>
          <w:szCs w:val="18"/>
        </w:rPr>
      </w:pPr>
    </w:p>
    <w:p w14:paraId="0350DD1E" w14:textId="77777777" w:rsidR="00DB04DB" w:rsidRPr="00DB04DB" w:rsidRDefault="00DB04DB" w:rsidP="00DB04DB">
      <w:pPr>
        <w:rPr>
          <w:rFonts w:ascii="Arial" w:hAnsi="Arial" w:cs="Arial"/>
          <w:sz w:val="18"/>
          <w:szCs w:val="18"/>
        </w:rPr>
      </w:pPr>
      <w:r w:rsidRPr="000112FC">
        <w:rPr>
          <w:rFonts w:ascii="Arial" w:hAnsi="Arial" w:cs="Arial"/>
          <w:sz w:val="18"/>
          <w:szCs w:val="18"/>
        </w:rPr>
        <w:t>Arquitectura de un SGBD:</w:t>
      </w:r>
      <w:r w:rsidR="000112FC">
        <w:rPr>
          <w:rFonts w:ascii="Arial" w:hAnsi="Arial" w:cs="Arial"/>
          <w:sz w:val="18"/>
          <w:szCs w:val="18"/>
        </w:rPr>
        <w:t xml:space="preserve"> a</w:t>
      </w:r>
      <w:r w:rsidRPr="00DB04DB">
        <w:rPr>
          <w:rFonts w:ascii="Arial" w:hAnsi="Arial" w:cs="Arial"/>
          <w:sz w:val="18"/>
          <w:szCs w:val="18"/>
        </w:rPr>
        <w:t>rquitectura de tres esquemas</w:t>
      </w:r>
    </w:p>
    <w:p w14:paraId="503F8843" w14:textId="77777777" w:rsidR="00DB04DB" w:rsidRPr="000112FC" w:rsidRDefault="00DB04DB" w:rsidP="00DB04DB">
      <w:pPr>
        <w:pStyle w:val="Prrafodelista"/>
        <w:numPr>
          <w:ilvl w:val="0"/>
          <w:numId w:val="21"/>
        </w:numPr>
        <w:rPr>
          <w:rFonts w:ascii="Arial" w:hAnsi="Arial" w:cs="Arial"/>
          <w:sz w:val="18"/>
          <w:szCs w:val="18"/>
        </w:rPr>
      </w:pPr>
      <w:r w:rsidRPr="000112FC">
        <w:rPr>
          <w:rFonts w:ascii="Arial" w:hAnsi="Arial" w:cs="Arial"/>
          <w:sz w:val="18"/>
          <w:szCs w:val="18"/>
        </w:rPr>
        <w:t>El nivel interno (estructura física)</w:t>
      </w:r>
    </w:p>
    <w:p w14:paraId="305B4D4E" w14:textId="77777777" w:rsidR="00DB04DB" w:rsidRPr="000112FC" w:rsidRDefault="00DB04DB" w:rsidP="00DB04DB">
      <w:pPr>
        <w:pStyle w:val="Prrafodelista"/>
        <w:numPr>
          <w:ilvl w:val="0"/>
          <w:numId w:val="21"/>
        </w:numPr>
        <w:rPr>
          <w:rFonts w:ascii="Arial" w:hAnsi="Arial" w:cs="Arial"/>
          <w:sz w:val="18"/>
          <w:szCs w:val="18"/>
        </w:rPr>
      </w:pPr>
      <w:r w:rsidRPr="000112FC">
        <w:rPr>
          <w:rFonts w:ascii="Arial" w:hAnsi="Arial" w:cs="Arial"/>
          <w:sz w:val="18"/>
          <w:szCs w:val="18"/>
        </w:rPr>
        <w:t>El nivel conceptual (estructura conceptual)</w:t>
      </w:r>
    </w:p>
    <w:p w14:paraId="39B18772" w14:textId="77777777" w:rsidR="00EC1BD8" w:rsidRPr="000112FC" w:rsidRDefault="00DB04DB" w:rsidP="00DB04DB">
      <w:pPr>
        <w:pStyle w:val="Prrafodelista"/>
        <w:numPr>
          <w:ilvl w:val="0"/>
          <w:numId w:val="21"/>
        </w:numPr>
        <w:rPr>
          <w:rFonts w:ascii="Arial" w:hAnsi="Arial" w:cs="Arial"/>
          <w:sz w:val="18"/>
          <w:szCs w:val="18"/>
        </w:rPr>
      </w:pPr>
      <w:r w:rsidRPr="000112FC">
        <w:rPr>
          <w:rFonts w:ascii="Arial" w:hAnsi="Arial" w:cs="Arial"/>
          <w:sz w:val="18"/>
          <w:szCs w:val="18"/>
        </w:rPr>
        <w:t>El nivel externo de vistas</w:t>
      </w:r>
    </w:p>
    <w:p w14:paraId="6AA5FFA5" w14:textId="77777777" w:rsidR="00DB04DB" w:rsidRPr="000112FC" w:rsidRDefault="00DB04DB">
      <w:pPr>
        <w:rPr>
          <w:rFonts w:ascii="Arial" w:hAnsi="Arial" w:cs="Arial"/>
          <w:sz w:val="18"/>
          <w:szCs w:val="18"/>
        </w:rPr>
      </w:pPr>
    </w:p>
    <w:p w14:paraId="7D4D57F8" w14:textId="77777777" w:rsidR="00DB04DB" w:rsidRPr="00657323" w:rsidRDefault="00DB04DB">
      <w:pPr>
        <w:rPr>
          <w:rFonts w:ascii="Arial" w:hAnsi="Arial" w:cs="Arial"/>
          <w:sz w:val="18"/>
          <w:szCs w:val="18"/>
          <w:highlight w:val="yellow"/>
        </w:rPr>
      </w:pPr>
      <w:r w:rsidRPr="00657323">
        <w:rPr>
          <w:rFonts w:ascii="Arial" w:hAnsi="Arial" w:cs="Arial"/>
          <w:sz w:val="18"/>
          <w:szCs w:val="18"/>
          <w:highlight w:val="yellow"/>
        </w:rPr>
        <w:t>Independencia de Datos: capacidad de realizar cambios en la estructura o el esquema de la base de datos sin afectar la forma en que los usuarios o las aplicaciones acceden y utilizan los datos.</w:t>
      </w:r>
    </w:p>
    <w:p w14:paraId="1B34CF0A" w14:textId="77777777" w:rsidR="00DB04DB" w:rsidRPr="00657323" w:rsidRDefault="00DB04DB" w:rsidP="00F74AFB">
      <w:pPr>
        <w:pStyle w:val="Prrafodelista"/>
        <w:numPr>
          <w:ilvl w:val="0"/>
          <w:numId w:val="22"/>
        </w:numPr>
        <w:rPr>
          <w:rFonts w:ascii="Arial" w:hAnsi="Arial" w:cs="Arial"/>
          <w:sz w:val="18"/>
          <w:szCs w:val="18"/>
          <w:highlight w:val="yellow"/>
        </w:rPr>
      </w:pPr>
      <w:r w:rsidRPr="00657323">
        <w:rPr>
          <w:rFonts w:ascii="Arial" w:hAnsi="Arial" w:cs="Arial"/>
          <w:sz w:val="18"/>
          <w:szCs w:val="18"/>
          <w:highlight w:val="yellow"/>
          <w:u w:val="single"/>
        </w:rPr>
        <w:t>Lógica</w:t>
      </w:r>
      <w:r w:rsidRPr="00657323">
        <w:rPr>
          <w:rFonts w:ascii="Arial" w:hAnsi="Arial" w:cs="Arial"/>
          <w:sz w:val="18"/>
          <w:szCs w:val="18"/>
          <w:highlight w:val="yellow"/>
        </w:rPr>
        <w:t>:</w:t>
      </w:r>
      <w:r w:rsidR="00F74AFB" w:rsidRPr="00657323">
        <w:rPr>
          <w:rFonts w:ascii="Arial" w:hAnsi="Arial" w:cs="Arial"/>
          <w:sz w:val="18"/>
          <w:szCs w:val="18"/>
          <w:highlight w:val="yellow"/>
        </w:rPr>
        <w:t xml:space="preserve"> capacidad de modificar la forma en que los datos se almacenan físicamente en los dispositivos de almacenamiento sin afectar las aplicaciones o los usuarios que acceden a esos datos (</w:t>
      </w:r>
      <w:r w:rsidRPr="00657323">
        <w:rPr>
          <w:rFonts w:ascii="Arial" w:hAnsi="Arial" w:cs="Arial"/>
          <w:sz w:val="18"/>
          <w:szCs w:val="18"/>
          <w:highlight w:val="yellow"/>
        </w:rPr>
        <w:t>modifica el esquema conceptual</w:t>
      </w:r>
      <w:r w:rsidR="00F74AFB" w:rsidRPr="00657323">
        <w:rPr>
          <w:rFonts w:ascii="Arial" w:hAnsi="Arial" w:cs="Arial"/>
          <w:sz w:val="18"/>
          <w:szCs w:val="18"/>
          <w:highlight w:val="yellow"/>
        </w:rPr>
        <w:t>).</w:t>
      </w:r>
    </w:p>
    <w:p w14:paraId="53F7758B" w14:textId="77777777" w:rsidR="00DB04DB" w:rsidRPr="00657323" w:rsidRDefault="00DB04DB" w:rsidP="00F74AFB">
      <w:pPr>
        <w:pStyle w:val="Prrafodelista"/>
        <w:numPr>
          <w:ilvl w:val="0"/>
          <w:numId w:val="22"/>
        </w:numPr>
        <w:rPr>
          <w:rFonts w:ascii="Arial" w:hAnsi="Arial" w:cs="Arial"/>
          <w:sz w:val="18"/>
          <w:szCs w:val="18"/>
          <w:highlight w:val="yellow"/>
        </w:rPr>
      </w:pPr>
      <w:r w:rsidRPr="00657323">
        <w:rPr>
          <w:rFonts w:ascii="Arial" w:hAnsi="Arial" w:cs="Arial"/>
          <w:sz w:val="18"/>
          <w:szCs w:val="18"/>
          <w:highlight w:val="yellow"/>
          <w:u w:val="single"/>
        </w:rPr>
        <w:t>Física</w:t>
      </w:r>
      <w:r w:rsidRPr="00657323">
        <w:rPr>
          <w:rFonts w:ascii="Arial" w:hAnsi="Arial" w:cs="Arial"/>
          <w:sz w:val="18"/>
          <w:szCs w:val="18"/>
          <w:highlight w:val="yellow"/>
        </w:rPr>
        <w:t xml:space="preserve">: </w:t>
      </w:r>
      <w:r w:rsidR="00F74AFB" w:rsidRPr="00657323">
        <w:rPr>
          <w:rFonts w:ascii="Arial" w:hAnsi="Arial" w:cs="Arial"/>
          <w:sz w:val="18"/>
          <w:szCs w:val="18"/>
          <w:highlight w:val="yellow"/>
        </w:rPr>
        <w:t>capacidad de modificar la estructura lógica o el esquema de la base de datos sin afectar a las aplicaciones o usuarios que interactúan con esos datos (</w:t>
      </w:r>
      <w:r w:rsidRPr="00657323">
        <w:rPr>
          <w:rFonts w:ascii="Arial" w:hAnsi="Arial" w:cs="Arial"/>
          <w:sz w:val="18"/>
          <w:szCs w:val="18"/>
          <w:highlight w:val="yellow"/>
        </w:rPr>
        <w:t>modifica el esquema interno</w:t>
      </w:r>
      <w:r w:rsidR="00F74AFB" w:rsidRPr="00657323">
        <w:rPr>
          <w:rFonts w:ascii="Arial" w:hAnsi="Arial" w:cs="Arial"/>
          <w:sz w:val="18"/>
          <w:szCs w:val="18"/>
          <w:highlight w:val="yellow"/>
        </w:rPr>
        <w:t>).</w:t>
      </w:r>
    </w:p>
    <w:p w14:paraId="57653734" w14:textId="77777777" w:rsidR="00DB04DB" w:rsidRPr="000112FC" w:rsidRDefault="00DB04DB">
      <w:pPr>
        <w:rPr>
          <w:rFonts w:ascii="Arial" w:hAnsi="Arial" w:cs="Arial"/>
          <w:sz w:val="18"/>
          <w:szCs w:val="18"/>
        </w:rPr>
      </w:pPr>
    </w:p>
    <w:p w14:paraId="61039A55" w14:textId="77777777" w:rsidR="00DB04DB" w:rsidRPr="000112FC" w:rsidRDefault="00F74AFB">
      <w:pPr>
        <w:rPr>
          <w:rFonts w:ascii="Arial" w:hAnsi="Arial" w:cs="Arial"/>
          <w:sz w:val="18"/>
          <w:szCs w:val="18"/>
        </w:rPr>
      </w:pPr>
      <w:r w:rsidRPr="000112FC">
        <w:rPr>
          <w:rFonts w:ascii="Arial" w:hAnsi="Arial" w:cs="Arial"/>
          <w:sz w:val="18"/>
          <w:szCs w:val="18"/>
        </w:rPr>
        <w:t>Partes de una Base de Datos</w:t>
      </w:r>
    </w:p>
    <w:p w14:paraId="6244A3EA" w14:textId="77777777" w:rsidR="00F74AFB" w:rsidRPr="000112FC" w:rsidRDefault="00F74AFB" w:rsidP="00F74AFB">
      <w:pPr>
        <w:pStyle w:val="Prrafodelista"/>
        <w:numPr>
          <w:ilvl w:val="0"/>
          <w:numId w:val="23"/>
        </w:numPr>
        <w:rPr>
          <w:rFonts w:ascii="Arial" w:hAnsi="Arial" w:cs="Arial"/>
          <w:sz w:val="18"/>
          <w:szCs w:val="18"/>
        </w:rPr>
      </w:pPr>
      <w:r w:rsidRPr="000112FC">
        <w:rPr>
          <w:rFonts w:ascii="Arial" w:hAnsi="Arial" w:cs="Arial"/>
          <w:sz w:val="18"/>
          <w:szCs w:val="18"/>
        </w:rPr>
        <w:t>Lenguajes de definición de datos (DDL).</w:t>
      </w:r>
    </w:p>
    <w:p w14:paraId="7E513D91" w14:textId="77777777" w:rsidR="00F74AFB" w:rsidRPr="000112FC" w:rsidRDefault="00F74AFB" w:rsidP="00F74AFB">
      <w:pPr>
        <w:pStyle w:val="Prrafodelista"/>
        <w:numPr>
          <w:ilvl w:val="0"/>
          <w:numId w:val="23"/>
        </w:numPr>
        <w:rPr>
          <w:rFonts w:ascii="Arial" w:hAnsi="Arial" w:cs="Arial"/>
          <w:sz w:val="18"/>
          <w:szCs w:val="18"/>
        </w:rPr>
      </w:pPr>
      <w:r w:rsidRPr="000112FC">
        <w:rPr>
          <w:rFonts w:ascii="Arial" w:hAnsi="Arial" w:cs="Arial"/>
          <w:sz w:val="18"/>
          <w:szCs w:val="18"/>
        </w:rPr>
        <w:t>Lenguaje de definición de almacenamiento (LDA).</w:t>
      </w:r>
    </w:p>
    <w:p w14:paraId="0DB3E3A8" w14:textId="77777777" w:rsidR="00F74AFB" w:rsidRPr="000112FC" w:rsidRDefault="00F74AFB" w:rsidP="00F74AFB">
      <w:pPr>
        <w:pStyle w:val="Prrafodelista"/>
        <w:numPr>
          <w:ilvl w:val="0"/>
          <w:numId w:val="23"/>
        </w:numPr>
        <w:rPr>
          <w:rFonts w:ascii="Arial" w:hAnsi="Arial" w:cs="Arial"/>
          <w:sz w:val="18"/>
          <w:szCs w:val="18"/>
        </w:rPr>
      </w:pPr>
      <w:r w:rsidRPr="000112FC">
        <w:rPr>
          <w:rFonts w:ascii="Arial" w:hAnsi="Arial" w:cs="Arial"/>
          <w:sz w:val="18"/>
          <w:szCs w:val="18"/>
        </w:rPr>
        <w:t>Lenguaje de definición de vistas (LDV).</w:t>
      </w:r>
    </w:p>
    <w:p w14:paraId="493160CC" w14:textId="77777777" w:rsidR="00F74AFB" w:rsidRPr="000112FC" w:rsidRDefault="00F74AFB" w:rsidP="00F74AFB">
      <w:pPr>
        <w:pStyle w:val="Prrafodelista"/>
        <w:numPr>
          <w:ilvl w:val="0"/>
          <w:numId w:val="23"/>
        </w:numPr>
        <w:rPr>
          <w:rFonts w:ascii="Arial" w:hAnsi="Arial" w:cs="Arial"/>
          <w:sz w:val="18"/>
          <w:szCs w:val="18"/>
        </w:rPr>
      </w:pPr>
      <w:r w:rsidRPr="000112FC">
        <w:rPr>
          <w:rFonts w:ascii="Arial" w:hAnsi="Arial" w:cs="Arial"/>
          <w:sz w:val="18"/>
          <w:szCs w:val="18"/>
        </w:rPr>
        <w:t>Lenguajes de manipulación de datos (DML), (de bajo nivel o anfitrión y alto nivel o declarativos).</w:t>
      </w:r>
    </w:p>
    <w:p w14:paraId="065B57DE" w14:textId="77777777" w:rsidR="00F74AFB" w:rsidRPr="000112FC" w:rsidRDefault="00F74AFB" w:rsidP="00F74AFB">
      <w:pPr>
        <w:pStyle w:val="Prrafodelista"/>
        <w:numPr>
          <w:ilvl w:val="0"/>
          <w:numId w:val="23"/>
        </w:numPr>
        <w:rPr>
          <w:rFonts w:ascii="Arial" w:hAnsi="Arial" w:cs="Arial"/>
          <w:sz w:val="18"/>
          <w:szCs w:val="18"/>
        </w:rPr>
      </w:pPr>
      <w:r w:rsidRPr="000112FC">
        <w:rPr>
          <w:rFonts w:ascii="Arial" w:hAnsi="Arial" w:cs="Arial"/>
          <w:sz w:val="18"/>
          <w:szCs w:val="18"/>
        </w:rPr>
        <w:t>Lenguajes de consultas (interactivas).</w:t>
      </w:r>
    </w:p>
    <w:p w14:paraId="79468662" w14:textId="77777777" w:rsidR="00DB04DB" w:rsidRPr="000112FC" w:rsidRDefault="00F74AFB" w:rsidP="00F74AFB">
      <w:pPr>
        <w:pStyle w:val="Prrafodelista"/>
        <w:numPr>
          <w:ilvl w:val="0"/>
          <w:numId w:val="23"/>
        </w:numPr>
        <w:rPr>
          <w:rFonts w:ascii="Arial" w:hAnsi="Arial" w:cs="Arial"/>
          <w:sz w:val="18"/>
          <w:szCs w:val="18"/>
        </w:rPr>
      </w:pPr>
      <w:r w:rsidRPr="000112FC">
        <w:rPr>
          <w:rFonts w:ascii="Arial" w:hAnsi="Arial" w:cs="Arial"/>
          <w:sz w:val="18"/>
          <w:szCs w:val="18"/>
        </w:rPr>
        <w:t>Gestor de base de datos.</w:t>
      </w:r>
    </w:p>
    <w:p w14:paraId="219E5A49" w14:textId="77777777" w:rsidR="00DB04DB" w:rsidRPr="000112FC" w:rsidRDefault="00DB04DB">
      <w:pPr>
        <w:rPr>
          <w:rFonts w:ascii="Arial" w:hAnsi="Arial" w:cs="Arial"/>
          <w:sz w:val="18"/>
          <w:szCs w:val="18"/>
        </w:rPr>
      </w:pPr>
    </w:p>
    <w:p w14:paraId="52FA5F96" w14:textId="77777777" w:rsidR="00DB04DB" w:rsidRPr="000112FC" w:rsidRDefault="00F74AFB">
      <w:pPr>
        <w:rPr>
          <w:rFonts w:ascii="Arial" w:hAnsi="Arial" w:cs="Arial"/>
          <w:sz w:val="18"/>
          <w:szCs w:val="18"/>
        </w:rPr>
      </w:pPr>
      <w:r w:rsidRPr="000112FC">
        <w:rPr>
          <w:rFonts w:ascii="Arial" w:hAnsi="Arial" w:cs="Arial"/>
          <w:sz w:val="18"/>
          <w:szCs w:val="18"/>
        </w:rPr>
        <w:t>Interfaces del SGBD:</w:t>
      </w:r>
    </w:p>
    <w:p w14:paraId="6A31D8C1" w14:textId="77777777" w:rsidR="00F74AFB" w:rsidRPr="000112FC" w:rsidRDefault="00F74AFB" w:rsidP="00F74AFB">
      <w:pPr>
        <w:pStyle w:val="Prrafodelista"/>
        <w:numPr>
          <w:ilvl w:val="0"/>
          <w:numId w:val="24"/>
        </w:numPr>
        <w:rPr>
          <w:rFonts w:ascii="Arial" w:hAnsi="Arial" w:cs="Arial"/>
          <w:sz w:val="18"/>
          <w:szCs w:val="18"/>
        </w:rPr>
      </w:pPr>
      <w:r w:rsidRPr="000112FC">
        <w:rPr>
          <w:rFonts w:ascii="Arial" w:hAnsi="Arial" w:cs="Arial"/>
          <w:sz w:val="18"/>
          <w:szCs w:val="18"/>
        </w:rPr>
        <w:t>Interfaces para navegación basada en menús</w:t>
      </w:r>
      <w:r w:rsidR="00EC4C2A">
        <w:rPr>
          <w:rFonts w:ascii="Arial" w:hAnsi="Arial" w:cs="Arial"/>
          <w:sz w:val="18"/>
          <w:szCs w:val="18"/>
        </w:rPr>
        <w:t>.</w:t>
      </w:r>
    </w:p>
    <w:p w14:paraId="15554719" w14:textId="77777777" w:rsidR="00F74AFB" w:rsidRPr="000112FC" w:rsidRDefault="00F74AFB" w:rsidP="00F74AFB">
      <w:pPr>
        <w:pStyle w:val="Prrafodelista"/>
        <w:numPr>
          <w:ilvl w:val="0"/>
          <w:numId w:val="24"/>
        </w:numPr>
        <w:rPr>
          <w:rFonts w:ascii="Arial" w:hAnsi="Arial" w:cs="Arial"/>
          <w:sz w:val="18"/>
          <w:szCs w:val="18"/>
        </w:rPr>
      </w:pPr>
      <w:r w:rsidRPr="000112FC">
        <w:rPr>
          <w:rFonts w:ascii="Arial" w:hAnsi="Arial" w:cs="Arial"/>
          <w:sz w:val="18"/>
          <w:szCs w:val="18"/>
        </w:rPr>
        <w:t>Interfaces basadas en formularios</w:t>
      </w:r>
      <w:r w:rsidR="00EC4C2A">
        <w:rPr>
          <w:rFonts w:ascii="Arial" w:hAnsi="Arial" w:cs="Arial"/>
          <w:sz w:val="18"/>
          <w:szCs w:val="18"/>
        </w:rPr>
        <w:t>.</w:t>
      </w:r>
    </w:p>
    <w:p w14:paraId="03953B8A" w14:textId="77777777" w:rsidR="00F74AFB" w:rsidRPr="000112FC" w:rsidRDefault="00F74AFB" w:rsidP="00F74AFB">
      <w:pPr>
        <w:pStyle w:val="Prrafodelista"/>
        <w:numPr>
          <w:ilvl w:val="0"/>
          <w:numId w:val="24"/>
        </w:numPr>
        <w:rPr>
          <w:rFonts w:ascii="Arial" w:hAnsi="Arial" w:cs="Arial"/>
          <w:sz w:val="18"/>
          <w:szCs w:val="18"/>
        </w:rPr>
      </w:pPr>
      <w:r w:rsidRPr="000112FC">
        <w:rPr>
          <w:rFonts w:ascii="Arial" w:hAnsi="Arial" w:cs="Arial"/>
          <w:sz w:val="18"/>
          <w:szCs w:val="18"/>
        </w:rPr>
        <w:t>Interfaces gráficas de usuario (usan dispositivo apuntador).</w:t>
      </w:r>
    </w:p>
    <w:p w14:paraId="0F19CC1E" w14:textId="77777777" w:rsidR="00F74AFB" w:rsidRPr="000112FC" w:rsidRDefault="00F74AFB" w:rsidP="00F74AFB">
      <w:pPr>
        <w:pStyle w:val="Prrafodelista"/>
        <w:numPr>
          <w:ilvl w:val="0"/>
          <w:numId w:val="24"/>
        </w:numPr>
        <w:rPr>
          <w:rFonts w:ascii="Arial" w:hAnsi="Arial" w:cs="Arial"/>
          <w:sz w:val="18"/>
          <w:szCs w:val="18"/>
        </w:rPr>
      </w:pPr>
      <w:r w:rsidRPr="000112FC">
        <w:rPr>
          <w:rFonts w:ascii="Arial" w:hAnsi="Arial" w:cs="Arial"/>
          <w:sz w:val="18"/>
          <w:szCs w:val="18"/>
        </w:rPr>
        <w:t>Interfaces de lenguaje natural</w:t>
      </w:r>
      <w:r w:rsidR="00EC4C2A">
        <w:rPr>
          <w:rFonts w:ascii="Arial" w:hAnsi="Arial" w:cs="Arial"/>
          <w:sz w:val="18"/>
          <w:szCs w:val="18"/>
        </w:rPr>
        <w:t>.</w:t>
      </w:r>
    </w:p>
    <w:p w14:paraId="6BB84A1A" w14:textId="77777777" w:rsidR="00F74AFB" w:rsidRPr="000112FC" w:rsidRDefault="00F74AFB" w:rsidP="00F74AFB">
      <w:pPr>
        <w:pStyle w:val="Prrafodelista"/>
        <w:numPr>
          <w:ilvl w:val="0"/>
          <w:numId w:val="24"/>
        </w:numPr>
        <w:rPr>
          <w:rFonts w:ascii="Arial" w:hAnsi="Arial" w:cs="Arial"/>
          <w:sz w:val="18"/>
          <w:szCs w:val="18"/>
        </w:rPr>
      </w:pPr>
      <w:r w:rsidRPr="000112FC">
        <w:rPr>
          <w:rFonts w:ascii="Arial" w:hAnsi="Arial" w:cs="Arial"/>
          <w:sz w:val="18"/>
          <w:szCs w:val="18"/>
        </w:rPr>
        <w:t>Interfaces para usuarios paramétricos</w:t>
      </w:r>
      <w:r w:rsidR="00EC4C2A">
        <w:rPr>
          <w:rFonts w:ascii="Arial" w:hAnsi="Arial" w:cs="Arial"/>
          <w:sz w:val="18"/>
          <w:szCs w:val="18"/>
        </w:rPr>
        <w:t>.</w:t>
      </w:r>
    </w:p>
    <w:p w14:paraId="17FFB1EC" w14:textId="77777777" w:rsidR="00F74AFB" w:rsidRPr="000112FC" w:rsidRDefault="00F74AFB" w:rsidP="00F74AFB">
      <w:pPr>
        <w:pStyle w:val="Prrafodelista"/>
        <w:numPr>
          <w:ilvl w:val="0"/>
          <w:numId w:val="24"/>
        </w:numPr>
        <w:rPr>
          <w:rFonts w:ascii="Arial" w:hAnsi="Arial" w:cs="Arial"/>
          <w:sz w:val="18"/>
          <w:szCs w:val="18"/>
        </w:rPr>
      </w:pPr>
      <w:r w:rsidRPr="000112FC">
        <w:rPr>
          <w:rFonts w:ascii="Arial" w:hAnsi="Arial" w:cs="Arial"/>
          <w:sz w:val="18"/>
          <w:szCs w:val="18"/>
        </w:rPr>
        <w:t>Interfaces para AMD</w:t>
      </w:r>
      <w:r w:rsidR="00EC4C2A">
        <w:rPr>
          <w:rFonts w:ascii="Arial" w:hAnsi="Arial" w:cs="Arial"/>
          <w:sz w:val="18"/>
          <w:szCs w:val="18"/>
        </w:rPr>
        <w:t>.</w:t>
      </w:r>
    </w:p>
    <w:p w14:paraId="4759628E" w14:textId="77777777" w:rsidR="00DB04DB" w:rsidRPr="000112FC" w:rsidRDefault="00DB04DB">
      <w:pPr>
        <w:rPr>
          <w:rFonts w:ascii="Arial" w:hAnsi="Arial" w:cs="Arial"/>
          <w:sz w:val="18"/>
          <w:szCs w:val="18"/>
        </w:rPr>
      </w:pPr>
    </w:p>
    <w:p w14:paraId="4B26C7CA" w14:textId="77777777" w:rsidR="00DB04DB" w:rsidRPr="000112FC" w:rsidRDefault="00F74AFB">
      <w:pPr>
        <w:rPr>
          <w:rFonts w:ascii="Arial" w:hAnsi="Arial" w:cs="Arial"/>
          <w:sz w:val="18"/>
          <w:szCs w:val="18"/>
        </w:rPr>
      </w:pPr>
      <w:r w:rsidRPr="000112FC">
        <w:rPr>
          <w:rFonts w:ascii="Arial" w:hAnsi="Arial" w:cs="Arial"/>
          <w:sz w:val="18"/>
          <w:szCs w:val="18"/>
        </w:rPr>
        <w:t>Utilidades del SGBD:</w:t>
      </w:r>
    </w:p>
    <w:p w14:paraId="29CB60EF" w14:textId="77777777" w:rsidR="00F74AFB" w:rsidRPr="000112FC" w:rsidRDefault="00F74AFB" w:rsidP="00F74AFB">
      <w:pPr>
        <w:pStyle w:val="Prrafodelista"/>
        <w:numPr>
          <w:ilvl w:val="0"/>
          <w:numId w:val="25"/>
        </w:numPr>
        <w:rPr>
          <w:rFonts w:ascii="Arial" w:hAnsi="Arial" w:cs="Arial"/>
          <w:sz w:val="18"/>
          <w:szCs w:val="18"/>
        </w:rPr>
      </w:pPr>
      <w:r w:rsidRPr="000112FC">
        <w:rPr>
          <w:rFonts w:ascii="Arial" w:hAnsi="Arial" w:cs="Arial"/>
          <w:sz w:val="18"/>
          <w:szCs w:val="18"/>
        </w:rPr>
        <w:t>Carga: ficheros de datos ya existentes.</w:t>
      </w:r>
    </w:p>
    <w:p w14:paraId="7A526E69" w14:textId="77777777" w:rsidR="00F74AFB" w:rsidRPr="000112FC" w:rsidRDefault="00F74AFB" w:rsidP="00F74AFB">
      <w:pPr>
        <w:pStyle w:val="Prrafodelista"/>
        <w:numPr>
          <w:ilvl w:val="0"/>
          <w:numId w:val="25"/>
        </w:numPr>
        <w:rPr>
          <w:rFonts w:ascii="Arial" w:hAnsi="Arial" w:cs="Arial"/>
          <w:sz w:val="18"/>
          <w:szCs w:val="18"/>
        </w:rPr>
      </w:pPr>
      <w:r w:rsidRPr="000112FC">
        <w:rPr>
          <w:rFonts w:ascii="Arial" w:hAnsi="Arial" w:cs="Arial"/>
          <w:sz w:val="18"/>
          <w:szCs w:val="18"/>
        </w:rPr>
        <w:t>Copia de seguridad: respaldo.</w:t>
      </w:r>
    </w:p>
    <w:p w14:paraId="4762BE2F" w14:textId="77777777" w:rsidR="00F74AFB" w:rsidRPr="000112FC" w:rsidRDefault="00F74AFB" w:rsidP="00F74AFB">
      <w:pPr>
        <w:pStyle w:val="Prrafodelista"/>
        <w:numPr>
          <w:ilvl w:val="0"/>
          <w:numId w:val="25"/>
        </w:numPr>
        <w:rPr>
          <w:rFonts w:ascii="Arial" w:hAnsi="Arial" w:cs="Arial"/>
          <w:sz w:val="18"/>
          <w:szCs w:val="18"/>
        </w:rPr>
      </w:pPr>
      <w:r w:rsidRPr="000112FC">
        <w:rPr>
          <w:rFonts w:ascii="Arial" w:hAnsi="Arial" w:cs="Arial"/>
          <w:sz w:val="18"/>
          <w:szCs w:val="18"/>
        </w:rPr>
        <w:t>Reorganización: cambio de organización.</w:t>
      </w:r>
    </w:p>
    <w:p w14:paraId="3226FDA5" w14:textId="77777777" w:rsidR="00F74AFB" w:rsidRPr="000112FC" w:rsidRDefault="00F74AFB" w:rsidP="00F74AFB">
      <w:pPr>
        <w:pStyle w:val="Prrafodelista"/>
        <w:numPr>
          <w:ilvl w:val="0"/>
          <w:numId w:val="25"/>
        </w:numPr>
        <w:rPr>
          <w:rFonts w:ascii="Arial" w:hAnsi="Arial" w:cs="Arial"/>
          <w:sz w:val="18"/>
          <w:szCs w:val="18"/>
        </w:rPr>
      </w:pPr>
      <w:r w:rsidRPr="000112FC">
        <w:rPr>
          <w:rFonts w:ascii="Arial" w:hAnsi="Arial" w:cs="Arial"/>
          <w:sz w:val="18"/>
          <w:szCs w:val="18"/>
        </w:rPr>
        <w:t>Control del rendimiento: supervisan.</w:t>
      </w:r>
    </w:p>
    <w:p w14:paraId="1CDD845A" w14:textId="77777777" w:rsidR="00F74AFB" w:rsidRPr="000112FC" w:rsidRDefault="00F74AFB" w:rsidP="00F74AFB">
      <w:pPr>
        <w:pStyle w:val="Prrafodelista"/>
        <w:numPr>
          <w:ilvl w:val="0"/>
          <w:numId w:val="25"/>
        </w:numPr>
        <w:rPr>
          <w:rFonts w:ascii="Arial" w:hAnsi="Arial" w:cs="Arial"/>
          <w:sz w:val="18"/>
          <w:szCs w:val="18"/>
        </w:rPr>
      </w:pPr>
      <w:r w:rsidRPr="000112FC">
        <w:rPr>
          <w:rFonts w:ascii="Arial" w:hAnsi="Arial" w:cs="Arial"/>
          <w:sz w:val="18"/>
          <w:szCs w:val="18"/>
        </w:rPr>
        <w:t>Ordenar ficheros.</w:t>
      </w:r>
    </w:p>
    <w:p w14:paraId="792B2943" w14:textId="77777777" w:rsidR="00F74AFB" w:rsidRPr="000112FC" w:rsidRDefault="00F74AFB" w:rsidP="00F74AFB">
      <w:pPr>
        <w:pStyle w:val="Prrafodelista"/>
        <w:numPr>
          <w:ilvl w:val="0"/>
          <w:numId w:val="25"/>
        </w:numPr>
        <w:rPr>
          <w:rFonts w:ascii="Arial" w:hAnsi="Arial" w:cs="Arial"/>
          <w:sz w:val="18"/>
          <w:szCs w:val="18"/>
        </w:rPr>
      </w:pPr>
      <w:r w:rsidRPr="000112FC">
        <w:rPr>
          <w:rFonts w:ascii="Arial" w:hAnsi="Arial" w:cs="Arial"/>
          <w:sz w:val="18"/>
          <w:szCs w:val="18"/>
        </w:rPr>
        <w:t>Comprimir datos.</w:t>
      </w:r>
    </w:p>
    <w:p w14:paraId="07DAF4DE" w14:textId="77777777" w:rsidR="00DB04DB" w:rsidRPr="000112FC" w:rsidRDefault="00DB04DB">
      <w:pPr>
        <w:rPr>
          <w:rFonts w:ascii="Arial" w:hAnsi="Arial" w:cs="Arial"/>
          <w:sz w:val="18"/>
          <w:szCs w:val="18"/>
        </w:rPr>
      </w:pPr>
    </w:p>
    <w:p w14:paraId="75F09022" w14:textId="77777777" w:rsidR="00EC1BD8" w:rsidRPr="000112FC" w:rsidRDefault="00F74AFB">
      <w:pPr>
        <w:rPr>
          <w:rFonts w:ascii="Arial" w:hAnsi="Arial" w:cs="Arial"/>
          <w:sz w:val="18"/>
          <w:szCs w:val="18"/>
        </w:rPr>
      </w:pPr>
      <w:r w:rsidRPr="000112FC">
        <w:rPr>
          <w:rFonts w:ascii="Arial" w:hAnsi="Arial" w:cs="Arial"/>
          <w:sz w:val="18"/>
          <w:szCs w:val="18"/>
        </w:rPr>
        <w:t>Clasificación de los SGBD:</w:t>
      </w:r>
    </w:p>
    <w:p w14:paraId="28D65DFE" w14:textId="77777777" w:rsidR="00F74AFB" w:rsidRPr="000112FC" w:rsidRDefault="00F74AFB" w:rsidP="00835D34">
      <w:pPr>
        <w:pStyle w:val="Prrafodelista"/>
        <w:numPr>
          <w:ilvl w:val="0"/>
          <w:numId w:val="30"/>
        </w:numPr>
        <w:rPr>
          <w:rFonts w:ascii="Arial" w:hAnsi="Arial" w:cs="Arial"/>
          <w:sz w:val="18"/>
          <w:szCs w:val="18"/>
        </w:rPr>
      </w:pPr>
      <w:r w:rsidRPr="000112FC">
        <w:rPr>
          <w:rFonts w:ascii="Arial" w:hAnsi="Arial" w:cs="Arial"/>
          <w:sz w:val="18"/>
          <w:szCs w:val="18"/>
        </w:rPr>
        <w:t>Según el modelo de datos: relacional, orientado a objeto, objeto-relacional, red, jerárquico</w:t>
      </w:r>
      <w:r w:rsidR="00835D34" w:rsidRPr="000112FC">
        <w:rPr>
          <w:rFonts w:ascii="Arial" w:hAnsi="Arial" w:cs="Arial"/>
          <w:sz w:val="18"/>
          <w:szCs w:val="18"/>
        </w:rPr>
        <w:t>.</w:t>
      </w:r>
    </w:p>
    <w:p w14:paraId="42E093A5" w14:textId="77777777" w:rsidR="00F74AFB" w:rsidRPr="000112FC" w:rsidRDefault="00F74AFB" w:rsidP="00835D34">
      <w:pPr>
        <w:pStyle w:val="Prrafodelista"/>
        <w:numPr>
          <w:ilvl w:val="0"/>
          <w:numId w:val="30"/>
        </w:numPr>
        <w:rPr>
          <w:rFonts w:ascii="Arial" w:hAnsi="Arial" w:cs="Arial"/>
          <w:sz w:val="18"/>
          <w:szCs w:val="18"/>
        </w:rPr>
      </w:pPr>
      <w:r w:rsidRPr="000112FC">
        <w:rPr>
          <w:rFonts w:ascii="Arial" w:hAnsi="Arial" w:cs="Arial"/>
          <w:sz w:val="18"/>
          <w:szCs w:val="18"/>
        </w:rPr>
        <w:t>Según el número de usuarios: monousuarios, multiusuarios</w:t>
      </w:r>
      <w:r w:rsidR="00835D34" w:rsidRPr="000112FC">
        <w:rPr>
          <w:rFonts w:ascii="Arial" w:hAnsi="Arial" w:cs="Arial"/>
          <w:sz w:val="18"/>
          <w:szCs w:val="18"/>
        </w:rPr>
        <w:t>.</w:t>
      </w:r>
    </w:p>
    <w:p w14:paraId="3C8CE786" w14:textId="77777777" w:rsidR="00F74AFB" w:rsidRPr="000112FC" w:rsidRDefault="00F74AFB" w:rsidP="00835D34">
      <w:pPr>
        <w:pStyle w:val="Prrafodelista"/>
        <w:numPr>
          <w:ilvl w:val="0"/>
          <w:numId w:val="30"/>
        </w:numPr>
        <w:rPr>
          <w:rFonts w:ascii="Arial" w:hAnsi="Arial" w:cs="Arial"/>
          <w:sz w:val="18"/>
          <w:szCs w:val="18"/>
        </w:rPr>
      </w:pPr>
      <w:r w:rsidRPr="000112FC">
        <w:rPr>
          <w:rFonts w:ascii="Arial" w:hAnsi="Arial" w:cs="Arial"/>
          <w:sz w:val="18"/>
          <w:szCs w:val="18"/>
        </w:rPr>
        <w:t>Según el número de sitios: centralizados y distribuidos</w:t>
      </w:r>
      <w:r w:rsidR="00835D34" w:rsidRPr="000112FC">
        <w:rPr>
          <w:rFonts w:ascii="Arial" w:hAnsi="Arial" w:cs="Arial"/>
          <w:sz w:val="18"/>
          <w:szCs w:val="18"/>
        </w:rPr>
        <w:t>.</w:t>
      </w:r>
    </w:p>
    <w:p w14:paraId="049ADD92" w14:textId="77777777" w:rsidR="00F74AFB" w:rsidRPr="000112FC" w:rsidRDefault="00F74AFB" w:rsidP="00835D34">
      <w:pPr>
        <w:pStyle w:val="Prrafodelista"/>
        <w:numPr>
          <w:ilvl w:val="0"/>
          <w:numId w:val="30"/>
        </w:numPr>
        <w:rPr>
          <w:rFonts w:ascii="Arial" w:hAnsi="Arial" w:cs="Arial"/>
          <w:sz w:val="18"/>
          <w:szCs w:val="18"/>
        </w:rPr>
      </w:pPr>
      <w:r w:rsidRPr="000112FC">
        <w:rPr>
          <w:rFonts w:ascii="Arial" w:hAnsi="Arial" w:cs="Arial"/>
          <w:sz w:val="18"/>
          <w:szCs w:val="18"/>
        </w:rPr>
        <w:t>Según el costo</w:t>
      </w:r>
      <w:r w:rsidR="00835D34" w:rsidRPr="000112FC">
        <w:rPr>
          <w:rFonts w:ascii="Arial" w:hAnsi="Arial" w:cs="Arial"/>
          <w:sz w:val="18"/>
          <w:szCs w:val="18"/>
        </w:rPr>
        <w:t>.</w:t>
      </w:r>
    </w:p>
    <w:p w14:paraId="4432CE01" w14:textId="77777777" w:rsidR="00F74AFB" w:rsidRPr="000112FC" w:rsidRDefault="00F74AFB" w:rsidP="00835D34">
      <w:pPr>
        <w:pStyle w:val="Prrafodelista"/>
        <w:numPr>
          <w:ilvl w:val="0"/>
          <w:numId w:val="30"/>
        </w:numPr>
        <w:rPr>
          <w:rFonts w:ascii="Arial" w:hAnsi="Arial" w:cs="Arial"/>
          <w:sz w:val="18"/>
          <w:szCs w:val="18"/>
        </w:rPr>
      </w:pPr>
      <w:r w:rsidRPr="000112FC">
        <w:rPr>
          <w:rFonts w:ascii="Arial" w:hAnsi="Arial" w:cs="Arial"/>
          <w:sz w:val="18"/>
          <w:szCs w:val="18"/>
        </w:rPr>
        <w:t>Según el camino de acceso</w:t>
      </w:r>
      <w:r w:rsidR="00835D34" w:rsidRPr="000112FC">
        <w:rPr>
          <w:rFonts w:ascii="Arial" w:hAnsi="Arial" w:cs="Arial"/>
          <w:sz w:val="18"/>
          <w:szCs w:val="18"/>
        </w:rPr>
        <w:t>.</w:t>
      </w:r>
    </w:p>
    <w:p w14:paraId="6C15DD65" w14:textId="77777777" w:rsidR="00F74AFB" w:rsidRPr="000112FC" w:rsidRDefault="00F74AFB" w:rsidP="00835D34">
      <w:pPr>
        <w:pStyle w:val="Prrafodelista"/>
        <w:numPr>
          <w:ilvl w:val="0"/>
          <w:numId w:val="30"/>
        </w:numPr>
        <w:rPr>
          <w:rFonts w:ascii="Arial" w:hAnsi="Arial" w:cs="Arial"/>
          <w:sz w:val="18"/>
          <w:szCs w:val="18"/>
        </w:rPr>
      </w:pPr>
      <w:r w:rsidRPr="000112FC">
        <w:rPr>
          <w:rFonts w:ascii="Arial" w:hAnsi="Arial" w:cs="Arial"/>
          <w:sz w:val="18"/>
          <w:szCs w:val="18"/>
        </w:rPr>
        <w:t>Según el propósito: especial o general</w:t>
      </w:r>
      <w:r w:rsidR="00835D34" w:rsidRPr="000112FC">
        <w:rPr>
          <w:rFonts w:ascii="Arial" w:hAnsi="Arial" w:cs="Arial"/>
          <w:sz w:val="18"/>
          <w:szCs w:val="18"/>
        </w:rPr>
        <w:t>.</w:t>
      </w:r>
    </w:p>
    <w:p w14:paraId="1DDB4E26" w14:textId="77777777" w:rsidR="00EC1BD8" w:rsidRPr="000112FC" w:rsidRDefault="00EC1BD8">
      <w:pPr>
        <w:rPr>
          <w:rFonts w:ascii="Arial" w:hAnsi="Arial" w:cs="Arial"/>
          <w:sz w:val="18"/>
          <w:szCs w:val="18"/>
        </w:rPr>
      </w:pPr>
    </w:p>
    <w:p w14:paraId="0151D55C" w14:textId="77777777" w:rsidR="00EC1BD8" w:rsidRPr="000112FC" w:rsidRDefault="00EC1BD8">
      <w:pPr>
        <w:rPr>
          <w:rFonts w:ascii="Arial" w:hAnsi="Arial" w:cs="Arial"/>
          <w:sz w:val="18"/>
          <w:szCs w:val="18"/>
        </w:rPr>
      </w:pPr>
    </w:p>
    <w:p w14:paraId="3B72DDD3" w14:textId="77777777" w:rsidR="008833A1" w:rsidRPr="000112FC" w:rsidRDefault="008833A1">
      <w:pPr>
        <w:rPr>
          <w:rFonts w:ascii="Arial" w:hAnsi="Arial" w:cs="Arial"/>
          <w:sz w:val="18"/>
          <w:szCs w:val="18"/>
        </w:rPr>
      </w:pPr>
    </w:p>
    <w:p w14:paraId="40B4B25B" w14:textId="77777777" w:rsidR="008833A1" w:rsidRPr="000112FC" w:rsidRDefault="008833A1">
      <w:pPr>
        <w:rPr>
          <w:rFonts w:ascii="Arial" w:hAnsi="Arial" w:cs="Arial"/>
          <w:sz w:val="18"/>
          <w:szCs w:val="18"/>
        </w:rPr>
      </w:pPr>
    </w:p>
    <w:p w14:paraId="6F2B3608" w14:textId="77777777" w:rsidR="00EC1BD8" w:rsidRPr="000112FC" w:rsidRDefault="00EC1BD8">
      <w:pPr>
        <w:rPr>
          <w:rFonts w:ascii="Arial" w:hAnsi="Arial" w:cs="Arial"/>
          <w:sz w:val="18"/>
          <w:szCs w:val="18"/>
        </w:rPr>
      </w:pPr>
    </w:p>
    <w:p w14:paraId="67C4BD1A" w14:textId="77777777" w:rsidR="00835D34" w:rsidRPr="000112FC" w:rsidRDefault="00835D34">
      <w:pPr>
        <w:rPr>
          <w:rFonts w:ascii="Arial" w:hAnsi="Arial" w:cs="Arial"/>
          <w:sz w:val="18"/>
          <w:szCs w:val="18"/>
        </w:rPr>
      </w:pPr>
    </w:p>
    <w:p w14:paraId="01977361" w14:textId="77777777" w:rsidR="00EC4C2A" w:rsidRDefault="00823F02" w:rsidP="00EC4C2A">
      <w:pPr>
        <w:rPr>
          <w:rFonts w:ascii="Arial" w:hAnsi="Arial" w:cs="Arial"/>
          <w:sz w:val="18"/>
          <w:szCs w:val="18"/>
        </w:rPr>
      </w:pPr>
      <w:r w:rsidRPr="000112FC">
        <w:rPr>
          <w:rFonts w:ascii="Arial" w:hAnsi="Arial" w:cs="Arial"/>
          <w:sz w:val="18"/>
          <w:szCs w:val="18"/>
        </w:rPr>
        <w:lastRenderedPageBreak/>
        <w:t>Almacenamiento de Datos: proceso de guardar, preservar y mantener la información de manera organizada y accesible para su posterior uso.</w:t>
      </w:r>
      <w:r w:rsidR="00EC4C2A">
        <w:rPr>
          <w:rFonts w:ascii="Arial" w:hAnsi="Arial" w:cs="Arial"/>
          <w:sz w:val="18"/>
          <w:szCs w:val="18"/>
        </w:rPr>
        <w:t xml:space="preserve"> I</w:t>
      </w:r>
      <w:r w:rsidRPr="000112FC">
        <w:rPr>
          <w:rFonts w:ascii="Arial" w:hAnsi="Arial" w:cs="Arial"/>
          <w:sz w:val="18"/>
          <w:szCs w:val="18"/>
        </w:rPr>
        <w:t xml:space="preserve">mplica la selección y configuración de medios de almacenamiento adecuados, como discos duros, unidades de estado sólido (SSD), cintas magnéticas u otros dispositivos de almacenamiento, que permitan almacenar grandes volúmenes de datos de manera eficiente. </w:t>
      </w:r>
    </w:p>
    <w:p w14:paraId="2A31F70E" w14:textId="77777777" w:rsidR="00823F02" w:rsidRPr="00EC4C2A" w:rsidRDefault="00823F02" w:rsidP="00EC4C2A">
      <w:pPr>
        <w:pStyle w:val="Prrafodelista"/>
        <w:numPr>
          <w:ilvl w:val="0"/>
          <w:numId w:val="43"/>
        </w:numPr>
        <w:rPr>
          <w:rFonts w:ascii="Arial" w:hAnsi="Arial" w:cs="Arial"/>
          <w:sz w:val="18"/>
          <w:szCs w:val="18"/>
        </w:rPr>
      </w:pPr>
      <w:r w:rsidRPr="00EC4C2A">
        <w:rPr>
          <w:rFonts w:ascii="Arial" w:hAnsi="Arial" w:cs="Arial"/>
          <w:sz w:val="18"/>
          <w:szCs w:val="18"/>
        </w:rPr>
        <w:t>Mejorar el desempeño de las aplicaciones.</w:t>
      </w:r>
    </w:p>
    <w:p w14:paraId="59DF8B02" w14:textId="77777777" w:rsidR="00823F02" w:rsidRPr="000112FC" w:rsidRDefault="00823F02" w:rsidP="00823F02">
      <w:pPr>
        <w:pStyle w:val="Prrafodelista"/>
        <w:numPr>
          <w:ilvl w:val="0"/>
          <w:numId w:val="33"/>
        </w:numPr>
        <w:rPr>
          <w:rFonts w:ascii="Arial" w:hAnsi="Arial" w:cs="Arial"/>
          <w:sz w:val="18"/>
          <w:szCs w:val="18"/>
        </w:rPr>
      </w:pPr>
      <w:r w:rsidRPr="000112FC">
        <w:rPr>
          <w:rFonts w:ascii="Arial" w:hAnsi="Arial" w:cs="Arial"/>
          <w:sz w:val="18"/>
          <w:szCs w:val="18"/>
        </w:rPr>
        <w:t>Reducción de los costos de almacenamiento.</w:t>
      </w:r>
    </w:p>
    <w:p w14:paraId="6FE4B689" w14:textId="77777777" w:rsidR="00823F02" w:rsidRPr="000112FC" w:rsidRDefault="00823F02" w:rsidP="00823F02">
      <w:pPr>
        <w:pStyle w:val="Prrafodelista"/>
        <w:numPr>
          <w:ilvl w:val="0"/>
          <w:numId w:val="33"/>
        </w:numPr>
        <w:rPr>
          <w:rFonts w:ascii="Arial" w:hAnsi="Arial" w:cs="Arial"/>
          <w:sz w:val="18"/>
          <w:szCs w:val="18"/>
        </w:rPr>
      </w:pPr>
      <w:r w:rsidRPr="000112FC">
        <w:rPr>
          <w:rFonts w:ascii="Arial" w:hAnsi="Arial" w:cs="Arial"/>
          <w:sz w:val="18"/>
          <w:szCs w:val="18"/>
        </w:rPr>
        <w:t>Alta disponibilidad de los datos guardados.</w:t>
      </w:r>
    </w:p>
    <w:p w14:paraId="343B9005" w14:textId="77777777" w:rsidR="00823F02" w:rsidRPr="000112FC" w:rsidRDefault="00823F02" w:rsidP="00823F02">
      <w:pPr>
        <w:pStyle w:val="Prrafodelista"/>
        <w:numPr>
          <w:ilvl w:val="0"/>
          <w:numId w:val="33"/>
        </w:numPr>
        <w:rPr>
          <w:rFonts w:ascii="Arial" w:hAnsi="Arial" w:cs="Arial"/>
          <w:sz w:val="18"/>
          <w:szCs w:val="18"/>
        </w:rPr>
      </w:pPr>
      <w:r w:rsidRPr="000112FC">
        <w:rPr>
          <w:rFonts w:ascii="Arial" w:eastAsiaTheme="minorEastAsia" w:hAnsi="Arial" w:cs="Arial"/>
          <w:sz w:val="18"/>
          <w:szCs w:val="18"/>
        </w:rPr>
        <w:t>Gestión eficiente del crecimiento de los datos transaccionales</w:t>
      </w:r>
      <w:r w:rsidRPr="000112FC">
        <w:rPr>
          <w:rFonts w:ascii="Arial" w:hAnsi="Arial" w:cs="Arial"/>
          <w:sz w:val="18"/>
          <w:szCs w:val="18"/>
        </w:rPr>
        <w:t>.</w:t>
      </w:r>
    </w:p>
    <w:p w14:paraId="6C10D92B" w14:textId="77777777" w:rsidR="00823F02" w:rsidRPr="000112FC" w:rsidRDefault="00823F02" w:rsidP="00823F02">
      <w:pPr>
        <w:pStyle w:val="Prrafodelista"/>
        <w:numPr>
          <w:ilvl w:val="0"/>
          <w:numId w:val="33"/>
        </w:numPr>
        <w:rPr>
          <w:rFonts w:ascii="Arial" w:hAnsi="Arial" w:cs="Arial"/>
          <w:sz w:val="18"/>
          <w:szCs w:val="18"/>
        </w:rPr>
      </w:pPr>
      <w:r w:rsidRPr="000112FC">
        <w:rPr>
          <w:rFonts w:ascii="Arial" w:eastAsiaTheme="minorEastAsia" w:hAnsi="Arial" w:cs="Arial"/>
          <w:sz w:val="18"/>
          <w:szCs w:val="18"/>
        </w:rPr>
        <w:t>Disminución de los costos y riesgos involucrados: restauración de copias de resguardo</w:t>
      </w:r>
      <w:r w:rsidRPr="000112FC">
        <w:rPr>
          <w:rFonts w:ascii="Arial" w:hAnsi="Arial" w:cs="Arial"/>
          <w:sz w:val="18"/>
          <w:szCs w:val="18"/>
        </w:rPr>
        <w:t>.</w:t>
      </w:r>
    </w:p>
    <w:p w14:paraId="5D684027" w14:textId="77777777" w:rsidR="00823F02" w:rsidRPr="000112FC" w:rsidRDefault="00823F02" w:rsidP="00823F02">
      <w:pPr>
        <w:pStyle w:val="Prrafodelista"/>
        <w:numPr>
          <w:ilvl w:val="0"/>
          <w:numId w:val="33"/>
        </w:numPr>
        <w:rPr>
          <w:rFonts w:ascii="Arial" w:hAnsi="Arial" w:cs="Arial"/>
          <w:sz w:val="18"/>
          <w:szCs w:val="18"/>
        </w:rPr>
      </w:pPr>
      <w:r w:rsidRPr="000112FC">
        <w:rPr>
          <w:rFonts w:ascii="Arial" w:eastAsiaTheme="minorEastAsia" w:hAnsi="Arial" w:cs="Arial"/>
          <w:sz w:val="18"/>
          <w:szCs w:val="18"/>
        </w:rPr>
        <w:t>Seguridad: espacios gratuitos</w:t>
      </w:r>
      <w:r w:rsidRPr="000112FC">
        <w:rPr>
          <w:rFonts w:ascii="Arial" w:hAnsi="Arial" w:cs="Arial"/>
          <w:sz w:val="18"/>
          <w:szCs w:val="18"/>
        </w:rPr>
        <w:t>.</w:t>
      </w:r>
    </w:p>
    <w:p w14:paraId="037209FD" w14:textId="77777777" w:rsidR="00823F02" w:rsidRPr="000112FC" w:rsidRDefault="00823F02" w:rsidP="00823F02">
      <w:pPr>
        <w:pStyle w:val="Prrafodelista"/>
        <w:numPr>
          <w:ilvl w:val="1"/>
          <w:numId w:val="33"/>
        </w:numPr>
        <w:rPr>
          <w:rFonts w:ascii="Arial" w:hAnsi="Arial" w:cs="Arial"/>
          <w:sz w:val="18"/>
          <w:szCs w:val="18"/>
        </w:rPr>
      </w:pPr>
      <w:r w:rsidRPr="000112FC">
        <w:rPr>
          <w:rFonts w:ascii="Arial" w:eastAsiaTheme="minorEastAsia" w:hAnsi="Arial" w:cs="Arial"/>
          <w:sz w:val="18"/>
          <w:szCs w:val="18"/>
        </w:rPr>
        <w:t>espacios no gratuitos.</w:t>
      </w:r>
    </w:p>
    <w:p w14:paraId="48F5DF04" w14:textId="77777777" w:rsidR="00835D34" w:rsidRPr="000112FC" w:rsidRDefault="00835D34">
      <w:pPr>
        <w:rPr>
          <w:rFonts w:ascii="Arial" w:hAnsi="Arial" w:cs="Arial"/>
          <w:sz w:val="18"/>
          <w:szCs w:val="18"/>
        </w:rPr>
      </w:pPr>
    </w:p>
    <w:p w14:paraId="1B796775" w14:textId="77777777" w:rsidR="00835D34" w:rsidRPr="000112FC" w:rsidRDefault="00EC4C2A">
      <w:pPr>
        <w:rPr>
          <w:rFonts w:ascii="Arial" w:hAnsi="Arial" w:cs="Arial"/>
          <w:sz w:val="18"/>
          <w:szCs w:val="18"/>
        </w:rPr>
      </w:pPr>
      <w:r w:rsidRPr="000112FC">
        <w:rPr>
          <w:rFonts w:ascii="Arial" w:hAnsi="Arial" w:cs="Arial"/>
          <w:noProof/>
          <w:sz w:val="18"/>
          <w:szCs w:val="18"/>
          <w:lang w:val="es-ES" w:eastAsia="es-ES"/>
        </w:rPr>
        <w:drawing>
          <wp:anchor distT="0" distB="0" distL="114300" distR="114300" simplePos="0" relativeHeight="251649536" behindDoc="1" locked="0" layoutInCell="1" allowOverlap="1" wp14:anchorId="56F99FF6" wp14:editId="417A73FD">
            <wp:simplePos x="0" y="0"/>
            <wp:positionH relativeFrom="margin">
              <wp:posOffset>325062</wp:posOffset>
            </wp:positionH>
            <wp:positionV relativeFrom="paragraph">
              <wp:posOffset>490393</wp:posOffset>
            </wp:positionV>
            <wp:extent cx="2698794" cy="1475509"/>
            <wp:effectExtent l="0" t="0" r="635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240" t="1655" r="1849" b="1612"/>
                    <a:stretch/>
                  </pic:blipFill>
                  <pic:spPr bwMode="auto">
                    <a:xfrm>
                      <a:off x="0" y="0"/>
                      <a:ext cx="2698794" cy="14755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3F02" w:rsidRPr="000112FC">
        <w:rPr>
          <w:rFonts w:ascii="Arial" w:hAnsi="Arial" w:cs="Arial"/>
          <w:sz w:val="18"/>
          <w:szCs w:val="18"/>
        </w:rPr>
        <w:t>Nivel Físico de un SGBD: capa más baja o nivel más cercano al hardware de la computadora en la arquitectura de un SGBD. Este nivel se ocupa de cómo los datos se almacenan y organizan físicamente en los dispositivos de almacenamiento, como discos duros o unidades de estado sólido (SSD).</w:t>
      </w:r>
    </w:p>
    <w:p w14:paraId="1B82C687" w14:textId="77777777" w:rsidR="00823F02" w:rsidRPr="000112FC" w:rsidRDefault="00EC4C2A">
      <w:pPr>
        <w:rPr>
          <w:rFonts w:ascii="Arial" w:hAnsi="Arial" w:cs="Arial"/>
          <w:sz w:val="18"/>
          <w:szCs w:val="18"/>
        </w:rPr>
      </w:pPr>
      <w:r w:rsidRPr="000112FC">
        <w:rPr>
          <w:rFonts w:ascii="Arial" w:hAnsi="Arial" w:cs="Arial"/>
          <w:noProof/>
          <w:sz w:val="18"/>
          <w:szCs w:val="18"/>
          <w:lang w:val="es-ES" w:eastAsia="es-ES"/>
        </w:rPr>
        <w:drawing>
          <wp:anchor distT="0" distB="0" distL="114300" distR="114300" simplePos="0" relativeHeight="251657728" behindDoc="1" locked="0" layoutInCell="1" allowOverlap="1" wp14:anchorId="11C08B21" wp14:editId="22A618C7">
            <wp:simplePos x="0" y="0"/>
            <wp:positionH relativeFrom="margin">
              <wp:posOffset>3642360</wp:posOffset>
            </wp:positionH>
            <wp:positionV relativeFrom="paragraph">
              <wp:posOffset>4156</wp:posOffset>
            </wp:positionV>
            <wp:extent cx="2019621" cy="1054144"/>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724" t="2038" r="1886" b="4481"/>
                    <a:stretch/>
                  </pic:blipFill>
                  <pic:spPr bwMode="auto">
                    <a:xfrm>
                      <a:off x="0" y="0"/>
                      <a:ext cx="2019621" cy="10541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306E66A" w14:textId="77777777" w:rsidR="00823F02" w:rsidRPr="000112FC" w:rsidRDefault="00823F02">
      <w:pPr>
        <w:rPr>
          <w:rFonts w:ascii="Arial" w:hAnsi="Arial" w:cs="Arial"/>
          <w:sz w:val="18"/>
          <w:szCs w:val="18"/>
        </w:rPr>
      </w:pPr>
    </w:p>
    <w:p w14:paraId="3AC21AEB" w14:textId="77777777" w:rsidR="00823F02" w:rsidRPr="000112FC" w:rsidRDefault="00823F02">
      <w:pPr>
        <w:rPr>
          <w:rFonts w:ascii="Arial" w:hAnsi="Arial" w:cs="Arial"/>
          <w:sz w:val="18"/>
          <w:szCs w:val="18"/>
        </w:rPr>
      </w:pPr>
    </w:p>
    <w:p w14:paraId="438F7BDF" w14:textId="77777777" w:rsidR="00EC1BD8" w:rsidRPr="000112FC" w:rsidRDefault="00EC1BD8">
      <w:pPr>
        <w:rPr>
          <w:rFonts w:ascii="Arial" w:hAnsi="Arial" w:cs="Arial"/>
          <w:sz w:val="18"/>
          <w:szCs w:val="18"/>
        </w:rPr>
      </w:pPr>
    </w:p>
    <w:p w14:paraId="728FE3F7" w14:textId="77777777" w:rsidR="001D5141" w:rsidRPr="000112FC" w:rsidRDefault="001D5141">
      <w:pPr>
        <w:rPr>
          <w:rFonts w:ascii="Arial" w:hAnsi="Arial" w:cs="Arial"/>
          <w:sz w:val="18"/>
          <w:szCs w:val="18"/>
        </w:rPr>
      </w:pPr>
    </w:p>
    <w:p w14:paraId="15295F4A" w14:textId="77777777" w:rsidR="001D5141" w:rsidRPr="000112FC" w:rsidRDefault="001D5141">
      <w:pPr>
        <w:rPr>
          <w:rFonts w:ascii="Arial" w:hAnsi="Arial" w:cs="Arial"/>
          <w:sz w:val="18"/>
          <w:szCs w:val="18"/>
        </w:rPr>
      </w:pPr>
    </w:p>
    <w:p w14:paraId="6F39445D" w14:textId="77777777" w:rsidR="00EC4C2A" w:rsidRPr="000112FC" w:rsidRDefault="00EC4C2A">
      <w:pPr>
        <w:rPr>
          <w:rFonts w:ascii="Arial" w:hAnsi="Arial" w:cs="Arial"/>
          <w:sz w:val="18"/>
          <w:szCs w:val="18"/>
        </w:rPr>
      </w:pPr>
    </w:p>
    <w:p w14:paraId="0300A39E" w14:textId="77777777" w:rsidR="00823F02" w:rsidRPr="00823F02" w:rsidRDefault="00823F02" w:rsidP="00823F02">
      <w:pPr>
        <w:rPr>
          <w:rFonts w:ascii="Arial" w:hAnsi="Arial" w:cs="Arial"/>
          <w:sz w:val="18"/>
          <w:szCs w:val="18"/>
        </w:rPr>
      </w:pPr>
      <w:r w:rsidRPr="00823F02">
        <w:rPr>
          <w:rFonts w:ascii="Arial" w:hAnsi="Arial" w:cs="Arial"/>
          <w:sz w:val="18"/>
          <w:szCs w:val="18"/>
          <w:lang w:val="es-ES"/>
        </w:rPr>
        <w:t>Archivos no organizados (montículos)</w:t>
      </w:r>
      <w:r w:rsidRPr="000112FC">
        <w:rPr>
          <w:rFonts w:ascii="Arial" w:hAnsi="Arial" w:cs="Arial"/>
          <w:sz w:val="18"/>
          <w:szCs w:val="18"/>
          <w:lang w:val="es-ES"/>
        </w:rPr>
        <w:t>: los registros se agregan a medida que se insertan en la base de datos, sin seguir un orden predefinido.</w:t>
      </w:r>
    </w:p>
    <w:p w14:paraId="4A919361" w14:textId="77777777" w:rsidR="00823F02" w:rsidRPr="00823F02" w:rsidRDefault="00823F02" w:rsidP="00823F02">
      <w:pPr>
        <w:rPr>
          <w:rFonts w:ascii="Arial" w:hAnsi="Arial" w:cs="Arial"/>
          <w:sz w:val="18"/>
          <w:szCs w:val="18"/>
        </w:rPr>
      </w:pPr>
      <w:r w:rsidRPr="00823F02">
        <w:rPr>
          <w:rFonts w:ascii="Arial" w:hAnsi="Arial" w:cs="Arial"/>
          <w:sz w:val="18"/>
          <w:szCs w:val="18"/>
          <w:lang w:val="es-ES"/>
        </w:rPr>
        <w:t>Archivos secuenciales ordenados</w:t>
      </w:r>
      <w:r w:rsidRPr="000112FC">
        <w:rPr>
          <w:rFonts w:ascii="Arial" w:hAnsi="Arial" w:cs="Arial"/>
          <w:sz w:val="18"/>
          <w:szCs w:val="18"/>
          <w:lang w:val="es-ES"/>
        </w:rPr>
        <w:t xml:space="preserve">: </w:t>
      </w:r>
      <w:r w:rsidR="009D5C5E" w:rsidRPr="000112FC">
        <w:rPr>
          <w:rFonts w:ascii="Arial" w:hAnsi="Arial" w:cs="Arial"/>
          <w:sz w:val="18"/>
          <w:szCs w:val="18"/>
          <w:lang w:val="es-ES"/>
        </w:rPr>
        <w:t>los registros se organizan y almacenan de manera secuencial, es decir, uno después del otro en un orden específico. Cada registro se agrega al final del archivo y se accede en el mismo orden en el que se insertó.</w:t>
      </w:r>
    </w:p>
    <w:p w14:paraId="4DCFC5CF" w14:textId="77777777" w:rsidR="00823F02" w:rsidRPr="00823F02" w:rsidRDefault="00823F02" w:rsidP="00823F02">
      <w:pPr>
        <w:rPr>
          <w:rFonts w:ascii="Arial" w:hAnsi="Arial" w:cs="Arial"/>
          <w:sz w:val="18"/>
          <w:szCs w:val="18"/>
        </w:rPr>
      </w:pPr>
      <w:r w:rsidRPr="00823F02">
        <w:rPr>
          <w:rFonts w:ascii="Arial" w:hAnsi="Arial" w:cs="Arial"/>
          <w:sz w:val="18"/>
          <w:szCs w:val="18"/>
          <w:lang w:val="es-ES"/>
        </w:rPr>
        <w:t>Archivos relativos (de direccionamiento)</w:t>
      </w:r>
      <w:r w:rsidR="009D5C5E" w:rsidRPr="000112FC">
        <w:rPr>
          <w:rFonts w:ascii="Arial" w:hAnsi="Arial" w:cs="Arial"/>
          <w:sz w:val="18"/>
          <w:szCs w:val="18"/>
          <w:lang w:val="es-ES"/>
        </w:rPr>
        <w:t>: almacenamiento de datos donde los registros se organizan y acceden en función de su posición relativa dentro del archivo.</w:t>
      </w:r>
    </w:p>
    <w:p w14:paraId="36E47150" w14:textId="77777777" w:rsidR="00823F02" w:rsidRPr="00823F02" w:rsidRDefault="00823F02" w:rsidP="00823F02">
      <w:pPr>
        <w:rPr>
          <w:rFonts w:ascii="Arial" w:hAnsi="Arial" w:cs="Arial"/>
          <w:sz w:val="18"/>
          <w:szCs w:val="18"/>
        </w:rPr>
      </w:pPr>
      <w:r w:rsidRPr="00823F02">
        <w:rPr>
          <w:rFonts w:ascii="Arial" w:hAnsi="Arial" w:cs="Arial"/>
          <w:sz w:val="18"/>
          <w:szCs w:val="18"/>
          <w:lang w:val="es-ES"/>
        </w:rPr>
        <w:t>Árboles B</w:t>
      </w:r>
      <w:r w:rsidRPr="000112FC">
        <w:rPr>
          <w:rFonts w:ascii="Arial" w:hAnsi="Arial" w:cs="Arial"/>
          <w:sz w:val="18"/>
          <w:szCs w:val="18"/>
          <w:lang w:val="es-ES"/>
        </w:rPr>
        <w:t>: estructuras de datos utilizadas en los sistemas de gestión de bases de datos (SGBD) para organizar y acceder eficientemente a los datos almacenados en un índice.</w:t>
      </w:r>
    </w:p>
    <w:p w14:paraId="74DBDF1A" w14:textId="77777777" w:rsidR="001D5141" w:rsidRPr="000112FC" w:rsidRDefault="001D5141">
      <w:pPr>
        <w:rPr>
          <w:rFonts w:ascii="Arial" w:hAnsi="Arial" w:cs="Arial"/>
          <w:sz w:val="18"/>
          <w:szCs w:val="18"/>
        </w:rPr>
      </w:pPr>
    </w:p>
    <w:p w14:paraId="320AEEDE" w14:textId="77777777" w:rsidR="009D5C5E" w:rsidRPr="000112FC" w:rsidRDefault="00EC4C2A" w:rsidP="009D5C5E">
      <w:pPr>
        <w:rPr>
          <w:rFonts w:ascii="Arial" w:hAnsi="Arial" w:cs="Arial"/>
          <w:sz w:val="18"/>
          <w:szCs w:val="18"/>
        </w:rPr>
      </w:pPr>
      <w:r w:rsidRPr="000112FC">
        <w:rPr>
          <w:rFonts w:ascii="Arial" w:hAnsi="Arial" w:cs="Arial"/>
          <w:noProof/>
          <w:sz w:val="18"/>
          <w:szCs w:val="18"/>
          <w:lang w:val="es-ES" w:eastAsia="es-ES"/>
        </w:rPr>
        <w:drawing>
          <wp:anchor distT="0" distB="0" distL="114300" distR="114300" simplePos="0" relativeHeight="251686400" behindDoc="1" locked="0" layoutInCell="1" allowOverlap="1" wp14:anchorId="12DFFB0F" wp14:editId="35AF1CD5">
            <wp:simplePos x="0" y="0"/>
            <wp:positionH relativeFrom="margin">
              <wp:posOffset>4310957</wp:posOffset>
            </wp:positionH>
            <wp:positionV relativeFrom="paragraph">
              <wp:posOffset>6177</wp:posOffset>
            </wp:positionV>
            <wp:extent cx="1642655" cy="127762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75" t="5150" r="2481" b="3325"/>
                    <a:stretch/>
                  </pic:blipFill>
                  <pic:spPr bwMode="auto">
                    <a:xfrm>
                      <a:off x="0" y="0"/>
                      <a:ext cx="1642655" cy="1277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12FC">
        <w:rPr>
          <w:rFonts w:ascii="Arial" w:hAnsi="Arial" w:cs="Arial"/>
          <w:noProof/>
          <w:sz w:val="18"/>
          <w:szCs w:val="18"/>
          <w:lang w:val="es-ES" w:eastAsia="es-ES"/>
        </w:rPr>
        <w:drawing>
          <wp:anchor distT="0" distB="0" distL="114300" distR="114300" simplePos="0" relativeHeight="251673088" behindDoc="1" locked="0" layoutInCell="1" allowOverlap="1" wp14:anchorId="207A8EED" wp14:editId="18C9DAEA">
            <wp:simplePos x="0" y="0"/>
            <wp:positionH relativeFrom="margin">
              <wp:posOffset>263236</wp:posOffset>
            </wp:positionH>
            <wp:positionV relativeFrom="paragraph">
              <wp:posOffset>158692</wp:posOffset>
            </wp:positionV>
            <wp:extent cx="2703499" cy="1050053"/>
            <wp:effectExtent l="0" t="0" r="190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662" t="8814" r="3784" b="6272"/>
                    <a:stretch/>
                  </pic:blipFill>
                  <pic:spPr bwMode="auto">
                    <a:xfrm>
                      <a:off x="0" y="0"/>
                      <a:ext cx="2703499" cy="105005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5C5E" w:rsidRPr="000112FC">
        <w:rPr>
          <w:rFonts w:ascii="Arial" w:hAnsi="Arial" w:cs="Arial"/>
          <w:sz w:val="18"/>
          <w:szCs w:val="18"/>
        </w:rPr>
        <w:t>Discos Magnéticos                                                                                                                                 Sectores de Pistas</w:t>
      </w:r>
    </w:p>
    <w:p w14:paraId="687A8F64" w14:textId="77777777" w:rsidR="001D5141" w:rsidRPr="000112FC" w:rsidRDefault="001D5141">
      <w:pPr>
        <w:rPr>
          <w:rFonts w:ascii="Arial" w:hAnsi="Arial" w:cs="Arial"/>
          <w:sz w:val="18"/>
          <w:szCs w:val="18"/>
        </w:rPr>
      </w:pPr>
    </w:p>
    <w:p w14:paraId="40DBD9E0" w14:textId="77777777" w:rsidR="009D5C5E" w:rsidRPr="000112FC" w:rsidRDefault="009D5C5E">
      <w:pPr>
        <w:rPr>
          <w:rFonts w:ascii="Arial" w:hAnsi="Arial" w:cs="Arial"/>
          <w:sz w:val="18"/>
          <w:szCs w:val="18"/>
        </w:rPr>
      </w:pPr>
    </w:p>
    <w:p w14:paraId="4D424B74" w14:textId="77777777" w:rsidR="001D5141" w:rsidRPr="000112FC" w:rsidRDefault="001D5141">
      <w:pPr>
        <w:rPr>
          <w:rFonts w:ascii="Arial" w:hAnsi="Arial" w:cs="Arial"/>
          <w:sz w:val="18"/>
          <w:szCs w:val="18"/>
        </w:rPr>
      </w:pPr>
    </w:p>
    <w:p w14:paraId="03557C42" w14:textId="77777777" w:rsidR="001D5141" w:rsidRPr="000112FC" w:rsidRDefault="001D5141">
      <w:pPr>
        <w:rPr>
          <w:rFonts w:ascii="Arial" w:hAnsi="Arial" w:cs="Arial"/>
          <w:sz w:val="18"/>
          <w:szCs w:val="18"/>
        </w:rPr>
      </w:pPr>
    </w:p>
    <w:p w14:paraId="018C9EA9" w14:textId="77777777" w:rsidR="001D5141" w:rsidRPr="000112FC" w:rsidRDefault="001D5141">
      <w:pPr>
        <w:rPr>
          <w:rFonts w:ascii="Arial" w:hAnsi="Arial" w:cs="Arial"/>
          <w:sz w:val="18"/>
          <w:szCs w:val="18"/>
        </w:rPr>
      </w:pPr>
    </w:p>
    <w:p w14:paraId="0AAF7318" w14:textId="77777777" w:rsidR="001D5141" w:rsidRPr="000112FC" w:rsidRDefault="001D5141">
      <w:pPr>
        <w:rPr>
          <w:rFonts w:ascii="Arial" w:hAnsi="Arial" w:cs="Arial"/>
          <w:sz w:val="18"/>
          <w:szCs w:val="18"/>
        </w:rPr>
      </w:pPr>
    </w:p>
    <w:p w14:paraId="07DF0DF4" w14:textId="77777777" w:rsidR="009D5C5E" w:rsidRPr="009D5C5E" w:rsidRDefault="009D5C5E" w:rsidP="009D5C5E">
      <w:pPr>
        <w:rPr>
          <w:rFonts w:ascii="Arial" w:hAnsi="Arial" w:cs="Arial"/>
          <w:sz w:val="18"/>
          <w:szCs w:val="18"/>
        </w:rPr>
      </w:pPr>
      <w:r w:rsidRPr="009D5C5E">
        <w:rPr>
          <w:rFonts w:ascii="Arial" w:hAnsi="Arial" w:cs="Arial"/>
          <w:sz w:val="18"/>
          <w:szCs w:val="18"/>
          <w:lang w:val="es-ES"/>
        </w:rPr>
        <w:t>Acceso paralelo al disco mediante el uso de tecnología RAID</w:t>
      </w:r>
    </w:p>
    <w:p w14:paraId="13270B65" w14:textId="77777777" w:rsidR="009D5C5E" w:rsidRPr="000112FC" w:rsidRDefault="009D5C5E" w:rsidP="009D5C5E">
      <w:pPr>
        <w:pStyle w:val="Prrafodelista"/>
        <w:numPr>
          <w:ilvl w:val="0"/>
          <w:numId w:val="34"/>
        </w:numPr>
        <w:rPr>
          <w:rFonts w:ascii="Arial" w:hAnsi="Arial" w:cs="Arial"/>
          <w:sz w:val="18"/>
          <w:szCs w:val="18"/>
        </w:rPr>
      </w:pPr>
      <w:r w:rsidRPr="000112FC">
        <w:rPr>
          <w:rFonts w:ascii="Arial" w:hAnsi="Arial" w:cs="Arial"/>
          <w:sz w:val="18"/>
          <w:szCs w:val="18"/>
        </w:rPr>
        <w:t>Mejora el rendimiento de los discos.</w:t>
      </w:r>
    </w:p>
    <w:p w14:paraId="5BECD0EF" w14:textId="77777777" w:rsidR="009D5C5E" w:rsidRPr="000112FC" w:rsidRDefault="009D5C5E" w:rsidP="009D5C5E">
      <w:pPr>
        <w:pStyle w:val="Prrafodelista"/>
        <w:numPr>
          <w:ilvl w:val="0"/>
          <w:numId w:val="34"/>
        </w:numPr>
        <w:rPr>
          <w:rFonts w:ascii="Arial" w:hAnsi="Arial" w:cs="Arial"/>
          <w:sz w:val="18"/>
          <w:szCs w:val="18"/>
        </w:rPr>
      </w:pPr>
      <w:r w:rsidRPr="000112FC">
        <w:rPr>
          <w:rFonts w:ascii="Arial" w:hAnsi="Arial" w:cs="Arial"/>
          <w:sz w:val="18"/>
          <w:szCs w:val="18"/>
        </w:rPr>
        <w:t xml:space="preserve">Gran arreglo de pequeños discos independientes actuando como un solo disco lógico (data </w:t>
      </w:r>
      <w:proofErr w:type="spellStart"/>
      <w:r w:rsidRPr="000112FC">
        <w:rPr>
          <w:rFonts w:ascii="Arial" w:hAnsi="Arial" w:cs="Arial"/>
          <w:sz w:val="18"/>
          <w:szCs w:val="18"/>
        </w:rPr>
        <w:t>striping</w:t>
      </w:r>
      <w:proofErr w:type="spellEnd"/>
      <w:r w:rsidRPr="000112FC">
        <w:rPr>
          <w:rFonts w:ascii="Arial" w:hAnsi="Arial" w:cs="Arial"/>
          <w:sz w:val="18"/>
          <w:szCs w:val="18"/>
        </w:rPr>
        <w:t>) franjeo de datos.</w:t>
      </w:r>
    </w:p>
    <w:p w14:paraId="27183B9A" w14:textId="77777777" w:rsidR="009D5C5E" w:rsidRPr="000112FC" w:rsidRDefault="009D5C5E" w:rsidP="009D5C5E">
      <w:pPr>
        <w:pStyle w:val="Prrafodelista"/>
        <w:numPr>
          <w:ilvl w:val="1"/>
          <w:numId w:val="34"/>
        </w:numPr>
        <w:rPr>
          <w:rFonts w:ascii="Arial" w:hAnsi="Arial" w:cs="Arial"/>
          <w:sz w:val="18"/>
          <w:szCs w:val="18"/>
        </w:rPr>
      </w:pPr>
      <w:r w:rsidRPr="000112FC">
        <w:rPr>
          <w:rFonts w:ascii="Arial" w:hAnsi="Arial" w:cs="Arial"/>
          <w:sz w:val="18"/>
          <w:szCs w:val="18"/>
        </w:rPr>
        <w:t>Distribución de los datos de forma transparente sobre varios discos.</w:t>
      </w:r>
    </w:p>
    <w:p w14:paraId="67B34BC6" w14:textId="77777777" w:rsidR="009D5C5E" w:rsidRPr="000112FC" w:rsidRDefault="009D5C5E" w:rsidP="009D5C5E">
      <w:pPr>
        <w:pStyle w:val="Prrafodelista"/>
        <w:numPr>
          <w:ilvl w:val="1"/>
          <w:numId w:val="34"/>
        </w:numPr>
        <w:rPr>
          <w:rFonts w:ascii="Arial" w:hAnsi="Arial" w:cs="Arial"/>
          <w:sz w:val="18"/>
          <w:szCs w:val="18"/>
        </w:rPr>
      </w:pPr>
      <w:r w:rsidRPr="000112FC">
        <w:rPr>
          <w:rFonts w:ascii="Arial" w:hAnsi="Arial" w:cs="Arial"/>
          <w:sz w:val="18"/>
          <w:szCs w:val="18"/>
        </w:rPr>
        <w:t>Varias operaciones de E/S se pueden atender en paralelo.</w:t>
      </w:r>
    </w:p>
    <w:p w14:paraId="646EDA0C" w14:textId="77777777" w:rsidR="009D5C5E" w:rsidRPr="000112FC" w:rsidRDefault="009D5C5E" w:rsidP="009D5C5E">
      <w:pPr>
        <w:pStyle w:val="Prrafodelista"/>
        <w:numPr>
          <w:ilvl w:val="1"/>
          <w:numId w:val="34"/>
        </w:numPr>
        <w:rPr>
          <w:rFonts w:ascii="Arial" w:hAnsi="Arial" w:cs="Arial"/>
          <w:sz w:val="18"/>
          <w:szCs w:val="18"/>
        </w:rPr>
      </w:pPr>
      <w:r w:rsidRPr="000112FC">
        <w:rPr>
          <w:rFonts w:ascii="Arial" w:hAnsi="Arial" w:cs="Arial"/>
          <w:sz w:val="18"/>
          <w:szCs w:val="18"/>
        </w:rPr>
        <w:t>Altos porcentajes de transferencia de datos.</w:t>
      </w:r>
    </w:p>
    <w:p w14:paraId="0BAFE683" w14:textId="77777777" w:rsidR="009D5C5E" w:rsidRPr="000112FC" w:rsidRDefault="009D5C5E" w:rsidP="009D5C5E">
      <w:pPr>
        <w:pStyle w:val="Prrafodelista"/>
        <w:numPr>
          <w:ilvl w:val="1"/>
          <w:numId w:val="34"/>
        </w:numPr>
        <w:rPr>
          <w:rFonts w:ascii="Arial" w:hAnsi="Arial" w:cs="Arial"/>
          <w:sz w:val="18"/>
          <w:szCs w:val="18"/>
        </w:rPr>
      </w:pPr>
      <w:r w:rsidRPr="000112FC">
        <w:rPr>
          <w:rFonts w:ascii="Arial" w:hAnsi="Arial" w:cs="Arial"/>
          <w:sz w:val="18"/>
          <w:szCs w:val="18"/>
        </w:rPr>
        <w:t>Equilibrio de carga entre discos.</w:t>
      </w:r>
    </w:p>
    <w:p w14:paraId="762AF57F" w14:textId="77777777" w:rsidR="001D5141" w:rsidRPr="000112FC" w:rsidRDefault="009D5C5E" w:rsidP="009D5C5E">
      <w:pPr>
        <w:pStyle w:val="Prrafodelista"/>
        <w:numPr>
          <w:ilvl w:val="1"/>
          <w:numId w:val="34"/>
        </w:numPr>
        <w:rPr>
          <w:rFonts w:ascii="Arial" w:hAnsi="Arial" w:cs="Arial"/>
          <w:sz w:val="18"/>
          <w:szCs w:val="18"/>
        </w:rPr>
      </w:pPr>
      <w:r w:rsidRPr="000112FC">
        <w:rPr>
          <w:rFonts w:ascii="Arial" w:hAnsi="Arial" w:cs="Arial"/>
          <w:sz w:val="18"/>
          <w:szCs w:val="18"/>
        </w:rPr>
        <w:t>Reflejo o sombra de datos (</w:t>
      </w:r>
      <w:proofErr w:type="spellStart"/>
      <w:r w:rsidRPr="000112FC">
        <w:rPr>
          <w:rFonts w:ascii="Arial" w:hAnsi="Arial" w:cs="Arial"/>
          <w:sz w:val="18"/>
          <w:szCs w:val="18"/>
        </w:rPr>
        <w:t>mirroring</w:t>
      </w:r>
      <w:proofErr w:type="spellEnd"/>
      <w:r w:rsidRPr="000112FC">
        <w:rPr>
          <w:rFonts w:ascii="Arial" w:hAnsi="Arial" w:cs="Arial"/>
          <w:sz w:val="18"/>
          <w:szCs w:val="18"/>
        </w:rPr>
        <w:t xml:space="preserve"> or </w:t>
      </w:r>
      <w:proofErr w:type="spellStart"/>
      <w:r w:rsidRPr="000112FC">
        <w:rPr>
          <w:rFonts w:ascii="Arial" w:hAnsi="Arial" w:cs="Arial"/>
          <w:sz w:val="18"/>
          <w:szCs w:val="18"/>
        </w:rPr>
        <w:t>shadowing</w:t>
      </w:r>
      <w:proofErr w:type="spellEnd"/>
      <w:r w:rsidRPr="000112FC">
        <w:rPr>
          <w:rFonts w:ascii="Arial" w:hAnsi="Arial" w:cs="Arial"/>
          <w:sz w:val="18"/>
          <w:szCs w:val="18"/>
        </w:rPr>
        <w:t>) redundancia.</w:t>
      </w:r>
    </w:p>
    <w:p w14:paraId="6918F508" w14:textId="77777777" w:rsidR="001D5141" w:rsidRPr="000112FC" w:rsidRDefault="001D5141">
      <w:pPr>
        <w:rPr>
          <w:rFonts w:ascii="Arial" w:hAnsi="Arial" w:cs="Arial"/>
          <w:sz w:val="18"/>
          <w:szCs w:val="18"/>
        </w:rPr>
      </w:pPr>
    </w:p>
    <w:p w14:paraId="7D7D2352" w14:textId="77777777" w:rsidR="00EC4C2A" w:rsidRDefault="00EC4C2A" w:rsidP="009D5C5E">
      <w:pPr>
        <w:rPr>
          <w:rFonts w:ascii="Arial" w:hAnsi="Arial" w:cs="Arial"/>
          <w:sz w:val="18"/>
          <w:szCs w:val="18"/>
          <w:lang w:val="es-ES"/>
        </w:rPr>
      </w:pPr>
    </w:p>
    <w:p w14:paraId="44C104D0" w14:textId="77777777" w:rsidR="00EC4C2A" w:rsidRDefault="00EC4C2A" w:rsidP="009D5C5E">
      <w:pPr>
        <w:rPr>
          <w:rFonts w:ascii="Arial" w:hAnsi="Arial" w:cs="Arial"/>
          <w:sz w:val="18"/>
          <w:szCs w:val="18"/>
          <w:lang w:val="es-ES"/>
        </w:rPr>
      </w:pPr>
    </w:p>
    <w:p w14:paraId="3BE27B80" w14:textId="77777777" w:rsidR="00EC4C2A" w:rsidRDefault="00EC4C2A" w:rsidP="009D5C5E">
      <w:pPr>
        <w:rPr>
          <w:rFonts w:ascii="Arial" w:hAnsi="Arial" w:cs="Arial"/>
          <w:sz w:val="18"/>
          <w:szCs w:val="18"/>
          <w:lang w:val="es-ES"/>
        </w:rPr>
      </w:pPr>
    </w:p>
    <w:p w14:paraId="7AA8B277" w14:textId="77777777" w:rsidR="009D5C5E" w:rsidRPr="009D5C5E" w:rsidRDefault="00EC4C2A" w:rsidP="009D5C5E">
      <w:pPr>
        <w:rPr>
          <w:rFonts w:ascii="Arial" w:hAnsi="Arial" w:cs="Arial"/>
          <w:sz w:val="18"/>
          <w:szCs w:val="18"/>
        </w:rPr>
      </w:pPr>
      <w:r w:rsidRPr="00EC4C2A">
        <w:rPr>
          <w:rFonts w:ascii="Arial" w:hAnsi="Arial" w:cs="Arial"/>
          <w:noProof/>
          <w:sz w:val="18"/>
          <w:szCs w:val="18"/>
          <w:lang w:val="es-ES" w:eastAsia="es-ES"/>
        </w:rPr>
        <w:lastRenderedPageBreak/>
        <w:drawing>
          <wp:anchor distT="0" distB="0" distL="114300" distR="114300" simplePos="0" relativeHeight="251718144" behindDoc="1" locked="0" layoutInCell="1" allowOverlap="1" wp14:anchorId="36F9D312" wp14:editId="29233D0C">
            <wp:simplePos x="0" y="0"/>
            <wp:positionH relativeFrom="column">
              <wp:posOffset>3456305</wp:posOffset>
            </wp:positionH>
            <wp:positionV relativeFrom="paragraph">
              <wp:posOffset>0</wp:posOffset>
            </wp:positionV>
            <wp:extent cx="2440758" cy="166254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4849" t="3120" r="5929" b="6620"/>
                    <a:stretch/>
                  </pic:blipFill>
                  <pic:spPr bwMode="auto">
                    <a:xfrm>
                      <a:off x="0" y="0"/>
                      <a:ext cx="2440758" cy="1662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5C5E" w:rsidRPr="009D5C5E">
        <w:rPr>
          <w:rFonts w:ascii="Arial" w:hAnsi="Arial" w:cs="Arial"/>
          <w:sz w:val="18"/>
          <w:szCs w:val="18"/>
          <w:lang w:val="es-ES"/>
        </w:rPr>
        <w:t>Grabación de los registros de un fichero – archivo</w:t>
      </w:r>
    </w:p>
    <w:p w14:paraId="34D37EAF" w14:textId="77777777" w:rsidR="001D5141" w:rsidRPr="000112FC" w:rsidRDefault="00EC4C2A">
      <w:pPr>
        <w:rPr>
          <w:rFonts w:ascii="Arial" w:hAnsi="Arial" w:cs="Arial"/>
          <w:sz w:val="18"/>
          <w:szCs w:val="18"/>
        </w:rPr>
      </w:pPr>
      <w:r w:rsidRPr="000112FC">
        <w:rPr>
          <w:rFonts w:ascii="Arial" w:hAnsi="Arial" w:cs="Arial"/>
          <w:noProof/>
          <w:sz w:val="18"/>
          <w:szCs w:val="18"/>
          <w:lang w:val="es-ES" w:eastAsia="es-ES"/>
        </w:rPr>
        <w:drawing>
          <wp:anchor distT="0" distB="0" distL="114300" distR="114300" simplePos="0" relativeHeight="251697664" behindDoc="1" locked="0" layoutInCell="1" allowOverlap="1" wp14:anchorId="54D934CD" wp14:editId="2BCB72A4">
            <wp:simplePos x="0" y="0"/>
            <wp:positionH relativeFrom="column">
              <wp:posOffset>152227</wp:posOffset>
            </wp:positionH>
            <wp:positionV relativeFrom="paragraph">
              <wp:posOffset>5715</wp:posOffset>
            </wp:positionV>
            <wp:extent cx="2466109" cy="1538609"/>
            <wp:effectExtent l="0" t="0" r="0" b="444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026" t="3121" r="1693" b="4557"/>
                    <a:stretch/>
                  </pic:blipFill>
                  <pic:spPr bwMode="auto">
                    <a:xfrm>
                      <a:off x="0" y="0"/>
                      <a:ext cx="2466109" cy="153860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AFD85E" w14:textId="77777777" w:rsidR="001D5141" w:rsidRPr="000112FC" w:rsidRDefault="001D5141">
      <w:pPr>
        <w:rPr>
          <w:rFonts w:ascii="Arial" w:hAnsi="Arial" w:cs="Arial"/>
          <w:sz w:val="18"/>
          <w:szCs w:val="18"/>
        </w:rPr>
      </w:pPr>
    </w:p>
    <w:p w14:paraId="650C4AFD" w14:textId="77777777" w:rsidR="005806E5" w:rsidRPr="000112FC" w:rsidRDefault="005806E5">
      <w:pPr>
        <w:rPr>
          <w:rFonts w:ascii="Arial" w:hAnsi="Arial" w:cs="Arial"/>
          <w:sz w:val="18"/>
          <w:szCs w:val="18"/>
        </w:rPr>
      </w:pPr>
    </w:p>
    <w:p w14:paraId="23A5B8A2" w14:textId="77777777" w:rsidR="009D5C5E" w:rsidRPr="000112FC" w:rsidRDefault="009D5C5E">
      <w:pPr>
        <w:rPr>
          <w:rFonts w:ascii="Arial" w:hAnsi="Arial" w:cs="Arial"/>
          <w:sz w:val="18"/>
          <w:szCs w:val="18"/>
        </w:rPr>
      </w:pPr>
    </w:p>
    <w:p w14:paraId="27A8E7D5" w14:textId="77777777" w:rsidR="009D5C5E" w:rsidRPr="000112FC" w:rsidRDefault="009D5C5E">
      <w:pPr>
        <w:rPr>
          <w:rFonts w:ascii="Arial" w:hAnsi="Arial" w:cs="Arial"/>
          <w:sz w:val="18"/>
          <w:szCs w:val="18"/>
        </w:rPr>
      </w:pPr>
    </w:p>
    <w:p w14:paraId="15D2AD13" w14:textId="77777777" w:rsidR="009D5C5E" w:rsidRPr="000112FC" w:rsidRDefault="009D5C5E">
      <w:pPr>
        <w:rPr>
          <w:rFonts w:ascii="Arial" w:hAnsi="Arial" w:cs="Arial"/>
          <w:sz w:val="18"/>
          <w:szCs w:val="18"/>
        </w:rPr>
      </w:pPr>
    </w:p>
    <w:p w14:paraId="4E466B72" w14:textId="77777777" w:rsidR="009D5C5E" w:rsidRDefault="009D5C5E">
      <w:pPr>
        <w:rPr>
          <w:rFonts w:ascii="Arial" w:hAnsi="Arial" w:cs="Arial"/>
          <w:sz w:val="18"/>
          <w:szCs w:val="18"/>
        </w:rPr>
      </w:pPr>
    </w:p>
    <w:p w14:paraId="7E94E16E" w14:textId="77777777" w:rsidR="009D5C5E" w:rsidRPr="000112FC" w:rsidRDefault="009D5C5E">
      <w:pPr>
        <w:rPr>
          <w:rFonts w:ascii="Arial" w:hAnsi="Arial" w:cs="Arial"/>
          <w:sz w:val="18"/>
          <w:szCs w:val="18"/>
        </w:rPr>
      </w:pPr>
    </w:p>
    <w:p w14:paraId="3099442E" w14:textId="77777777" w:rsidR="009D5C5E" w:rsidRPr="000112FC" w:rsidRDefault="005211B0">
      <w:pPr>
        <w:rPr>
          <w:rFonts w:ascii="Arial" w:hAnsi="Arial" w:cs="Arial"/>
          <w:sz w:val="18"/>
          <w:szCs w:val="18"/>
        </w:rPr>
      </w:pPr>
      <w:r w:rsidRPr="000112FC">
        <w:rPr>
          <w:rFonts w:ascii="Arial" w:hAnsi="Arial" w:cs="Arial"/>
          <w:sz w:val="18"/>
          <w:szCs w:val="18"/>
        </w:rPr>
        <w:t>Operaciones con Archivos</w:t>
      </w:r>
    </w:p>
    <w:p w14:paraId="02D95F13" w14:textId="77777777" w:rsidR="005211B0" w:rsidRPr="000112FC" w:rsidRDefault="005211B0">
      <w:pPr>
        <w:rPr>
          <w:rFonts w:ascii="Arial" w:hAnsi="Arial" w:cs="Arial"/>
          <w:sz w:val="18"/>
          <w:szCs w:val="18"/>
        </w:rPr>
      </w:pPr>
      <w:r w:rsidRPr="000112FC">
        <w:rPr>
          <w:rFonts w:ascii="Arial" w:hAnsi="Arial" w:cs="Arial"/>
          <w:noProof/>
          <w:sz w:val="18"/>
          <w:szCs w:val="18"/>
          <w:lang w:val="es-ES" w:eastAsia="es-ES"/>
        </w:rPr>
        <w:drawing>
          <wp:anchor distT="0" distB="0" distL="114300" distR="114300" simplePos="0" relativeHeight="251715072" behindDoc="1" locked="0" layoutInCell="1" allowOverlap="1" wp14:anchorId="70038821" wp14:editId="528A4A88">
            <wp:simplePos x="0" y="0"/>
            <wp:positionH relativeFrom="margin">
              <wp:posOffset>1002323</wp:posOffset>
            </wp:positionH>
            <wp:positionV relativeFrom="paragraph">
              <wp:posOffset>10063</wp:posOffset>
            </wp:positionV>
            <wp:extent cx="2057400" cy="1417407"/>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29" t="1025" r="3519" b="6400"/>
                    <a:stretch/>
                  </pic:blipFill>
                  <pic:spPr bwMode="auto">
                    <a:xfrm>
                      <a:off x="0" y="0"/>
                      <a:ext cx="2057400" cy="14174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20FE84" w14:textId="77777777" w:rsidR="009D5C5E" w:rsidRPr="000112FC" w:rsidRDefault="009D5C5E">
      <w:pPr>
        <w:rPr>
          <w:rFonts w:ascii="Arial" w:hAnsi="Arial" w:cs="Arial"/>
          <w:sz w:val="18"/>
          <w:szCs w:val="18"/>
        </w:rPr>
      </w:pPr>
    </w:p>
    <w:p w14:paraId="54D10B03" w14:textId="77777777" w:rsidR="009D5C5E" w:rsidRPr="000112FC" w:rsidRDefault="009D5C5E">
      <w:pPr>
        <w:rPr>
          <w:rFonts w:ascii="Arial" w:hAnsi="Arial" w:cs="Arial"/>
          <w:sz w:val="18"/>
          <w:szCs w:val="18"/>
        </w:rPr>
      </w:pPr>
    </w:p>
    <w:p w14:paraId="72A042A3" w14:textId="77777777" w:rsidR="009D5C5E" w:rsidRPr="000112FC" w:rsidRDefault="009D5C5E">
      <w:pPr>
        <w:rPr>
          <w:rFonts w:ascii="Arial" w:hAnsi="Arial" w:cs="Arial"/>
          <w:sz w:val="18"/>
          <w:szCs w:val="18"/>
        </w:rPr>
      </w:pPr>
    </w:p>
    <w:p w14:paraId="09294B2C" w14:textId="77777777" w:rsidR="009D5C5E" w:rsidRPr="000112FC" w:rsidRDefault="009D5C5E">
      <w:pPr>
        <w:rPr>
          <w:rFonts w:ascii="Arial" w:hAnsi="Arial" w:cs="Arial"/>
          <w:sz w:val="18"/>
          <w:szCs w:val="18"/>
        </w:rPr>
      </w:pPr>
    </w:p>
    <w:p w14:paraId="10359674" w14:textId="77777777" w:rsidR="009D5C5E" w:rsidRPr="000112FC" w:rsidRDefault="009D5C5E">
      <w:pPr>
        <w:rPr>
          <w:rFonts w:ascii="Arial" w:hAnsi="Arial" w:cs="Arial"/>
          <w:sz w:val="18"/>
          <w:szCs w:val="18"/>
        </w:rPr>
      </w:pPr>
    </w:p>
    <w:p w14:paraId="72D98DD8" w14:textId="77777777" w:rsidR="009D5C5E" w:rsidRPr="000112FC" w:rsidRDefault="009D5C5E">
      <w:pPr>
        <w:rPr>
          <w:rFonts w:ascii="Arial" w:hAnsi="Arial" w:cs="Arial"/>
          <w:sz w:val="18"/>
          <w:szCs w:val="18"/>
        </w:rPr>
      </w:pPr>
    </w:p>
    <w:p w14:paraId="1F239008" w14:textId="77777777" w:rsidR="009D5C5E" w:rsidRPr="000112FC" w:rsidRDefault="005211B0">
      <w:pPr>
        <w:rPr>
          <w:rFonts w:ascii="Arial" w:hAnsi="Arial" w:cs="Arial"/>
          <w:sz w:val="18"/>
          <w:szCs w:val="18"/>
        </w:rPr>
      </w:pPr>
      <w:r w:rsidRPr="000112FC">
        <w:rPr>
          <w:rFonts w:ascii="Arial" w:hAnsi="Arial" w:cs="Arial"/>
          <w:sz w:val="18"/>
          <w:szCs w:val="18"/>
        </w:rPr>
        <w:t>Gestor de la memoria intermedia</w:t>
      </w:r>
    </w:p>
    <w:p w14:paraId="3259406C" w14:textId="77777777" w:rsidR="005211B0" w:rsidRPr="000112FC" w:rsidRDefault="005211B0" w:rsidP="005211B0">
      <w:pPr>
        <w:pStyle w:val="Prrafodelista"/>
        <w:numPr>
          <w:ilvl w:val="0"/>
          <w:numId w:val="35"/>
        </w:numPr>
        <w:rPr>
          <w:rFonts w:ascii="Arial" w:hAnsi="Arial" w:cs="Arial"/>
          <w:sz w:val="18"/>
          <w:szCs w:val="18"/>
        </w:rPr>
      </w:pPr>
      <w:r w:rsidRPr="000112FC">
        <w:rPr>
          <w:rFonts w:ascii="Arial" w:hAnsi="Arial" w:cs="Arial"/>
          <w:sz w:val="18"/>
          <w:szCs w:val="18"/>
        </w:rPr>
        <w:t>Estrategia de sustitución</w:t>
      </w:r>
      <w:r w:rsidR="00EC4C2A">
        <w:rPr>
          <w:rFonts w:ascii="Arial" w:hAnsi="Arial" w:cs="Arial"/>
          <w:sz w:val="18"/>
          <w:szCs w:val="18"/>
        </w:rPr>
        <w:t>:</w:t>
      </w:r>
      <w:r w:rsidR="0035696D">
        <w:rPr>
          <w:rFonts w:ascii="Arial" w:hAnsi="Arial" w:cs="Arial"/>
          <w:sz w:val="18"/>
          <w:szCs w:val="18"/>
        </w:rPr>
        <w:t xml:space="preserve"> </w:t>
      </w:r>
      <w:r w:rsidR="0035696D" w:rsidRPr="0035696D">
        <w:rPr>
          <w:rFonts w:ascii="Arial" w:hAnsi="Arial" w:cs="Arial"/>
          <w:sz w:val="18"/>
          <w:szCs w:val="18"/>
        </w:rPr>
        <w:t>método utilizado para decidir qué bloques de datos se deben mantener en la memoria y cuáles se deben eliminar cuando la memoria alcanza su capacidad máxima y se necesita espacio para nuevos bloques de datos.</w:t>
      </w:r>
    </w:p>
    <w:p w14:paraId="25094DF2" w14:textId="77777777" w:rsidR="005211B0" w:rsidRPr="000112FC" w:rsidRDefault="005211B0" w:rsidP="005211B0">
      <w:pPr>
        <w:pStyle w:val="Prrafodelista"/>
        <w:numPr>
          <w:ilvl w:val="0"/>
          <w:numId w:val="35"/>
        </w:numPr>
        <w:rPr>
          <w:rFonts w:ascii="Arial" w:hAnsi="Arial" w:cs="Arial"/>
          <w:sz w:val="18"/>
          <w:szCs w:val="18"/>
        </w:rPr>
      </w:pPr>
      <w:r w:rsidRPr="000112FC">
        <w:rPr>
          <w:rFonts w:ascii="Arial" w:hAnsi="Arial" w:cs="Arial"/>
          <w:sz w:val="18"/>
          <w:szCs w:val="18"/>
        </w:rPr>
        <w:t>Bloques clavados</w:t>
      </w:r>
      <w:r w:rsidR="00EC4C2A">
        <w:rPr>
          <w:rFonts w:ascii="Arial" w:hAnsi="Arial" w:cs="Arial"/>
          <w:sz w:val="18"/>
          <w:szCs w:val="18"/>
        </w:rPr>
        <w:t>:</w:t>
      </w:r>
      <w:r w:rsidR="0035696D">
        <w:rPr>
          <w:rFonts w:ascii="Arial" w:hAnsi="Arial" w:cs="Arial"/>
          <w:sz w:val="18"/>
          <w:szCs w:val="18"/>
        </w:rPr>
        <w:t xml:space="preserve"> </w:t>
      </w:r>
      <w:r w:rsidR="0035696D" w:rsidRPr="0035696D">
        <w:rPr>
          <w:rFonts w:ascii="Arial" w:hAnsi="Arial" w:cs="Arial"/>
          <w:sz w:val="18"/>
          <w:szCs w:val="18"/>
        </w:rPr>
        <w:t>bloques de datos que se marcan como inamovibles o bloqueados en la memoria</w:t>
      </w:r>
      <w:r w:rsidR="0035696D">
        <w:rPr>
          <w:rFonts w:ascii="Arial" w:hAnsi="Arial" w:cs="Arial"/>
          <w:sz w:val="18"/>
          <w:szCs w:val="18"/>
        </w:rPr>
        <w:t xml:space="preserve">, es decir </w:t>
      </w:r>
      <w:r w:rsidR="0035696D" w:rsidRPr="0035696D">
        <w:rPr>
          <w:rFonts w:ascii="Arial" w:hAnsi="Arial" w:cs="Arial"/>
          <w:sz w:val="18"/>
          <w:szCs w:val="18"/>
        </w:rPr>
        <w:t>que estos bloques no pueden ser reemplazados ni eliminados por la estrategia de sustitución normal utilizada para administrar la memoria intermedia.</w:t>
      </w:r>
    </w:p>
    <w:p w14:paraId="7100072A" w14:textId="77777777" w:rsidR="009D5C5E" w:rsidRPr="000112FC" w:rsidRDefault="005211B0" w:rsidP="005211B0">
      <w:pPr>
        <w:pStyle w:val="Prrafodelista"/>
        <w:numPr>
          <w:ilvl w:val="0"/>
          <w:numId w:val="35"/>
        </w:numPr>
        <w:rPr>
          <w:rFonts w:ascii="Arial" w:hAnsi="Arial" w:cs="Arial"/>
          <w:sz w:val="18"/>
          <w:szCs w:val="18"/>
        </w:rPr>
      </w:pPr>
      <w:r w:rsidRPr="000112FC">
        <w:rPr>
          <w:rFonts w:ascii="Arial" w:hAnsi="Arial" w:cs="Arial"/>
          <w:sz w:val="18"/>
          <w:szCs w:val="18"/>
        </w:rPr>
        <w:t>Salida forzada de los bloques</w:t>
      </w:r>
      <w:r w:rsidR="00EC4C2A">
        <w:rPr>
          <w:rFonts w:ascii="Arial" w:hAnsi="Arial" w:cs="Arial"/>
          <w:sz w:val="18"/>
          <w:szCs w:val="18"/>
        </w:rPr>
        <w:t>:</w:t>
      </w:r>
      <w:r w:rsidR="0035696D">
        <w:rPr>
          <w:rFonts w:ascii="Arial" w:hAnsi="Arial" w:cs="Arial"/>
          <w:sz w:val="18"/>
          <w:szCs w:val="18"/>
        </w:rPr>
        <w:t xml:space="preserve"> </w:t>
      </w:r>
      <w:r w:rsidR="0035696D" w:rsidRPr="0035696D">
        <w:rPr>
          <w:rFonts w:ascii="Arial" w:hAnsi="Arial" w:cs="Arial"/>
          <w:sz w:val="18"/>
          <w:szCs w:val="18"/>
        </w:rPr>
        <w:t>se refiere al proceso de escribir y eliminar de forma inmediata ciertos bloques de datos de la memoria intermedia, sin esperar a que se realice el reemplazo normal según la estrategia de sustitución.</w:t>
      </w:r>
    </w:p>
    <w:p w14:paraId="291FD6B0" w14:textId="77777777" w:rsidR="009D5C5E" w:rsidRDefault="009D5C5E">
      <w:pPr>
        <w:rPr>
          <w:rFonts w:ascii="Arial" w:hAnsi="Arial" w:cs="Arial"/>
          <w:sz w:val="18"/>
          <w:szCs w:val="18"/>
        </w:rPr>
      </w:pPr>
    </w:p>
    <w:p w14:paraId="457BDE4D" w14:textId="77777777" w:rsidR="00EC4C2A" w:rsidRDefault="00EC4C2A">
      <w:pPr>
        <w:rPr>
          <w:rFonts w:ascii="Arial" w:hAnsi="Arial" w:cs="Arial"/>
          <w:sz w:val="18"/>
          <w:szCs w:val="18"/>
        </w:rPr>
      </w:pPr>
    </w:p>
    <w:p w14:paraId="3C0C0AF0" w14:textId="77777777" w:rsidR="00EC4C2A" w:rsidRDefault="00EC4C2A">
      <w:pPr>
        <w:rPr>
          <w:rFonts w:ascii="Arial" w:hAnsi="Arial" w:cs="Arial"/>
          <w:sz w:val="18"/>
          <w:szCs w:val="18"/>
        </w:rPr>
      </w:pPr>
    </w:p>
    <w:p w14:paraId="350C604C" w14:textId="77777777" w:rsidR="00EC4C2A" w:rsidRDefault="00EC4C2A">
      <w:pPr>
        <w:rPr>
          <w:rFonts w:ascii="Arial" w:hAnsi="Arial" w:cs="Arial"/>
          <w:sz w:val="18"/>
          <w:szCs w:val="18"/>
        </w:rPr>
      </w:pPr>
    </w:p>
    <w:p w14:paraId="36D7058C" w14:textId="77777777" w:rsidR="00EC4C2A" w:rsidRDefault="00EC4C2A">
      <w:pPr>
        <w:rPr>
          <w:rFonts w:ascii="Arial" w:hAnsi="Arial" w:cs="Arial"/>
          <w:sz w:val="18"/>
          <w:szCs w:val="18"/>
        </w:rPr>
      </w:pPr>
    </w:p>
    <w:p w14:paraId="71FC9FB4" w14:textId="77777777" w:rsidR="00EC4C2A" w:rsidRDefault="00EC4C2A">
      <w:pPr>
        <w:rPr>
          <w:rFonts w:ascii="Arial" w:hAnsi="Arial" w:cs="Arial"/>
          <w:sz w:val="18"/>
          <w:szCs w:val="18"/>
        </w:rPr>
      </w:pPr>
    </w:p>
    <w:p w14:paraId="0387A00D" w14:textId="77777777" w:rsidR="00EC4C2A" w:rsidRDefault="00EC4C2A">
      <w:pPr>
        <w:rPr>
          <w:rFonts w:ascii="Arial" w:hAnsi="Arial" w:cs="Arial"/>
          <w:sz w:val="18"/>
          <w:szCs w:val="18"/>
        </w:rPr>
      </w:pPr>
    </w:p>
    <w:p w14:paraId="0513B651" w14:textId="77777777" w:rsidR="00EC4C2A" w:rsidRPr="000112FC" w:rsidRDefault="00EC4C2A">
      <w:pPr>
        <w:rPr>
          <w:rFonts w:ascii="Arial" w:hAnsi="Arial" w:cs="Arial"/>
          <w:sz w:val="18"/>
          <w:szCs w:val="18"/>
        </w:rPr>
      </w:pPr>
    </w:p>
    <w:sectPr w:rsidR="00EC4C2A" w:rsidRPr="000112FC" w:rsidSect="005806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3707"/>
    <w:multiLevelType w:val="hybridMultilevel"/>
    <w:tmpl w:val="7886082A"/>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872EFE"/>
    <w:multiLevelType w:val="hybridMultilevel"/>
    <w:tmpl w:val="22D81D78"/>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506FF4"/>
    <w:multiLevelType w:val="hybridMultilevel"/>
    <w:tmpl w:val="6C3E13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4239DB"/>
    <w:multiLevelType w:val="hybridMultilevel"/>
    <w:tmpl w:val="8848A1D2"/>
    <w:lvl w:ilvl="0" w:tplc="7996E670">
      <w:start w:val="1"/>
      <w:numFmt w:val="bullet"/>
      <w:lvlText w:val="•"/>
      <w:lvlJc w:val="left"/>
      <w:pPr>
        <w:tabs>
          <w:tab w:val="num" w:pos="720"/>
        </w:tabs>
        <w:ind w:left="720" w:hanging="360"/>
      </w:pPr>
      <w:rPr>
        <w:rFonts w:ascii="Times New Roman" w:hAnsi="Times New Roman" w:hint="default"/>
      </w:rPr>
    </w:lvl>
    <w:lvl w:ilvl="1" w:tplc="D3224D3C" w:tentative="1">
      <w:start w:val="1"/>
      <w:numFmt w:val="bullet"/>
      <w:lvlText w:val="•"/>
      <w:lvlJc w:val="left"/>
      <w:pPr>
        <w:tabs>
          <w:tab w:val="num" w:pos="1440"/>
        </w:tabs>
        <w:ind w:left="1440" w:hanging="360"/>
      </w:pPr>
      <w:rPr>
        <w:rFonts w:ascii="Times New Roman" w:hAnsi="Times New Roman" w:hint="default"/>
      </w:rPr>
    </w:lvl>
    <w:lvl w:ilvl="2" w:tplc="687A6BF4" w:tentative="1">
      <w:start w:val="1"/>
      <w:numFmt w:val="bullet"/>
      <w:lvlText w:val="•"/>
      <w:lvlJc w:val="left"/>
      <w:pPr>
        <w:tabs>
          <w:tab w:val="num" w:pos="2160"/>
        </w:tabs>
        <w:ind w:left="2160" w:hanging="360"/>
      </w:pPr>
      <w:rPr>
        <w:rFonts w:ascii="Times New Roman" w:hAnsi="Times New Roman" w:hint="default"/>
      </w:rPr>
    </w:lvl>
    <w:lvl w:ilvl="3" w:tplc="C882C4AA" w:tentative="1">
      <w:start w:val="1"/>
      <w:numFmt w:val="bullet"/>
      <w:lvlText w:val="•"/>
      <w:lvlJc w:val="left"/>
      <w:pPr>
        <w:tabs>
          <w:tab w:val="num" w:pos="2880"/>
        </w:tabs>
        <w:ind w:left="2880" w:hanging="360"/>
      </w:pPr>
      <w:rPr>
        <w:rFonts w:ascii="Times New Roman" w:hAnsi="Times New Roman" w:hint="default"/>
      </w:rPr>
    </w:lvl>
    <w:lvl w:ilvl="4" w:tplc="4ECEA50A" w:tentative="1">
      <w:start w:val="1"/>
      <w:numFmt w:val="bullet"/>
      <w:lvlText w:val="•"/>
      <w:lvlJc w:val="left"/>
      <w:pPr>
        <w:tabs>
          <w:tab w:val="num" w:pos="3600"/>
        </w:tabs>
        <w:ind w:left="3600" w:hanging="360"/>
      </w:pPr>
      <w:rPr>
        <w:rFonts w:ascii="Times New Roman" w:hAnsi="Times New Roman" w:hint="default"/>
      </w:rPr>
    </w:lvl>
    <w:lvl w:ilvl="5" w:tplc="E2A22022" w:tentative="1">
      <w:start w:val="1"/>
      <w:numFmt w:val="bullet"/>
      <w:lvlText w:val="•"/>
      <w:lvlJc w:val="left"/>
      <w:pPr>
        <w:tabs>
          <w:tab w:val="num" w:pos="4320"/>
        </w:tabs>
        <w:ind w:left="4320" w:hanging="360"/>
      </w:pPr>
      <w:rPr>
        <w:rFonts w:ascii="Times New Roman" w:hAnsi="Times New Roman" w:hint="default"/>
      </w:rPr>
    </w:lvl>
    <w:lvl w:ilvl="6" w:tplc="23D60B28" w:tentative="1">
      <w:start w:val="1"/>
      <w:numFmt w:val="bullet"/>
      <w:lvlText w:val="•"/>
      <w:lvlJc w:val="left"/>
      <w:pPr>
        <w:tabs>
          <w:tab w:val="num" w:pos="5040"/>
        </w:tabs>
        <w:ind w:left="5040" w:hanging="360"/>
      </w:pPr>
      <w:rPr>
        <w:rFonts w:ascii="Times New Roman" w:hAnsi="Times New Roman" w:hint="default"/>
      </w:rPr>
    </w:lvl>
    <w:lvl w:ilvl="7" w:tplc="626A009E" w:tentative="1">
      <w:start w:val="1"/>
      <w:numFmt w:val="bullet"/>
      <w:lvlText w:val="•"/>
      <w:lvlJc w:val="left"/>
      <w:pPr>
        <w:tabs>
          <w:tab w:val="num" w:pos="5760"/>
        </w:tabs>
        <w:ind w:left="5760" w:hanging="360"/>
      </w:pPr>
      <w:rPr>
        <w:rFonts w:ascii="Times New Roman" w:hAnsi="Times New Roman" w:hint="default"/>
      </w:rPr>
    </w:lvl>
    <w:lvl w:ilvl="8" w:tplc="FE325FD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08274B7"/>
    <w:multiLevelType w:val="hybridMultilevel"/>
    <w:tmpl w:val="DBA8503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3F37A01"/>
    <w:multiLevelType w:val="hybridMultilevel"/>
    <w:tmpl w:val="7DC09A62"/>
    <w:lvl w:ilvl="0" w:tplc="5A0A9AEC">
      <w:start w:val="1"/>
      <w:numFmt w:val="bullet"/>
      <w:lvlText w:val="•"/>
      <w:lvlJc w:val="left"/>
      <w:pPr>
        <w:ind w:left="720" w:hanging="360"/>
      </w:pPr>
      <w:rPr>
        <w:rFonts w:ascii="Times New Roman" w:hAnsi="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5F51C68"/>
    <w:multiLevelType w:val="hybridMultilevel"/>
    <w:tmpl w:val="CB40CC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7B82BBB"/>
    <w:multiLevelType w:val="hybridMultilevel"/>
    <w:tmpl w:val="CCB6FEA4"/>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82C7BB5"/>
    <w:multiLevelType w:val="hybridMultilevel"/>
    <w:tmpl w:val="4D8EA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E002662"/>
    <w:multiLevelType w:val="hybridMultilevel"/>
    <w:tmpl w:val="7C9A82AC"/>
    <w:lvl w:ilvl="0" w:tplc="8A4A9C9A">
      <w:start w:val="1"/>
      <w:numFmt w:val="bullet"/>
      <w:lvlText w:val="•"/>
      <w:lvlJc w:val="left"/>
      <w:pPr>
        <w:tabs>
          <w:tab w:val="num" w:pos="720"/>
        </w:tabs>
        <w:ind w:left="720" w:hanging="360"/>
      </w:pPr>
      <w:rPr>
        <w:rFonts w:ascii="Times New Roman" w:hAnsi="Times New Roman" w:hint="default"/>
      </w:rPr>
    </w:lvl>
    <w:lvl w:ilvl="1" w:tplc="27BE1FCC" w:tentative="1">
      <w:start w:val="1"/>
      <w:numFmt w:val="bullet"/>
      <w:lvlText w:val="•"/>
      <w:lvlJc w:val="left"/>
      <w:pPr>
        <w:tabs>
          <w:tab w:val="num" w:pos="1440"/>
        </w:tabs>
        <w:ind w:left="1440" w:hanging="360"/>
      </w:pPr>
      <w:rPr>
        <w:rFonts w:ascii="Times New Roman" w:hAnsi="Times New Roman" w:hint="default"/>
      </w:rPr>
    </w:lvl>
    <w:lvl w:ilvl="2" w:tplc="60B2EA28" w:tentative="1">
      <w:start w:val="1"/>
      <w:numFmt w:val="bullet"/>
      <w:lvlText w:val="•"/>
      <w:lvlJc w:val="left"/>
      <w:pPr>
        <w:tabs>
          <w:tab w:val="num" w:pos="2160"/>
        </w:tabs>
        <w:ind w:left="2160" w:hanging="360"/>
      </w:pPr>
      <w:rPr>
        <w:rFonts w:ascii="Times New Roman" w:hAnsi="Times New Roman" w:hint="default"/>
      </w:rPr>
    </w:lvl>
    <w:lvl w:ilvl="3" w:tplc="BDB8C6C2" w:tentative="1">
      <w:start w:val="1"/>
      <w:numFmt w:val="bullet"/>
      <w:lvlText w:val="•"/>
      <w:lvlJc w:val="left"/>
      <w:pPr>
        <w:tabs>
          <w:tab w:val="num" w:pos="2880"/>
        </w:tabs>
        <w:ind w:left="2880" w:hanging="360"/>
      </w:pPr>
      <w:rPr>
        <w:rFonts w:ascii="Times New Roman" w:hAnsi="Times New Roman" w:hint="default"/>
      </w:rPr>
    </w:lvl>
    <w:lvl w:ilvl="4" w:tplc="8E746650" w:tentative="1">
      <w:start w:val="1"/>
      <w:numFmt w:val="bullet"/>
      <w:lvlText w:val="•"/>
      <w:lvlJc w:val="left"/>
      <w:pPr>
        <w:tabs>
          <w:tab w:val="num" w:pos="3600"/>
        </w:tabs>
        <w:ind w:left="3600" w:hanging="360"/>
      </w:pPr>
      <w:rPr>
        <w:rFonts w:ascii="Times New Roman" w:hAnsi="Times New Roman" w:hint="default"/>
      </w:rPr>
    </w:lvl>
    <w:lvl w:ilvl="5" w:tplc="66146EA2" w:tentative="1">
      <w:start w:val="1"/>
      <w:numFmt w:val="bullet"/>
      <w:lvlText w:val="•"/>
      <w:lvlJc w:val="left"/>
      <w:pPr>
        <w:tabs>
          <w:tab w:val="num" w:pos="4320"/>
        </w:tabs>
        <w:ind w:left="4320" w:hanging="360"/>
      </w:pPr>
      <w:rPr>
        <w:rFonts w:ascii="Times New Roman" w:hAnsi="Times New Roman" w:hint="default"/>
      </w:rPr>
    </w:lvl>
    <w:lvl w:ilvl="6" w:tplc="CDFCBF96" w:tentative="1">
      <w:start w:val="1"/>
      <w:numFmt w:val="bullet"/>
      <w:lvlText w:val="•"/>
      <w:lvlJc w:val="left"/>
      <w:pPr>
        <w:tabs>
          <w:tab w:val="num" w:pos="5040"/>
        </w:tabs>
        <w:ind w:left="5040" w:hanging="360"/>
      </w:pPr>
      <w:rPr>
        <w:rFonts w:ascii="Times New Roman" w:hAnsi="Times New Roman" w:hint="default"/>
      </w:rPr>
    </w:lvl>
    <w:lvl w:ilvl="7" w:tplc="70641618" w:tentative="1">
      <w:start w:val="1"/>
      <w:numFmt w:val="bullet"/>
      <w:lvlText w:val="•"/>
      <w:lvlJc w:val="left"/>
      <w:pPr>
        <w:tabs>
          <w:tab w:val="num" w:pos="5760"/>
        </w:tabs>
        <w:ind w:left="5760" w:hanging="360"/>
      </w:pPr>
      <w:rPr>
        <w:rFonts w:ascii="Times New Roman" w:hAnsi="Times New Roman" w:hint="default"/>
      </w:rPr>
    </w:lvl>
    <w:lvl w:ilvl="8" w:tplc="EF96E92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FF41CD7"/>
    <w:multiLevelType w:val="multilevel"/>
    <w:tmpl w:val="47F4DF7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7D2458"/>
    <w:multiLevelType w:val="hybridMultilevel"/>
    <w:tmpl w:val="E1204778"/>
    <w:lvl w:ilvl="0" w:tplc="5A0A9AEC">
      <w:start w:val="1"/>
      <w:numFmt w:val="bullet"/>
      <w:lvlText w:val="•"/>
      <w:lvlJc w:val="left"/>
      <w:pPr>
        <w:tabs>
          <w:tab w:val="num" w:pos="720"/>
        </w:tabs>
        <w:ind w:left="720" w:hanging="360"/>
      </w:pPr>
      <w:rPr>
        <w:rFonts w:ascii="Times New Roman" w:hAnsi="Times New Roman" w:hint="default"/>
      </w:rPr>
    </w:lvl>
    <w:lvl w:ilvl="1" w:tplc="D40693F0" w:tentative="1">
      <w:start w:val="1"/>
      <w:numFmt w:val="bullet"/>
      <w:lvlText w:val="•"/>
      <w:lvlJc w:val="left"/>
      <w:pPr>
        <w:tabs>
          <w:tab w:val="num" w:pos="1440"/>
        </w:tabs>
        <w:ind w:left="1440" w:hanging="360"/>
      </w:pPr>
      <w:rPr>
        <w:rFonts w:ascii="Times New Roman" w:hAnsi="Times New Roman" w:hint="default"/>
      </w:rPr>
    </w:lvl>
    <w:lvl w:ilvl="2" w:tplc="CDD26572" w:tentative="1">
      <w:start w:val="1"/>
      <w:numFmt w:val="bullet"/>
      <w:lvlText w:val="•"/>
      <w:lvlJc w:val="left"/>
      <w:pPr>
        <w:tabs>
          <w:tab w:val="num" w:pos="2160"/>
        </w:tabs>
        <w:ind w:left="2160" w:hanging="360"/>
      </w:pPr>
      <w:rPr>
        <w:rFonts w:ascii="Times New Roman" w:hAnsi="Times New Roman" w:hint="default"/>
      </w:rPr>
    </w:lvl>
    <w:lvl w:ilvl="3" w:tplc="5B7048FE" w:tentative="1">
      <w:start w:val="1"/>
      <w:numFmt w:val="bullet"/>
      <w:lvlText w:val="•"/>
      <w:lvlJc w:val="left"/>
      <w:pPr>
        <w:tabs>
          <w:tab w:val="num" w:pos="2880"/>
        </w:tabs>
        <w:ind w:left="2880" w:hanging="360"/>
      </w:pPr>
      <w:rPr>
        <w:rFonts w:ascii="Times New Roman" w:hAnsi="Times New Roman" w:hint="default"/>
      </w:rPr>
    </w:lvl>
    <w:lvl w:ilvl="4" w:tplc="8FF89770" w:tentative="1">
      <w:start w:val="1"/>
      <w:numFmt w:val="bullet"/>
      <w:lvlText w:val="•"/>
      <w:lvlJc w:val="left"/>
      <w:pPr>
        <w:tabs>
          <w:tab w:val="num" w:pos="3600"/>
        </w:tabs>
        <w:ind w:left="3600" w:hanging="360"/>
      </w:pPr>
      <w:rPr>
        <w:rFonts w:ascii="Times New Roman" w:hAnsi="Times New Roman" w:hint="default"/>
      </w:rPr>
    </w:lvl>
    <w:lvl w:ilvl="5" w:tplc="2A2C3EEC" w:tentative="1">
      <w:start w:val="1"/>
      <w:numFmt w:val="bullet"/>
      <w:lvlText w:val="•"/>
      <w:lvlJc w:val="left"/>
      <w:pPr>
        <w:tabs>
          <w:tab w:val="num" w:pos="4320"/>
        </w:tabs>
        <w:ind w:left="4320" w:hanging="360"/>
      </w:pPr>
      <w:rPr>
        <w:rFonts w:ascii="Times New Roman" w:hAnsi="Times New Roman" w:hint="default"/>
      </w:rPr>
    </w:lvl>
    <w:lvl w:ilvl="6" w:tplc="30581A50" w:tentative="1">
      <w:start w:val="1"/>
      <w:numFmt w:val="bullet"/>
      <w:lvlText w:val="•"/>
      <w:lvlJc w:val="left"/>
      <w:pPr>
        <w:tabs>
          <w:tab w:val="num" w:pos="5040"/>
        </w:tabs>
        <w:ind w:left="5040" w:hanging="360"/>
      </w:pPr>
      <w:rPr>
        <w:rFonts w:ascii="Times New Roman" w:hAnsi="Times New Roman" w:hint="default"/>
      </w:rPr>
    </w:lvl>
    <w:lvl w:ilvl="7" w:tplc="DD8E4548" w:tentative="1">
      <w:start w:val="1"/>
      <w:numFmt w:val="bullet"/>
      <w:lvlText w:val="•"/>
      <w:lvlJc w:val="left"/>
      <w:pPr>
        <w:tabs>
          <w:tab w:val="num" w:pos="5760"/>
        </w:tabs>
        <w:ind w:left="5760" w:hanging="360"/>
      </w:pPr>
      <w:rPr>
        <w:rFonts w:ascii="Times New Roman" w:hAnsi="Times New Roman" w:hint="default"/>
      </w:rPr>
    </w:lvl>
    <w:lvl w:ilvl="8" w:tplc="39FCC53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55C76A1"/>
    <w:multiLevelType w:val="hybridMultilevel"/>
    <w:tmpl w:val="B9B27E46"/>
    <w:lvl w:ilvl="0" w:tplc="DDCEB038">
      <w:start w:val="1"/>
      <w:numFmt w:val="bullet"/>
      <w:lvlText w:val=""/>
      <w:lvlJc w:val="left"/>
      <w:pPr>
        <w:tabs>
          <w:tab w:val="num" w:pos="720"/>
        </w:tabs>
        <w:ind w:left="720" w:hanging="360"/>
      </w:pPr>
      <w:rPr>
        <w:rFonts w:ascii="Wingdings" w:hAnsi="Wingdings" w:hint="default"/>
      </w:rPr>
    </w:lvl>
    <w:lvl w:ilvl="1" w:tplc="C2FA92FE" w:tentative="1">
      <w:start w:val="1"/>
      <w:numFmt w:val="bullet"/>
      <w:lvlText w:val=""/>
      <w:lvlJc w:val="left"/>
      <w:pPr>
        <w:tabs>
          <w:tab w:val="num" w:pos="1440"/>
        </w:tabs>
        <w:ind w:left="1440" w:hanging="360"/>
      </w:pPr>
      <w:rPr>
        <w:rFonts w:ascii="Wingdings" w:hAnsi="Wingdings" w:hint="default"/>
      </w:rPr>
    </w:lvl>
    <w:lvl w:ilvl="2" w:tplc="80ACD944" w:tentative="1">
      <w:start w:val="1"/>
      <w:numFmt w:val="bullet"/>
      <w:lvlText w:val=""/>
      <w:lvlJc w:val="left"/>
      <w:pPr>
        <w:tabs>
          <w:tab w:val="num" w:pos="2160"/>
        </w:tabs>
        <w:ind w:left="2160" w:hanging="360"/>
      </w:pPr>
      <w:rPr>
        <w:rFonts w:ascii="Wingdings" w:hAnsi="Wingdings" w:hint="default"/>
      </w:rPr>
    </w:lvl>
    <w:lvl w:ilvl="3" w:tplc="82C2B526" w:tentative="1">
      <w:start w:val="1"/>
      <w:numFmt w:val="bullet"/>
      <w:lvlText w:val=""/>
      <w:lvlJc w:val="left"/>
      <w:pPr>
        <w:tabs>
          <w:tab w:val="num" w:pos="2880"/>
        </w:tabs>
        <w:ind w:left="2880" w:hanging="360"/>
      </w:pPr>
      <w:rPr>
        <w:rFonts w:ascii="Wingdings" w:hAnsi="Wingdings" w:hint="default"/>
      </w:rPr>
    </w:lvl>
    <w:lvl w:ilvl="4" w:tplc="07BAE2CE" w:tentative="1">
      <w:start w:val="1"/>
      <w:numFmt w:val="bullet"/>
      <w:lvlText w:val=""/>
      <w:lvlJc w:val="left"/>
      <w:pPr>
        <w:tabs>
          <w:tab w:val="num" w:pos="3600"/>
        </w:tabs>
        <w:ind w:left="3600" w:hanging="360"/>
      </w:pPr>
      <w:rPr>
        <w:rFonts w:ascii="Wingdings" w:hAnsi="Wingdings" w:hint="default"/>
      </w:rPr>
    </w:lvl>
    <w:lvl w:ilvl="5" w:tplc="82F09AE8" w:tentative="1">
      <w:start w:val="1"/>
      <w:numFmt w:val="bullet"/>
      <w:lvlText w:val=""/>
      <w:lvlJc w:val="left"/>
      <w:pPr>
        <w:tabs>
          <w:tab w:val="num" w:pos="4320"/>
        </w:tabs>
        <w:ind w:left="4320" w:hanging="360"/>
      </w:pPr>
      <w:rPr>
        <w:rFonts w:ascii="Wingdings" w:hAnsi="Wingdings" w:hint="default"/>
      </w:rPr>
    </w:lvl>
    <w:lvl w:ilvl="6" w:tplc="20362AC6" w:tentative="1">
      <w:start w:val="1"/>
      <w:numFmt w:val="bullet"/>
      <w:lvlText w:val=""/>
      <w:lvlJc w:val="left"/>
      <w:pPr>
        <w:tabs>
          <w:tab w:val="num" w:pos="5040"/>
        </w:tabs>
        <w:ind w:left="5040" w:hanging="360"/>
      </w:pPr>
      <w:rPr>
        <w:rFonts w:ascii="Wingdings" w:hAnsi="Wingdings" w:hint="default"/>
      </w:rPr>
    </w:lvl>
    <w:lvl w:ilvl="7" w:tplc="52F0297A" w:tentative="1">
      <w:start w:val="1"/>
      <w:numFmt w:val="bullet"/>
      <w:lvlText w:val=""/>
      <w:lvlJc w:val="left"/>
      <w:pPr>
        <w:tabs>
          <w:tab w:val="num" w:pos="5760"/>
        </w:tabs>
        <w:ind w:left="5760" w:hanging="360"/>
      </w:pPr>
      <w:rPr>
        <w:rFonts w:ascii="Wingdings" w:hAnsi="Wingdings" w:hint="default"/>
      </w:rPr>
    </w:lvl>
    <w:lvl w:ilvl="8" w:tplc="AED260E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60F4267"/>
    <w:multiLevelType w:val="hybridMultilevel"/>
    <w:tmpl w:val="72742B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DD61718"/>
    <w:multiLevelType w:val="hybridMultilevel"/>
    <w:tmpl w:val="5782A2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04637EC"/>
    <w:multiLevelType w:val="hybridMultilevel"/>
    <w:tmpl w:val="26362E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A231795"/>
    <w:multiLevelType w:val="hybridMultilevel"/>
    <w:tmpl w:val="EAD8FA82"/>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AA2234D"/>
    <w:multiLevelType w:val="multilevel"/>
    <w:tmpl w:val="47F4DF7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ED21C3"/>
    <w:multiLevelType w:val="hybridMultilevel"/>
    <w:tmpl w:val="DB76BD0A"/>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6707C6E"/>
    <w:multiLevelType w:val="hybridMultilevel"/>
    <w:tmpl w:val="AFEEE2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AAA23B7"/>
    <w:multiLevelType w:val="hybridMultilevel"/>
    <w:tmpl w:val="CFB858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4C713E4F"/>
    <w:multiLevelType w:val="hybridMultilevel"/>
    <w:tmpl w:val="1D780466"/>
    <w:lvl w:ilvl="0" w:tplc="28BC1034">
      <w:start w:val="1"/>
      <w:numFmt w:val="bullet"/>
      <w:lvlText w:val="•"/>
      <w:lvlJc w:val="left"/>
      <w:pPr>
        <w:tabs>
          <w:tab w:val="num" w:pos="720"/>
        </w:tabs>
        <w:ind w:left="720" w:hanging="360"/>
      </w:pPr>
      <w:rPr>
        <w:rFonts w:ascii="Times New Roman" w:hAnsi="Times New Roman" w:hint="default"/>
      </w:rPr>
    </w:lvl>
    <w:lvl w:ilvl="1" w:tplc="DB76D3EC" w:tentative="1">
      <w:start w:val="1"/>
      <w:numFmt w:val="bullet"/>
      <w:lvlText w:val="•"/>
      <w:lvlJc w:val="left"/>
      <w:pPr>
        <w:tabs>
          <w:tab w:val="num" w:pos="1440"/>
        </w:tabs>
        <w:ind w:left="1440" w:hanging="360"/>
      </w:pPr>
      <w:rPr>
        <w:rFonts w:ascii="Times New Roman" w:hAnsi="Times New Roman" w:hint="default"/>
      </w:rPr>
    </w:lvl>
    <w:lvl w:ilvl="2" w:tplc="9A624DC8" w:tentative="1">
      <w:start w:val="1"/>
      <w:numFmt w:val="bullet"/>
      <w:lvlText w:val="•"/>
      <w:lvlJc w:val="left"/>
      <w:pPr>
        <w:tabs>
          <w:tab w:val="num" w:pos="2160"/>
        </w:tabs>
        <w:ind w:left="2160" w:hanging="360"/>
      </w:pPr>
      <w:rPr>
        <w:rFonts w:ascii="Times New Roman" w:hAnsi="Times New Roman" w:hint="default"/>
      </w:rPr>
    </w:lvl>
    <w:lvl w:ilvl="3" w:tplc="8A401BC4" w:tentative="1">
      <w:start w:val="1"/>
      <w:numFmt w:val="bullet"/>
      <w:lvlText w:val="•"/>
      <w:lvlJc w:val="left"/>
      <w:pPr>
        <w:tabs>
          <w:tab w:val="num" w:pos="2880"/>
        </w:tabs>
        <w:ind w:left="2880" w:hanging="360"/>
      </w:pPr>
      <w:rPr>
        <w:rFonts w:ascii="Times New Roman" w:hAnsi="Times New Roman" w:hint="default"/>
      </w:rPr>
    </w:lvl>
    <w:lvl w:ilvl="4" w:tplc="B04E35EE" w:tentative="1">
      <w:start w:val="1"/>
      <w:numFmt w:val="bullet"/>
      <w:lvlText w:val="•"/>
      <w:lvlJc w:val="left"/>
      <w:pPr>
        <w:tabs>
          <w:tab w:val="num" w:pos="3600"/>
        </w:tabs>
        <w:ind w:left="3600" w:hanging="360"/>
      </w:pPr>
      <w:rPr>
        <w:rFonts w:ascii="Times New Roman" w:hAnsi="Times New Roman" w:hint="default"/>
      </w:rPr>
    </w:lvl>
    <w:lvl w:ilvl="5" w:tplc="59BCFB2A" w:tentative="1">
      <w:start w:val="1"/>
      <w:numFmt w:val="bullet"/>
      <w:lvlText w:val="•"/>
      <w:lvlJc w:val="left"/>
      <w:pPr>
        <w:tabs>
          <w:tab w:val="num" w:pos="4320"/>
        </w:tabs>
        <w:ind w:left="4320" w:hanging="360"/>
      </w:pPr>
      <w:rPr>
        <w:rFonts w:ascii="Times New Roman" w:hAnsi="Times New Roman" w:hint="default"/>
      </w:rPr>
    </w:lvl>
    <w:lvl w:ilvl="6" w:tplc="3166767A" w:tentative="1">
      <w:start w:val="1"/>
      <w:numFmt w:val="bullet"/>
      <w:lvlText w:val="•"/>
      <w:lvlJc w:val="left"/>
      <w:pPr>
        <w:tabs>
          <w:tab w:val="num" w:pos="5040"/>
        </w:tabs>
        <w:ind w:left="5040" w:hanging="360"/>
      </w:pPr>
      <w:rPr>
        <w:rFonts w:ascii="Times New Roman" w:hAnsi="Times New Roman" w:hint="default"/>
      </w:rPr>
    </w:lvl>
    <w:lvl w:ilvl="7" w:tplc="8E028E40" w:tentative="1">
      <w:start w:val="1"/>
      <w:numFmt w:val="bullet"/>
      <w:lvlText w:val="•"/>
      <w:lvlJc w:val="left"/>
      <w:pPr>
        <w:tabs>
          <w:tab w:val="num" w:pos="5760"/>
        </w:tabs>
        <w:ind w:left="5760" w:hanging="360"/>
      </w:pPr>
      <w:rPr>
        <w:rFonts w:ascii="Times New Roman" w:hAnsi="Times New Roman" w:hint="default"/>
      </w:rPr>
    </w:lvl>
    <w:lvl w:ilvl="8" w:tplc="D2E63C3C"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4F2A4926"/>
    <w:multiLevelType w:val="hybridMultilevel"/>
    <w:tmpl w:val="F8020A36"/>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4F4B28AA"/>
    <w:multiLevelType w:val="hybridMultilevel"/>
    <w:tmpl w:val="9A508758"/>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17C4887"/>
    <w:multiLevelType w:val="hybridMultilevel"/>
    <w:tmpl w:val="44C841CC"/>
    <w:lvl w:ilvl="0" w:tplc="8D986412">
      <w:start w:val="1"/>
      <w:numFmt w:val="bullet"/>
      <w:lvlText w:val="•"/>
      <w:lvlJc w:val="left"/>
      <w:pPr>
        <w:tabs>
          <w:tab w:val="num" w:pos="720"/>
        </w:tabs>
        <w:ind w:left="720" w:hanging="360"/>
      </w:pPr>
      <w:rPr>
        <w:rFonts w:ascii="Times New Roman" w:hAnsi="Times New Roman" w:hint="default"/>
      </w:rPr>
    </w:lvl>
    <w:lvl w:ilvl="1" w:tplc="6F9089DE" w:tentative="1">
      <w:start w:val="1"/>
      <w:numFmt w:val="bullet"/>
      <w:lvlText w:val="•"/>
      <w:lvlJc w:val="left"/>
      <w:pPr>
        <w:tabs>
          <w:tab w:val="num" w:pos="1440"/>
        </w:tabs>
        <w:ind w:left="1440" w:hanging="360"/>
      </w:pPr>
      <w:rPr>
        <w:rFonts w:ascii="Times New Roman" w:hAnsi="Times New Roman" w:hint="default"/>
      </w:rPr>
    </w:lvl>
    <w:lvl w:ilvl="2" w:tplc="7082CABA" w:tentative="1">
      <w:start w:val="1"/>
      <w:numFmt w:val="bullet"/>
      <w:lvlText w:val="•"/>
      <w:lvlJc w:val="left"/>
      <w:pPr>
        <w:tabs>
          <w:tab w:val="num" w:pos="2160"/>
        </w:tabs>
        <w:ind w:left="2160" w:hanging="360"/>
      </w:pPr>
      <w:rPr>
        <w:rFonts w:ascii="Times New Roman" w:hAnsi="Times New Roman" w:hint="default"/>
      </w:rPr>
    </w:lvl>
    <w:lvl w:ilvl="3" w:tplc="EEF6F4FC" w:tentative="1">
      <w:start w:val="1"/>
      <w:numFmt w:val="bullet"/>
      <w:lvlText w:val="•"/>
      <w:lvlJc w:val="left"/>
      <w:pPr>
        <w:tabs>
          <w:tab w:val="num" w:pos="2880"/>
        </w:tabs>
        <w:ind w:left="2880" w:hanging="360"/>
      </w:pPr>
      <w:rPr>
        <w:rFonts w:ascii="Times New Roman" w:hAnsi="Times New Roman" w:hint="default"/>
      </w:rPr>
    </w:lvl>
    <w:lvl w:ilvl="4" w:tplc="E8301C04" w:tentative="1">
      <w:start w:val="1"/>
      <w:numFmt w:val="bullet"/>
      <w:lvlText w:val="•"/>
      <w:lvlJc w:val="left"/>
      <w:pPr>
        <w:tabs>
          <w:tab w:val="num" w:pos="3600"/>
        </w:tabs>
        <w:ind w:left="3600" w:hanging="360"/>
      </w:pPr>
      <w:rPr>
        <w:rFonts w:ascii="Times New Roman" w:hAnsi="Times New Roman" w:hint="default"/>
      </w:rPr>
    </w:lvl>
    <w:lvl w:ilvl="5" w:tplc="448E5A0A" w:tentative="1">
      <w:start w:val="1"/>
      <w:numFmt w:val="bullet"/>
      <w:lvlText w:val="•"/>
      <w:lvlJc w:val="left"/>
      <w:pPr>
        <w:tabs>
          <w:tab w:val="num" w:pos="4320"/>
        </w:tabs>
        <w:ind w:left="4320" w:hanging="360"/>
      </w:pPr>
      <w:rPr>
        <w:rFonts w:ascii="Times New Roman" w:hAnsi="Times New Roman" w:hint="default"/>
      </w:rPr>
    </w:lvl>
    <w:lvl w:ilvl="6" w:tplc="8E76CF6A" w:tentative="1">
      <w:start w:val="1"/>
      <w:numFmt w:val="bullet"/>
      <w:lvlText w:val="•"/>
      <w:lvlJc w:val="left"/>
      <w:pPr>
        <w:tabs>
          <w:tab w:val="num" w:pos="5040"/>
        </w:tabs>
        <w:ind w:left="5040" w:hanging="360"/>
      </w:pPr>
      <w:rPr>
        <w:rFonts w:ascii="Times New Roman" w:hAnsi="Times New Roman" w:hint="default"/>
      </w:rPr>
    </w:lvl>
    <w:lvl w:ilvl="7" w:tplc="A800947C" w:tentative="1">
      <w:start w:val="1"/>
      <w:numFmt w:val="bullet"/>
      <w:lvlText w:val="•"/>
      <w:lvlJc w:val="left"/>
      <w:pPr>
        <w:tabs>
          <w:tab w:val="num" w:pos="5760"/>
        </w:tabs>
        <w:ind w:left="5760" w:hanging="360"/>
      </w:pPr>
      <w:rPr>
        <w:rFonts w:ascii="Times New Roman" w:hAnsi="Times New Roman" w:hint="default"/>
      </w:rPr>
    </w:lvl>
    <w:lvl w:ilvl="8" w:tplc="DF9E3AB0"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2973139"/>
    <w:multiLevelType w:val="hybridMultilevel"/>
    <w:tmpl w:val="26CEFC68"/>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528217D"/>
    <w:multiLevelType w:val="multilevel"/>
    <w:tmpl w:val="BF6A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5CA67E5"/>
    <w:multiLevelType w:val="hybridMultilevel"/>
    <w:tmpl w:val="FC24B468"/>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75760CB"/>
    <w:multiLevelType w:val="hybridMultilevel"/>
    <w:tmpl w:val="2284AB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579F2F2E"/>
    <w:multiLevelType w:val="hybridMultilevel"/>
    <w:tmpl w:val="7E423FA0"/>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7A06AA3"/>
    <w:multiLevelType w:val="multilevel"/>
    <w:tmpl w:val="47F4DF7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86F5B7A"/>
    <w:multiLevelType w:val="hybridMultilevel"/>
    <w:tmpl w:val="2B96824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1D73724"/>
    <w:multiLevelType w:val="hybridMultilevel"/>
    <w:tmpl w:val="4F98CDD6"/>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346523C"/>
    <w:multiLevelType w:val="hybridMultilevel"/>
    <w:tmpl w:val="23A85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67FF62D4"/>
    <w:multiLevelType w:val="hybridMultilevel"/>
    <w:tmpl w:val="714CF78E"/>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B957EF3"/>
    <w:multiLevelType w:val="hybridMultilevel"/>
    <w:tmpl w:val="024695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C1364DA"/>
    <w:multiLevelType w:val="hybridMultilevel"/>
    <w:tmpl w:val="ABF8F204"/>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CBB1EDB"/>
    <w:multiLevelType w:val="hybridMultilevel"/>
    <w:tmpl w:val="D722B890"/>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6D55342B"/>
    <w:multiLevelType w:val="hybridMultilevel"/>
    <w:tmpl w:val="0B726606"/>
    <w:lvl w:ilvl="0" w:tplc="923EF786">
      <w:start w:val="1"/>
      <w:numFmt w:val="bullet"/>
      <w:lvlText w:val="•"/>
      <w:lvlJc w:val="left"/>
      <w:pPr>
        <w:tabs>
          <w:tab w:val="num" w:pos="720"/>
        </w:tabs>
        <w:ind w:left="720" w:hanging="360"/>
      </w:pPr>
      <w:rPr>
        <w:rFonts w:ascii="Times New Roman" w:hAnsi="Times New Roman" w:hint="default"/>
      </w:rPr>
    </w:lvl>
    <w:lvl w:ilvl="1" w:tplc="933260EA" w:tentative="1">
      <w:start w:val="1"/>
      <w:numFmt w:val="bullet"/>
      <w:lvlText w:val="•"/>
      <w:lvlJc w:val="left"/>
      <w:pPr>
        <w:tabs>
          <w:tab w:val="num" w:pos="1440"/>
        </w:tabs>
        <w:ind w:left="1440" w:hanging="360"/>
      </w:pPr>
      <w:rPr>
        <w:rFonts w:ascii="Times New Roman" w:hAnsi="Times New Roman" w:hint="default"/>
      </w:rPr>
    </w:lvl>
    <w:lvl w:ilvl="2" w:tplc="780CFDB6" w:tentative="1">
      <w:start w:val="1"/>
      <w:numFmt w:val="bullet"/>
      <w:lvlText w:val="•"/>
      <w:lvlJc w:val="left"/>
      <w:pPr>
        <w:tabs>
          <w:tab w:val="num" w:pos="2160"/>
        </w:tabs>
        <w:ind w:left="2160" w:hanging="360"/>
      </w:pPr>
      <w:rPr>
        <w:rFonts w:ascii="Times New Roman" w:hAnsi="Times New Roman" w:hint="default"/>
      </w:rPr>
    </w:lvl>
    <w:lvl w:ilvl="3" w:tplc="D3F63374" w:tentative="1">
      <w:start w:val="1"/>
      <w:numFmt w:val="bullet"/>
      <w:lvlText w:val="•"/>
      <w:lvlJc w:val="left"/>
      <w:pPr>
        <w:tabs>
          <w:tab w:val="num" w:pos="2880"/>
        </w:tabs>
        <w:ind w:left="2880" w:hanging="360"/>
      </w:pPr>
      <w:rPr>
        <w:rFonts w:ascii="Times New Roman" w:hAnsi="Times New Roman" w:hint="default"/>
      </w:rPr>
    </w:lvl>
    <w:lvl w:ilvl="4" w:tplc="6E80AC68" w:tentative="1">
      <w:start w:val="1"/>
      <w:numFmt w:val="bullet"/>
      <w:lvlText w:val="•"/>
      <w:lvlJc w:val="left"/>
      <w:pPr>
        <w:tabs>
          <w:tab w:val="num" w:pos="3600"/>
        </w:tabs>
        <w:ind w:left="3600" w:hanging="360"/>
      </w:pPr>
      <w:rPr>
        <w:rFonts w:ascii="Times New Roman" w:hAnsi="Times New Roman" w:hint="default"/>
      </w:rPr>
    </w:lvl>
    <w:lvl w:ilvl="5" w:tplc="A206649A" w:tentative="1">
      <w:start w:val="1"/>
      <w:numFmt w:val="bullet"/>
      <w:lvlText w:val="•"/>
      <w:lvlJc w:val="left"/>
      <w:pPr>
        <w:tabs>
          <w:tab w:val="num" w:pos="4320"/>
        </w:tabs>
        <w:ind w:left="4320" w:hanging="360"/>
      </w:pPr>
      <w:rPr>
        <w:rFonts w:ascii="Times New Roman" w:hAnsi="Times New Roman" w:hint="default"/>
      </w:rPr>
    </w:lvl>
    <w:lvl w:ilvl="6" w:tplc="E89EAA7E" w:tentative="1">
      <w:start w:val="1"/>
      <w:numFmt w:val="bullet"/>
      <w:lvlText w:val="•"/>
      <w:lvlJc w:val="left"/>
      <w:pPr>
        <w:tabs>
          <w:tab w:val="num" w:pos="5040"/>
        </w:tabs>
        <w:ind w:left="5040" w:hanging="360"/>
      </w:pPr>
      <w:rPr>
        <w:rFonts w:ascii="Times New Roman" w:hAnsi="Times New Roman" w:hint="default"/>
      </w:rPr>
    </w:lvl>
    <w:lvl w:ilvl="7" w:tplc="3A3690FA" w:tentative="1">
      <w:start w:val="1"/>
      <w:numFmt w:val="bullet"/>
      <w:lvlText w:val="•"/>
      <w:lvlJc w:val="left"/>
      <w:pPr>
        <w:tabs>
          <w:tab w:val="num" w:pos="5760"/>
        </w:tabs>
        <w:ind w:left="5760" w:hanging="360"/>
      </w:pPr>
      <w:rPr>
        <w:rFonts w:ascii="Times New Roman" w:hAnsi="Times New Roman" w:hint="default"/>
      </w:rPr>
    </w:lvl>
    <w:lvl w:ilvl="8" w:tplc="4A2271B2"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6D94064A"/>
    <w:multiLevelType w:val="hybridMultilevel"/>
    <w:tmpl w:val="E97A74A6"/>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6F415FA2"/>
    <w:multiLevelType w:val="hybridMultilevel"/>
    <w:tmpl w:val="13B8EDFA"/>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19416A0"/>
    <w:multiLevelType w:val="hybridMultilevel"/>
    <w:tmpl w:val="4C4EBD96"/>
    <w:lvl w:ilvl="0" w:tplc="5A0A9AE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BCE6D7F"/>
    <w:multiLevelType w:val="hybridMultilevel"/>
    <w:tmpl w:val="C0B44DD2"/>
    <w:lvl w:ilvl="0" w:tplc="DF1E39C8">
      <w:start w:val="1"/>
      <w:numFmt w:val="bullet"/>
      <w:lvlText w:val="•"/>
      <w:lvlJc w:val="left"/>
      <w:pPr>
        <w:tabs>
          <w:tab w:val="num" w:pos="720"/>
        </w:tabs>
        <w:ind w:left="720" w:hanging="360"/>
      </w:pPr>
      <w:rPr>
        <w:rFonts w:ascii="Times New Roman" w:hAnsi="Times New Roman" w:hint="default"/>
      </w:rPr>
    </w:lvl>
    <w:lvl w:ilvl="1" w:tplc="20A6F0A4" w:tentative="1">
      <w:start w:val="1"/>
      <w:numFmt w:val="bullet"/>
      <w:lvlText w:val="•"/>
      <w:lvlJc w:val="left"/>
      <w:pPr>
        <w:tabs>
          <w:tab w:val="num" w:pos="1440"/>
        </w:tabs>
        <w:ind w:left="1440" w:hanging="360"/>
      </w:pPr>
      <w:rPr>
        <w:rFonts w:ascii="Times New Roman" w:hAnsi="Times New Roman" w:hint="default"/>
      </w:rPr>
    </w:lvl>
    <w:lvl w:ilvl="2" w:tplc="518A9984" w:tentative="1">
      <w:start w:val="1"/>
      <w:numFmt w:val="bullet"/>
      <w:lvlText w:val="•"/>
      <w:lvlJc w:val="left"/>
      <w:pPr>
        <w:tabs>
          <w:tab w:val="num" w:pos="2160"/>
        </w:tabs>
        <w:ind w:left="2160" w:hanging="360"/>
      </w:pPr>
      <w:rPr>
        <w:rFonts w:ascii="Times New Roman" w:hAnsi="Times New Roman" w:hint="default"/>
      </w:rPr>
    </w:lvl>
    <w:lvl w:ilvl="3" w:tplc="01D0F554" w:tentative="1">
      <w:start w:val="1"/>
      <w:numFmt w:val="bullet"/>
      <w:lvlText w:val="•"/>
      <w:lvlJc w:val="left"/>
      <w:pPr>
        <w:tabs>
          <w:tab w:val="num" w:pos="2880"/>
        </w:tabs>
        <w:ind w:left="2880" w:hanging="360"/>
      </w:pPr>
      <w:rPr>
        <w:rFonts w:ascii="Times New Roman" w:hAnsi="Times New Roman" w:hint="default"/>
      </w:rPr>
    </w:lvl>
    <w:lvl w:ilvl="4" w:tplc="1FE601BC" w:tentative="1">
      <w:start w:val="1"/>
      <w:numFmt w:val="bullet"/>
      <w:lvlText w:val="•"/>
      <w:lvlJc w:val="left"/>
      <w:pPr>
        <w:tabs>
          <w:tab w:val="num" w:pos="3600"/>
        </w:tabs>
        <w:ind w:left="3600" w:hanging="360"/>
      </w:pPr>
      <w:rPr>
        <w:rFonts w:ascii="Times New Roman" w:hAnsi="Times New Roman" w:hint="default"/>
      </w:rPr>
    </w:lvl>
    <w:lvl w:ilvl="5" w:tplc="098229B8" w:tentative="1">
      <w:start w:val="1"/>
      <w:numFmt w:val="bullet"/>
      <w:lvlText w:val="•"/>
      <w:lvlJc w:val="left"/>
      <w:pPr>
        <w:tabs>
          <w:tab w:val="num" w:pos="4320"/>
        </w:tabs>
        <w:ind w:left="4320" w:hanging="360"/>
      </w:pPr>
      <w:rPr>
        <w:rFonts w:ascii="Times New Roman" w:hAnsi="Times New Roman" w:hint="default"/>
      </w:rPr>
    </w:lvl>
    <w:lvl w:ilvl="6" w:tplc="FDBCD2D8" w:tentative="1">
      <w:start w:val="1"/>
      <w:numFmt w:val="bullet"/>
      <w:lvlText w:val="•"/>
      <w:lvlJc w:val="left"/>
      <w:pPr>
        <w:tabs>
          <w:tab w:val="num" w:pos="5040"/>
        </w:tabs>
        <w:ind w:left="5040" w:hanging="360"/>
      </w:pPr>
      <w:rPr>
        <w:rFonts w:ascii="Times New Roman" w:hAnsi="Times New Roman" w:hint="default"/>
      </w:rPr>
    </w:lvl>
    <w:lvl w:ilvl="7" w:tplc="3D345E82" w:tentative="1">
      <w:start w:val="1"/>
      <w:numFmt w:val="bullet"/>
      <w:lvlText w:val="•"/>
      <w:lvlJc w:val="left"/>
      <w:pPr>
        <w:tabs>
          <w:tab w:val="num" w:pos="5760"/>
        </w:tabs>
        <w:ind w:left="5760" w:hanging="360"/>
      </w:pPr>
      <w:rPr>
        <w:rFonts w:ascii="Times New Roman" w:hAnsi="Times New Roman" w:hint="default"/>
      </w:rPr>
    </w:lvl>
    <w:lvl w:ilvl="8" w:tplc="F9DC0854" w:tentative="1">
      <w:start w:val="1"/>
      <w:numFmt w:val="bullet"/>
      <w:lvlText w:val="•"/>
      <w:lvlJc w:val="left"/>
      <w:pPr>
        <w:tabs>
          <w:tab w:val="num" w:pos="6480"/>
        </w:tabs>
        <w:ind w:left="6480" w:hanging="360"/>
      </w:pPr>
      <w:rPr>
        <w:rFonts w:ascii="Times New Roman" w:hAnsi="Times New Roman" w:hint="default"/>
      </w:rPr>
    </w:lvl>
  </w:abstractNum>
  <w:num w:numId="1">
    <w:abstractNumId w:val="26"/>
  </w:num>
  <w:num w:numId="2">
    <w:abstractNumId w:val="12"/>
  </w:num>
  <w:num w:numId="3">
    <w:abstractNumId w:val="11"/>
  </w:num>
  <w:num w:numId="4">
    <w:abstractNumId w:val="9"/>
  </w:num>
  <w:num w:numId="5">
    <w:abstractNumId w:val="38"/>
  </w:num>
  <w:num w:numId="6">
    <w:abstractNumId w:val="21"/>
  </w:num>
  <w:num w:numId="7">
    <w:abstractNumId w:val="3"/>
  </w:num>
  <w:num w:numId="8">
    <w:abstractNumId w:val="24"/>
  </w:num>
  <w:num w:numId="9">
    <w:abstractNumId w:val="37"/>
  </w:num>
  <w:num w:numId="10">
    <w:abstractNumId w:val="29"/>
  </w:num>
  <w:num w:numId="11">
    <w:abstractNumId w:val="40"/>
  </w:num>
  <w:num w:numId="12">
    <w:abstractNumId w:val="39"/>
  </w:num>
  <w:num w:numId="13">
    <w:abstractNumId w:val="25"/>
  </w:num>
  <w:num w:numId="14">
    <w:abstractNumId w:val="33"/>
  </w:num>
  <w:num w:numId="15">
    <w:abstractNumId w:val="23"/>
  </w:num>
  <w:num w:numId="16">
    <w:abstractNumId w:val="5"/>
  </w:num>
  <w:num w:numId="17">
    <w:abstractNumId w:val="27"/>
  </w:num>
  <w:num w:numId="18">
    <w:abstractNumId w:val="1"/>
  </w:num>
  <w:num w:numId="19">
    <w:abstractNumId w:val="32"/>
  </w:num>
  <w:num w:numId="20">
    <w:abstractNumId w:val="7"/>
  </w:num>
  <w:num w:numId="21">
    <w:abstractNumId w:val="16"/>
  </w:num>
  <w:num w:numId="22">
    <w:abstractNumId w:val="22"/>
  </w:num>
  <w:num w:numId="23">
    <w:abstractNumId w:val="18"/>
  </w:num>
  <w:num w:numId="24">
    <w:abstractNumId w:val="41"/>
  </w:num>
  <w:num w:numId="25">
    <w:abstractNumId w:val="36"/>
  </w:num>
  <w:num w:numId="26">
    <w:abstractNumId w:val="0"/>
  </w:num>
  <w:num w:numId="27">
    <w:abstractNumId w:val="8"/>
  </w:num>
  <w:num w:numId="28">
    <w:abstractNumId w:val="28"/>
  </w:num>
  <w:num w:numId="29">
    <w:abstractNumId w:val="35"/>
  </w:num>
  <w:num w:numId="30">
    <w:abstractNumId w:val="14"/>
  </w:num>
  <w:num w:numId="31">
    <w:abstractNumId w:val="19"/>
  </w:num>
  <w:num w:numId="32">
    <w:abstractNumId w:val="42"/>
  </w:num>
  <w:num w:numId="33">
    <w:abstractNumId w:val="31"/>
  </w:num>
  <w:num w:numId="34">
    <w:abstractNumId w:val="4"/>
  </w:num>
  <w:num w:numId="35">
    <w:abstractNumId w:val="20"/>
  </w:num>
  <w:num w:numId="36">
    <w:abstractNumId w:val="10"/>
  </w:num>
  <w:num w:numId="37">
    <w:abstractNumId w:val="17"/>
  </w:num>
  <w:num w:numId="38">
    <w:abstractNumId w:val="2"/>
  </w:num>
  <w:num w:numId="39">
    <w:abstractNumId w:val="30"/>
  </w:num>
  <w:num w:numId="40">
    <w:abstractNumId w:val="13"/>
  </w:num>
  <w:num w:numId="41">
    <w:abstractNumId w:val="34"/>
  </w:num>
  <w:num w:numId="42">
    <w:abstractNumId w:val="6"/>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E5"/>
    <w:rsid w:val="000112FC"/>
    <w:rsid w:val="00131677"/>
    <w:rsid w:val="001D5141"/>
    <w:rsid w:val="0035696D"/>
    <w:rsid w:val="003637C6"/>
    <w:rsid w:val="003F633F"/>
    <w:rsid w:val="005211B0"/>
    <w:rsid w:val="005806E5"/>
    <w:rsid w:val="005B2BB1"/>
    <w:rsid w:val="006057BF"/>
    <w:rsid w:val="00657323"/>
    <w:rsid w:val="00823F02"/>
    <w:rsid w:val="00835D34"/>
    <w:rsid w:val="008833A1"/>
    <w:rsid w:val="009D5C5E"/>
    <w:rsid w:val="00B83B3A"/>
    <w:rsid w:val="00C26245"/>
    <w:rsid w:val="00CA0E7F"/>
    <w:rsid w:val="00DB04DB"/>
    <w:rsid w:val="00EC1BD8"/>
    <w:rsid w:val="00EC4C2A"/>
    <w:rsid w:val="00ED4682"/>
    <w:rsid w:val="00ED72F9"/>
    <w:rsid w:val="00F74A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DCED"/>
  <w15:chartTrackingRefBased/>
  <w15:docId w15:val="{69F9A40B-618E-4954-8041-F9F23BFD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806E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5806E5"/>
    <w:pPr>
      <w:spacing w:after="0" w:line="240" w:lineRule="auto"/>
      <w:ind w:left="720"/>
      <w:contextualSpacing/>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2270">
      <w:bodyDiv w:val="1"/>
      <w:marLeft w:val="0"/>
      <w:marRight w:val="0"/>
      <w:marTop w:val="0"/>
      <w:marBottom w:val="0"/>
      <w:divBdr>
        <w:top w:val="none" w:sz="0" w:space="0" w:color="auto"/>
        <w:left w:val="none" w:sz="0" w:space="0" w:color="auto"/>
        <w:bottom w:val="none" w:sz="0" w:space="0" w:color="auto"/>
        <w:right w:val="none" w:sz="0" w:space="0" w:color="auto"/>
      </w:divBdr>
      <w:divsChild>
        <w:div w:id="1093237025">
          <w:marLeft w:val="547"/>
          <w:marRight w:val="0"/>
          <w:marTop w:val="154"/>
          <w:marBottom w:val="0"/>
          <w:divBdr>
            <w:top w:val="none" w:sz="0" w:space="0" w:color="auto"/>
            <w:left w:val="none" w:sz="0" w:space="0" w:color="auto"/>
            <w:bottom w:val="none" w:sz="0" w:space="0" w:color="auto"/>
            <w:right w:val="none" w:sz="0" w:space="0" w:color="auto"/>
          </w:divBdr>
        </w:div>
      </w:divsChild>
    </w:div>
    <w:div w:id="44112031">
      <w:bodyDiv w:val="1"/>
      <w:marLeft w:val="0"/>
      <w:marRight w:val="0"/>
      <w:marTop w:val="0"/>
      <w:marBottom w:val="0"/>
      <w:divBdr>
        <w:top w:val="none" w:sz="0" w:space="0" w:color="auto"/>
        <w:left w:val="none" w:sz="0" w:space="0" w:color="auto"/>
        <w:bottom w:val="none" w:sz="0" w:space="0" w:color="auto"/>
        <w:right w:val="none" w:sz="0" w:space="0" w:color="auto"/>
      </w:divBdr>
    </w:div>
    <w:div w:id="54864630">
      <w:bodyDiv w:val="1"/>
      <w:marLeft w:val="0"/>
      <w:marRight w:val="0"/>
      <w:marTop w:val="0"/>
      <w:marBottom w:val="0"/>
      <w:divBdr>
        <w:top w:val="none" w:sz="0" w:space="0" w:color="auto"/>
        <w:left w:val="none" w:sz="0" w:space="0" w:color="auto"/>
        <w:bottom w:val="none" w:sz="0" w:space="0" w:color="auto"/>
        <w:right w:val="none" w:sz="0" w:space="0" w:color="auto"/>
      </w:divBdr>
      <w:divsChild>
        <w:div w:id="343748514">
          <w:marLeft w:val="0"/>
          <w:marRight w:val="0"/>
          <w:marTop w:val="0"/>
          <w:marBottom w:val="0"/>
          <w:divBdr>
            <w:top w:val="single" w:sz="2" w:space="0" w:color="auto"/>
            <w:left w:val="single" w:sz="2" w:space="0" w:color="auto"/>
            <w:bottom w:val="single" w:sz="6" w:space="0" w:color="auto"/>
            <w:right w:val="single" w:sz="2" w:space="0" w:color="auto"/>
          </w:divBdr>
          <w:divsChild>
            <w:div w:id="587037165">
              <w:marLeft w:val="0"/>
              <w:marRight w:val="0"/>
              <w:marTop w:val="100"/>
              <w:marBottom w:val="100"/>
              <w:divBdr>
                <w:top w:val="single" w:sz="2" w:space="0" w:color="D9D9E3"/>
                <w:left w:val="single" w:sz="2" w:space="0" w:color="D9D9E3"/>
                <w:bottom w:val="single" w:sz="2" w:space="0" w:color="D9D9E3"/>
                <w:right w:val="single" w:sz="2" w:space="0" w:color="D9D9E3"/>
              </w:divBdr>
              <w:divsChild>
                <w:div w:id="518618031">
                  <w:marLeft w:val="0"/>
                  <w:marRight w:val="0"/>
                  <w:marTop w:val="0"/>
                  <w:marBottom w:val="0"/>
                  <w:divBdr>
                    <w:top w:val="single" w:sz="2" w:space="0" w:color="D9D9E3"/>
                    <w:left w:val="single" w:sz="2" w:space="0" w:color="D9D9E3"/>
                    <w:bottom w:val="single" w:sz="2" w:space="0" w:color="D9D9E3"/>
                    <w:right w:val="single" w:sz="2" w:space="0" w:color="D9D9E3"/>
                  </w:divBdr>
                  <w:divsChild>
                    <w:div w:id="589628557">
                      <w:marLeft w:val="0"/>
                      <w:marRight w:val="0"/>
                      <w:marTop w:val="0"/>
                      <w:marBottom w:val="0"/>
                      <w:divBdr>
                        <w:top w:val="single" w:sz="2" w:space="0" w:color="D9D9E3"/>
                        <w:left w:val="single" w:sz="2" w:space="0" w:color="D9D9E3"/>
                        <w:bottom w:val="single" w:sz="2" w:space="0" w:color="D9D9E3"/>
                        <w:right w:val="single" w:sz="2" w:space="0" w:color="D9D9E3"/>
                      </w:divBdr>
                      <w:divsChild>
                        <w:div w:id="93206433">
                          <w:marLeft w:val="0"/>
                          <w:marRight w:val="0"/>
                          <w:marTop w:val="0"/>
                          <w:marBottom w:val="0"/>
                          <w:divBdr>
                            <w:top w:val="single" w:sz="2" w:space="0" w:color="D9D9E3"/>
                            <w:left w:val="single" w:sz="2" w:space="0" w:color="D9D9E3"/>
                            <w:bottom w:val="single" w:sz="2" w:space="0" w:color="D9D9E3"/>
                            <w:right w:val="single" w:sz="2" w:space="0" w:color="D9D9E3"/>
                          </w:divBdr>
                          <w:divsChild>
                            <w:div w:id="164157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969088">
      <w:bodyDiv w:val="1"/>
      <w:marLeft w:val="0"/>
      <w:marRight w:val="0"/>
      <w:marTop w:val="0"/>
      <w:marBottom w:val="0"/>
      <w:divBdr>
        <w:top w:val="none" w:sz="0" w:space="0" w:color="auto"/>
        <w:left w:val="none" w:sz="0" w:space="0" w:color="auto"/>
        <w:bottom w:val="none" w:sz="0" w:space="0" w:color="auto"/>
        <w:right w:val="none" w:sz="0" w:space="0" w:color="auto"/>
      </w:divBdr>
      <w:divsChild>
        <w:div w:id="1373967261">
          <w:marLeft w:val="0"/>
          <w:marRight w:val="0"/>
          <w:marTop w:val="0"/>
          <w:marBottom w:val="0"/>
          <w:divBdr>
            <w:top w:val="single" w:sz="2" w:space="0" w:color="auto"/>
            <w:left w:val="single" w:sz="2" w:space="0" w:color="auto"/>
            <w:bottom w:val="single" w:sz="6" w:space="0" w:color="auto"/>
            <w:right w:val="single" w:sz="2" w:space="0" w:color="auto"/>
          </w:divBdr>
          <w:divsChild>
            <w:div w:id="1222525772">
              <w:marLeft w:val="0"/>
              <w:marRight w:val="0"/>
              <w:marTop w:val="100"/>
              <w:marBottom w:val="100"/>
              <w:divBdr>
                <w:top w:val="single" w:sz="2" w:space="0" w:color="D9D9E3"/>
                <w:left w:val="single" w:sz="2" w:space="0" w:color="D9D9E3"/>
                <w:bottom w:val="single" w:sz="2" w:space="0" w:color="D9D9E3"/>
                <w:right w:val="single" w:sz="2" w:space="0" w:color="D9D9E3"/>
              </w:divBdr>
              <w:divsChild>
                <w:div w:id="958074222">
                  <w:marLeft w:val="0"/>
                  <w:marRight w:val="0"/>
                  <w:marTop w:val="0"/>
                  <w:marBottom w:val="0"/>
                  <w:divBdr>
                    <w:top w:val="single" w:sz="2" w:space="0" w:color="D9D9E3"/>
                    <w:left w:val="single" w:sz="2" w:space="0" w:color="D9D9E3"/>
                    <w:bottom w:val="single" w:sz="2" w:space="0" w:color="D9D9E3"/>
                    <w:right w:val="single" w:sz="2" w:space="0" w:color="D9D9E3"/>
                  </w:divBdr>
                  <w:divsChild>
                    <w:div w:id="1719276006">
                      <w:marLeft w:val="0"/>
                      <w:marRight w:val="0"/>
                      <w:marTop w:val="0"/>
                      <w:marBottom w:val="0"/>
                      <w:divBdr>
                        <w:top w:val="single" w:sz="2" w:space="0" w:color="D9D9E3"/>
                        <w:left w:val="single" w:sz="2" w:space="0" w:color="D9D9E3"/>
                        <w:bottom w:val="single" w:sz="2" w:space="0" w:color="D9D9E3"/>
                        <w:right w:val="single" w:sz="2" w:space="0" w:color="D9D9E3"/>
                      </w:divBdr>
                      <w:divsChild>
                        <w:div w:id="159349114">
                          <w:marLeft w:val="0"/>
                          <w:marRight w:val="0"/>
                          <w:marTop w:val="0"/>
                          <w:marBottom w:val="0"/>
                          <w:divBdr>
                            <w:top w:val="single" w:sz="2" w:space="0" w:color="D9D9E3"/>
                            <w:left w:val="single" w:sz="2" w:space="0" w:color="D9D9E3"/>
                            <w:bottom w:val="single" w:sz="2" w:space="0" w:color="D9D9E3"/>
                            <w:right w:val="single" w:sz="2" w:space="0" w:color="D9D9E3"/>
                          </w:divBdr>
                          <w:divsChild>
                            <w:div w:id="214330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0114588">
      <w:bodyDiv w:val="1"/>
      <w:marLeft w:val="0"/>
      <w:marRight w:val="0"/>
      <w:marTop w:val="0"/>
      <w:marBottom w:val="0"/>
      <w:divBdr>
        <w:top w:val="none" w:sz="0" w:space="0" w:color="auto"/>
        <w:left w:val="none" w:sz="0" w:space="0" w:color="auto"/>
        <w:bottom w:val="none" w:sz="0" w:space="0" w:color="auto"/>
        <w:right w:val="none" w:sz="0" w:space="0" w:color="auto"/>
      </w:divBdr>
      <w:divsChild>
        <w:div w:id="2000882106">
          <w:marLeft w:val="547"/>
          <w:marRight w:val="0"/>
          <w:marTop w:val="154"/>
          <w:marBottom w:val="0"/>
          <w:divBdr>
            <w:top w:val="none" w:sz="0" w:space="0" w:color="auto"/>
            <w:left w:val="none" w:sz="0" w:space="0" w:color="auto"/>
            <w:bottom w:val="none" w:sz="0" w:space="0" w:color="auto"/>
            <w:right w:val="none" w:sz="0" w:space="0" w:color="auto"/>
          </w:divBdr>
        </w:div>
        <w:div w:id="1752435110">
          <w:marLeft w:val="547"/>
          <w:marRight w:val="0"/>
          <w:marTop w:val="154"/>
          <w:marBottom w:val="0"/>
          <w:divBdr>
            <w:top w:val="none" w:sz="0" w:space="0" w:color="auto"/>
            <w:left w:val="none" w:sz="0" w:space="0" w:color="auto"/>
            <w:bottom w:val="none" w:sz="0" w:space="0" w:color="auto"/>
            <w:right w:val="none" w:sz="0" w:space="0" w:color="auto"/>
          </w:divBdr>
        </w:div>
        <w:div w:id="671685730">
          <w:marLeft w:val="547"/>
          <w:marRight w:val="0"/>
          <w:marTop w:val="154"/>
          <w:marBottom w:val="0"/>
          <w:divBdr>
            <w:top w:val="none" w:sz="0" w:space="0" w:color="auto"/>
            <w:left w:val="none" w:sz="0" w:space="0" w:color="auto"/>
            <w:bottom w:val="none" w:sz="0" w:space="0" w:color="auto"/>
            <w:right w:val="none" w:sz="0" w:space="0" w:color="auto"/>
          </w:divBdr>
        </w:div>
        <w:div w:id="1997948776">
          <w:marLeft w:val="547"/>
          <w:marRight w:val="0"/>
          <w:marTop w:val="154"/>
          <w:marBottom w:val="0"/>
          <w:divBdr>
            <w:top w:val="none" w:sz="0" w:space="0" w:color="auto"/>
            <w:left w:val="none" w:sz="0" w:space="0" w:color="auto"/>
            <w:bottom w:val="none" w:sz="0" w:space="0" w:color="auto"/>
            <w:right w:val="none" w:sz="0" w:space="0" w:color="auto"/>
          </w:divBdr>
        </w:div>
      </w:divsChild>
    </w:div>
    <w:div w:id="488248343">
      <w:bodyDiv w:val="1"/>
      <w:marLeft w:val="0"/>
      <w:marRight w:val="0"/>
      <w:marTop w:val="0"/>
      <w:marBottom w:val="0"/>
      <w:divBdr>
        <w:top w:val="none" w:sz="0" w:space="0" w:color="auto"/>
        <w:left w:val="none" w:sz="0" w:space="0" w:color="auto"/>
        <w:bottom w:val="none" w:sz="0" w:space="0" w:color="auto"/>
        <w:right w:val="none" w:sz="0" w:space="0" w:color="auto"/>
      </w:divBdr>
    </w:div>
    <w:div w:id="568227410">
      <w:bodyDiv w:val="1"/>
      <w:marLeft w:val="0"/>
      <w:marRight w:val="0"/>
      <w:marTop w:val="0"/>
      <w:marBottom w:val="0"/>
      <w:divBdr>
        <w:top w:val="none" w:sz="0" w:space="0" w:color="auto"/>
        <w:left w:val="none" w:sz="0" w:space="0" w:color="auto"/>
        <w:bottom w:val="none" w:sz="0" w:space="0" w:color="auto"/>
        <w:right w:val="none" w:sz="0" w:space="0" w:color="auto"/>
      </w:divBdr>
      <w:divsChild>
        <w:div w:id="1680544954">
          <w:marLeft w:val="547"/>
          <w:marRight w:val="0"/>
          <w:marTop w:val="154"/>
          <w:marBottom w:val="0"/>
          <w:divBdr>
            <w:top w:val="none" w:sz="0" w:space="0" w:color="auto"/>
            <w:left w:val="none" w:sz="0" w:space="0" w:color="auto"/>
            <w:bottom w:val="none" w:sz="0" w:space="0" w:color="auto"/>
            <w:right w:val="none" w:sz="0" w:space="0" w:color="auto"/>
          </w:divBdr>
        </w:div>
      </w:divsChild>
    </w:div>
    <w:div w:id="686097032">
      <w:bodyDiv w:val="1"/>
      <w:marLeft w:val="0"/>
      <w:marRight w:val="0"/>
      <w:marTop w:val="0"/>
      <w:marBottom w:val="0"/>
      <w:divBdr>
        <w:top w:val="none" w:sz="0" w:space="0" w:color="auto"/>
        <w:left w:val="none" w:sz="0" w:space="0" w:color="auto"/>
        <w:bottom w:val="none" w:sz="0" w:space="0" w:color="auto"/>
        <w:right w:val="none" w:sz="0" w:space="0" w:color="auto"/>
      </w:divBdr>
    </w:div>
    <w:div w:id="734864245">
      <w:bodyDiv w:val="1"/>
      <w:marLeft w:val="0"/>
      <w:marRight w:val="0"/>
      <w:marTop w:val="0"/>
      <w:marBottom w:val="0"/>
      <w:divBdr>
        <w:top w:val="none" w:sz="0" w:space="0" w:color="auto"/>
        <w:left w:val="none" w:sz="0" w:space="0" w:color="auto"/>
        <w:bottom w:val="none" w:sz="0" w:space="0" w:color="auto"/>
        <w:right w:val="none" w:sz="0" w:space="0" w:color="auto"/>
      </w:divBdr>
    </w:div>
    <w:div w:id="758671029">
      <w:bodyDiv w:val="1"/>
      <w:marLeft w:val="0"/>
      <w:marRight w:val="0"/>
      <w:marTop w:val="0"/>
      <w:marBottom w:val="0"/>
      <w:divBdr>
        <w:top w:val="none" w:sz="0" w:space="0" w:color="auto"/>
        <w:left w:val="none" w:sz="0" w:space="0" w:color="auto"/>
        <w:bottom w:val="none" w:sz="0" w:space="0" w:color="auto"/>
        <w:right w:val="none" w:sz="0" w:space="0" w:color="auto"/>
      </w:divBdr>
    </w:div>
    <w:div w:id="840124709">
      <w:bodyDiv w:val="1"/>
      <w:marLeft w:val="0"/>
      <w:marRight w:val="0"/>
      <w:marTop w:val="0"/>
      <w:marBottom w:val="0"/>
      <w:divBdr>
        <w:top w:val="none" w:sz="0" w:space="0" w:color="auto"/>
        <w:left w:val="none" w:sz="0" w:space="0" w:color="auto"/>
        <w:bottom w:val="none" w:sz="0" w:space="0" w:color="auto"/>
        <w:right w:val="none" w:sz="0" w:space="0" w:color="auto"/>
      </w:divBdr>
      <w:divsChild>
        <w:div w:id="1181504777">
          <w:marLeft w:val="547"/>
          <w:marRight w:val="0"/>
          <w:marTop w:val="134"/>
          <w:marBottom w:val="0"/>
          <w:divBdr>
            <w:top w:val="none" w:sz="0" w:space="0" w:color="auto"/>
            <w:left w:val="none" w:sz="0" w:space="0" w:color="auto"/>
            <w:bottom w:val="none" w:sz="0" w:space="0" w:color="auto"/>
            <w:right w:val="none" w:sz="0" w:space="0" w:color="auto"/>
          </w:divBdr>
        </w:div>
        <w:div w:id="433093344">
          <w:marLeft w:val="547"/>
          <w:marRight w:val="0"/>
          <w:marTop w:val="134"/>
          <w:marBottom w:val="0"/>
          <w:divBdr>
            <w:top w:val="none" w:sz="0" w:space="0" w:color="auto"/>
            <w:left w:val="none" w:sz="0" w:space="0" w:color="auto"/>
            <w:bottom w:val="none" w:sz="0" w:space="0" w:color="auto"/>
            <w:right w:val="none" w:sz="0" w:space="0" w:color="auto"/>
          </w:divBdr>
        </w:div>
        <w:div w:id="2068142641">
          <w:marLeft w:val="547"/>
          <w:marRight w:val="0"/>
          <w:marTop w:val="134"/>
          <w:marBottom w:val="0"/>
          <w:divBdr>
            <w:top w:val="none" w:sz="0" w:space="0" w:color="auto"/>
            <w:left w:val="none" w:sz="0" w:space="0" w:color="auto"/>
            <w:bottom w:val="none" w:sz="0" w:space="0" w:color="auto"/>
            <w:right w:val="none" w:sz="0" w:space="0" w:color="auto"/>
          </w:divBdr>
        </w:div>
      </w:divsChild>
    </w:div>
    <w:div w:id="1009600045">
      <w:bodyDiv w:val="1"/>
      <w:marLeft w:val="0"/>
      <w:marRight w:val="0"/>
      <w:marTop w:val="0"/>
      <w:marBottom w:val="0"/>
      <w:divBdr>
        <w:top w:val="none" w:sz="0" w:space="0" w:color="auto"/>
        <w:left w:val="none" w:sz="0" w:space="0" w:color="auto"/>
        <w:bottom w:val="none" w:sz="0" w:space="0" w:color="auto"/>
        <w:right w:val="none" w:sz="0" w:space="0" w:color="auto"/>
      </w:divBdr>
    </w:div>
    <w:div w:id="1149059179">
      <w:bodyDiv w:val="1"/>
      <w:marLeft w:val="0"/>
      <w:marRight w:val="0"/>
      <w:marTop w:val="0"/>
      <w:marBottom w:val="0"/>
      <w:divBdr>
        <w:top w:val="none" w:sz="0" w:space="0" w:color="auto"/>
        <w:left w:val="none" w:sz="0" w:space="0" w:color="auto"/>
        <w:bottom w:val="none" w:sz="0" w:space="0" w:color="auto"/>
        <w:right w:val="none" w:sz="0" w:space="0" w:color="auto"/>
      </w:divBdr>
      <w:divsChild>
        <w:div w:id="2016376878">
          <w:marLeft w:val="547"/>
          <w:marRight w:val="0"/>
          <w:marTop w:val="154"/>
          <w:marBottom w:val="0"/>
          <w:divBdr>
            <w:top w:val="none" w:sz="0" w:space="0" w:color="auto"/>
            <w:left w:val="none" w:sz="0" w:space="0" w:color="auto"/>
            <w:bottom w:val="none" w:sz="0" w:space="0" w:color="auto"/>
            <w:right w:val="none" w:sz="0" w:space="0" w:color="auto"/>
          </w:divBdr>
        </w:div>
        <w:div w:id="2067297687">
          <w:marLeft w:val="547"/>
          <w:marRight w:val="0"/>
          <w:marTop w:val="154"/>
          <w:marBottom w:val="0"/>
          <w:divBdr>
            <w:top w:val="none" w:sz="0" w:space="0" w:color="auto"/>
            <w:left w:val="none" w:sz="0" w:space="0" w:color="auto"/>
            <w:bottom w:val="none" w:sz="0" w:space="0" w:color="auto"/>
            <w:right w:val="none" w:sz="0" w:space="0" w:color="auto"/>
          </w:divBdr>
        </w:div>
      </w:divsChild>
    </w:div>
    <w:div w:id="1213081172">
      <w:bodyDiv w:val="1"/>
      <w:marLeft w:val="0"/>
      <w:marRight w:val="0"/>
      <w:marTop w:val="0"/>
      <w:marBottom w:val="0"/>
      <w:divBdr>
        <w:top w:val="none" w:sz="0" w:space="0" w:color="auto"/>
        <w:left w:val="none" w:sz="0" w:space="0" w:color="auto"/>
        <w:bottom w:val="none" w:sz="0" w:space="0" w:color="auto"/>
        <w:right w:val="none" w:sz="0" w:space="0" w:color="auto"/>
      </w:divBdr>
      <w:divsChild>
        <w:div w:id="1095008028">
          <w:marLeft w:val="547"/>
          <w:marRight w:val="0"/>
          <w:marTop w:val="134"/>
          <w:marBottom w:val="0"/>
          <w:divBdr>
            <w:top w:val="none" w:sz="0" w:space="0" w:color="auto"/>
            <w:left w:val="none" w:sz="0" w:space="0" w:color="auto"/>
            <w:bottom w:val="none" w:sz="0" w:space="0" w:color="auto"/>
            <w:right w:val="none" w:sz="0" w:space="0" w:color="auto"/>
          </w:divBdr>
        </w:div>
        <w:div w:id="1804276035">
          <w:marLeft w:val="547"/>
          <w:marRight w:val="0"/>
          <w:marTop w:val="134"/>
          <w:marBottom w:val="0"/>
          <w:divBdr>
            <w:top w:val="none" w:sz="0" w:space="0" w:color="auto"/>
            <w:left w:val="none" w:sz="0" w:space="0" w:color="auto"/>
            <w:bottom w:val="none" w:sz="0" w:space="0" w:color="auto"/>
            <w:right w:val="none" w:sz="0" w:space="0" w:color="auto"/>
          </w:divBdr>
        </w:div>
        <w:div w:id="2117678881">
          <w:marLeft w:val="547"/>
          <w:marRight w:val="0"/>
          <w:marTop w:val="134"/>
          <w:marBottom w:val="0"/>
          <w:divBdr>
            <w:top w:val="none" w:sz="0" w:space="0" w:color="auto"/>
            <w:left w:val="none" w:sz="0" w:space="0" w:color="auto"/>
            <w:bottom w:val="none" w:sz="0" w:space="0" w:color="auto"/>
            <w:right w:val="none" w:sz="0" w:space="0" w:color="auto"/>
          </w:divBdr>
        </w:div>
        <w:div w:id="346637556">
          <w:marLeft w:val="547"/>
          <w:marRight w:val="0"/>
          <w:marTop w:val="134"/>
          <w:marBottom w:val="0"/>
          <w:divBdr>
            <w:top w:val="none" w:sz="0" w:space="0" w:color="auto"/>
            <w:left w:val="none" w:sz="0" w:space="0" w:color="auto"/>
            <w:bottom w:val="none" w:sz="0" w:space="0" w:color="auto"/>
            <w:right w:val="none" w:sz="0" w:space="0" w:color="auto"/>
          </w:divBdr>
        </w:div>
        <w:div w:id="610936097">
          <w:marLeft w:val="547"/>
          <w:marRight w:val="0"/>
          <w:marTop w:val="134"/>
          <w:marBottom w:val="0"/>
          <w:divBdr>
            <w:top w:val="none" w:sz="0" w:space="0" w:color="auto"/>
            <w:left w:val="none" w:sz="0" w:space="0" w:color="auto"/>
            <w:bottom w:val="none" w:sz="0" w:space="0" w:color="auto"/>
            <w:right w:val="none" w:sz="0" w:space="0" w:color="auto"/>
          </w:divBdr>
        </w:div>
        <w:div w:id="454443445">
          <w:marLeft w:val="547"/>
          <w:marRight w:val="0"/>
          <w:marTop w:val="134"/>
          <w:marBottom w:val="0"/>
          <w:divBdr>
            <w:top w:val="none" w:sz="0" w:space="0" w:color="auto"/>
            <w:left w:val="none" w:sz="0" w:space="0" w:color="auto"/>
            <w:bottom w:val="none" w:sz="0" w:space="0" w:color="auto"/>
            <w:right w:val="none" w:sz="0" w:space="0" w:color="auto"/>
          </w:divBdr>
        </w:div>
      </w:divsChild>
    </w:div>
    <w:div w:id="1217662767">
      <w:bodyDiv w:val="1"/>
      <w:marLeft w:val="0"/>
      <w:marRight w:val="0"/>
      <w:marTop w:val="0"/>
      <w:marBottom w:val="0"/>
      <w:divBdr>
        <w:top w:val="none" w:sz="0" w:space="0" w:color="auto"/>
        <w:left w:val="none" w:sz="0" w:space="0" w:color="auto"/>
        <w:bottom w:val="none" w:sz="0" w:space="0" w:color="auto"/>
        <w:right w:val="none" w:sz="0" w:space="0" w:color="auto"/>
      </w:divBdr>
      <w:divsChild>
        <w:div w:id="182786996">
          <w:marLeft w:val="547"/>
          <w:marRight w:val="0"/>
          <w:marTop w:val="154"/>
          <w:marBottom w:val="0"/>
          <w:divBdr>
            <w:top w:val="none" w:sz="0" w:space="0" w:color="auto"/>
            <w:left w:val="none" w:sz="0" w:space="0" w:color="auto"/>
            <w:bottom w:val="none" w:sz="0" w:space="0" w:color="auto"/>
            <w:right w:val="none" w:sz="0" w:space="0" w:color="auto"/>
          </w:divBdr>
        </w:div>
      </w:divsChild>
    </w:div>
    <w:div w:id="1229927076">
      <w:bodyDiv w:val="1"/>
      <w:marLeft w:val="0"/>
      <w:marRight w:val="0"/>
      <w:marTop w:val="0"/>
      <w:marBottom w:val="0"/>
      <w:divBdr>
        <w:top w:val="none" w:sz="0" w:space="0" w:color="auto"/>
        <w:left w:val="none" w:sz="0" w:space="0" w:color="auto"/>
        <w:bottom w:val="none" w:sz="0" w:space="0" w:color="auto"/>
        <w:right w:val="none" w:sz="0" w:space="0" w:color="auto"/>
      </w:divBdr>
      <w:divsChild>
        <w:div w:id="1748065142">
          <w:marLeft w:val="547"/>
          <w:marRight w:val="0"/>
          <w:marTop w:val="134"/>
          <w:marBottom w:val="0"/>
          <w:divBdr>
            <w:top w:val="none" w:sz="0" w:space="0" w:color="auto"/>
            <w:left w:val="none" w:sz="0" w:space="0" w:color="auto"/>
            <w:bottom w:val="none" w:sz="0" w:space="0" w:color="auto"/>
            <w:right w:val="none" w:sz="0" w:space="0" w:color="auto"/>
          </w:divBdr>
        </w:div>
        <w:div w:id="1264920576">
          <w:marLeft w:val="547"/>
          <w:marRight w:val="0"/>
          <w:marTop w:val="134"/>
          <w:marBottom w:val="0"/>
          <w:divBdr>
            <w:top w:val="none" w:sz="0" w:space="0" w:color="auto"/>
            <w:left w:val="none" w:sz="0" w:space="0" w:color="auto"/>
            <w:bottom w:val="none" w:sz="0" w:space="0" w:color="auto"/>
            <w:right w:val="none" w:sz="0" w:space="0" w:color="auto"/>
          </w:divBdr>
        </w:div>
        <w:div w:id="114718537">
          <w:marLeft w:val="547"/>
          <w:marRight w:val="0"/>
          <w:marTop w:val="134"/>
          <w:marBottom w:val="0"/>
          <w:divBdr>
            <w:top w:val="none" w:sz="0" w:space="0" w:color="auto"/>
            <w:left w:val="none" w:sz="0" w:space="0" w:color="auto"/>
            <w:bottom w:val="none" w:sz="0" w:space="0" w:color="auto"/>
            <w:right w:val="none" w:sz="0" w:space="0" w:color="auto"/>
          </w:divBdr>
        </w:div>
        <w:div w:id="524638813">
          <w:marLeft w:val="547"/>
          <w:marRight w:val="0"/>
          <w:marTop w:val="134"/>
          <w:marBottom w:val="0"/>
          <w:divBdr>
            <w:top w:val="none" w:sz="0" w:space="0" w:color="auto"/>
            <w:left w:val="none" w:sz="0" w:space="0" w:color="auto"/>
            <w:bottom w:val="none" w:sz="0" w:space="0" w:color="auto"/>
            <w:right w:val="none" w:sz="0" w:space="0" w:color="auto"/>
          </w:divBdr>
        </w:div>
      </w:divsChild>
    </w:div>
    <w:div w:id="1350839215">
      <w:bodyDiv w:val="1"/>
      <w:marLeft w:val="0"/>
      <w:marRight w:val="0"/>
      <w:marTop w:val="0"/>
      <w:marBottom w:val="0"/>
      <w:divBdr>
        <w:top w:val="none" w:sz="0" w:space="0" w:color="auto"/>
        <w:left w:val="none" w:sz="0" w:space="0" w:color="auto"/>
        <w:bottom w:val="none" w:sz="0" w:space="0" w:color="auto"/>
        <w:right w:val="none" w:sz="0" w:space="0" w:color="auto"/>
      </w:divBdr>
    </w:div>
    <w:div w:id="1433208366">
      <w:bodyDiv w:val="1"/>
      <w:marLeft w:val="0"/>
      <w:marRight w:val="0"/>
      <w:marTop w:val="0"/>
      <w:marBottom w:val="0"/>
      <w:divBdr>
        <w:top w:val="none" w:sz="0" w:space="0" w:color="auto"/>
        <w:left w:val="none" w:sz="0" w:space="0" w:color="auto"/>
        <w:bottom w:val="none" w:sz="0" w:space="0" w:color="auto"/>
        <w:right w:val="none" w:sz="0" w:space="0" w:color="auto"/>
      </w:divBdr>
    </w:div>
    <w:div w:id="1436054621">
      <w:bodyDiv w:val="1"/>
      <w:marLeft w:val="0"/>
      <w:marRight w:val="0"/>
      <w:marTop w:val="0"/>
      <w:marBottom w:val="0"/>
      <w:divBdr>
        <w:top w:val="none" w:sz="0" w:space="0" w:color="auto"/>
        <w:left w:val="none" w:sz="0" w:space="0" w:color="auto"/>
        <w:bottom w:val="none" w:sz="0" w:space="0" w:color="auto"/>
        <w:right w:val="none" w:sz="0" w:space="0" w:color="auto"/>
      </w:divBdr>
      <w:divsChild>
        <w:div w:id="81530564">
          <w:marLeft w:val="547"/>
          <w:marRight w:val="0"/>
          <w:marTop w:val="192"/>
          <w:marBottom w:val="0"/>
          <w:divBdr>
            <w:top w:val="none" w:sz="0" w:space="0" w:color="auto"/>
            <w:left w:val="none" w:sz="0" w:space="0" w:color="auto"/>
            <w:bottom w:val="none" w:sz="0" w:space="0" w:color="auto"/>
            <w:right w:val="none" w:sz="0" w:space="0" w:color="auto"/>
          </w:divBdr>
        </w:div>
        <w:div w:id="796066880">
          <w:marLeft w:val="547"/>
          <w:marRight w:val="0"/>
          <w:marTop w:val="192"/>
          <w:marBottom w:val="0"/>
          <w:divBdr>
            <w:top w:val="none" w:sz="0" w:space="0" w:color="auto"/>
            <w:left w:val="none" w:sz="0" w:space="0" w:color="auto"/>
            <w:bottom w:val="none" w:sz="0" w:space="0" w:color="auto"/>
            <w:right w:val="none" w:sz="0" w:space="0" w:color="auto"/>
          </w:divBdr>
        </w:div>
        <w:div w:id="639073908">
          <w:marLeft w:val="547"/>
          <w:marRight w:val="0"/>
          <w:marTop w:val="192"/>
          <w:marBottom w:val="0"/>
          <w:divBdr>
            <w:top w:val="none" w:sz="0" w:space="0" w:color="auto"/>
            <w:left w:val="none" w:sz="0" w:space="0" w:color="auto"/>
            <w:bottom w:val="none" w:sz="0" w:space="0" w:color="auto"/>
            <w:right w:val="none" w:sz="0" w:space="0" w:color="auto"/>
          </w:divBdr>
        </w:div>
      </w:divsChild>
    </w:div>
    <w:div w:id="1508130635">
      <w:bodyDiv w:val="1"/>
      <w:marLeft w:val="0"/>
      <w:marRight w:val="0"/>
      <w:marTop w:val="0"/>
      <w:marBottom w:val="0"/>
      <w:divBdr>
        <w:top w:val="none" w:sz="0" w:space="0" w:color="auto"/>
        <w:left w:val="none" w:sz="0" w:space="0" w:color="auto"/>
        <w:bottom w:val="none" w:sz="0" w:space="0" w:color="auto"/>
        <w:right w:val="none" w:sz="0" w:space="0" w:color="auto"/>
      </w:divBdr>
      <w:divsChild>
        <w:div w:id="1925918340">
          <w:marLeft w:val="547"/>
          <w:marRight w:val="0"/>
          <w:marTop w:val="154"/>
          <w:marBottom w:val="0"/>
          <w:divBdr>
            <w:top w:val="none" w:sz="0" w:space="0" w:color="auto"/>
            <w:left w:val="none" w:sz="0" w:space="0" w:color="auto"/>
            <w:bottom w:val="none" w:sz="0" w:space="0" w:color="auto"/>
            <w:right w:val="none" w:sz="0" w:space="0" w:color="auto"/>
          </w:divBdr>
        </w:div>
        <w:div w:id="55470866">
          <w:marLeft w:val="547"/>
          <w:marRight w:val="0"/>
          <w:marTop w:val="154"/>
          <w:marBottom w:val="0"/>
          <w:divBdr>
            <w:top w:val="none" w:sz="0" w:space="0" w:color="auto"/>
            <w:left w:val="none" w:sz="0" w:space="0" w:color="auto"/>
            <w:bottom w:val="none" w:sz="0" w:space="0" w:color="auto"/>
            <w:right w:val="none" w:sz="0" w:space="0" w:color="auto"/>
          </w:divBdr>
        </w:div>
        <w:div w:id="2002268356">
          <w:marLeft w:val="547"/>
          <w:marRight w:val="0"/>
          <w:marTop w:val="154"/>
          <w:marBottom w:val="0"/>
          <w:divBdr>
            <w:top w:val="none" w:sz="0" w:space="0" w:color="auto"/>
            <w:left w:val="none" w:sz="0" w:space="0" w:color="auto"/>
            <w:bottom w:val="none" w:sz="0" w:space="0" w:color="auto"/>
            <w:right w:val="none" w:sz="0" w:space="0" w:color="auto"/>
          </w:divBdr>
        </w:div>
        <w:div w:id="1231771115">
          <w:marLeft w:val="547"/>
          <w:marRight w:val="0"/>
          <w:marTop w:val="154"/>
          <w:marBottom w:val="0"/>
          <w:divBdr>
            <w:top w:val="none" w:sz="0" w:space="0" w:color="auto"/>
            <w:left w:val="none" w:sz="0" w:space="0" w:color="auto"/>
            <w:bottom w:val="none" w:sz="0" w:space="0" w:color="auto"/>
            <w:right w:val="none" w:sz="0" w:space="0" w:color="auto"/>
          </w:divBdr>
        </w:div>
        <w:div w:id="1891570331">
          <w:marLeft w:val="547"/>
          <w:marRight w:val="0"/>
          <w:marTop w:val="154"/>
          <w:marBottom w:val="0"/>
          <w:divBdr>
            <w:top w:val="none" w:sz="0" w:space="0" w:color="auto"/>
            <w:left w:val="none" w:sz="0" w:space="0" w:color="auto"/>
            <w:bottom w:val="none" w:sz="0" w:space="0" w:color="auto"/>
            <w:right w:val="none" w:sz="0" w:space="0" w:color="auto"/>
          </w:divBdr>
        </w:div>
      </w:divsChild>
    </w:div>
    <w:div w:id="1513370984">
      <w:bodyDiv w:val="1"/>
      <w:marLeft w:val="0"/>
      <w:marRight w:val="0"/>
      <w:marTop w:val="0"/>
      <w:marBottom w:val="0"/>
      <w:divBdr>
        <w:top w:val="none" w:sz="0" w:space="0" w:color="auto"/>
        <w:left w:val="none" w:sz="0" w:space="0" w:color="auto"/>
        <w:bottom w:val="none" w:sz="0" w:space="0" w:color="auto"/>
        <w:right w:val="none" w:sz="0" w:space="0" w:color="auto"/>
      </w:divBdr>
    </w:div>
    <w:div w:id="1595749019">
      <w:bodyDiv w:val="1"/>
      <w:marLeft w:val="0"/>
      <w:marRight w:val="0"/>
      <w:marTop w:val="0"/>
      <w:marBottom w:val="0"/>
      <w:divBdr>
        <w:top w:val="none" w:sz="0" w:space="0" w:color="auto"/>
        <w:left w:val="none" w:sz="0" w:space="0" w:color="auto"/>
        <w:bottom w:val="none" w:sz="0" w:space="0" w:color="auto"/>
        <w:right w:val="none" w:sz="0" w:space="0" w:color="auto"/>
      </w:divBdr>
      <w:divsChild>
        <w:div w:id="2035685737">
          <w:marLeft w:val="547"/>
          <w:marRight w:val="0"/>
          <w:marTop w:val="134"/>
          <w:marBottom w:val="0"/>
          <w:divBdr>
            <w:top w:val="none" w:sz="0" w:space="0" w:color="auto"/>
            <w:left w:val="none" w:sz="0" w:space="0" w:color="auto"/>
            <w:bottom w:val="none" w:sz="0" w:space="0" w:color="auto"/>
            <w:right w:val="none" w:sz="0" w:space="0" w:color="auto"/>
          </w:divBdr>
        </w:div>
      </w:divsChild>
    </w:div>
    <w:div w:id="1606691319">
      <w:bodyDiv w:val="1"/>
      <w:marLeft w:val="0"/>
      <w:marRight w:val="0"/>
      <w:marTop w:val="0"/>
      <w:marBottom w:val="0"/>
      <w:divBdr>
        <w:top w:val="none" w:sz="0" w:space="0" w:color="auto"/>
        <w:left w:val="none" w:sz="0" w:space="0" w:color="auto"/>
        <w:bottom w:val="none" w:sz="0" w:space="0" w:color="auto"/>
        <w:right w:val="none" w:sz="0" w:space="0" w:color="auto"/>
      </w:divBdr>
    </w:div>
    <w:div w:id="1628586045">
      <w:bodyDiv w:val="1"/>
      <w:marLeft w:val="0"/>
      <w:marRight w:val="0"/>
      <w:marTop w:val="0"/>
      <w:marBottom w:val="0"/>
      <w:divBdr>
        <w:top w:val="none" w:sz="0" w:space="0" w:color="auto"/>
        <w:left w:val="none" w:sz="0" w:space="0" w:color="auto"/>
        <w:bottom w:val="none" w:sz="0" w:space="0" w:color="auto"/>
        <w:right w:val="none" w:sz="0" w:space="0" w:color="auto"/>
      </w:divBdr>
      <w:divsChild>
        <w:div w:id="859244455">
          <w:marLeft w:val="547"/>
          <w:marRight w:val="0"/>
          <w:marTop w:val="154"/>
          <w:marBottom w:val="0"/>
          <w:divBdr>
            <w:top w:val="none" w:sz="0" w:space="0" w:color="auto"/>
            <w:left w:val="none" w:sz="0" w:space="0" w:color="auto"/>
            <w:bottom w:val="none" w:sz="0" w:space="0" w:color="auto"/>
            <w:right w:val="none" w:sz="0" w:space="0" w:color="auto"/>
          </w:divBdr>
        </w:div>
        <w:div w:id="228346831">
          <w:marLeft w:val="547"/>
          <w:marRight w:val="0"/>
          <w:marTop w:val="154"/>
          <w:marBottom w:val="0"/>
          <w:divBdr>
            <w:top w:val="none" w:sz="0" w:space="0" w:color="auto"/>
            <w:left w:val="none" w:sz="0" w:space="0" w:color="auto"/>
            <w:bottom w:val="none" w:sz="0" w:space="0" w:color="auto"/>
            <w:right w:val="none" w:sz="0" w:space="0" w:color="auto"/>
          </w:divBdr>
        </w:div>
      </w:divsChild>
    </w:div>
    <w:div w:id="1655992789">
      <w:bodyDiv w:val="1"/>
      <w:marLeft w:val="0"/>
      <w:marRight w:val="0"/>
      <w:marTop w:val="0"/>
      <w:marBottom w:val="0"/>
      <w:divBdr>
        <w:top w:val="none" w:sz="0" w:space="0" w:color="auto"/>
        <w:left w:val="none" w:sz="0" w:space="0" w:color="auto"/>
        <w:bottom w:val="none" w:sz="0" w:space="0" w:color="auto"/>
        <w:right w:val="none" w:sz="0" w:space="0" w:color="auto"/>
      </w:divBdr>
      <w:divsChild>
        <w:div w:id="1877692067">
          <w:marLeft w:val="547"/>
          <w:marRight w:val="0"/>
          <w:marTop w:val="154"/>
          <w:marBottom w:val="0"/>
          <w:divBdr>
            <w:top w:val="none" w:sz="0" w:space="0" w:color="auto"/>
            <w:left w:val="none" w:sz="0" w:space="0" w:color="auto"/>
            <w:bottom w:val="none" w:sz="0" w:space="0" w:color="auto"/>
            <w:right w:val="none" w:sz="0" w:space="0" w:color="auto"/>
          </w:divBdr>
        </w:div>
        <w:div w:id="1213886907">
          <w:marLeft w:val="547"/>
          <w:marRight w:val="0"/>
          <w:marTop w:val="154"/>
          <w:marBottom w:val="0"/>
          <w:divBdr>
            <w:top w:val="none" w:sz="0" w:space="0" w:color="auto"/>
            <w:left w:val="none" w:sz="0" w:space="0" w:color="auto"/>
            <w:bottom w:val="none" w:sz="0" w:space="0" w:color="auto"/>
            <w:right w:val="none" w:sz="0" w:space="0" w:color="auto"/>
          </w:divBdr>
        </w:div>
        <w:div w:id="1271930871">
          <w:marLeft w:val="547"/>
          <w:marRight w:val="0"/>
          <w:marTop w:val="154"/>
          <w:marBottom w:val="0"/>
          <w:divBdr>
            <w:top w:val="none" w:sz="0" w:space="0" w:color="auto"/>
            <w:left w:val="none" w:sz="0" w:space="0" w:color="auto"/>
            <w:bottom w:val="none" w:sz="0" w:space="0" w:color="auto"/>
            <w:right w:val="none" w:sz="0" w:space="0" w:color="auto"/>
          </w:divBdr>
        </w:div>
      </w:divsChild>
    </w:div>
    <w:div w:id="1756585068">
      <w:bodyDiv w:val="1"/>
      <w:marLeft w:val="0"/>
      <w:marRight w:val="0"/>
      <w:marTop w:val="0"/>
      <w:marBottom w:val="0"/>
      <w:divBdr>
        <w:top w:val="none" w:sz="0" w:space="0" w:color="auto"/>
        <w:left w:val="none" w:sz="0" w:space="0" w:color="auto"/>
        <w:bottom w:val="none" w:sz="0" w:space="0" w:color="auto"/>
        <w:right w:val="none" w:sz="0" w:space="0" w:color="auto"/>
      </w:divBdr>
    </w:div>
    <w:div w:id="1776635950">
      <w:bodyDiv w:val="1"/>
      <w:marLeft w:val="0"/>
      <w:marRight w:val="0"/>
      <w:marTop w:val="0"/>
      <w:marBottom w:val="0"/>
      <w:divBdr>
        <w:top w:val="none" w:sz="0" w:space="0" w:color="auto"/>
        <w:left w:val="none" w:sz="0" w:space="0" w:color="auto"/>
        <w:bottom w:val="none" w:sz="0" w:space="0" w:color="auto"/>
        <w:right w:val="none" w:sz="0" w:space="0" w:color="auto"/>
      </w:divBdr>
      <w:divsChild>
        <w:div w:id="771972012">
          <w:marLeft w:val="547"/>
          <w:marRight w:val="0"/>
          <w:marTop w:val="154"/>
          <w:marBottom w:val="0"/>
          <w:divBdr>
            <w:top w:val="none" w:sz="0" w:space="0" w:color="auto"/>
            <w:left w:val="none" w:sz="0" w:space="0" w:color="auto"/>
            <w:bottom w:val="none" w:sz="0" w:space="0" w:color="auto"/>
            <w:right w:val="none" w:sz="0" w:space="0" w:color="auto"/>
          </w:divBdr>
        </w:div>
      </w:divsChild>
    </w:div>
    <w:div w:id="1909996786">
      <w:bodyDiv w:val="1"/>
      <w:marLeft w:val="0"/>
      <w:marRight w:val="0"/>
      <w:marTop w:val="0"/>
      <w:marBottom w:val="0"/>
      <w:divBdr>
        <w:top w:val="none" w:sz="0" w:space="0" w:color="auto"/>
        <w:left w:val="none" w:sz="0" w:space="0" w:color="auto"/>
        <w:bottom w:val="none" w:sz="0" w:space="0" w:color="auto"/>
        <w:right w:val="none" w:sz="0" w:space="0" w:color="auto"/>
      </w:divBdr>
      <w:divsChild>
        <w:div w:id="1545093221">
          <w:marLeft w:val="547"/>
          <w:marRight w:val="0"/>
          <w:marTop w:val="154"/>
          <w:marBottom w:val="0"/>
          <w:divBdr>
            <w:top w:val="none" w:sz="0" w:space="0" w:color="auto"/>
            <w:left w:val="none" w:sz="0" w:space="0" w:color="auto"/>
            <w:bottom w:val="none" w:sz="0" w:space="0" w:color="auto"/>
            <w:right w:val="none" w:sz="0" w:space="0" w:color="auto"/>
          </w:divBdr>
        </w:div>
        <w:div w:id="1799184796">
          <w:marLeft w:val="547"/>
          <w:marRight w:val="0"/>
          <w:marTop w:val="154"/>
          <w:marBottom w:val="0"/>
          <w:divBdr>
            <w:top w:val="none" w:sz="0" w:space="0" w:color="auto"/>
            <w:left w:val="none" w:sz="0" w:space="0" w:color="auto"/>
            <w:bottom w:val="none" w:sz="0" w:space="0" w:color="auto"/>
            <w:right w:val="none" w:sz="0" w:space="0" w:color="auto"/>
          </w:divBdr>
        </w:div>
        <w:div w:id="1588616437">
          <w:marLeft w:val="547"/>
          <w:marRight w:val="0"/>
          <w:marTop w:val="154"/>
          <w:marBottom w:val="0"/>
          <w:divBdr>
            <w:top w:val="none" w:sz="0" w:space="0" w:color="auto"/>
            <w:left w:val="none" w:sz="0" w:space="0" w:color="auto"/>
            <w:bottom w:val="none" w:sz="0" w:space="0" w:color="auto"/>
            <w:right w:val="none" w:sz="0" w:space="0" w:color="auto"/>
          </w:divBdr>
        </w:div>
        <w:div w:id="465588653">
          <w:marLeft w:val="547"/>
          <w:marRight w:val="0"/>
          <w:marTop w:val="154"/>
          <w:marBottom w:val="0"/>
          <w:divBdr>
            <w:top w:val="none" w:sz="0" w:space="0" w:color="auto"/>
            <w:left w:val="none" w:sz="0" w:space="0" w:color="auto"/>
            <w:bottom w:val="none" w:sz="0" w:space="0" w:color="auto"/>
            <w:right w:val="none" w:sz="0" w:space="0" w:color="auto"/>
          </w:divBdr>
        </w:div>
      </w:divsChild>
    </w:div>
    <w:div w:id="1952392918">
      <w:bodyDiv w:val="1"/>
      <w:marLeft w:val="0"/>
      <w:marRight w:val="0"/>
      <w:marTop w:val="0"/>
      <w:marBottom w:val="0"/>
      <w:divBdr>
        <w:top w:val="none" w:sz="0" w:space="0" w:color="auto"/>
        <w:left w:val="none" w:sz="0" w:space="0" w:color="auto"/>
        <w:bottom w:val="none" w:sz="0" w:space="0" w:color="auto"/>
        <w:right w:val="none" w:sz="0" w:space="0" w:color="auto"/>
      </w:divBdr>
      <w:divsChild>
        <w:div w:id="1100681033">
          <w:marLeft w:val="547"/>
          <w:marRight w:val="0"/>
          <w:marTop w:val="154"/>
          <w:marBottom w:val="0"/>
          <w:divBdr>
            <w:top w:val="none" w:sz="0" w:space="0" w:color="auto"/>
            <w:left w:val="none" w:sz="0" w:space="0" w:color="auto"/>
            <w:bottom w:val="none" w:sz="0" w:space="0" w:color="auto"/>
            <w:right w:val="none" w:sz="0" w:space="0" w:color="auto"/>
          </w:divBdr>
        </w:div>
        <w:div w:id="493765242">
          <w:marLeft w:val="547"/>
          <w:marRight w:val="0"/>
          <w:marTop w:val="154"/>
          <w:marBottom w:val="0"/>
          <w:divBdr>
            <w:top w:val="none" w:sz="0" w:space="0" w:color="auto"/>
            <w:left w:val="none" w:sz="0" w:space="0" w:color="auto"/>
            <w:bottom w:val="none" w:sz="0" w:space="0" w:color="auto"/>
            <w:right w:val="none" w:sz="0" w:space="0" w:color="auto"/>
          </w:divBdr>
        </w:div>
        <w:div w:id="472599">
          <w:marLeft w:val="547"/>
          <w:marRight w:val="0"/>
          <w:marTop w:val="154"/>
          <w:marBottom w:val="0"/>
          <w:divBdr>
            <w:top w:val="none" w:sz="0" w:space="0" w:color="auto"/>
            <w:left w:val="none" w:sz="0" w:space="0" w:color="auto"/>
            <w:bottom w:val="none" w:sz="0" w:space="0" w:color="auto"/>
            <w:right w:val="none" w:sz="0" w:space="0" w:color="auto"/>
          </w:divBdr>
        </w:div>
        <w:div w:id="312217555">
          <w:marLeft w:val="547"/>
          <w:marRight w:val="0"/>
          <w:marTop w:val="154"/>
          <w:marBottom w:val="0"/>
          <w:divBdr>
            <w:top w:val="none" w:sz="0" w:space="0" w:color="auto"/>
            <w:left w:val="none" w:sz="0" w:space="0" w:color="auto"/>
            <w:bottom w:val="none" w:sz="0" w:space="0" w:color="auto"/>
            <w:right w:val="none" w:sz="0" w:space="0" w:color="auto"/>
          </w:divBdr>
        </w:div>
        <w:div w:id="713389731">
          <w:marLeft w:val="547"/>
          <w:marRight w:val="0"/>
          <w:marTop w:val="154"/>
          <w:marBottom w:val="0"/>
          <w:divBdr>
            <w:top w:val="none" w:sz="0" w:space="0" w:color="auto"/>
            <w:left w:val="none" w:sz="0" w:space="0" w:color="auto"/>
            <w:bottom w:val="none" w:sz="0" w:space="0" w:color="auto"/>
            <w:right w:val="none" w:sz="0" w:space="0" w:color="auto"/>
          </w:divBdr>
        </w:div>
      </w:divsChild>
    </w:div>
    <w:div w:id="2031878503">
      <w:bodyDiv w:val="1"/>
      <w:marLeft w:val="0"/>
      <w:marRight w:val="0"/>
      <w:marTop w:val="0"/>
      <w:marBottom w:val="0"/>
      <w:divBdr>
        <w:top w:val="none" w:sz="0" w:space="0" w:color="auto"/>
        <w:left w:val="none" w:sz="0" w:space="0" w:color="auto"/>
        <w:bottom w:val="none" w:sz="0" w:space="0" w:color="auto"/>
        <w:right w:val="none" w:sz="0" w:space="0" w:color="auto"/>
      </w:divBdr>
      <w:divsChild>
        <w:div w:id="1872112343">
          <w:marLeft w:val="547"/>
          <w:marRight w:val="0"/>
          <w:marTop w:val="154"/>
          <w:marBottom w:val="0"/>
          <w:divBdr>
            <w:top w:val="none" w:sz="0" w:space="0" w:color="auto"/>
            <w:left w:val="none" w:sz="0" w:space="0" w:color="auto"/>
            <w:bottom w:val="none" w:sz="0" w:space="0" w:color="auto"/>
            <w:right w:val="none" w:sz="0" w:space="0" w:color="auto"/>
          </w:divBdr>
        </w:div>
        <w:div w:id="191068733">
          <w:marLeft w:val="547"/>
          <w:marRight w:val="0"/>
          <w:marTop w:val="154"/>
          <w:marBottom w:val="0"/>
          <w:divBdr>
            <w:top w:val="none" w:sz="0" w:space="0" w:color="auto"/>
            <w:left w:val="none" w:sz="0" w:space="0" w:color="auto"/>
            <w:bottom w:val="none" w:sz="0" w:space="0" w:color="auto"/>
            <w:right w:val="none" w:sz="0" w:space="0" w:color="auto"/>
          </w:divBdr>
        </w:div>
        <w:div w:id="1158156761">
          <w:marLeft w:val="547"/>
          <w:marRight w:val="0"/>
          <w:marTop w:val="154"/>
          <w:marBottom w:val="0"/>
          <w:divBdr>
            <w:top w:val="none" w:sz="0" w:space="0" w:color="auto"/>
            <w:left w:val="none" w:sz="0" w:space="0" w:color="auto"/>
            <w:bottom w:val="none" w:sz="0" w:space="0" w:color="auto"/>
            <w:right w:val="none" w:sz="0" w:space="0" w:color="auto"/>
          </w:divBdr>
        </w:div>
        <w:div w:id="976298131">
          <w:marLeft w:val="547"/>
          <w:marRight w:val="0"/>
          <w:marTop w:val="154"/>
          <w:marBottom w:val="0"/>
          <w:divBdr>
            <w:top w:val="none" w:sz="0" w:space="0" w:color="auto"/>
            <w:left w:val="none" w:sz="0" w:space="0" w:color="auto"/>
            <w:bottom w:val="none" w:sz="0" w:space="0" w:color="auto"/>
            <w:right w:val="none" w:sz="0" w:space="0" w:color="auto"/>
          </w:divBdr>
        </w:div>
        <w:div w:id="830950524">
          <w:marLeft w:val="547"/>
          <w:marRight w:val="0"/>
          <w:marTop w:val="154"/>
          <w:marBottom w:val="0"/>
          <w:divBdr>
            <w:top w:val="none" w:sz="0" w:space="0" w:color="auto"/>
            <w:left w:val="none" w:sz="0" w:space="0" w:color="auto"/>
            <w:bottom w:val="none" w:sz="0" w:space="0" w:color="auto"/>
            <w:right w:val="none" w:sz="0" w:space="0" w:color="auto"/>
          </w:divBdr>
        </w:div>
        <w:div w:id="1798183951">
          <w:marLeft w:val="547"/>
          <w:marRight w:val="0"/>
          <w:marTop w:val="154"/>
          <w:marBottom w:val="0"/>
          <w:divBdr>
            <w:top w:val="none" w:sz="0" w:space="0" w:color="auto"/>
            <w:left w:val="none" w:sz="0" w:space="0" w:color="auto"/>
            <w:bottom w:val="none" w:sz="0" w:space="0" w:color="auto"/>
            <w:right w:val="none" w:sz="0" w:space="0" w:color="auto"/>
          </w:divBdr>
        </w:div>
      </w:divsChild>
    </w:div>
    <w:div w:id="2054647102">
      <w:bodyDiv w:val="1"/>
      <w:marLeft w:val="0"/>
      <w:marRight w:val="0"/>
      <w:marTop w:val="0"/>
      <w:marBottom w:val="0"/>
      <w:divBdr>
        <w:top w:val="none" w:sz="0" w:space="0" w:color="auto"/>
        <w:left w:val="none" w:sz="0" w:space="0" w:color="auto"/>
        <w:bottom w:val="none" w:sz="0" w:space="0" w:color="auto"/>
        <w:right w:val="none" w:sz="0" w:space="0" w:color="auto"/>
      </w:divBdr>
      <w:divsChild>
        <w:div w:id="746465272">
          <w:marLeft w:val="547"/>
          <w:marRight w:val="0"/>
          <w:marTop w:val="134"/>
          <w:marBottom w:val="0"/>
          <w:divBdr>
            <w:top w:val="none" w:sz="0" w:space="0" w:color="auto"/>
            <w:left w:val="none" w:sz="0" w:space="0" w:color="auto"/>
            <w:bottom w:val="none" w:sz="0" w:space="0" w:color="auto"/>
            <w:right w:val="none" w:sz="0" w:space="0" w:color="auto"/>
          </w:divBdr>
        </w:div>
        <w:div w:id="410348451">
          <w:marLeft w:val="547"/>
          <w:marRight w:val="0"/>
          <w:marTop w:val="134"/>
          <w:marBottom w:val="0"/>
          <w:divBdr>
            <w:top w:val="none" w:sz="0" w:space="0" w:color="auto"/>
            <w:left w:val="none" w:sz="0" w:space="0" w:color="auto"/>
            <w:bottom w:val="none" w:sz="0" w:space="0" w:color="auto"/>
            <w:right w:val="none" w:sz="0" w:space="0" w:color="auto"/>
          </w:divBdr>
        </w:div>
        <w:div w:id="565069638">
          <w:marLeft w:val="547"/>
          <w:marRight w:val="0"/>
          <w:marTop w:val="134"/>
          <w:marBottom w:val="0"/>
          <w:divBdr>
            <w:top w:val="none" w:sz="0" w:space="0" w:color="auto"/>
            <w:left w:val="none" w:sz="0" w:space="0" w:color="auto"/>
            <w:bottom w:val="none" w:sz="0" w:space="0" w:color="auto"/>
            <w:right w:val="none" w:sz="0" w:space="0" w:color="auto"/>
          </w:divBdr>
        </w:div>
        <w:div w:id="1755085174">
          <w:marLeft w:val="547"/>
          <w:marRight w:val="0"/>
          <w:marTop w:val="134"/>
          <w:marBottom w:val="0"/>
          <w:divBdr>
            <w:top w:val="none" w:sz="0" w:space="0" w:color="auto"/>
            <w:left w:val="none" w:sz="0" w:space="0" w:color="auto"/>
            <w:bottom w:val="none" w:sz="0" w:space="0" w:color="auto"/>
            <w:right w:val="none" w:sz="0" w:space="0" w:color="auto"/>
          </w:divBdr>
        </w:div>
        <w:div w:id="528568559">
          <w:marLeft w:val="547"/>
          <w:marRight w:val="0"/>
          <w:marTop w:val="134"/>
          <w:marBottom w:val="0"/>
          <w:divBdr>
            <w:top w:val="none" w:sz="0" w:space="0" w:color="auto"/>
            <w:left w:val="none" w:sz="0" w:space="0" w:color="auto"/>
            <w:bottom w:val="none" w:sz="0" w:space="0" w:color="auto"/>
            <w:right w:val="none" w:sz="0" w:space="0" w:color="auto"/>
          </w:divBdr>
        </w:div>
        <w:div w:id="2095273403">
          <w:marLeft w:val="547"/>
          <w:marRight w:val="0"/>
          <w:marTop w:val="134"/>
          <w:marBottom w:val="0"/>
          <w:divBdr>
            <w:top w:val="none" w:sz="0" w:space="0" w:color="auto"/>
            <w:left w:val="none" w:sz="0" w:space="0" w:color="auto"/>
            <w:bottom w:val="none" w:sz="0" w:space="0" w:color="auto"/>
            <w:right w:val="none" w:sz="0" w:space="0" w:color="auto"/>
          </w:divBdr>
        </w:div>
      </w:divsChild>
    </w:div>
    <w:div w:id="2144735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632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2553</Words>
  <Characters>14043</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Sosa</dc:creator>
  <cp:keywords/>
  <dc:description/>
  <cp:lastModifiedBy>facub</cp:lastModifiedBy>
  <cp:revision>3</cp:revision>
  <dcterms:created xsi:type="dcterms:W3CDTF">2023-05-20T19:55:00Z</dcterms:created>
  <dcterms:modified xsi:type="dcterms:W3CDTF">2023-05-22T03:08:00Z</dcterms:modified>
</cp:coreProperties>
</file>