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DEA" w:rsidRDefault="00A11CBD" w:rsidP="00A11CBD">
      <w:pPr>
        <w:jc w:val="center"/>
        <w:rPr>
          <w:sz w:val="144"/>
          <w:szCs w:val="144"/>
        </w:rPr>
      </w:pPr>
      <w:r w:rsidRPr="00A11CBD">
        <w:rPr>
          <w:sz w:val="144"/>
          <w:szCs w:val="144"/>
        </w:rPr>
        <w:t>Manual de usuario</w:t>
      </w:r>
    </w:p>
    <w:p w:rsidR="00A11CBD" w:rsidRPr="00D363EE" w:rsidRDefault="00824F19" w:rsidP="00D363EE">
      <w:pPr>
        <w:jc w:val="center"/>
        <w:rPr>
          <w:sz w:val="144"/>
          <w:szCs w:val="144"/>
        </w:rPr>
      </w:pPr>
      <w:r w:rsidRPr="00824F19">
        <w:rPr>
          <w:noProof/>
          <w:sz w:val="144"/>
          <w:szCs w:val="144"/>
          <w:lang w:val="es-ES" w:eastAsia="es-ES"/>
        </w:rPr>
        <w:drawing>
          <wp:anchor distT="0" distB="0" distL="114300" distR="114300" simplePos="0" relativeHeight="251658240" behindDoc="0" locked="0" layoutInCell="1" allowOverlap="1">
            <wp:simplePos x="0" y="0"/>
            <wp:positionH relativeFrom="page">
              <wp:align>left</wp:align>
            </wp:positionH>
            <wp:positionV relativeFrom="paragraph">
              <wp:posOffset>1305560</wp:posOffset>
            </wp:positionV>
            <wp:extent cx="7570470" cy="1929765"/>
            <wp:effectExtent l="0" t="0" r="0" b="0"/>
            <wp:wrapThrough wrapText="bothSides">
              <wp:wrapPolygon edited="0">
                <wp:start x="0" y="0"/>
                <wp:lineTo x="0" y="21323"/>
                <wp:lineTo x="21524" y="21323"/>
                <wp:lineTo x="2152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70470" cy="1929765"/>
                    </a:xfrm>
                    <a:prstGeom prst="rect">
                      <a:avLst/>
                    </a:prstGeom>
                  </pic:spPr>
                </pic:pic>
              </a:graphicData>
            </a:graphic>
          </wp:anchor>
        </w:drawing>
      </w:r>
    </w:p>
    <w:p w:rsidR="00824F19" w:rsidRDefault="00824F19" w:rsidP="00A11CBD">
      <w:pPr>
        <w:jc w:val="center"/>
        <w:rPr>
          <w:sz w:val="72"/>
          <w:szCs w:val="72"/>
        </w:rPr>
      </w:pPr>
    </w:p>
    <w:p w:rsidR="00D363EE" w:rsidRDefault="00D363EE" w:rsidP="00A11CBD">
      <w:pPr>
        <w:jc w:val="center"/>
        <w:rPr>
          <w:sz w:val="72"/>
          <w:szCs w:val="72"/>
        </w:rPr>
      </w:pPr>
    </w:p>
    <w:p w:rsidR="00824F19" w:rsidRPr="00824F19" w:rsidRDefault="00824F19" w:rsidP="00A11CBD">
      <w:pPr>
        <w:jc w:val="center"/>
        <w:rPr>
          <w:szCs w:val="48"/>
        </w:rPr>
      </w:pPr>
      <w:r w:rsidRPr="00824F19">
        <w:rPr>
          <w:szCs w:val="48"/>
        </w:rPr>
        <w:t>Desarrollada por:</w:t>
      </w:r>
    </w:p>
    <w:p w:rsidR="00824F19" w:rsidRPr="00824F19" w:rsidRDefault="00824F19" w:rsidP="00824F19">
      <w:pPr>
        <w:jc w:val="center"/>
        <w:rPr>
          <w:szCs w:val="48"/>
        </w:rPr>
      </w:pPr>
      <w:r w:rsidRPr="00824F19">
        <w:rPr>
          <w:szCs w:val="48"/>
        </w:rPr>
        <w:t xml:space="preserve">Facundo Esteves, Maximiliano </w:t>
      </w:r>
      <w:proofErr w:type="spellStart"/>
      <w:r w:rsidRPr="00824F19">
        <w:rPr>
          <w:szCs w:val="48"/>
        </w:rPr>
        <w:t>Elhordoy</w:t>
      </w:r>
      <w:proofErr w:type="spellEnd"/>
    </w:p>
    <w:sdt>
      <w:sdtPr>
        <w:rPr>
          <w:rFonts w:eastAsiaTheme="minorHAnsi" w:cstheme="minorBidi"/>
          <w:sz w:val="48"/>
          <w:szCs w:val="22"/>
          <w:lang w:val="es-ES" w:eastAsia="en-US"/>
        </w:rPr>
        <w:id w:val="460465164"/>
        <w:docPartObj>
          <w:docPartGallery w:val="Table of Contents"/>
          <w:docPartUnique/>
        </w:docPartObj>
      </w:sdtPr>
      <w:sdtEndPr>
        <w:rPr>
          <w:b/>
          <w:bCs/>
        </w:rPr>
      </w:sdtEndPr>
      <w:sdtContent>
        <w:p w:rsidR="00824F19" w:rsidRPr="00824F19" w:rsidRDefault="00824F19" w:rsidP="00824F19">
          <w:pPr>
            <w:pStyle w:val="TtulodeTDC"/>
            <w:rPr>
              <w:sz w:val="72"/>
              <w:szCs w:val="72"/>
            </w:rPr>
          </w:pPr>
          <w:r w:rsidRPr="00824F19">
            <w:rPr>
              <w:sz w:val="72"/>
              <w:szCs w:val="72"/>
              <w:lang w:val="es-ES"/>
            </w:rPr>
            <w:t>Índice</w:t>
          </w:r>
        </w:p>
        <w:p w:rsidR="00CF6FFB" w:rsidRDefault="002356F8">
          <w:pPr>
            <w:pStyle w:val="TDC1"/>
            <w:tabs>
              <w:tab w:val="right" w:leader="dot" w:pos="8494"/>
            </w:tabs>
            <w:rPr>
              <w:rFonts w:eastAsiaTheme="minorEastAsia"/>
              <w:noProof/>
              <w:sz w:val="22"/>
              <w:lang w:eastAsia="es-UY"/>
            </w:rPr>
          </w:pPr>
          <w:r w:rsidRPr="002356F8">
            <w:fldChar w:fldCharType="begin"/>
          </w:r>
          <w:r w:rsidR="00824F19">
            <w:instrText xml:space="preserve"> TOC \o "1-3" \h \z \u </w:instrText>
          </w:r>
          <w:r w:rsidRPr="002356F8">
            <w:fldChar w:fldCharType="separate"/>
          </w:r>
          <w:hyperlink w:anchor="_Toc104668790" w:history="1">
            <w:r w:rsidR="00CF6FFB" w:rsidRPr="002502D8">
              <w:rPr>
                <w:rStyle w:val="Hipervnculo"/>
                <w:noProof/>
              </w:rPr>
              <w:t>Pantalla principal</w:t>
            </w:r>
            <w:r w:rsidR="00CF6FFB">
              <w:rPr>
                <w:noProof/>
                <w:webHidden/>
              </w:rPr>
              <w:tab/>
            </w:r>
            <w:r>
              <w:rPr>
                <w:noProof/>
                <w:webHidden/>
              </w:rPr>
              <w:fldChar w:fldCharType="begin"/>
            </w:r>
            <w:r w:rsidR="00CF6FFB">
              <w:rPr>
                <w:noProof/>
                <w:webHidden/>
              </w:rPr>
              <w:instrText xml:space="preserve"> PAGEREF _Toc104668790 \h </w:instrText>
            </w:r>
            <w:r>
              <w:rPr>
                <w:noProof/>
                <w:webHidden/>
              </w:rPr>
            </w:r>
            <w:r>
              <w:rPr>
                <w:noProof/>
                <w:webHidden/>
              </w:rPr>
              <w:fldChar w:fldCharType="separate"/>
            </w:r>
            <w:r w:rsidR="00D363EE">
              <w:rPr>
                <w:noProof/>
                <w:webHidden/>
              </w:rPr>
              <w:t>3</w:t>
            </w:r>
            <w:r>
              <w:rPr>
                <w:noProof/>
                <w:webHidden/>
              </w:rPr>
              <w:fldChar w:fldCharType="end"/>
            </w:r>
          </w:hyperlink>
        </w:p>
        <w:p w:rsidR="00CF6FFB" w:rsidRDefault="002356F8">
          <w:pPr>
            <w:pStyle w:val="TDC1"/>
            <w:tabs>
              <w:tab w:val="right" w:leader="dot" w:pos="8494"/>
            </w:tabs>
            <w:rPr>
              <w:rFonts w:eastAsiaTheme="minorEastAsia"/>
              <w:noProof/>
              <w:sz w:val="22"/>
              <w:lang w:eastAsia="es-UY"/>
            </w:rPr>
          </w:pPr>
          <w:hyperlink w:anchor="_Toc104668791" w:history="1">
            <w:r w:rsidR="00CF6FFB" w:rsidRPr="002502D8">
              <w:rPr>
                <w:rStyle w:val="Hipervnculo"/>
                <w:noProof/>
              </w:rPr>
              <w:t>Ingresar vehículo</w:t>
            </w:r>
            <w:r w:rsidR="00CF6FFB">
              <w:rPr>
                <w:noProof/>
                <w:webHidden/>
              </w:rPr>
              <w:tab/>
            </w:r>
            <w:r>
              <w:rPr>
                <w:noProof/>
                <w:webHidden/>
              </w:rPr>
              <w:fldChar w:fldCharType="begin"/>
            </w:r>
            <w:r w:rsidR="00CF6FFB">
              <w:rPr>
                <w:noProof/>
                <w:webHidden/>
              </w:rPr>
              <w:instrText xml:space="preserve"> PAGEREF _Toc104668791 \h </w:instrText>
            </w:r>
            <w:r>
              <w:rPr>
                <w:noProof/>
                <w:webHidden/>
              </w:rPr>
            </w:r>
            <w:r>
              <w:rPr>
                <w:noProof/>
                <w:webHidden/>
              </w:rPr>
              <w:fldChar w:fldCharType="separate"/>
            </w:r>
            <w:r w:rsidR="00D363EE">
              <w:rPr>
                <w:noProof/>
                <w:webHidden/>
              </w:rPr>
              <w:t>4</w:t>
            </w:r>
            <w:r>
              <w:rPr>
                <w:noProof/>
                <w:webHidden/>
              </w:rPr>
              <w:fldChar w:fldCharType="end"/>
            </w:r>
          </w:hyperlink>
        </w:p>
        <w:p w:rsidR="00CF6FFB" w:rsidRDefault="002356F8">
          <w:pPr>
            <w:pStyle w:val="TDC1"/>
            <w:tabs>
              <w:tab w:val="right" w:leader="dot" w:pos="8494"/>
            </w:tabs>
            <w:rPr>
              <w:rFonts w:eastAsiaTheme="minorEastAsia"/>
              <w:noProof/>
              <w:sz w:val="22"/>
              <w:lang w:eastAsia="es-UY"/>
            </w:rPr>
          </w:pPr>
          <w:hyperlink w:anchor="_Toc104668792" w:history="1">
            <w:r w:rsidR="00CF6FFB" w:rsidRPr="002502D8">
              <w:rPr>
                <w:rStyle w:val="Hipervnculo"/>
                <w:noProof/>
              </w:rPr>
              <w:t>Marcar salida</w:t>
            </w:r>
            <w:r w:rsidR="00CF6FFB">
              <w:rPr>
                <w:noProof/>
                <w:webHidden/>
              </w:rPr>
              <w:tab/>
            </w:r>
            <w:r>
              <w:rPr>
                <w:noProof/>
                <w:webHidden/>
              </w:rPr>
              <w:fldChar w:fldCharType="begin"/>
            </w:r>
            <w:r w:rsidR="00CF6FFB">
              <w:rPr>
                <w:noProof/>
                <w:webHidden/>
              </w:rPr>
              <w:instrText xml:space="preserve"> PAGEREF _Toc104668792 \h </w:instrText>
            </w:r>
            <w:r>
              <w:rPr>
                <w:noProof/>
                <w:webHidden/>
              </w:rPr>
            </w:r>
            <w:r>
              <w:rPr>
                <w:noProof/>
                <w:webHidden/>
              </w:rPr>
              <w:fldChar w:fldCharType="separate"/>
            </w:r>
            <w:r w:rsidR="00D363EE">
              <w:rPr>
                <w:noProof/>
                <w:webHidden/>
              </w:rPr>
              <w:t>5</w:t>
            </w:r>
            <w:r>
              <w:rPr>
                <w:noProof/>
                <w:webHidden/>
              </w:rPr>
              <w:fldChar w:fldCharType="end"/>
            </w:r>
          </w:hyperlink>
        </w:p>
        <w:p w:rsidR="00CF6FFB" w:rsidRDefault="002356F8">
          <w:pPr>
            <w:pStyle w:val="TDC2"/>
            <w:tabs>
              <w:tab w:val="right" w:leader="dot" w:pos="8494"/>
            </w:tabs>
            <w:rPr>
              <w:noProof/>
            </w:rPr>
          </w:pPr>
          <w:hyperlink w:anchor="_Toc104668793" w:history="1">
            <w:r w:rsidR="00CF6FFB" w:rsidRPr="002502D8">
              <w:rPr>
                <w:rStyle w:val="Hipervnculo"/>
                <w:noProof/>
              </w:rPr>
              <w:t>Marcar salida de reserva por hora:</w:t>
            </w:r>
            <w:r w:rsidR="00CF6FFB">
              <w:rPr>
                <w:noProof/>
                <w:webHidden/>
              </w:rPr>
              <w:tab/>
            </w:r>
            <w:r>
              <w:rPr>
                <w:noProof/>
                <w:webHidden/>
              </w:rPr>
              <w:fldChar w:fldCharType="begin"/>
            </w:r>
            <w:r w:rsidR="00CF6FFB">
              <w:rPr>
                <w:noProof/>
                <w:webHidden/>
              </w:rPr>
              <w:instrText xml:space="preserve"> PAGEREF _Toc104668793 \h </w:instrText>
            </w:r>
            <w:r>
              <w:rPr>
                <w:noProof/>
                <w:webHidden/>
              </w:rPr>
            </w:r>
            <w:r>
              <w:rPr>
                <w:noProof/>
                <w:webHidden/>
              </w:rPr>
              <w:fldChar w:fldCharType="separate"/>
            </w:r>
            <w:r w:rsidR="00D363EE">
              <w:rPr>
                <w:noProof/>
                <w:webHidden/>
              </w:rPr>
              <w:t>6</w:t>
            </w:r>
            <w:r>
              <w:rPr>
                <w:noProof/>
                <w:webHidden/>
              </w:rPr>
              <w:fldChar w:fldCharType="end"/>
            </w:r>
          </w:hyperlink>
        </w:p>
        <w:p w:rsidR="00CF6FFB" w:rsidRDefault="002356F8">
          <w:pPr>
            <w:pStyle w:val="TDC2"/>
            <w:tabs>
              <w:tab w:val="right" w:leader="dot" w:pos="8494"/>
            </w:tabs>
            <w:rPr>
              <w:noProof/>
            </w:rPr>
          </w:pPr>
          <w:hyperlink w:anchor="_Toc104668794" w:history="1">
            <w:r w:rsidR="00CF6FFB" w:rsidRPr="002502D8">
              <w:rPr>
                <w:rStyle w:val="Hipervnculo"/>
                <w:noProof/>
              </w:rPr>
              <w:t>Marcar salida de reserva por día:</w:t>
            </w:r>
            <w:r w:rsidR="00CF6FFB">
              <w:rPr>
                <w:noProof/>
                <w:webHidden/>
              </w:rPr>
              <w:tab/>
            </w:r>
            <w:r>
              <w:rPr>
                <w:noProof/>
                <w:webHidden/>
              </w:rPr>
              <w:fldChar w:fldCharType="begin"/>
            </w:r>
            <w:r w:rsidR="00CF6FFB">
              <w:rPr>
                <w:noProof/>
                <w:webHidden/>
              </w:rPr>
              <w:instrText xml:space="preserve"> PAGEREF _Toc104668794 \h </w:instrText>
            </w:r>
            <w:r>
              <w:rPr>
                <w:noProof/>
                <w:webHidden/>
              </w:rPr>
            </w:r>
            <w:r>
              <w:rPr>
                <w:noProof/>
                <w:webHidden/>
              </w:rPr>
              <w:fldChar w:fldCharType="separate"/>
            </w:r>
            <w:r w:rsidR="00D363EE">
              <w:rPr>
                <w:noProof/>
                <w:webHidden/>
              </w:rPr>
              <w:t>6</w:t>
            </w:r>
            <w:r>
              <w:rPr>
                <w:noProof/>
                <w:webHidden/>
              </w:rPr>
              <w:fldChar w:fldCharType="end"/>
            </w:r>
          </w:hyperlink>
        </w:p>
        <w:p w:rsidR="00CF6FFB" w:rsidRDefault="002356F8">
          <w:pPr>
            <w:pStyle w:val="TDC1"/>
            <w:tabs>
              <w:tab w:val="right" w:leader="dot" w:pos="8494"/>
            </w:tabs>
            <w:rPr>
              <w:rFonts w:eastAsiaTheme="minorEastAsia"/>
              <w:noProof/>
              <w:sz w:val="22"/>
              <w:lang w:eastAsia="es-UY"/>
            </w:rPr>
          </w:pPr>
          <w:hyperlink w:anchor="_Toc104668795" w:history="1">
            <w:r w:rsidR="00CF6FFB" w:rsidRPr="002502D8">
              <w:rPr>
                <w:rStyle w:val="Hipervnculo"/>
                <w:noProof/>
              </w:rPr>
              <w:t>Estacionamiento</w:t>
            </w:r>
            <w:r w:rsidR="00CF6FFB">
              <w:rPr>
                <w:noProof/>
                <w:webHidden/>
              </w:rPr>
              <w:tab/>
            </w:r>
            <w:r>
              <w:rPr>
                <w:noProof/>
                <w:webHidden/>
              </w:rPr>
              <w:fldChar w:fldCharType="begin"/>
            </w:r>
            <w:r w:rsidR="00CF6FFB">
              <w:rPr>
                <w:noProof/>
                <w:webHidden/>
              </w:rPr>
              <w:instrText xml:space="preserve"> PAGEREF _Toc104668795 \h </w:instrText>
            </w:r>
            <w:r>
              <w:rPr>
                <w:noProof/>
                <w:webHidden/>
              </w:rPr>
            </w:r>
            <w:r>
              <w:rPr>
                <w:noProof/>
                <w:webHidden/>
              </w:rPr>
              <w:fldChar w:fldCharType="separate"/>
            </w:r>
            <w:r w:rsidR="00D363EE">
              <w:rPr>
                <w:noProof/>
                <w:webHidden/>
              </w:rPr>
              <w:t>7</w:t>
            </w:r>
            <w:r>
              <w:rPr>
                <w:noProof/>
                <w:webHidden/>
              </w:rPr>
              <w:fldChar w:fldCharType="end"/>
            </w:r>
          </w:hyperlink>
        </w:p>
        <w:p w:rsidR="00CF6FFB" w:rsidRDefault="002356F8">
          <w:pPr>
            <w:pStyle w:val="TDC2"/>
            <w:tabs>
              <w:tab w:val="right" w:leader="dot" w:pos="8494"/>
            </w:tabs>
            <w:rPr>
              <w:noProof/>
            </w:rPr>
          </w:pPr>
          <w:hyperlink w:anchor="_Toc104668796" w:history="1">
            <w:r w:rsidR="00CF6FFB" w:rsidRPr="002502D8">
              <w:rPr>
                <w:rStyle w:val="Hipervnculo"/>
                <w:noProof/>
              </w:rPr>
              <w:t>Estados del lugar</w:t>
            </w:r>
            <w:r w:rsidR="00CF6FFB">
              <w:rPr>
                <w:noProof/>
                <w:webHidden/>
              </w:rPr>
              <w:tab/>
            </w:r>
            <w:r>
              <w:rPr>
                <w:noProof/>
                <w:webHidden/>
              </w:rPr>
              <w:fldChar w:fldCharType="begin"/>
            </w:r>
            <w:r w:rsidR="00CF6FFB">
              <w:rPr>
                <w:noProof/>
                <w:webHidden/>
              </w:rPr>
              <w:instrText xml:space="preserve"> PAGEREF _Toc104668796 \h </w:instrText>
            </w:r>
            <w:r>
              <w:rPr>
                <w:noProof/>
                <w:webHidden/>
              </w:rPr>
            </w:r>
            <w:r>
              <w:rPr>
                <w:noProof/>
                <w:webHidden/>
              </w:rPr>
              <w:fldChar w:fldCharType="separate"/>
            </w:r>
            <w:r w:rsidR="00D363EE">
              <w:rPr>
                <w:noProof/>
                <w:webHidden/>
              </w:rPr>
              <w:t>8</w:t>
            </w:r>
            <w:r>
              <w:rPr>
                <w:noProof/>
                <w:webHidden/>
              </w:rPr>
              <w:fldChar w:fldCharType="end"/>
            </w:r>
          </w:hyperlink>
        </w:p>
        <w:p w:rsidR="00CF6FFB" w:rsidRDefault="002356F8">
          <w:pPr>
            <w:pStyle w:val="TDC1"/>
            <w:tabs>
              <w:tab w:val="right" w:leader="dot" w:pos="8494"/>
            </w:tabs>
            <w:rPr>
              <w:rFonts w:eastAsiaTheme="minorEastAsia"/>
              <w:noProof/>
              <w:sz w:val="22"/>
              <w:lang w:eastAsia="es-UY"/>
            </w:rPr>
          </w:pPr>
          <w:hyperlink w:anchor="_Toc104668797" w:history="1">
            <w:r w:rsidR="00CF6FFB" w:rsidRPr="002502D8">
              <w:rPr>
                <w:rStyle w:val="Hipervnculo"/>
                <w:noProof/>
              </w:rPr>
              <w:t>Tarifa</w:t>
            </w:r>
            <w:r w:rsidR="00CF6FFB">
              <w:rPr>
                <w:noProof/>
                <w:webHidden/>
              </w:rPr>
              <w:tab/>
            </w:r>
            <w:r>
              <w:rPr>
                <w:noProof/>
                <w:webHidden/>
              </w:rPr>
              <w:fldChar w:fldCharType="begin"/>
            </w:r>
            <w:r w:rsidR="00CF6FFB">
              <w:rPr>
                <w:noProof/>
                <w:webHidden/>
              </w:rPr>
              <w:instrText xml:space="preserve"> PAGEREF _Toc104668797 \h </w:instrText>
            </w:r>
            <w:r>
              <w:rPr>
                <w:noProof/>
                <w:webHidden/>
              </w:rPr>
            </w:r>
            <w:r>
              <w:rPr>
                <w:noProof/>
                <w:webHidden/>
              </w:rPr>
              <w:fldChar w:fldCharType="separate"/>
            </w:r>
            <w:r w:rsidR="00D363EE">
              <w:rPr>
                <w:noProof/>
                <w:webHidden/>
              </w:rPr>
              <w:t>10</w:t>
            </w:r>
            <w:r>
              <w:rPr>
                <w:noProof/>
                <w:webHidden/>
              </w:rPr>
              <w:fldChar w:fldCharType="end"/>
            </w:r>
          </w:hyperlink>
        </w:p>
        <w:p w:rsidR="00CF6FFB" w:rsidRDefault="002356F8">
          <w:pPr>
            <w:pStyle w:val="TDC1"/>
            <w:tabs>
              <w:tab w:val="right" w:leader="dot" w:pos="8494"/>
            </w:tabs>
            <w:rPr>
              <w:rFonts w:eastAsiaTheme="minorEastAsia"/>
              <w:noProof/>
              <w:sz w:val="22"/>
              <w:lang w:eastAsia="es-UY"/>
            </w:rPr>
          </w:pPr>
          <w:hyperlink w:anchor="_Toc104668798" w:history="1">
            <w:r w:rsidR="00CF6FFB" w:rsidRPr="002502D8">
              <w:rPr>
                <w:rStyle w:val="Hipervnculo"/>
                <w:noProof/>
              </w:rPr>
              <w:t>Turnos</w:t>
            </w:r>
            <w:r w:rsidR="00CF6FFB">
              <w:rPr>
                <w:noProof/>
                <w:webHidden/>
              </w:rPr>
              <w:tab/>
            </w:r>
            <w:r>
              <w:rPr>
                <w:noProof/>
                <w:webHidden/>
              </w:rPr>
              <w:fldChar w:fldCharType="begin"/>
            </w:r>
            <w:r w:rsidR="00CF6FFB">
              <w:rPr>
                <w:noProof/>
                <w:webHidden/>
              </w:rPr>
              <w:instrText xml:space="preserve"> PAGEREF _Toc104668798 \h </w:instrText>
            </w:r>
            <w:r>
              <w:rPr>
                <w:noProof/>
                <w:webHidden/>
              </w:rPr>
            </w:r>
            <w:r>
              <w:rPr>
                <w:noProof/>
                <w:webHidden/>
              </w:rPr>
              <w:fldChar w:fldCharType="separate"/>
            </w:r>
            <w:r w:rsidR="00D363EE">
              <w:rPr>
                <w:noProof/>
                <w:webHidden/>
              </w:rPr>
              <w:t>11</w:t>
            </w:r>
            <w:r>
              <w:rPr>
                <w:noProof/>
                <w:webHidden/>
              </w:rPr>
              <w:fldChar w:fldCharType="end"/>
            </w:r>
          </w:hyperlink>
        </w:p>
        <w:p w:rsidR="00824F19" w:rsidRPr="00B02227" w:rsidRDefault="002356F8">
          <w:pPr>
            <w:rPr>
              <w:sz w:val="22"/>
            </w:rPr>
          </w:pPr>
          <w:r>
            <w:rPr>
              <w:b/>
              <w:bCs/>
              <w:lang w:val="es-ES"/>
            </w:rPr>
            <w:fldChar w:fldCharType="end"/>
          </w:r>
        </w:p>
      </w:sdtContent>
    </w:sdt>
    <w:p w:rsidR="00CF6FFB" w:rsidRDefault="00CF6FFB" w:rsidP="00CF6FFB"/>
    <w:p w:rsidR="00CF6FFB" w:rsidRPr="00CF6FFB" w:rsidRDefault="00CF6FFB" w:rsidP="00CF6FFB">
      <w:pPr>
        <w:rPr>
          <w:b/>
          <w:bCs/>
          <w:sz w:val="46"/>
          <w:szCs w:val="46"/>
        </w:rPr>
      </w:pPr>
      <w:r w:rsidRPr="00CF6FFB">
        <w:rPr>
          <w:b/>
          <w:bCs/>
          <w:sz w:val="46"/>
          <w:szCs w:val="46"/>
        </w:rPr>
        <w:t>¡Gracias por adquirir nuestra aplicación!</w:t>
      </w:r>
    </w:p>
    <w:p w:rsidR="00CF6FFB" w:rsidRPr="00CF6FFB" w:rsidRDefault="00CF6FFB" w:rsidP="00CF6FFB">
      <w:pPr>
        <w:rPr>
          <w:u w:val="single"/>
        </w:rPr>
      </w:pPr>
      <w:r>
        <w:t>Mediante este manual usted podrá conocer las funciones que contiene el sistema. Lo que le permitirá utilizar correctamente el mismo.</w:t>
      </w:r>
    </w:p>
    <w:p w:rsidR="00202C65" w:rsidRPr="0008635B" w:rsidRDefault="0013687A" w:rsidP="0008635B">
      <w:pPr>
        <w:pStyle w:val="Ttulo1"/>
      </w:pPr>
      <w:bookmarkStart w:id="0" w:name="_Toc104668790"/>
      <w:r>
        <w:rPr>
          <w:noProof/>
          <w:lang w:val="es-ES" w:eastAsia="es-ES"/>
        </w:rPr>
        <w:lastRenderedPageBreak/>
        <w:drawing>
          <wp:anchor distT="0" distB="0" distL="114300" distR="114300" simplePos="0" relativeHeight="251659264" behindDoc="0" locked="0" layoutInCell="1" allowOverlap="1">
            <wp:simplePos x="0" y="0"/>
            <wp:positionH relativeFrom="column">
              <wp:posOffset>-998855</wp:posOffset>
            </wp:positionH>
            <wp:positionV relativeFrom="paragraph">
              <wp:posOffset>888365</wp:posOffset>
            </wp:positionV>
            <wp:extent cx="7384415" cy="3413760"/>
            <wp:effectExtent l="0" t="0" r="698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84415" cy="3413760"/>
                    </a:xfrm>
                    <a:prstGeom prst="rect">
                      <a:avLst/>
                    </a:prstGeom>
                    <a:noFill/>
                    <a:ln>
                      <a:noFill/>
                    </a:ln>
                  </pic:spPr>
                </pic:pic>
              </a:graphicData>
            </a:graphic>
          </wp:anchor>
        </w:drawing>
      </w:r>
      <w:r w:rsidR="00B02227">
        <w:t>Pantalla principal</w:t>
      </w:r>
      <w:bookmarkEnd w:id="0"/>
    </w:p>
    <w:p w:rsidR="0008635B" w:rsidRPr="0008635B" w:rsidRDefault="0008635B">
      <w:pPr>
        <w:rPr>
          <w:sz w:val="16"/>
          <w:szCs w:val="16"/>
        </w:rPr>
      </w:pPr>
    </w:p>
    <w:p w:rsidR="00B02227" w:rsidRDefault="00202C65" w:rsidP="0008635B">
      <w:r>
        <w:rPr>
          <w:szCs w:val="48"/>
        </w:rPr>
        <w:t>En la pantalla principal de la página encontraras tres diferentes áreas, en el área Menú, podrás navegar entre las diferentes pantallas de la página</w:t>
      </w:r>
      <w:r w:rsidR="0008635B">
        <w:rPr>
          <w:szCs w:val="48"/>
        </w:rPr>
        <w:t xml:space="preserve"> las cuales son: Ingresar vehículo, Marcar salida, Estacionamiento y tarifa.</w:t>
      </w:r>
      <w:r>
        <w:rPr>
          <w:szCs w:val="48"/>
        </w:rPr>
        <w:t xml:space="preserve"> </w:t>
      </w:r>
      <w:r w:rsidR="0008635B" w:rsidRPr="0008635B">
        <w:rPr>
          <w:szCs w:val="48"/>
        </w:rPr>
        <w:t>B</w:t>
      </w:r>
      <w:r w:rsidRPr="0008635B">
        <w:rPr>
          <w:szCs w:val="48"/>
        </w:rPr>
        <w:t>ajo</w:t>
      </w:r>
      <w:r>
        <w:rPr>
          <w:szCs w:val="48"/>
        </w:rPr>
        <w:t xml:space="preserve"> el Menú se puede ver el Turno que se </w:t>
      </w:r>
      <w:r w:rsidR="00D363EE">
        <w:rPr>
          <w:szCs w:val="48"/>
        </w:rPr>
        <w:t>está</w:t>
      </w:r>
      <w:r>
        <w:rPr>
          <w:szCs w:val="48"/>
        </w:rPr>
        <w:t xml:space="preserve"> cursando en el momento actual y al centro de la pantalla se puede encontrar el ingreso de vehículos.</w:t>
      </w:r>
    </w:p>
    <w:p w:rsidR="00824F19" w:rsidRDefault="00824F19" w:rsidP="00824F19">
      <w:pPr>
        <w:pStyle w:val="Ttulo1"/>
        <w:rPr>
          <w:szCs w:val="96"/>
        </w:rPr>
      </w:pPr>
      <w:bookmarkStart w:id="1" w:name="_Toc104668791"/>
      <w:r w:rsidRPr="00176C00">
        <w:rPr>
          <w:szCs w:val="96"/>
        </w:rPr>
        <w:lastRenderedPageBreak/>
        <w:t xml:space="preserve">Ingresar </w:t>
      </w:r>
      <w:r w:rsidR="00176C00">
        <w:rPr>
          <w:szCs w:val="96"/>
        </w:rPr>
        <w:t>vehículo</w:t>
      </w:r>
      <w:bookmarkEnd w:id="1"/>
    </w:p>
    <w:p w:rsidR="00176C00" w:rsidRPr="00176C00" w:rsidRDefault="00176C00" w:rsidP="00176C00"/>
    <w:p w:rsidR="00176C00" w:rsidRDefault="00176C00" w:rsidP="00176C00">
      <w:pPr>
        <w:jc w:val="center"/>
      </w:pPr>
      <w:r>
        <w:rPr>
          <w:noProof/>
          <w:lang w:val="es-ES" w:eastAsia="es-ES"/>
        </w:rPr>
        <w:drawing>
          <wp:inline distT="0" distB="0" distL="0" distR="0">
            <wp:extent cx="4978400" cy="43504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3995" cy="4355383"/>
                    </a:xfrm>
                    <a:prstGeom prst="rect">
                      <a:avLst/>
                    </a:prstGeom>
                    <a:noFill/>
                    <a:ln>
                      <a:noFill/>
                    </a:ln>
                  </pic:spPr>
                </pic:pic>
              </a:graphicData>
            </a:graphic>
          </wp:inline>
        </w:drawing>
      </w:r>
    </w:p>
    <w:p w:rsidR="00176C00" w:rsidRDefault="00176C00" w:rsidP="00176C00"/>
    <w:p w:rsidR="00176C00" w:rsidRDefault="00176C00" w:rsidP="00176C00">
      <w:pPr>
        <w:rPr>
          <w:szCs w:val="48"/>
        </w:rPr>
      </w:pPr>
      <w:r>
        <w:rPr>
          <w:szCs w:val="48"/>
        </w:rPr>
        <w:t>Para registrar un vehículo que ingresa al estacionamiento es necesario rellenar de forma obligatoria los campos Matricula y Nombre del Propietario, los siguientes campos son opcionales</w:t>
      </w:r>
      <w:r w:rsidR="00BA4315">
        <w:rPr>
          <w:szCs w:val="48"/>
        </w:rPr>
        <w:t>.</w:t>
      </w:r>
    </w:p>
    <w:p w:rsidR="00BA4315" w:rsidRDefault="00BA4315" w:rsidP="00176C00">
      <w:pPr>
        <w:rPr>
          <w:szCs w:val="48"/>
        </w:rPr>
      </w:pPr>
      <w:r>
        <w:rPr>
          <w:szCs w:val="48"/>
        </w:rPr>
        <w:lastRenderedPageBreak/>
        <w:t xml:space="preserve">Antes de ingresar el vehículo hay que determinar </w:t>
      </w:r>
      <w:r w:rsidR="00D363EE">
        <w:rPr>
          <w:szCs w:val="48"/>
        </w:rPr>
        <w:t>qué</w:t>
      </w:r>
      <w:r>
        <w:rPr>
          <w:szCs w:val="48"/>
        </w:rPr>
        <w:t xml:space="preserve"> tipo de reserva se va a realizar, aunque por defecto va a aparecer seleccionada la opción de reserva por hora.</w:t>
      </w:r>
    </w:p>
    <w:p w:rsidR="00D363EE" w:rsidRDefault="00D363EE" w:rsidP="00176C00">
      <w:pPr>
        <w:rPr>
          <w:szCs w:val="48"/>
        </w:rPr>
      </w:pPr>
      <w:r>
        <w:rPr>
          <w:szCs w:val="48"/>
        </w:rPr>
        <w:t>(Recuerda definir las tarifas antes de ingresar un vehículo)</w:t>
      </w:r>
    </w:p>
    <w:p w:rsidR="0008635B" w:rsidRDefault="0008635B" w:rsidP="00176C00">
      <w:pPr>
        <w:rPr>
          <w:szCs w:val="48"/>
        </w:rPr>
      </w:pPr>
    </w:p>
    <w:p w:rsidR="0008635B" w:rsidRDefault="009A5EB3" w:rsidP="009A5EB3">
      <w:pPr>
        <w:pStyle w:val="Ttulo1"/>
      </w:pPr>
      <w:bookmarkStart w:id="2" w:name="_Toc104668792"/>
      <w:r>
        <w:t>Marcar salida</w:t>
      </w:r>
      <w:bookmarkEnd w:id="2"/>
    </w:p>
    <w:p w:rsidR="009A5EB3" w:rsidRDefault="009A5EB3" w:rsidP="009A5EB3">
      <w:pPr>
        <w:jc w:val="center"/>
      </w:pPr>
      <w:r>
        <w:rPr>
          <w:noProof/>
          <w:lang w:val="es-ES" w:eastAsia="es-ES"/>
        </w:rPr>
        <w:drawing>
          <wp:inline distT="0" distB="0" distL="0" distR="0">
            <wp:extent cx="4734560" cy="3792032"/>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4560" cy="3792032"/>
                    </a:xfrm>
                    <a:prstGeom prst="rect">
                      <a:avLst/>
                    </a:prstGeom>
                    <a:noFill/>
                    <a:ln>
                      <a:noFill/>
                    </a:ln>
                  </pic:spPr>
                </pic:pic>
              </a:graphicData>
            </a:graphic>
          </wp:inline>
        </w:drawing>
      </w:r>
    </w:p>
    <w:p w:rsidR="00B37F71" w:rsidRDefault="009A5EB3" w:rsidP="009A5EB3">
      <w:pPr>
        <w:rPr>
          <w:szCs w:val="48"/>
        </w:rPr>
      </w:pPr>
      <w:r>
        <w:rPr>
          <w:szCs w:val="48"/>
        </w:rPr>
        <w:t xml:space="preserve">Para marcar la salida de un vehículo previamente ingresado solo es necesario </w:t>
      </w:r>
      <w:r>
        <w:rPr>
          <w:szCs w:val="48"/>
        </w:rPr>
        <w:lastRenderedPageBreak/>
        <w:t>seleccionar la matricula, para verificar los datos</w:t>
      </w:r>
      <w:r w:rsidR="00B37F71">
        <w:rPr>
          <w:szCs w:val="48"/>
        </w:rPr>
        <w:t xml:space="preserve"> presionar el botón de buscar y este recopilara los datos en los demás campos que se encuentran en pantalla.</w:t>
      </w:r>
    </w:p>
    <w:p w:rsidR="00B37F71" w:rsidRDefault="00B37F71" w:rsidP="009A5EB3">
      <w:pPr>
        <w:rPr>
          <w:szCs w:val="48"/>
        </w:rPr>
      </w:pPr>
    </w:p>
    <w:p w:rsidR="00B37F71" w:rsidRDefault="00B37F71" w:rsidP="00B37F71">
      <w:pPr>
        <w:pStyle w:val="Ttulo2"/>
      </w:pPr>
      <w:bookmarkStart w:id="3" w:name="_Toc104668793"/>
      <w:r>
        <w:t>Marcar salida de reserva por hora:</w:t>
      </w:r>
      <w:bookmarkEnd w:id="3"/>
    </w:p>
    <w:p w:rsidR="00B37F71" w:rsidRDefault="00B37F71" w:rsidP="009A5EB3">
      <w:pPr>
        <w:rPr>
          <w:szCs w:val="48"/>
        </w:rPr>
      </w:pPr>
      <w:r>
        <w:rPr>
          <w:szCs w:val="48"/>
        </w:rPr>
        <w:t xml:space="preserve">Cuando se marca la salida de un vehículo que fue ingresado por hora se mostrara en pantalla con él pago que debe abonarse. </w:t>
      </w:r>
    </w:p>
    <w:p w:rsidR="00B37F71" w:rsidRDefault="00B37F71" w:rsidP="00B37F71">
      <w:pPr>
        <w:pStyle w:val="Ttulo2"/>
      </w:pPr>
      <w:bookmarkStart w:id="4" w:name="_Toc104668794"/>
      <w:r>
        <w:t>Marcar salida de reserva por día:</w:t>
      </w:r>
      <w:bookmarkEnd w:id="4"/>
    </w:p>
    <w:p w:rsidR="00B37F71" w:rsidRDefault="00B37F71" w:rsidP="00B37F71">
      <w:pPr>
        <w:rPr>
          <w:szCs w:val="48"/>
        </w:rPr>
      </w:pPr>
      <w:r>
        <w:rPr>
          <w:szCs w:val="48"/>
        </w:rPr>
        <w:t xml:space="preserve">Cuando se marca la salida de un vehículo que fue ingresado por día se mostrara en </w:t>
      </w:r>
      <w:r w:rsidR="007F1093">
        <w:rPr>
          <w:szCs w:val="48"/>
        </w:rPr>
        <w:t>pantalla una pregunta para verificar si es la salida definitiva o no del vehículo, si es así se mostrara “Salida exitosa”, en caso de que se haya pasado de su tiempo reservado se mostrara el monto a pagar, si no es la salida definitiva el lugar del estacionamiento será marcado como Ocupado/Ausente.</w:t>
      </w:r>
    </w:p>
    <w:p w:rsidR="007F1093" w:rsidRDefault="007F1093" w:rsidP="00B37F71">
      <w:pPr>
        <w:rPr>
          <w:szCs w:val="48"/>
        </w:rPr>
      </w:pPr>
    </w:p>
    <w:p w:rsidR="007F1093" w:rsidRDefault="00075768" w:rsidP="007F1093">
      <w:pPr>
        <w:pStyle w:val="Ttulo1"/>
      </w:pPr>
      <w:bookmarkStart w:id="5" w:name="_Toc104668795"/>
      <w:r>
        <w:rPr>
          <w:noProof/>
          <w:lang w:val="es-ES" w:eastAsia="es-ES"/>
        </w:rPr>
        <w:drawing>
          <wp:anchor distT="0" distB="0" distL="114300" distR="114300" simplePos="0" relativeHeight="251660288" behindDoc="0" locked="0" layoutInCell="1" allowOverlap="1">
            <wp:simplePos x="0" y="0"/>
            <wp:positionH relativeFrom="margin">
              <wp:posOffset>-998855</wp:posOffset>
            </wp:positionH>
            <wp:positionV relativeFrom="paragraph">
              <wp:posOffset>956945</wp:posOffset>
            </wp:positionV>
            <wp:extent cx="7414895" cy="3027680"/>
            <wp:effectExtent l="0" t="0" r="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14895" cy="3027680"/>
                    </a:xfrm>
                    <a:prstGeom prst="rect">
                      <a:avLst/>
                    </a:prstGeom>
                    <a:noFill/>
                    <a:ln>
                      <a:noFill/>
                    </a:ln>
                  </pic:spPr>
                </pic:pic>
              </a:graphicData>
            </a:graphic>
          </wp:anchor>
        </w:drawing>
      </w:r>
      <w:r w:rsidR="007F1093">
        <w:t>Estacionamiento</w:t>
      </w:r>
      <w:bookmarkEnd w:id="5"/>
    </w:p>
    <w:p w:rsidR="007F1093" w:rsidRPr="007F1093" w:rsidRDefault="007F1093" w:rsidP="007F1093"/>
    <w:p w:rsidR="007F1093" w:rsidRDefault="00075768" w:rsidP="00B37F71">
      <w:pPr>
        <w:rPr>
          <w:szCs w:val="48"/>
        </w:rPr>
      </w:pPr>
      <w:r>
        <w:rPr>
          <w:szCs w:val="48"/>
        </w:rPr>
        <w:t xml:space="preserve">En la ventana de Estacionamiento que se encuentra en el Menú nos dirige a esta </w:t>
      </w:r>
      <w:r w:rsidR="00D363EE">
        <w:rPr>
          <w:szCs w:val="48"/>
        </w:rPr>
        <w:t>página</w:t>
      </w:r>
      <w:r>
        <w:rPr>
          <w:szCs w:val="48"/>
        </w:rPr>
        <w:t xml:space="preserve"> donde podremos ver la cantidad de lugares disponibles y una tabla con los diferentes pisos y sus respectivos lugares.</w:t>
      </w:r>
    </w:p>
    <w:p w:rsidR="00265697" w:rsidRDefault="00265697" w:rsidP="00B37F71">
      <w:pPr>
        <w:rPr>
          <w:szCs w:val="48"/>
          <w:u w:val="single"/>
        </w:rPr>
      </w:pPr>
    </w:p>
    <w:p w:rsidR="00D363EE" w:rsidRDefault="00D363EE" w:rsidP="00B37F71">
      <w:pPr>
        <w:rPr>
          <w:szCs w:val="48"/>
          <w:u w:val="single"/>
        </w:rPr>
      </w:pPr>
    </w:p>
    <w:p w:rsidR="00D363EE" w:rsidRPr="00265697" w:rsidRDefault="00D363EE" w:rsidP="00B37F71">
      <w:pPr>
        <w:rPr>
          <w:szCs w:val="48"/>
          <w:u w:val="single"/>
        </w:rPr>
      </w:pPr>
    </w:p>
    <w:p w:rsidR="00075768" w:rsidRDefault="00075768" w:rsidP="00075768">
      <w:pPr>
        <w:pStyle w:val="Ttulo2"/>
      </w:pPr>
      <w:bookmarkStart w:id="6" w:name="_Toc104668796"/>
      <w:r>
        <w:lastRenderedPageBreak/>
        <w:t>Estados del lugar</w:t>
      </w:r>
      <w:bookmarkEnd w:id="6"/>
    </w:p>
    <w:p w:rsidR="00D363EE" w:rsidRDefault="00075768" w:rsidP="00075768">
      <w:r>
        <w:t>El estacionamiento cuenta con tres tipos de estados</w:t>
      </w:r>
      <w:r w:rsidR="00265697">
        <w:t>, estos estados representan como se encuentran los diferentes lugares del estacionamiento.</w:t>
      </w:r>
    </w:p>
    <w:p w:rsidR="00265697" w:rsidRDefault="00265697" w:rsidP="00265697">
      <w:pPr>
        <w:jc w:val="center"/>
      </w:pPr>
      <w:r>
        <w:t>Disponible/Libre</w:t>
      </w:r>
    </w:p>
    <w:p w:rsidR="00265697" w:rsidRDefault="00265697" w:rsidP="00265697">
      <w:pPr>
        <w:jc w:val="center"/>
      </w:pPr>
      <w:r>
        <w:rPr>
          <w:noProof/>
          <w:lang w:val="es-ES" w:eastAsia="es-ES"/>
        </w:rPr>
        <w:drawing>
          <wp:inline distT="0" distB="0" distL="0" distR="0">
            <wp:extent cx="1219200" cy="1219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1219200"/>
                    </a:xfrm>
                    <a:prstGeom prst="rect">
                      <a:avLst/>
                    </a:prstGeom>
                    <a:noFill/>
                    <a:ln>
                      <a:noFill/>
                    </a:ln>
                  </pic:spPr>
                </pic:pic>
              </a:graphicData>
            </a:graphic>
          </wp:inline>
        </w:drawing>
      </w:r>
    </w:p>
    <w:p w:rsidR="00265697" w:rsidRDefault="00265697" w:rsidP="00265697">
      <w:r>
        <w:t>Representa que el lugar está disponible para su uso.</w:t>
      </w:r>
    </w:p>
    <w:p w:rsidR="00265697" w:rsidRDefault="00265697" w:rsidP="00265697">
      <w:pPr>
        <w:jc w:val="center"/>
      </w:pPr>
      <w:r>
        <w:t>Ocupado</w:t>
      </w:r>
    </w:p>
    <w:p w:rsidR="00265697" w:rsidRDefault="00265697" w:rsidP="00265697">
      <w:pPr>
        <w:jc w:val="center"/>
      </w:pPr>
      <w:r>
        <w:rPr>
          <w:noProof/>
          <w:lang w:val="es-ES" w:eastAsia="es-ES"/>
        </w:rPr>
        <w:drawing>
          <wp:inline distT="0" distB="0" distL="0" distR="0">
            <wp:extent cx="1219200" cy="1219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1219200"/>
                    </a:xfrm>
                    <a:prstGeom prst="rect">
                      <a:avLst/>
                    </a:prstGeom>
                    <a:noFill/>
                    <a:ln>
                      <a:noFill/>
                    </a:ln>
                  </pic:spPr>
                </pic:pic>
              </a:graphicData>
            </a:graphic>
          </wp:inline>
        </w:drawing>
      </w:r>
    </w:p>
    <w:p w:rsidR="00265697" w:rsidRDefault="00265697" w:rsidP="00265697">
      <w:r>
        <w:t xml:space="preserve">Representa que el lugar está </w:t>
      </w:r>
      <w:r w:rsidR="00F5619F">
        <w:t>ocupado por un vehículo</w:t>
      </w:r>
      <w:r>
        <w:t>.</w:t>
      </w:r>
    </w:p>
    <w:p w:rsidR="00265697" w:rsidRDefault="00265697" w:rsidP="00265697">
      <w:pPr>
        <w:jc w:val="center"/>
      </w:pPr>
    </w:p>
    <w:p w:rsidR="00265697" w:rsidRDefault="00265697" w:rsidP="00265697">
      <w:pPr>
        <w:jc w:val="center"/>
      </w:pPr>
      <w:r>
        <w:t>Ocupado/Ausente</w:t>
      </w:r>
    </w:p>
    <w:p w:rsidR="00265697" w:rsidRDefault="00265697" w:rsidP="00265697">
      <w:pPr>
        <w:jc w:val="center"/>
      </w:pPr>
      <w:r>
        <w:rPr>
          <w:noProof/>
          <w:lang w:val="es-ES" w:eastAsia="es-ES"/>
        </w:rPr>
        <w:lastRenderedPageBreak/>
        <w:drawing>
          <wp:inline distT="0" distB="0" distL="0" distR="0">
            <wp:extent cx="1219200" cy="1219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1219200"/>
                    </a:xfrm>
                    <a:prstGeom prst="rect">
                      <a:avLst/>
                    </a:prstGeom>
                    <a:noFill/>
                    <a:ln>
                      <a:noFill/>
                    </a:ln>
                  </pic:spPr>
                </pic:pic>
              </a:graphicData>
            </a:graphic>
          </wp:inline>
        </w:drawing>
      </w:r>
    </w:p>
    <w:p w:rsidR="001E7E16" w:rsidRDefault="00F5619F">
      <w:r>
        <w:t>Representa que el lugar está ocupado, pero el vehículo que lo ocupa está ausente por el momento.</w:t>
      </w:r>
    </w:p>
    <w:p w:rsidR="001E7E16" w:rsidRDefault="001E7E16" w:rsidP="001E7E16">
      <w:pPr>
        <w:jc w:val="center"/>
      </w:pPr>
      <w:r>
        <w:t>Día</w:t>
      </w:r>
    </w:p>
    <w:p w:rsidR="001E7E16" w:rsidRDefault="001E7E16" w:rsidP="001E7E16">
      <w:pPr>
        <w:jc w:val="center"/>
      </w:pPr>
      <w:r>
        <w:rPr>
          <w:noProof/>
          <w:lang w:val="es-ES" w:eastAsia="es-ES"/>
        </w:rPr>
        <w:drawing>
          <wp:inline distT="0" distB="0" distL="0" distR="0">
            <wp:extent cx="1137920" cy="1137920"/>
            <wp:effectExtent l="19050" t="0" r="5080" b="0"/>
            <wp:docPr id="12" name="11 Imagen" desc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ng"/>
                    <pic:cNvPicPr/>
                  </pic:nvPicPr>
                  <pic:blipFill>
                    <a:blip r:embed="rId15" cstate="print"/>
                    <a:stretch>
                      <a:fillRect/>
                    </a:stretch>
                  </pic:blipFill>
                  <pic:spPr>
                    <a:xfrm>
                      <a:off x="0" y="0"/>
                      <a:ext cx="1130645" cy="1130645"/>
                    </a:xfrm>
                    <a:prstGeom prst="rect">
                      <a:avLst/>
                    </a:prstGeom>
                  </pic:spPr>
                </pic:pic>
              </a:graphicData>
            </a:graphic>
          </wp:inline>
        </w:drawing>
      </w:r>
    </w:p>
    <w:p w:rsidR="001E7E16" w:rsidRDefault="001E7E16" w:rsidP="001E7E16">
      <w:r>
        <w:t>Este icono representa que el lugar está ocupado por un vehículo que reservo por día.</w:t>
      </w:r>
    </w:p>
    <w:p w:rsidR="001E7E16" w:rsidRDefault="001E7E16" w:rsidP="001E7E16">
      <w:pPr>
        <w:jc w:val="center"/>
      </w:pPr>
      <w:r>
        <w:t>Hora</w:t>
      </w:r>
    </w:p>
    <w:p w:rsidR="001E7E16" w:rsidRDefault="001E7E16" w:rsidP="001E7E16">
      <w:pPr>
        <w:jc w:val="center"/>
      </w:pPr>
      <w:r>
        <w:rPr>
          <w:noProof/>
          <w:lang w:val="es-ES" w:eastAsia="es-ES"/>
        </w:rPr>
        <w:drawing>
          <wp:inline distT="0" distB="0" distL="0" distR="0">
            <wp:extent cx="1078230" cy="1078230"/>
            <wp:effectExtent l="19050" t="0" r="7620" b="0"/>
            <wp:docPr id="13" name="12 Imagen" descr="h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a.png"/>
                    <pic:cNvPicPr/>
                  </pic:nvPicPr>
                  <pic:blipFill>
                    <a:blip r:embed="rId16" cstate="print"/>
                    <a:stretch>
                      <a:fillRect/>
                    </a:stretch>
                  </pic:blipFill>
                  <pic:spPr>
                    <a:xfrm>
                      <a:off x="0" y="0"/>
                      <a:ext cx="1082645" cy="1082645"/>
                    </a:xfrm>
                    <a:prstGeom prst="rect">
                      <a:avLst/>
                    </a:prstGeom>
                  </pic:spPr>
                </pic:pic>
              </a:graphicData>
            </a:graphic>
          </wp:inline>
        </w:drawing>
      </w:r>
    </w:p>
    <w:p w:rsidR="00F5619F" w:rsidRPr="001E7E16" w:rsidRDefault="001E7E16" w:rsidP="001E7E16">
      <w:r>
        <w:t>Este icono representa que el lugar está ocupado por un vehículo que reservo por hora.</w:t>
      </w:r>
    </w:p>
    <w:p w:rsidR="00F5619F" w:rsidRDefault="00F5619F" w:rsidP="00F5619F">
      <w:pPr>
        <w:pStyle w:val="Ttulo1"/>
      </w:pPr>
      <w:bookmarkStart w:id="7" w:name="_Toc104668797"/>
      <w:r>
        <w:lastRenderedPageBreak/>
        <w:t>Tarifa</w:t>
      </w:r>
      <w:bookmarkEnd w:id="7"/>
    </w:p>
    <w:p w:rsidR="00E14986" w:rsidRDefault="00E14986" w:rsidP="00E14986">
      <w:r>
        <w:t xml:space="preserve">Antes de poder ingresar a cambiar el costo de las tarifa se </w:t>
      </w:r>
      <w:r w:rsidR="00D363EE">
        <w:t>deberá</w:t>
      </w:r>
      <w:r>
        <w:t xml:space="preserve"> ingresar con el usuario administrador del sistema.</w:t>
      </w:r>
    </w:p>
    <w:p w:rsidR="00E14986" w:rsidRPr="00E14986" w:rsidRDefault="00E14986" w:rsidP="00E14986"/>
    <w:p w:rsidR="00F5619F" w:rsidRDefault="00E14986" w:rsidP="00F5619F">
      <w:pPr>
        <w:jc w:val="center"/>
      </w:pPr>
      <w:r>
        <w:rPr>
          <w:noProof/>
          <w:lang w:val="es-ES" w:eastAsia="es-ES"/>
        </w:rPr>
        <w:drawing>
          <wp:inline distT="0" distB="0" distL="0" distR="0">
            <wp:extent cx="5135509" cy="3190240"/>
            <wp:effectExtent l="19050" t="0" r="7991" b="0"/>
            <wp:docPr id="2" name="1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7" cstate="print"/>
                    <a:stretch>
                      <a:fillRect/>
                    </a:stretch>
                  </pic:blipFill>
                  <pic:spPr>
                    <a:xfrm>
                      <a:off x="0" y="0"/>
                      <a:ext cx="5124395" cy="3183336"/>
                    </a:xfrm>
                    <a:prstGeom prst="rect">
                      <a:avLst/>
                    </a:prstGeom>
                  </pic:spPr>
                </pic:pic>
              </a:graphicData>
            </a:graphic>
          </wp:inline>
        </w:drawing>
      </w:r>
    </w:p>
    <w:p w:rsidR="00FD682B" w:rsidRDefault="00F5619F" w:rsidP="00F5619F">
      <w:r>
        <w:t xml:space="preserve">En la ventana de tarifa podrás definir el precio de las tarifas por día o por hora, este mismo se puede modificar </w:t>
      </w:r>
      <w:r w:rsidR="00FD682B">
        <w:t xml:space="preserve">en cualquier </w:t>
      </w:r>
      <w:r w:rsidR="00E14986">
        <w:t xml:space="preserve">momento, ingresando de nuevo el usuario administrador </w:t>
      </w:r>
      <w:r w:rsidR="00FD682B">
        <w:t xml:space="preserve">volviendo a </w:t>
      </w:r>
      <w:r w:rsidR="00E14986">
        <w:t>la</w:t>
      </w:r>
      <w:r w:rsidR="00FD682B">
        <w:t xml:space="preserve"> ventana</w:t>
      </w:r>
      <w:r w:rsidR="00E14986">
        <w:t xml:space="preserve"> “Tarifa”</w:t>
      </w:r>
      <w:r w:rsidR="00FD682B">
        <w:t>.</w:t>
      </w:r>
    </w:p>
    <w:p w:rsidR="00265697" w:rsidRDefault="00FD682B" w:rsidP="00FD682B">
      <w:pPr>
        <w:pStyle w:val="Ttulo1"/>
      </w:pPr>
      <w:bookmarkStart w:id="8" w:name="_Toc104668798"/>
      <w:r>
        <w:lastRenderedPageBreak/>
        <w:t>Turnos</w:t>
      </w:r>
      <w:bookmarkEnd w:id="8"/>
    </w:p>
    <w:p w:rsidR="00FD682B" w:rsidRPr="00FD682B" w:rsidRDefault="00FD682B" w:rsidP="00FD682B">
      <w:r>
        <w:t>Por defectos están definidos tres turnos de 8 horas cada uno, bajo el turno mostrado en pantalla se puede ver lo recaudado hasta el momento en el turno, al terminar el turno se mostrar en pantalla el total recaudado en el respectivo turno.</w:t>
      </w:r>
    </w:p>
    <w:p w:rsidR="00265697" w:rsidRPr="00B37F71" w:rsidRDefault="00265697" w:rsidP="00265697">
      <w:pPr>
        <w:jc w:val="center"/>
      </w:pPr>
    </w:p>
    <w:sectPr w:rsidR="00265697" w:rsidRPr="00B37F71" w:rsidSect="0008635B">
      <w:pgSz w:w="11906" w:h="16838"/>
      <w:pgMar w:top="1417" w:right="1701" w:bottom="1417" w:left="1701"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E84" w:rsidRDefault="00CC0E84" w:rsidP="0008635B">
      <w:pPr>
        <w:spacing w:after="0" w:line="240" w:lineRule="auto"/>
      </w:pPr>
      <w:r>
        <w:separator/>
      </w:r>
    </w:p>
  </w:endnote>
  <w:endnote w:type="continuationSeparator" w:id="0">
    <w:p w:rsidR="00CC0E84" w:rsidRDefault="00CC0E84" w:rsidP="00086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unito">
    <w:altName w:val="Courier New"/>
    <w:charset w:val="00"/>
    <w:family w:val="auto"/>
    <w:pitch w:val="variable"/>
    <w:sig w:usb0="00000001" w:usb1="00000001" w:usb2="00000000" w:usb3="00000000" w:csb0="00000193"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E84" w:rsidRDefault="00CC0E84" w:rsidP="0008635B">
      <w:pPr>
        <w:spacing w:after="0" w:line="240" w:lineRule="auto"/>
      </w:pPr>
      <w:r>
        <w:separator/>
      </w:r>
    </w:p>
  </w:footnote>
  <w:footnote w:type="continuationSeparator" w:id="0">
    <w:p w:rsidR="00CC0E84" w:rsidRDefault="00CC0E84" w:rsidP="0008635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defaultTabStop w:val="708"/>
  <w:hyphenationZone w:val="425"/>
  <w:characterSpacingControl w:val="doNotCompress"/>
  <w:footnotePr>
    <w:footnote w:id="-1"/>
    <w:footnote w:id="0"/>
  </w:footnotePr>
  <w:endnotePr>
    <w:endnote w:id="-1"/>
    <w:endnote w:id="0"/>
  </w:endnotePr>
  <w:compat/>
  <w:rsids>
    <w:rsidRoot w:val="006D3FA1"/>
    <w:rsid w:val="00075768"/>
    <w:rsid w:val="0008635B"/>
    <w:rsid w:val="0013687A"/>
    <w:rsid w:val="00176C00"/>
    <w:rsid w:val="001E7E16"/>
    <w:rsid w:val="00202C65"/>
    <w:rsid w:val="002356F8"/>
    <w:rsid w:val="00265697"/>
    <w:rsid w:val="00386E5B"/>
    <w:rsid w:val="004B40EE"/>
    <w:rsid w:val="00664FA4"/>
    <w:rsid w:val="00687BD0"/>
    <w:rsid w:val="006D3FA1"/>
    <w:rsid w:val="00722DEA"/>
    <w:rsid w:val="007F1093"/>
    <w:rsid w:val="00824F19"/>
    <w:rsid w:val="0089419B"/>
    <w:rsid w:val="009A5EB3"/>
    <w:rsid w:val="00A11CBD"/>
    <w:rsid w:val="00AE5E11"/>
    <w:rsid w:val="00B02227"/>
    <w:rsid w:val="00B20224"/>
    <w:rsid w:val="00B37F71"/>
    <w:rsid w:val="00BA4315"/>
    <w:rsid w:val="00BB0EF3"/>
    <w:rsid w:val="00CC0E84"/>
    <w:rsid w:val="00CF6FFB"/>
    <w:rsid w:val="00D363EE"/>
    <w:rsid w:val="00E14986"/>
    <w:rsid w:val="00EE6A8B"/>
    <w:rsid w:val="00F5619F"/>
    <w:rsid w:val="00FD68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3EE"/>
    <w:rPr>
      <w:sz w:val="48"/>
    </w:rPr>
  </w:style>
  <w:style w:type="paragraph" w:styleId="Ttulo1">
    <w:name w:val="heading 1"/>
    <w:basedOn w:val="Normal"/>
    <w:next w:val="Normal"/>
    <w:link w:val="Ttulo1Car"/>
    <w:uiPriority w:val="9"/>
    <w:qFormat/>
    <w:rsid w:val="00B02227"/>
    <w:pPr>
      <w:keepNext/>
      <w:keepLines/>
      <w:spacing w:before="240" w:after="0"/>
      <w:jc w:val="center"/>
      <w:outlineLvl w:val="0"/>
    </w:pPr>
    <w:rPr>
      <w:rFonts w:eastAsiaTheme="majorEastAsia" w:cstheme="majorBidi"/>
      <w:sz w:val="96"/>
      <w:szCs w:val="32"/>
    </w:rPr>
  </w:style>
  <w:style w:type="paragraph" w:styleId="Ttulo2">
    <w:name w:val="heading 2"/>
    <w:basedOn w:val="Normal"/>
    <w:link w:val="Ttulo2Car"/>
    <w:uiPriority w:val="9"/>
    <w:qFormat/>
    <w:rsid w:val="00B37F71"/>
    <w:pPr>
      <w:spacing w:before="100" w:beforeAutospacing="1" w:after="100" w:afterAutospacing="1" w:line="240" w:lineRule="auto"/>
      <w:outlineLvl w:val="1"/>
    </w:pPr>
    <w:rPr>
      <w:rFonts w:eastAsia="Times New Roman" w:cs="Times New Roman"/>
      <w:b/>
      <w:bCs/>
      <w:sz w:val="52"/>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7F71"/>
    <w:rPr>
      <w:rFonts w:ascii="Nunito" w:eastAsia="Times New Roman" w:hAnsi="Nunito" w:cs="Times New Roman"/>
      <w:b/>
      <w:bCs/>
      <w:sz w:val="52"/>
      <w:szCs w:val="36"/>
      <w:lang w:eastAsia="es-UY"/>
    </w:rPr>
  </w:style>
  <w:style w:type="character" w:customStyle="1" w:styleId="Ttulo1Car">
    <w:name w:val="Título 1 Car"/>
    <w:basedOn w:val="Fuentedeprrafopredeter"/>
    <w:link w:val="Ttulo1"/>
    <w:uiPriority w:val="9"/>
    <w:rsid w:val="00B02227"/>
    <w:rPr>
      <w:rFonts w:ascii="Nunito" w:eastAsiaTheme="majorEastAsia" w:hAnsi="Nunito" w:cstheme="majorBidi"/>
      <w:sz w:val="96"/>
      <w:szCs w:val="32"/>
    </w:rPr>
  </w:style>
  <w:style w:type="paragraph" w:styleId="TtulodeTDC">
    <w:name w:val="TOC Heading"/>
    <w:basedOn w:val="Ttulo1"/>
    <w:next w:val="Normal"/>
    <w:uiPriority w:val="39"/>
    <w:unhideWhenUsed/>
    <w:qFormat/>
    <w:rsid w:val="00824F19"/>
    <w:pPr>
      <w:outlineLvl w:val="9"/>
    </w:pPr>
    <w:rPr>
      <w:lang w:eastAsia="es-UY"/>
    </w:rPr>
  </w:style>
  <w:style w:type="paragraph" w:styleId="Encabezado">
    <w:name w:val="header"/>
    <w:basedOn w:val="Normal"/>
    <w:link w:val="EncabezadoCar"/>
    <w:uiPriority w:val="99"/>
    <w:unhideWhenUsed/>
    <w:rsid w:val="000863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635B"/>
  </w:style>
  <w:style w:type="paragraph" w:styleId="Piedepgina">
    <w:name w:val="footer"/>
    <w:basedOn w:val="Normal"/>
    <w:link w:val="PiedepginaCar"/>
    <w:uiPriority w:val="99"/>
    <w:unhideWhenUsed/>
    <w:rsid w:val="000863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635B"/>
  </w:style>
  <w:style w:type="paragraph" w:styleId="TDC1">
    <w:name w:val="toc 1"/>
    <w:basedOn w:val="Normal"/>
    <w:next w:val="Normal"/>
    <w:autoRedefine/>
    <w:uiPriority w:val="39"/>
    <w:unhideWhenUsed/>
    <w:rsid w:val="0008635B"/>
    <w:pPr>
      <w:spacing w:after="100"/>
    </w:pPr>
  </w:style>
  <w:style w:type="character" w:styleId="Hipervnculo">
    <w:name w:val="Hyperlink"/>
    <w:basedOn w:val="Fuentedeprrafopredeter"/>
    <w:uiPriority w:val="99"/>
    <w:unhideWhenUsed/>
    <w:rsid w:val="0008635B"/>
    <w:rPr>
      <w:color w:val="0563C1" w:themeColor="hyperlink"/>
      <w:u w:val="single"/>
    </w:rPr>
  </w:style>
  <w:style w:type="paragraph" w:styleId="TDC2">
    <w:name w:val="toc 2"/>
    <w:basedOn w:val="Normal"/>
    <w:next w:val="Normal"/>
    <w:autoRedefine/>
    <w:uiPriority w:val="39"/>
    <w:unhideWhenUsed/>
    <w:rsid w:val="00CF6FFB"/>
    <w:pPr>
      <w:spacing w:after="100"/>
      <w:ind w:left="480"/>
    </w:pPr>
  </w:style>
  <w:style w:type="paragraph" w:styleId="Textodeglobo">
    <w:name w:val="Balloon Text"/>
    <w:basedOn w:val="Normal"/>
    <w:link w:val="TextodegloboCar"/>
    <w:uiPriority w:val="99"/>
    <w:semiHidden/>
    <w:unhideWhenUsed/>
    <w:rsid w:val="00E149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9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54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E2B49-5B28-44CE-848B-97685F48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Esteves Facundo</dc:creator>
  <cp:keywords/>
  <dc:description/>
  <cp:lastModifiedBy>Festeves</cp:lastModifiedBy>
  <cp:revision>10</cp:revision>
  <cp:lastPrinted>2022-06-01T00:26:00Z</cp:lastPrinted>
  <dcterms:created xsi:type="dcterms:W3CDTF">2022-05-28T23:19:00Z</dcterms:created>
  <dcterms:modified xsi:type="dcterms:W3CDTF">2022-06-02T00:08:00Z</dcterms:modified>
</cp:coreProperties>
</file>