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81" w:left="3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Práctica Supervisada (PS)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382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Formulario de propuesta e inscripción de PS</w:t>
      </w:r>
    </w:p>
    <w:p>
      <w:pPr>
        <w:spacing w:before="1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3"/>
          <w:shd w:fill="auto" w:val="clear"/>
        </w:rPr>
      </w:pPr>
    </w:p>
    <w:p>
      <w:pPr>
        <w:tabs>
          <w:tab w:val="left" w:pos="3074" w:leader="none"/>
          <w:tab w:val="left" w:pos="8209" w:leader="none"/>
        </w:tabs>
        <w:spacing w:before="0" w:after="0" w:line="240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CARRERA: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TECNICATURA UNIVERSITARIA EN PROGRAMACIÓN</w:t>
      </w:r>
    </w:p>
    <w:p>
      <w:pPr>
        <w:spacing w:before="1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</w:p>
    <w:p>
      <w:pPr>
        <w:keepNext w:val="true"/>
        <w:keepLines w:val="true"/>
        <w:spacing w:before="94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DATOS DEL ALUMNO                 </w:t>
      </w:r>
    </w:p>
    <w:p>
      <w:pPr>
        <w:tabs>
          <w:tab w:val="left" w:pos="3074" w:leader="none"/>
          <w:tab w:val="left" w:pos="5945" w:leader="none"/>
          <w:tab w:val="left" w:pos="8271" w:leader="none"/>
        </w:tabs>
        <w:spacing w:before="4" w:after="0" w:line="240"/>
        <w:ind w:right="993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Apellido y Nombres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tab/>
        <w:t xml:space="preserve">Facundo Leonel Cano</w:t>
      </w:r>
    </w:p>
    <w:p>
      <w:pPr>
        <w:tabs>
          <w:tab w:val="left" w:pos="3074" w:leader="none"/>
          <w:tab w:val="left" w:pos="5945" w:leader="none"/>
          <w:tab w:val="left" w:pos="8271" w:leader="none"/>
        </w:tabs>
        <w:spacing w:before="4" w:after="0" w:line="240"/>
        <w:ind w:right="993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DNI / DU / CI /CE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tab/>
        <w:t xml:space="preserve">43.353.664</w:t>
      </w:r>
    </w:p>
    <w:p>
      <w:pPr>
        <w:tabs>
          <w:tab w:val="left" w:pos="3074" w:leader="none"/>
          <w:tab w:val="left" w:pos="5945" w:leader="none"/>
        </w:tabs>
        <w:spacing w:before="0" w:after="0" w:line="252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Legajo UTNN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º:</w:t>
        <w:tab/>
        <w:t xml:space="preserve">9.254</w:t>
      </w:r>
    </w:p>
    <w:p>
      <w:pPr>
        <w:tabs>
          <w:tab w:val="left" w:pos="3074" w:leader="none"/>
          <w:tab w:val="left" w:pos="5945" w:leader="none"/>
        </w:tabs>
        <w:spacing w:before="1" w:after="0" w:line="240"/>
        <w:ind w:right="0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Domicilio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tab/>
        <w:t xml:space="preserve">Barrio Guemes 214, N° 26</w:t>
      </w:r>
    </w:p>
    <w:p>
      <w:pPr>
        <w:tabs>
          <w:tab w:val="left" w:pos="3074" w:leader="none"/>
          <w:tab w:val="left" w:pos="5945" w:leader="none"/>
        </w:tabs>
        <w:spacing w:before="1" w:after="0" w:line="240"/>
        <w:ind w:right="0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 de contacto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tab/>
        <w:t xml:space="preserve">facundocano79@gmail.com</w:t>
      </w:r>
    </w:p>
    <w:p>
      <w:pPr>
        <w:spacing w:before="9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LUGAR DE REALIZACIÓN DE LA PS</w:t>
      </w:r>
    </w:p>
    <w:p>
      <w:pPr>
        <w:spacing w:before="1" w:after="0" w:line="240"/>
        <w:ind w:right="0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Datos de la Empresa / Institución / Organización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Fabrica de carroceria de carga pesada Bucca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Actividad Principal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Fabricacion y venta de carrocerias a todo el pais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Domicilio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Cangallo N°720 San Rafael, Mza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Representante Legal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Nelson Bucca e Hijos</w:t>
      </w:r>
    </w:p>
    <w:p>
      <w:pPr>
        <w:tabs>
          <w:tab w:val="left" w:pos="3074" w:leader="none"/>
          <w:tab w:val="left" w:pos="8148" w:leader="none"/>
        </w:tabs>
        <w:spacing w:before="2" w:after="0" w:line="240"/>
        <w:ind w:right="1115" w:left="24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 de contacto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cjbucca@hotmail.com</w:t>
      </w:r>
    </w:p>
    <w:p>
      <w:pPr>
        <w:spacing w:before="7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</w:p>
    <w:p>
      <w:pPr>
        <w:keepNext w:val="true"/>
        <w:keepLines w:val="true"/>
        <w:spacing w:before="94" w:after="0" w:line="252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OBJETIVO DE LA PS</w:t>
      </w:r>
    </w:p>
    <w:p>
      <w:pPr>
        <w:spacing w:before="0" w:after="0" w:line="240"/>
        <w:ind w:right="158" w:left="242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El objetivo principal de este proyecto es desarrollar una página web que contribuya a mejorar la presencia en Internet de un cliente dedicado a la fabricación y venta de carrocerías en todo el país. A través de esta actividad, se espera adquirir experiencia práctica en el diseño y desarrollo de sitios web, lo que será beneficioso para la formación académica y profesional del estudiante. Además, se busca brindar un servicio valioso al cliente al ayudar a promover su negocio en línea y aumentar su visibilidad en el mercado.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POSIBLES ACTIVIDADES A DESARROLLAR EN LA 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1. Planificación y Diseño: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Definir los objetivos del sitio web, como mostrar tus productos, captar clientes potenciales, proporcionar información de contacto, etc.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Diseñar la estructura de la página y las secciones como inicio, productos, servicios, contacto, sobre nosotros, etc.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2. Registro de Dominio y Alojamiento: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Registra un nombre de dominio relacionado con la empresa (ejemplo: </w:t>
      </w:r>
      <w:hyperlink xmlns:r="http://schemas.openxmlformats.org/officeDocument/2006/relationships" r:id="docRId0">
        <w:r>
          <w:rPr>
            <w:rFonts w:ascii="Arial" w:hAnsi="Arial" w:cs="Arial" w:eastAsia="Arial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www.tuempresa.com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Elegir un servicio de alojamiento web para que el sitio est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é en línea.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3. Lenguaje de Programación y Framework: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Se puede utilizar lenguajes como HTML, CSS y JavaScript para la parte del cliente.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Para el lado del servidor, se pretende utilizar un lenguaje como Python o JavaScript (Node.js).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Frameworks que se pueden incluir, Django (Python) o Express.js (Node.js).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4. Desarrollo del Sitio: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Crea las páginas y funcionalidades según el plan inicial.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Asegurar de que el dise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ño sea atractivo y amigable para el usuario.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5. Base de Datos: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Para gestionar información sobre productos, clientes, pedidos, etc., necesitamos un sistema de base de datos.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Puedes optar por bases de datos SQL (como MySQL, PostgreSQL) o NoSQL (como MongoDB) según las necesidades del cliente.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6. Funcionalidades Clave: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Catálogo de productos con imágenes y descripciones.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Formulario de contacto para consultas.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Sistema de registro y inicio de sesión para los clientes.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Carrito de compras y proceso de pedido en línea (si es aplicable).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Página informativa sobre la empresa y servicios.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Posiblemente una sección de noticias o blog.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7. Optimización y Seguridad: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Optimiza tu sitio para una carga rápida y que sea seguro (HTTPS, protección contra ataques, etc.).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Considerar la optimización para dispositivos móviles (responsive design).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8. Pruebas y Lanzamiento: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Realiza pruebas exhaustivas para asegurarse de que todo funcione correctamente.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Lanza el sitio web y promociónalo en línea y fuera de línea.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9. Mantenimiento Continuo: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Después del lanzamiento, mantener el sitio actualizado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TIEMPO ESTIMADO DE DURACIÓN DE LA PS (en horas)</w:t>
      </w:r>
    </w:p>
    <w:p>
      <w:pPr>
        <w:tabs>
          <w:tab w:val="left" w:pos="1657" w:leader="none"/>
          <w:tab w:val="left" w:pos="2692" w:leader="none"/>
        </w:tabs>
        <w:spacing w:before="129" w:after="0" w:line="240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Duración: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60 horas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28" w:leader="none"/>
          <w:tab w:val="left" w:pos="3074" w:leader="none"/>
          <w:tab w:val="left" w:pos="3620" w:leader="none"/>
          <w:tab w:val="left" w:pos="4295" w:leader="none"/>
          <w:tab w:val="left" w:pos="4969" w:leader="none"/>
          <w:tab w:val="left" w:pos="5419" w:leader="none"/>
        </w:tabs>
        <w:spacing w:before="0" w:after="0" w:line="360"/>
        <w:ind w:right="3844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 de Presentación: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2023</w:t>
      </w:r>
    </w:p>
    <w:p>
      <w:pPr>
        <w:tabs>
          <w:tab w:val="left" w:pos="2428" w:leader="none"/>
          <w:tab w:val="left" w:pos="3074" w:leader="none"/>
          <w:tab w:val="left" w:pos="3620" w:leader="none"/>
          <w:tab w:val="left" w:pos="4295" w:leader="none"/>
          <w:tab w:val="left" w:pos="4969" w:leader="none"/>
          <w:tab w:val="left" w:pos="5419" w:leader="none"/>
        </w:tabs>
        <w:spacing w:before="0" w:after="0" w:line="360"/>
        <w:ind w:right="3844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Firma del estudiante: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Facundo Cano</w:t>
      </w:r>
    </w:p>
    <w:p>
      <w:pPr>
        <w:tabs>
          <w:tab w:val="left" w:pos="6706" w:leader="none"/>
        </w:tabs>
        <w:spacing w:before="0" w:after="0" w:line="240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Aclaración de Firma:    Facundo Cano</w:t>
      </w:r>
    </w:p>
    <w:p>
      <w:pPr>
        <w:spacing w:before="9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93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Aceptación del Coordinador de la carrera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074" w:leader="none"/>
          <w:tab w:val="left" w:pos="3620" w:leader="none"/>
          <w:tab w:val="left" w:pos="4295" w:leader="none"/>
          <w:tab w:val="left" w:pos="4969" w:leader="none"/>
        </w:tabs>
        <w:spacing w:before="0" w:after="0" w:line="240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 Aceptación: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1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</w:p>
    <w:p>
      <w:pPr>
        <w:tabs>
          <w:tab w:val="left" w:pos="8435" w:leader="none"/>
        </w:tabs>
        <w:spacing w:before="94" w:after="0" w:line="240"/>
        <w:ind w:right="0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Designa Supervisor de la PSa: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1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</w:p>
    <w:p>
      <w:pPr>
        <w:tabs>
          <w:tab w:val="left" w:pos="2428" w:leader="none"/>
          <w:tab w:val="left" w:pos="3074" w:leader="none"/>
          <w:tab w:val="left" w:pos="3620" w:leader="none"/>
          <w:tab w:val="left" w:pos="4295" w:leader="none"/>
          <w:tab w:val="left" w:pos="4678" w:leader="none"/>
          <w:tab w:val="left" w:pos="5419" w:leader="none"/>
        </w:tabs>
        <w:spacing w:before="0" w:after="0" w:line="360"/>
        <w:ind w:right="141" w:left="2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Firma Coord.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de carrera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::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uempresa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