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E9" w:rsidRPr="00A33EE9" w:rsidRDefault="00A33EE9" w:rsidP="00B25B2C">
      <w:pPr>
        <w:jc w:val="center"/>
        <w:rPr>
          <w:rFonts w:ascii="Arial" w:hAnsi="Arial" w:cs="Arial"/>
          <w:b/>
          <w:sz w:val="28"/>
        </w:rPr>
      </w:pPr>
      <w:proofErr w:type="spellStart"/>
      <w:r w:rsidRPr="00A33EE9">
        <w:rPr>
          <w:rFonts w:ascii="Arial" w:hAnsi="Arial" w:cs="Arial"/>
          <w:b/>
          <w:sz w:val="28"/>
        </w:rPr>
        <w:t>Becklog</w:t>
      </w:r>
      <w:proofErr w:type="spellEnd"/>
    </w:p>
    <w:p w:rsidR="00AA39A7" w:rsidRDefault="00B25B2C" w:rsidP="00B25B2C">
      <w:pPr>
        <w:jc w:val="center"/>
        <w:rPr>
          <w:rFonts w:ascii="Arial" w:hAnsi="Arial" w:cs="Arial"/>
          <w:b/>
        </w:rPr>
      </w:pPr>
      <w:r w:rsidRPr="00B25B2C">
        <w:rPr>
          <w:rFonts w:ascii="Arial" w:hAnsi="Arial" w:cs="Arial"/>
          <w:b/>
        </w:rPr>
        <w:t xml:space="preserve">Sprint </w:t>
      </w:r>
      <w:proofErr w:type="gramStart"/>
      <w:r w:rsidRPr="00B25B2C">
        <w:rPr>
          <w:rFonts w:ascii="Arial" w:hAnsi="Arial" w:cs="Arial"/>
          <w:b/>
        </w:rPr>
        <w:t>1</w:t>
      </w:r>
      <w:proofErr w:type="gramEnd"/>
    </w:p>
    <w:p w:rsidR="00B25B2C" w:rsidRDefault="00B25B2C" w:rsidP="00B25B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Cadastro de clientes: contém as especificações de cada cliente, como </w:t>
      </w:r>
      <w:proofErr w:type="spellStart"/>
      <w:proofErr w:type="gramStart"/>
      <w:r>
        <w:rPr>
          <w:rFonts w:ascii="Arial" w:hAnsi="Arial" w:cs="Arial"/>
        </w:rPr>
        <w:t>cpf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rg</w:t>
      </w:r>
      <w:proofErr w:type="spellEnd"/>
      <w:r>
        <w:rPr>
          <w:rFonts w:ascii="Arial" w:hAnsi="Arial" w:cs="Arial"/>
        </w:rPr>
        <w:t>, telefone, nome, endereço, tipo de cliente.</w:t>
      </w:r>
    </w:p>
    <w:p w:rsidR="00B25B2C" w:rsidRDefault="00B25B2C" w:rsidP="00B25B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Cadastro de funcionários: vai ser criado o cadastro com os seguintes itens como: nome do funcionário, número da carteira de trabalho, </w:t>
      </w:r>
      <w:proofErr w:type="spellStart"/>
      <w:proofErr w:type="gramStart"/>
      <w:r>
        <w:rPr>
          <w:rFonts w:ascii="Arial" w:hAnsi="Arial" w:cs="Arial"/>
        </w:rPr>
        <w:t>cpf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rg</w:t>
      </w:r>
      <w:proofErr w:type="spellEnd"/>
      <w:r>
        <w:rPr>
          <w:rFonts w:ascii="Arial" w:hAnsi="Arial" w:cs="Arial"/>
        </w:rPr>
        <w:t>, e</w:t>
      </w:r>
      <w:bookmarkStart w:id="0" w:name="_GoBack"/>
      <w:bookmarkEnd w:id="0"/>
      <w:r>
        <w:rPr>
          <w:rFonts w:ascii="Arial" w:hAnsi="Arial" w:cs="Arial"/>
        </w:rPr>
        <w:t xml:space="preserve">ndereço, </w:t>
      </w:r>
      <w:proofErr w:type="spellStart"/>
      <w:r>
        <w:rPr>
          <w:rFonts w:ascii="Arial" w:hAnsi="Arial" w:cs="Arial"/>
        </w:rPr>
        <w:t>cep</w:t>
      </w:r>
      <w:proofErr w:type="spellEnd"/>
      <w:r>
        <w:rPr>
          <w:rFonts w:ascii="Arial" w:hAnsi="Arial" w:cs="Arial"/>
        </w:rPr>
        <w:t xml:space="preserve">, telefone, data de nascimento, estado. </w:t>
      </w:r>
    </w:p>
    <w:p w:rsidR="00B25B2C" w:rsidRDefault="00B25B2C" w:rsidP="00B25B2C">
      <w:pPr>
        <w:jc w:val="center"/>
        <w:rPr>
          <w:rFonts w:ascii="Arial" w:hAnsi="Arial" w:cs="Arial"/>
          <w:b/>
        </w:rPr>
      </w:pPr>
      <w:r w:rsidRPr="00B25B2C">
        <w:rPr>
          <w:rFonts w:ascii="Arial" w:hAnsi="Arial" w:cs="Arial"/>
          <w:b/>
        </w:rPr>
        <w:t xml:space="preserve">Sprint </w:t>
      </w:r>
      <w:proofErr w:type="gramStart"/>
      <w:r w:rsidRPr="00B25B2C">
        <w:rPr>
          <w:rFonts w:ascii="Arial" w:hAnsi="Arial" w:cs="Arial"/>
          <w:b/>
        </w:rPr>
        <w:t>2</w:t>
      </w:r>
      <w:proofErr w:type="gramEnd"/>
    </w:p>
    <w:p w:rsidR="00B25B2C" w:rsidRDefault="00B25B2C" w:rsidP="00B25B2C">
      <w:pPr>
        <w:rPr>
          <w:rFonts w:ascii="Arial" w:hAnsi="Arial" w:cs="Arial"/>
        </w:rPr>
      </w:pPr>
      <w:r>
        <w:rPr>
          <w:rFonts w:ascii="Arial" w:hAnsi="Arial" w:cs="Arial"/>
        </w:rPr>
        <w:t>Cadastro da ordem de serviço, ira contem a especificação do serviço a ser realizado como, o cliente para qual o serviço vai ser realizado, descrição do serviço, data da criação do serviço, data prevista para a execução do serviço, valor do serviço, desconto do serviço, forma de pagamento.</w:t>
      </w:r>
    </w:p>
    <w:p w:rsidR="00B25B2C" w:rsidRDefault="00B25B2C" w:rsidP="00B25B2C">
      <w:pPr>
        <w:rPr>
          <w:rFonts w:ascii="Arial" w:hAnsi="Arial" w:cs="Arial"/>
        </w:rPr>
      </w:pPr>
      <w:r>
        <w:rPr>
          <w:rFonts w:ascii="Arial" w:hAnsi="Arial" w:cs="Arial"/>
        </w:rPr>
        <w:t>Serviços abertos ser a realizado uma tela para consulta os serviços realizados de maneira geral, podendo procura pelo nome de clientes quantas ordem de serviço tem em aberto.</w:t>
      </w:r>
    </w:p>
    <w:p w:rsidR="00B25B2C" w:rsidRDefault="00B25B2C" w:rsidP="00B25B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Sprint </w:t>
      </w:r>
      <w:proofErr w:type="gramStart"/>
      <w:r>
        <w:rPr>
          <w:rFonts w:ascii="Arial" w:hAnsi="Arial" w:cs="Arial"/>
          <w:b/>
        </w:rPr>
        <w:t>3</w:t>
      </w:r>
      <w:proofErr w:type="gramEnd"/>
    </w:p>
    <w:p w:rsidR="00B25B2C" w:rsidRDefault="00B25B2C" w:rsidP="00B25B2C">
      <w:pPr>
        <w:rPr>
          <w:rFonts w:ascii="Arial" w:hAnsi="Arial" w:cs="Arial"/>
        </w:rPr>
      </w:pPr>
      <w:r>
        <w:rPr>
          <w:rFonts w:ascii="Arial" w:hAnsi="Arial" w:cs="Arial"/>
        </w:rPr>
        <w:t>Relatório geral do sistema</w:t>
      </w:r>
      <w:proofErr w:type="gramStart"/>
      <w:r>
        <w:rPr>
          <w:rFonts w:ascii="Arial" w:hAnsi="Arial" w:cs="Arial"/>
        </w:rPr>
        <w:t>, mostra</w:t>
      </w:r>
      <w:proofErr w:type="gramEnd"/>
      <w:r>
        <w:rPr>
          <w:rFonts w:ascii="Arial" w:hAnsi="Arial" w:cs="Arial"/>
        </w:rPr>
        <w:t xml:space="preserve"> quantas ordens tem em aberto em um determinado período, quantas ordem foram encerradas em um determinado período, valor já recebido pela ordem de serviço em períodos. </w:t>
      </w:r>
    </w:p>
    <w:p w:rsidR="006C206B" w:rsidRDefault="006C206B" w:rsidP="006C2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Serviços </w:t>
      </w:r>
      <w:r>
        <w:rPr>
          <w:rFonts w:ascii="Arial" w:hAnsi="Arial" w:cs="Arial"/>
        </w:rPr>
        <w:t xml:space="preserve">realizados, </w:t>
      </w:r>
      <w:r>
        <w:rPr>
          <w:rFonts w:ascii="Arial" w:hAnsi="Arial" w:cs="Arial"/>
        </w:rPr>
        <w:t xml:space="preserve">uma tela para consulta os serviços </w:t>
      </w:r>
      <w:r>
        <w:rPr>
          <w:rFonts w:ascii="Arial" w:hAnsi="Arial" w:cs="Arial"/>
        </w:rPr>
        <w:t>concluídos</w:t>
      </w:r>
      <w:proofErr w:type="gramStart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de maneira geral, podendo procura pelo nome de clientes quantas ordem de serviço tem em aberto.</w:t>
      </w:r>
    </w:p>
    <w:p w:rsidR="00B25B2C" w:rsidRPr="00B25B2C" w:rsidRDefault="00B25B2C" w:rsidP="00B25B2C">
      <w:pPr>
        <w:rPr>
          <w:rFonts w:ascii="Arial" w:hAnsi="Arial" w:cs="Arial"/>
        </w:rPr>
      </w:pPr>
    </w:p>
    <w:p w:rsidR="00B25B2C" w:rsidRPr="00B25B2C" w:rsidRDefault="00B25B2C" w:rsidP="00B25B2C">
      <w:pPr>
        <w:rPr>
          <w:rFonts w:ascii="Arial" w:hAnsi="Arial" w:cs="Arial"/>
        </w:rPr>
      </w:pPr>
    </w:p>
    <w:p w:rsidR="00B25B2C" w:rsidRPr="00B25B2C" w:rsidRDefault="00B25B2C" w:rsidP="00B25B2C">
      <w:pPr>
        <w:rPr>
          <w:rFonts w:ascii="Arial" w:hAnsi="Arial" w:cs="Arial"/>
          <w:b/>
        </w:rPr>
      </w:pPr>
    </w:p>
    <w:p w:rsidR="00B25B2C" w:rsidRDefault="00B25B2C" w:rsidP="00B25B2C"/>
    <w:sectPr w:rsidR="00B2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2C"/>
    <w:rsid w:val="006C206B"/>
    <w:rsid w:val="00A33EE9"/>
    <w:rsid w:val="00AA39A7"/>
    <w:rsid w:val="00B2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Guilherme Barbosa</cp:lastModifiedBy>
  <cp:revision>2</cp:revision>
  <dcterms:created xsi:type="dcterms:W3CDTF">2015-05-12T13:24:00Z</dcterms:created>
  <dcterms:modified xsi:type="dcterms:W3CDTF">2015-05-12T13:36:00Z</dcterms:modified>
</cp:coreProperties>
</file>