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2C4F" w14:textId="77777777" w:rsidR="00C13BB6" w:rsidRDefault="001E32A2">
      <w:pPr>
        <w:spacing w:line="276" w:lineRule="auto"/>
        <w:rPr>
          <w:b/>
        </w:rPr>
      </w:pPr>
      <w:bookmarkStart w:id="0" w:name="_heading=h.gjdgxs" w:colFirst="0" w:colLast="0"/>
      <w:bookmarkEnd w:id="0"/>
      <w:r>
        <w:rPr>
          <w:rFonts w:ascii="Quattrocento Sans" w:eastAsia="Quattrocento Sans" w:hAnsi="Quattrocento Sans" w:cs="Quattrocento Sans"/>
          <w:b/>
        </w:rPr>
        <w:t>😃</w:t>
      </w:r>
      <w:r>
        <w:rPr>
          <w:b/>
        </w:rPr>
        <w:t xml:space="preserve"> </w:t>
      </w:r>
      <w:proofErr w:type="spellStart"/>
      <w:r>
        <w:rPr>
          <w:b/>
        </w:rPr>
        <w:t>Leé</w:t>
      </w:r>
      <w:proofErr w:type="spellEnd"/>
      <w:r>
        <w:rPr>
          <w:b/>
        </w:rPr>
        <w:t xml:space="preserve"> por lo menos dos veces el enunciado antes de resolverlo.</w:t>
      </w:r>
    </w:p>
    <w:p w14:paraId="63302C50" w14:textId="77777777" w:rsidR="00C13BB6" w:rsidRDefault="001E32A2">
      <w:pPr>
        <w:keepNext/>
        <w:keepLines/>
        <w:pBdr>
          <w:top w:val="nil"/>
          <w:left w:val="nil"/>
          <w:bottom w:val="nil"/>
          <w:right w:val="nil"/>
          <w:between w:val="nil"/>
        </w:pBdr>
        <w:spacing w:before="120" w:after="120"/>
        <w:rPr>
          <w:rFonts w:ascii="Lato Black" w:eastAsia="Lato Black" w:hAnsi="Lato Black" w:cs="Lato Black"/>
          <w:color w:val="2C637F"/>
          <w:sz w:val="28"/>
          <w:szCs w:val="28"/>
        </w:rPr>
      </w:pPr>
      <w:r>
        <w:rPr>
          <w:rFonts w:ascii="Lato Black" w:eastAsia="Lato Black" w:hAnsi="Lato Black" w:cs="Lato Black"/>
          <w:color w:val="2C637F"/>
          <w:sz w:val="28"/>
          <w:szCs w:val="28"/>
        </w:rPr>
        <w:t>Enunciado</w:t>
      </w:r>
    </w:p>
    <w:p w14:paraId="63302C51" w14:textId="77777777" w:rsidR="00C13BB6" w:rsidRDefault="001E32A2">
      <w:pPr>
        <w:spacing w:after="120" w:line="276" w:lineRule="auto"/>
      </w:pPr>
      <w:r>
        <w:br/>
      </w:r>
      <w:r>
        <w:t xml:space="preserve">Una empresa de venta de artículos de librería nos pide realizar el </w:t>
      </w:r>
      <w:proofErr w:type="spellStart"/>
      <w:r>
        <w:t>backend</w:t>
      </w:r>
      <w:proofErr w:type="spellEnd"/>
      <w:r>
        <w:t xml:space="preserve"> de su sistema de ventas. La empresa cuenta con un staff de 20 vendedores de los cuales se conoce el legajo (numérico del 0 a 19), el nombre y el apellido.</w:t>
      </w:r>
    </w:p>
    <w:p w14:paraId="63302C52" w14:textId="77777777" w:rsidR="00C13BB6" w:rsidRDefault="001E32A2">
      <w:pPr>
        <w:spacing w:after="120" w:line="276" w:lineRule="auto"/>
      </w:pPr>
      <w:r>
        <w:t>Cada vendedor guarda el hi</w:t>
      </w:r>
      <w:r>
        <w:t>storial de todos los pedidos que fue tomando, quedando siempre el último pedido como el primero disponible. El pedido almacena la fecha en la que fue tomado, la fecha de entrega, el legajo del vendedor y el cliente, del cual conocemos nombre, apellido, núm</w:t>
      </w:r>
      <w:r>
        <w:t>ero de cliente y dirección. Para esta primera etapa sólo se almacenarán los pedidos del año en curso.</w:t>
      </w:r>
    </w:p>
    <w:p w14:paraId="63302C53" w14:textId="77777777" w:rsidR="00C13BB6" w:rsidRDefault="001E32A2">
      <w:pPr>
        <w:spacing w:after="120" w:line="276" w:lineRule="auto"/>
        <w:rPr>
          <w:b/>
        </w:rPr>
      </w:pPr>
      <w:r>
        <w:t>Un pedido se compone de una lista que posee las cantidades y los productos elegidos (cada uno de ellos con código, nombre y precio). Estos productos puede</w:t>
      </w:r>
      <w:r>
        <w:t xml:space="preserve">n llegar a ser con descuento (de los cuales se sabría su porcentaje) o pueden ser promociones. Una promoción es un paquete de productos, de cualquier tipo, incluso otras promociones. </w:t>
      </w:r>
    </w:p>
    <w:p w14:paraId="63302C54" w14:textId="77777777" w:rsidR="00C13BB6" w:rsidRDefault="001E32A2">
      <w:pPr>
        <w:spacing w:after="120" w:line="276" w:lineRule="auto"/>
      </w:pPr>
      <w:r>
        <w:t>El sistema debe tener la capacidad de poder importar una serie de pedido</w:t>
      </w:r>
      <w:r>
        <w:t>s, que se recibirán en el orden en el que fueron tomados y que, al procesarlos, serán asignados al vendedor correspondiente.</w:t>
      </w:r>
    </w:p>
    <w:p w14:paraId="63302C55" w14:textId="77777777" w:rsidR="00C13BB6" w:rsidRDefault="001E32A2">
      <w:pPr>
        <w:spacing w:after="120" w:line="276" w:lineRule="auto"/>
      </w:pPr>
      <w:r>
        <w:t xml:space="preserve">Para manejar las fechas se provee una clase </w:t>
      </w:r>
      <w:r>
        <w:rPr>
          <w:rFonts w:ascii="Consolas" w:eastAsia="Consolas" w:hAnsi="Consolas" w:cs="Consolas"/>
          <w:b/>
          <w:color w:val="2C637F"/>
        </w:rPr>
        <w:t>Fecha</w:t>
      </w:r>
      <w:r>
        <w:t xml:space="preserve"> que expone 3 métodos los cuales </w:t>
      </w:r>
      <w:r>
        <w:rPr>
          <w:b/>
        </w:rPr>
        <w:t>no deben implementarse</w:t>
      </w:r>
      <w:r>
        <w:t>:</w:t>
      </w:r>
    </w:p>
    <w:p w14:paraId="63302C56" w14:textId="77777777" w:rsidR="00C13BB6" w:rsidRDefault="001E32A2">
      <w:pPr>
        <w:numPr>
          <w:ilvl w:val="0"/>
          <w:numId w:val="2"/>
        </w:numPr>
        <w:pBdr>
          <w:top w:val="nil"/>
          <w:left w:val="nil"/>
          <w:bottom w:val="nil"/>
          <w:right w:val="nil"/>
          <w:between w:val="nil"/>
        </w:pBdr>
        <w:spacing w:after="0" w:line="276" w:lineRule="auto"/>
      </w:pPr>
      <w:proofErr w:type="spellStart"/>
      <w:r>
        <w:rPr>
          <w:rFonts w:ascii="Consolas" w:eastAsia="Consolas" w:hAnsi="Consolas" w:cs="Consolas"/>
          <w:b/>
          <w:color w:val="2C637F"/>
        </w:rPr>
        <w:t>esHoy</w:t>
      </w:r>
      <w:proofErr w:type="spellEnd"/>
      <w:r>
        <w:rPr>
          <w:color w:val="000000"/>
        </w:rPr>
        <w:t xml:space="preserve">: Método </w:t>
      </w:r>
      <w:r>
        <w:t>estático</w:t>
      </w:r>
      <w:r>
        <w:rPr>
          <w:color w:val="000000"/>
        </w:rPr>
        <w:t xml:space="preserve"> qu</w:t>
      </w:r>
      <w:r>
        <w:rPr>
          <w:color w:val="000000"/>
        </w:rPr>
        <w:t xml:space="preserve">e recibe una </w:t>
      </w:r>
      <w:r>
        <w:rPr>
          <w:rFonts w:ascii="Consolas" w:eastAsia="Consolas" w:hAnsi="Consolas" w:cs="Consolas"/>
          <w:b/>
          <w:color w:val="2C637F"/>
        </w:rPr>
        <w:t>Fecha</w:t>
      </w:r>
      <w:r>
        <w:t xml:space="preserve"> </w:t>
      </w:r>
      <w:r>
        <w:rPr>
          <w:color w:val="000000"/>
        </w:rPr>
        <w:t>e indica si es igual a la fecha de hoy.</w:t>
      </w:r>
    </w:p>
    <w:p w14:paraId="63302C57" w14:textId="77777777" w:rsidR="00C13BB6" w:rsidRDefault="001E32A2">
      <w:pPr>
        <w:numPr>
          <w:ilvl w:val="0"/>
          <w:numId w:val="2"/>
        </w:numPr>
        <w:pBdr>
          <w:top w:val="nil"/>
          <w:left w:val="nil"/>
          <w:bottom w:val="nil"/>
          <w:right w:val="nil"/>
          <w:between w:val="nil"/>
        </w:pBdr>
        <w:spacing w:after="0" w:line="276" w:lineRule="auto"/>
      </w:pPr>
      <w:proofErr w:type="spellStart"/>
      <w:r>
        <w:rPr>
          <w:rFonts w:ascii="Consolas" w:eastAsia="Consolas" w:hAnsi="Consolas" w:cs="Consolas"/>
          <w:b/>
          <w:color w:val="2C637F"/>
        </w:rPr>
        <w:t>obtenerFechaDehoy</w:t>
      </w:r>
      <w:proofErr w:type="spellEnd"/>
      <w:r>
        <w:rPr>
          <w:color w:val="000000"/>
        </w:rPr>
        <w:t xml:space="preserve">: Método estático que devuelve un objeto </w:t>
      </w:r>
      <w:r>
        <w:rPr>
          <w:rFonts w:ascii="Consolas" w:eastAsia="Consolas" w:hAnsi="Consolas" w:cs="Consolas"/>
          <w:b/>
          <w:color w:val="2C637F"/>
        </w:rPr>
        <w:t>Fecha</w:t>
      </w:r>
      <w:r>
        <w:t xml:space="preserve"> </w:t>
      </w:r>
      <w:r>
        <w:rPr>
          <w:color w:val="000000"/>
        </w:rPr>
        <w:t>con la fecha de hoy.</w:t>
      </w:r>
    </w:p>
    <w:p w14:paraId="63302C58" w14:textId="77777777" w:rsidR="00C13BB6" w:rsidRDefault="001E32A2">
      <w:pPr>
        <w:numPr>
          <w:ilvl w:val="0"/>
          <w:numId w:val="2"/>
        </w:numPr>
        <w:pBdr>
          <w:top w:val="nil"/>
          <w:left w:val="nil"/>
          <w:bottom w:val="nil"/>
          <w:right w:val="nil"/>
          <w:between w:val="nil"/>
        </w:pBdr>
        <w:spacing w:after="120" w:line="276" w:lineRule="auto"/>
      </w:pPr>
      <w:proofErr w:type="spellStart"/>
      <w:r>
        <w:rPr>
          <w:rFonts w:ascii="Consolas" w:eastAsia="Consolas" w:hAnsi="Consolas" w:cs="Consolas"/>
          <w:b/>
          <w:color w:val="2C637F"/>
        </w:rPr>
        <w:t>obtenerMes</w:t>
      </w:r>
      <w:proofErr w:type="spellEnd"/>
      <w:r>
        <w:rPr>
          <w:color w:val="000000"/>
        </w:rPr>
        <w:t>: M</w:t>
      </w:r>
      <w:r>
        <w:t xml:space="preserve">étodo de instancia que </w:t>
      </w:r>
      <w:r>
        <w:rPr>
          <w:color w:val="000000"/>
        </w:rPr>
        <w:t xml:space="preserve">devuelve el </w:t>
      </w:r>
      <w:r>
        <w:t xml:space="preserve">número </w:t>
      </w:r>
      <w:r>
        <w:rPr>
          <w:color w:val="000000"/>
        </w:rPr>
        <w:t xml:space="preserve">del mes de la fecha (1 a </w:t>
      </w:r>
      <w:r>
        <w:t>12)</w:t>
      </w:r>
      <w:r>
        <w:rPr>
          <w:color w:val="000000"/>
        </w:rPr>
        <w:t>.</w:t>
      </w:r>
    </w:p>
    <w:p w14:paraId="63302C59" w14:textId="77777777" w:rsidR="00C13BB6" w:rsidRDefault="001E32A2">
      <w:pPr>
        <w:spacing w:after="120" w:line="276" w:lineRule="auto"/>
      </w:pPr>
      <w:r>
        <w:t>Basado en el enunciado descrito, realizar:</w:t>
      </w:r>
    </w:p>
    <w:p w14:paraId="63302C5A" w14:textId="77777777" w:rsidR="00C13BB6" w:rsidRDefault="001E32A2">
      <w:pPr>
        <w:numPr>
          <w:ilvl w:val="0"/>
          <w:numId w:val="3"/>
        </w:numPr>
        <w:pBdr>
          <w:top w:val="nil"/>
          <w:left w:val="nil"/>
          <w:bottom w:val="nil"/>
          <w:right w:val="nil"/>
          <w:between w:val="nil"/>
        </w:pBdr>
        <w:spacing w:after="0" w:line="360" w:lineRule="auto"/>
        <w:rPr>
          <w:color w:val="000000"/>
        </w:rPr>
      </w:pPr>
      <w:r>
        <w:rPr>
          <w:color w:val="000000"/>
        </w:rPr>
        <w:t>El diagrama de clases que lo modelice, con sus relaciones, atributos y métodos.</w:t>
      </w:r>
    </w:p>
    <w:p w14:paraId="63302C5B" w14:textId="77777777" w:rsidR="00C13BB6" w:rsidRDefault="001E32A2">
      <w:pPr>
        <w:numPr>
          <w:ilvl w:val="0"/>
          <w:numId w:val="3"/>
        </w:numPr>
        <w:pBdr>
          <w:top w:val="nil"/>
          <w:left w:val="nil"/>
          <w:bottom w:val="nil"/>
          <w:right w:val="nil"/>
          <w:between w:val="nil"/>
        </w:pBdr>
        <w:spacing w:after="0" w:line="360" w:lineRule="auto"/>
        <w:rPr>
          <w:color w:val="000000"/>
        </w:rPr>
      </w:pPr>
      <w:r>
        <w:rPr>
          <w:color w:val="000000"/>
        </w:rPr>
        <w:t xml:space="preserve">El método </w:t>
      </w:r>
      <w:proofErr w:type="spellStart"/>
      <w:proofErr w:type="gramStart"/>
      <w:r>
        <w:rPr>
          <w:rFonts w:ascii="Consolas" w:eastAsia="Consolas" w:hAnsi="Consolas" w:cs="Consolas"/>
          <w:b/>
          <w:color w:val="2C637F"/>
        </w:rPr>
        <w:t>importarPedidos</w:t>
      </w:r>
      <w:proofErr w:type="spellEnd"/>
      <w:r>
        <w:rPr>
          <w:rFonts w:ascii="Consolas" w:eastAsia="Consolas" w:hAnsi="Consolas" w:cs="Consolas"/>
          <w:b/>
          <w:color w:val="2C637F"/>
        </w:rPr>
        <w:t>(</w:t>
      </w:r>
      <w:proofErr w:type="gramEnd"/>
      <w:r>
        <w:rPr>
          <w:rFonts w:ascii="Consolas" w:eastAsia="Consolas" w:hAnsi="Consolas" w:cs="Consolas"/>
          <w:b/>
          <w:color w:val="2C637F"/>
        </w:rPr>
        <w:t xml:space="preserve">) </w:t>
      </w:r>
      <w:r>
        <w:rPr>
          <w:color w:val="000000"/>
        </w:rPr>
        <w:t>de la clase sistema que permita recibir los pedidos y asignarlos al vendedor correspondiente.</w:t>
      </w:r>
    </w:p>
    <w:p w14:paraId="63302C5C" w14:textId="77777777" w:rsidR="00C13BB6" w:rsidRDefault="001E32A2">
      <w:pPr>
        <w:numPr>
          <w:ilvl w:val="0"/>
          <w:numId w:val="3"/>
        </w:numPr>
        <w:pBdr>
          <w:top w:val="nil"/>
          <w:left w:val="nil"/>
          <w:bottom w:val="nil"/>
          <w:right w:val="nil"/>
          <w:between w:val="nil"/>
        </w:pBdr>
        <w:spacing w:after="0" w:line="360" w:lineRule="auto"/>
        <w:rPr>
          <w:color w:val="000000"/>
        </w:rPr>
      </w:pPr>
      <w:r>
        <w:t xml:space="preserve">El método </w:t>
      </w:r>
      <w:proofErr w:type="spellStart"/>
      <w:proofErr w:type="gramStart"/>
      <w:r>
        <w:rPr>
          <w:rFonts w:ascii="Consolas" w:eastAsia="Consolas" w:hAnsi="Consolas" w:cs="Consolas"/>
          <w:b/>
          <w:color w:val="2C637F"/>
        </w:rPr>
        <w:t>armarRutaDeEntrega</w:t>
      </w:r>
      <w:proofErr w:type="spellEnd"/>
      <w:r>
        <w:rPr>
          <w:rFonts w:ascii="Consolas" w:eastAsia="Consolas" w:hAnsi="Consolas" w:cs="Consolas"/>
          <w:b/>
          <w:color w:val="2C637F"/>
        </w:rPr>
        <w:t>(</w:t>
      </w:r>
      <w:proofErr w:type="gramEnd"/>
      <w:r>
        <w:rPr>
          <w:rFonts w:ascii="Consolas" w:eastAsia="Consolas" w:hAnsi="Consolas" w:cs="Consolas"/>
          <w:b/>
          <w:color w:val="2C637F"/>
        </w:rPr>
        <w:t xml:space="preserve">) </w:t>
      </w:r>
      <w:r>
        <w:rPr>
          <w:color w:val="000000"/>
        </w:rPr>
        <w:t xml:space="preserve">de la clase sistema que permita exportar </w:t>
      </w:r>
      <w:r>
        <w:t>para cada vendedor la lista de clientes que tienen pedidos con fecha de entrega en el día de hoy, ordenados por dirección a fin optimizar los tiempos de entrega.</w:t>
      </w:r>
    </w:p>
    <w:p w14:paraId="63302C5D" w14:textId="7CC13CAC" w:rsidR="00C13BB6" w:rsidRDefault="001E32A2">
      <w:pPr>
        <w:numPr>
          <w:ilvl w:val="0"/>
          <w:numId w:val="3"/>
        </w:numPr>
        <w:pBdr>
          <w:top w:val="nil"/>
          <w:left w:val="nil"/>
          <w:bottom w:val="nil"/>
          <w:right w:val="nil"/>
          <w:between w:val="nil"/>
        </w:pBdr>
        <w:spacing w:after="0" w:line="360" w:lineRule="auto"/>
        <w:rPr>
          <w:color w:val="000000"/>
        </w:rPr>
      </w:pPr>
      <w:r>
        <w:t xml:space="preserve">El método </w:t>
      </w:r>
      <w:proofErr w:type="spellStart"/>
      <w:proofErr w:type="gramStart"/>
      <w:r>
        <w:rPr>
          <w:rFonts w:ascii="Consolas" w:eastAsia="Consolas" w:hAnsi="Consolas" w:cs="Consolas"/>
          <w:b/>
          <w:color w:val="2C637F"/>
        </w:rPr>
        <w:t>informarTota</w:t>
      </w:r>
      <w:r>
        <w:rPr>
          <w:rFonts w:ascii="Consolas" w:eastAsia="Consolas" w:hAnsi="Consolas" w:cs="Consolas"/>
          <w:b/>
          <w:color w:val="2C637F"/>
        </w:rPr>
        <w:t>lVentasVendedorPorMes</w:t>
      </w:r>
      <w:proofErr w:type="spellEnd"/>
      <w:r>
        <w:rPr>
          <w:rFonts w:ascii="Consolas" w:eastAsia="Consolas" w:hAnsi="Consolas" w:cs="Consolas"/>
          <w:b/>
          <w:color w:val="2C637F"/>
        </w:rPr>
        <w:t>(</w:t>
      </w:r>
      <w:proofErr w:type="gramEnd"/>
      <w:r>
        <w:rPr>
          <w:rFonts w:ascii="Consolas" w:eastAsia="Consolas" w:hAnsi="Consolas" w:cs="Consolas"/>
          <w:b/>
          <w:color w:val="2C637F"/>
        </w:rPr>
        <w:t>)</w:t>
      </w:r>
      <w:r>
        <w:t xml:space="preserve"> que devuelva un informe con la suma</w:t>
      </w:r>
      <w:r>
        <w:t xml:space="preserve"> total del precio de todos los </w:t>
      </w:r>
      <w:r>
        <w:t>pedidos que realizó cada vendedor en cada uno de los meses del año.</w:t>
      </w:r>
    </w:p>
    <w:p w14:paraId="63302C5E" w14:textId="77777777" w:rsidR="00C13BB6" w:rsidRDefault="00C13BB6">
      <w:pPr>
        <w:pBdr>
          <w:top w:val="nil"/>
          <w:left w:val="nil"/>
          <w:bottom w:val="nil"/>
          <w:right w:val="nil"/>
          <w:between w:val="nil"/>
        </w:pBdr>
        <w:spacing w:after="0" w:line="360" w:lineRule="auto"/>
        <w:ind w:left="720"/>
      </w:pPr>
    </w:p>
    <w:p w14:paraId="63302C5F" w14:textId="77777777" w:rsidR="00C13BB6" w:rsidRDefault="001E32A2">
      <w:pPr>
        <w:keepNext/>
        <w:keepLines/>
        <w:pBdr>
          <w:top w:val="nil"/>
          <w:left w:val="nil"/>
          <w:bottom w:val="nil"/>
          <w:right w:val="nil"/>
          <w:between w:val="nil"/>
        </w:pBdr>
        <w:spacing w:before="120" w:after="120"/>
        <w:rPr>
          <w:rFonts w:ascii="Lato Black" w:eastAsia="Lato Black" w:hAnsi="Lato Black" w:cs="Lato Black"/>
          <w:color w:val="2C637F"/>
          <w:sz w:val="28"/>
          <w:szCs w:val="28"/>
        </w:rPr>
      </w:pPr>
      <w:r>
        <w:rPr>
          <w:rFonts w:ascii="Lato Black" w:eastAsia="Lato Black" w:hAnsi="Lato Black" w:cs="Lato Black"/>
          <w:color w:val="2C637F"/>
          <w:sz w:val="28"/>
          <w:szCs w:val="28"/>
        </w:rPr>
        <w:t>Criterios</w:t>
      </w:r>
    </w:p>
    <w:p w14:paraId="63302C60" w14:textId="77777777" w:rsidR="00C13BB6" w:rsidRDefault="001E32A2">
      <w:pPr>
        <w:spacing w:after="120"/>
      </w:pPr>
      <w:r>
        <w:t>Para considerar aprobado el trabajo práctico, el mismo debe demostrar la correcta aplicación de los siguientes conceptos de la programación orientada a objetos:</w:t>
      </w:r>
    </w:p>
    <w:p w14:paraId="63302C61" w14:textId="77777777" w:rsidR="00C13BB6" w:rsidRDefault="001E32A2">
      <w:pPr>
        <w:numPr>
          <w:ilvl w:val="0"/>
          <w:numId w:val="1"/>
        </w:numPr>
        <w:pBdr>
          <w:top w:val="nil"/>
          <w:left w:val="nil"/>
          <w:bottom w:val="nil"/>
          <w:right w:val="nil"/>
          <w:between w:val="nil"/>
        </w:pBdr>
        <w:spacing w:after="0" w:line="276" w:lineRule="auto"/>
        <w:rPr>
          <w:color w:val="000000"/>
        </w:rPr>
      </w:pPr>
      <w:r>
        <w:rPr>
          <w:color w:val="000000"/>
        </w:rPr>
        <w:t>Correcta definición de clases y asignación adecuada de sus responsabilidades.</w:t>
      </w:r>
    </w:p>
    <w:p w14:paraId="63302C62" w14:textId="77777777" w:rsidR="00C13BB6" w:rsidRDefault="001E32A2">
      <w:pPr>
        <w:numPr>
          <w:ilvl w:val="0"/>
          <w:numId w:val="1"/>
        </w:numPr>
        <w:pBdr>
          <w:top w:val="nil"/>
          <w:left w:val="nil"/>
          <w:bottom w:val="nil"/>
          <w:right w:val="nil"/>
          <w:between w:val="nil"/>
        </w:pBdr>
        <w:spacing w:after="0" w:line="276" w:lineRule="auto"/>
        <w:rPr>
          <w:color w:val="000000"/>
        </w:rPr>
      </w:pPr>
      <w:r>
        <w:rPr>
          <w:color w:val="000000"/>
        </w:rPr>
        <w:t xml:space="preserve">Encapsulamiento, </w:t>
      </w:r>
      <w:r>
        <w:rPr>
          <w:color w:val="000000"/>
        </w:rPr>
        <w:t xml:space="preserve">ocultamiento de información y uso de </w:t>
      </w:r>
      <w:proofErr w:type="spellStart"/>
      <w:r>
        <w:rPr>
          <w:color w:val="000000"/>
        </w:rPr>
        <w:t>getters</w:t>
      </w:r>
      <w:proofErr w:type="spellEnd"/>
      <w:r>
        <w:rPr>
          <w:color w:val="000000"/>
        </w:rPr>
        <w:t xml:space="preserve"> y </w:t>
      </w:r>
      <w:proofErr w:type="spellStart"/>
      <w:r>
        <w:rPr>
          <w:color w:val="000000"/>
        </w:rPr>
        <w:t>setters</w:t>
      </w:r>
      <w:proofErr w:type="spellEnd"/>
      <w:r>
        <w:rPr>
          <w:color w:val="000000"/>
        </w:rPr>
        <w:t xml:space="preserve"> sólo cuando corresponda.</w:t>
      </w:r>
    </w:p>
    <w:p w14:paraId="63302C63" w14:textId="77777777" w:rsidR="00C13BB6" w:rsidRDefault="001E32A2">
      <w:pPr>
        <w:numPr>
          <w:ilvl w:val="0"/>
          <w:numId w:val="4"/>
        </w:numPr>
        <w:pBdr>
          <w:top w:val="nil"/>
          <w:left w:val="nil"/>
          <w:bottom w:val="nil"/>
          <w:right w:val="nil"/>
          <w:between w:val="nil"/>
        </w:pBdr>
        <w:spacing w:after="0" w:line="276" w:lineRule="auto"/>
        <w:rPr>
          <w:color w:val="000000"/>
        </w:rPr>
      </w:pPr>
      <w:proofErr w:type="spellStart"/>
      <w:r>
        <w:rPr>
          <w:color w:val="000000"/>
        </w:rPr>
        <w:t>Modularización</w:t>
      </w:r>
      <w:proofErr w:type="spellEnd"/>
      <w:r>
        <w:rPr>
          <w:color w:val="000000"/>
        </w:rPr>
        <w:t xml:space="preserve"> reutilizable y mantenible con uso de métodos con correcta parametrización.</w:t>
      </w:r>
    </w:p>
    <w:p w14:paraId="63302C64" w14:textId="77777777" w:rsidR="00C13BB6" w:rsidRDefault="001E32A2">
      <w:pPr>
        <w:numPr>
          <w:ilvl w:val="0"/>
          <w:numId w:val="4"/>
        </w:numPr>
        <w:pBdr>
          <w:top w:val="nil"/>
          <w:left w:val="nil"/>
          <w:bottom w:val="nil"/>
          <w:right w:val="nil"/>
          <w:between w:val="nil"/>
        </w:pBdr>
        <w:spacing w:after="0" w:line="276" w:lineRule="auto"/>
        <w:rPr>
          <w:color w:val="000000"/>
        </w:rPr>
      </w:pPr>
      <w:r>
        <w:rPr>
          <w:color w:val="000000"/>
        </w:rPr>
        <w:lastRenderedPageBreak/>
        <w:t>Correcta aplicación de miembros de instancia y de clase.</w:t>
      </w:r>
    </w:p>
    <w:p w14:paraId="63302C65" w14:textId="77777777" w:rsidR="00C13BB6" w:rsidRDefault="001E32A2">
      <w:pPr>
        <w:numPr>
          <w:ilvl w:val="0"/>
          <w:numId w:val="4"/>
        </w:numPr>
        <w:pBdr>
          <w:top w:val="nil"/>
          <w:left w:val="nil"/>
          <w:bottom w:val="nil"/>
          <w:right w:val="nil"/>
          <w:between w:val="nil"/>
        </w:pBdr>
        <w:spacing w:after="0" w:line="276" w:lineRule="auto"/>
        <w:rPr>
          <w:color w:val="000000"/>
        </w:rPr>
      </w:pPr>
      <w:r>
        <w:rPr>
          <w:color w:val="000000"/>
        </w:rPr>
        <w:t>Correcta aplicación de herenc</w:t>
      </w:r>
      <w:r>
        <w:rPr>
          <w:color w:val="000000"/>
        </w:rPr>
        <w:t>ia y polimorfismo.</w:t>
      </w:r>
    </w:p>
    <w:p w14:paraId="63302C66" w14:textId="77777777" w:rsidR="00C13BB6" w:rsidRDefault="001E32A2">
      <w:pPr>
        <w:numPr>
          <w:ilvl w:val="0"/>
          <w:numId w:val="4"/>
        </w:numPr>
        <w:pBdr>
          <w:top w:val="nil"/>
          <w:left w:val="nil"/>
          <w:bottom w:val="nil"/>
          <w:right w:val="nil"/>
          <w:between w:val="nil"/>
        </w:pBdr>
        <w:spacing w:after="0" w:line="276" w:lineRule="auto"/>
        <w:rPr>
          <w:color w:val="000000"/>
        </w:rPr>
      </w:pPr>
      <w:r>
        <w:rPr>
          <w:color w:val="000000"/>
        </w:rPr>
        <w:t>Correcta aplicación conceptual de las relaciones entre clases.</w:t>
      </w:r>
    </w:p>
    <w:p w14:paraId="63302C67" w14:textId="77777777" w:rsidR="00C13BB6" w:rsidRDefault="001E32A2">
      <w:pPr>
        <w:jc w:val="center"/>
      </w:pPr>
      <w:r>
        <w:rPr>
          <w:noProof/>
        </w:rPr>
        <w:drawing>
          <wp:inline distT="0" distB="0" distL="0" distR="0" wp14:anchorId="63302C68" wp14:editId="63302C69">
            <wp:extent cx="5455757" cy="660697"/>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5757" cy="660697"/>
                    </a:xfrm>
                    <a:prstGeom prst="rect">
                      <a:avLst/>
                    </a:prstGeom>
                    <a:ln/>
                  </pic:spPr>
                </pic:pic>
              </a:graphicData>
            </a:graphic>
          </wp:inline>
        </w:drawing>
      </w:r>
    </w:p>
    <w:sectPr w:rsidR="00C13BB6">
      <w:headerReference w:type="default" r:id="rId9"/>
      <w:pgSz w:w="11906" w:h="16838"/>
      <w:pgMar w:top="567" w:right="851" w:bottom="567"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2C72" w14:textId="77777777" w:rsidR="00000000" w:rsidRDefault="001E32A2">
      <w:pPr>
        <w:spacing w:after="0" w:line="240" w:lineRule="auto"/>
      </w:pPr>
      <w:r>
        <w:separator/>
      </w:r>
    </w:p>
  </w:endnote>
  <w:endnote w:type="continuationSeparator" w:id="0">
    <w:p w14:paraId="63302C74" w14:textId="77777777" w:rsidR="00000000" w:rsidRDefault="001E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Lato Black">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default"/>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2C6E" w14:textId="77777777" w:rsidR="00000000" w:rsidRDefault="001E32A2">
      <w:pPr>
        <w:spacing w:after="0" w:line="240" w:lineRule="auto"/>
      </w:pPr>
      <w:r>
        <w:separator/>
      </w:r>
    </w:p>
  </w:footnote>
  <w:footnote w:type="continuationSeparator" w:id="0">
    <w:p w14:paraId="63302C70" w14:textId="77777777" w:rsidR="00000000" w:rsidRDefault="001E3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2C6A" w14:textId="77777777" w:rsidR="00C13BB6" w:rsidRDefault="001E32A2">
    <w:pPr>
      <w:pBdr>
        <w:top w:val="none" w:sz="0" w:space="0" w:color="000000"/>
        <w:left w:val="none" w:sz="0" w:space="0" w:color="000000"/>
        <w:bottom w:val="none" w:sz="0" w:space="0" w:color="000000"/>
        <w:right w:val="none" w:sz="0" w:space="0" w:color="000000"/>
        <w:between w:val="none" w:sz="0" w:space="0" w:color="000000"/>
      </w:pBdr>
      <w:spacing w:after="0" w:line="360" w:lineRule="auto"/>
      <w:rPr>
        <w:b/>
      </w:rPr>
    </w:pPr>
    <w:r>
      <w:rPr>
        <w:b/>
      </w:rPr>
      <w:t>Instituto de Tecnología ORT</w:t>
    </w:r>
    <w:r>
      <w:rPr>
        <w:b/>
      </w:rPr>
      <w:tab/>
    </w:r>
    <w:r>
      <w:rPr>
        <w:b/>
      </w:rPr>
      <w:tab/>
    </w:r>
    <w:r>
      <w:rPr>
        <w:b/>
      </w:rPr>
      <w:tab/>
      <w:t>Apellido: ___________________________________</w:t>
    </w:r>
    <w:r>
      <w:rPr>
        <w:noProof/>
      </w:rPr>
      <w:drawing>
        <wp:anchor distT="0" distB="0" distL="114300" distR="114300" simplePos="0" relativeHeight="251658240" behindDoc="0" locked="0" layoutInCell="1" hidden="0" allowOverlap="1" wp14:anchorId="63302C6E" wp14:editId="63302C6F">
          <wp:simplePos x="0" y="0"/>
          <wp:positionH relativeFrom="column">
            <wp:posOffset>5565140</wp:posOffset>
          </wp:positionH>
          <wp:positionV relativeFrom="paragraph">
            <wp:posOffset>101502</wp:posOffset>
          </wp:positionV>
          <wp:extent cx="913130" cy="601345"/>
          <wp:effectExtent l="0" t="0" r="0" b="0"/>
          <wp:wrapSquare wrapText="bothSides" distT="0" distB="0" distL="114300" distR="114300"/>
          <wp:docPr id="19" name="image2.jpg" descr="Encabezado"/>
          <wp:cNvGraphicFramePr/>
          <a:graphic xmlns:a="http://schemas.openxmlformats.org/drawingml/2006/main">
            <a:graphicData uri="http://schemas.openxmlformats.org/drawingml/2006/picture">
              <pic:pic xmlns:pic="http://schemas.openxmlformats.org/drawingml/2006/picture">
                <pic:nvPicPr>
                  <pic:cNvPr id="0" name="image2.jpg" descr="Encabezado"/>
                  <pic:cNvPicPr preferRelativeResize="0"/>
                </pic:nvPicPr>
                <pic:blipFill>
                  <a:blip r:embed="rId1"/>
                  <a:srcRect/>
                  <a:stretch>
                    <a:fillRect/>
                  </a:stretch>
                </pic:blipFill>
                <pic:spPr>
                  <a:xfrm>
                    <a:off x="0" y="0"/>
                    <a:ext cx="913130" cy="601345"/>
                  </a:xfrm>
                  <a:prstGeom prst="rect">
                    <a:avLst/>
                  </a:prstGeom>
                  <a:ln/>
                </pic:spPr>
              </pic:pic>
            </a:graphicData>
          </a:graphic>
        </wp:anchor>
      </w:drawing>
    </w:r>
  </w:p>
  <w:p w14:paraId="63302C6B" w14:textId="77777777" w:rsidR="00C13BB6" w:rsidRDefault="001E32A2">
    <w:pPr>
      <w:pBdr>
        <w:top w:val="none" w:sz="0" w:space="0" w:color="000000"/>
        <w:left w:val="none" w:sz="0" w:space="0" w:color="000000"/>
        <w:bottom w:val="none" w:sz="0" w:space="0" w:color="000000"/>
        <w:right w:val="none" w:sz="0" w:space="0" w:color="000000"/>
        <w:between w:val="none" w:sz="0" w:space="0" w:color="000000"/>
      </w:pBdr>
      <w:spacing w:after="0" w:line="360" w:lineRule="auto"/>
      <w:rPr>
        <w:b/>
      </w:rPr>
    </w:pPr>
    <w:r>
      <w:rPr>
        <w:b/>
      </w:rPr>
      <w:t>Carrera: Analista de Sistemas</w:t>
    </w: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b/>
      </w:rPr>
      <w:t>Nombre: ___________________________________</w:t>
    </w:r>
  </w:p>
  <w:p w14:paraId="63302C6C" w14:textId="77777777" w:rsidR="00C13BB6" w:rsidRDefault="001E32A2">
    <w:pPr>
      <w:spacing w:after="0" w:line="360" w:lineRule="auto"/>
      <w:rPr>
        <w:b/>
      </w:rPr>
    </w:pPr>
    <w:r>
      <w:rPr>
        <w:b/>
      </w:rPr>
      <w:t>Materia: Programación I</w:t>
    </w:r>
    <w:r>
      <w:rPr>
        <w:b/>
      </w:rPr>
      <w:tab/>
    </w:r>
    <w:r>
      <w:rPr>
        <w:b/>
      </w:rPr>
      <w:tab/>
    </w:r>
    <w:r>
      <w:rPr>
        <w:b/>
      </w:rPr>
      <w:tab/>
      <w:t>Comisión: __________________________________</w:t>
    </w:r>
  </w:p>
  <w:p w14:paraId="63302C6D" w14:textId="77777777" w:rsidR="00C13BB6" w:rsidRDefault="001E32A2">
    <w:pPr>
      <w:spacing w:before="240"/>
      <w:jc w:val="center"/>
      <w:rPr>
        <w:b/>
      </w:rPr>
    </w:pPr>
    <w:proofErr w:type="gramStart"/>
    <w:r>
      <w:rPr>
        <w:b/>
      </w:rPr>
      <w:t>EXAMEN  FINAL</w:t>
    </w:r>
    <w:proofErr w:type="gramEnd"/>
    <w:r>
      <w:rPr>
        <w:b/>
      </w:rPr>
      <w:tab/>
    </w:r>
    <w:r>
      <w:rPr>
        <w:b/>
      </w:rPr>
      <w:tab/>
    </w:r>
    <w:r>
      <w:rPr>
        <w:b/>
      </w:rPr>
      <w:tab/>
      <w:t>13/12/2022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703D8"/>
    <w:multiLevelType w:val="multilevel"/>
    <w:tmpl w:val="4866F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20671B"/>
    <w:multiLevelType w:val="multilevel"/>
    <w:tmpl w:val="AC167DF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5D3E549C"/>
    <w:multiLevelType w:val="multilevel"/>
    <w:tmpl w:val="4A4A7502"/>
    <w:lvl w:ilvl="0">
      <w:start w:val="1"/>
      <w:numFmt w:val="upp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7710017A"/>
    <w:multiLevelType w:val="multilevel"/>
    <w:tmpl w:val="8C96F6C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722338561">
    <w:abstractNumId w:val="1"/>
  </w:num>
  <w:num w:numId="2" w16cid:durableId="865102558">
    <w:abstractNumId w:val="0"/>
  </w:num>
  <w:num w:numId="3" w16cid:durableId="1978602326">
    <w:abstractNumId w:val="2"/>
  </w:num>
  <w:num w:numId="4" w16cid:durableId="903105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BB6"/>
    <w:rsid w:val="001E32A2"/>
    <w:rsid w:val="003126B3"/>
    <w:rsid w:val="00C13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2C4F"/>
  <w15:docId w15:val="{C386F8F9-7FD4-477D-818E-306A76EF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7F8"/>
  </w:style>
  <w:style w:type="paragraph" w:styleId="Ttulo1">
    <w:name w:val="heading 1"/>
    <w:basedOn w:val="Normal"/>
    <w:next w:val="Normal"/>
    <w:link w:val="Ttulo1Car"/>
    <w:uiPriority w:val="9"/>
    <w:qFormat/>
    <w:rsid w:val="00FD5075"/>
    <w:pPr>
      <w:keepNext/>
      <w:keepLines/>
      <w:spacing w:before="120" w:after="120"/>
      <w:outlineLvl w:val="0"/>
    </w:pPr>
    <w:rPr>
      <w:rFonts w:asciiTheme="majorHAnsi" w:eastAsiaTheme="majorEastAsia" w:hAnsiTheme="majorHAnsi" w:cstheme="majorBidi"/>
      <w:color w:val="2C637F" w:themeColor="accent1"/>
      <w:sz w:val="28"/>
      <w:szCs w:val="32"/>
    </w:rPr>
  </w:style>
  <w:style w:type="paragraph" w:styleId="Ttulo2">
    <w:name w:val="heading 2"/>
    <w:basedOn w:val="Normal"/>
    <w:next w:val="Normal"/>
    <w:link w:val="Ttulo2Car"/>
    <w:uiPriority w:val="9"/>
    <w:semiHidden/>
    <w:unhideWhenUsed/>
    <w:qFormat/>
    <w:rsid w:val="004654CB"/>
    <w:pPr>
      <w:keepNext/>
      <w:keepLines/>
      <w:spacing w:before="40" w:after="0"/>
      <w:outlineLvl w:val="1"/>
    </w:pPr>
    <w:rPr>
      <w:rFonts w:asciiTheme="majorHAnsi" w:eastAsiaTheme="majorEastAsia" w:hAnsiTheme="majorHAnsi" w:cstheme="majorBidi"/>
      <w:color w:val="5091B2" w:themeColor="accent2"/>
      <w:sz w:val="26"/>
      <w:szCs w:val="26"/>
    </w:rPr>
  </w:style>
  <w:style w:type="paragraph" w:styleId="Ttulo3">
    <w:name w:val="heading 3"/>
    <w:basedOn w:val="Normal"/>
    <w:next w:val="Normal"/>
    <w:link w:val="Ttulo3Car"/>
    <w:uiPriority w:val="9"/>
    <w:semiHidden/>
    <w:unhideWhenUsed/>
    <w:qFormat/>
    <w:rsid w:val="004654CB"/>
    <w:pPr>
      <w:keepNext/>
      <w:keepLines/>
      <w:spacing w:before="120" w:after="120" w:line="240" w:lineRule="auto"/>
      <w:outlineLvl w:val="2"/>
    </w:pPr>
    <w:rPr>
      <w:rFonts w:asciiTheme="majorHAnsi" w:eastAsiaTheme="majorEastAsia" w:hAnsiTheme="majorHAnsi" w:cstheme="majorBidi"/>
      <w:color w:val="7450B2" w:themeColor="accent6"/>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1"/>
    <w:rsid w:val="004654CB"/>
    <w:rPr>
      <w:rFonts w:asciiTheme="majorHAnsi" w:eastAsiaTheme="majorEastAsia" w:hAnsiTheme="majorHAnsi" w:cstheme="majorBidi"/>
      <w:color w:val="7450B2" w:themeColor="accent6"/>
      <w:sz w:val="24"/>
      <w:szCs w:val="24"/>
    </w:rPr>
  </w:style>
  <w:style w:type="character" w:styleId="Textoennegrita">
    <w:name w:val="Strong"/>
    <w:basedOn w:val="Fuentedeprrafopredeter"/>
    <w:qFormat/>
    <w:rsid w:val="00F4142B"/>
    <w:rPr>
      <w:rFonts w:asciiTheme="minorHAnsi" w:hAnsiTheme="minorHAnsi"/>
      <w:b/>
      <w:bCs/>
    </w:rPr>
  </w:style>
  <w:style w:type="paragraph" w:styleId="Encabezado">
    <w:name w:val="header"/>
    <w:basedOn w:val="Normal"/>
    <w:link w:val="EncabezadoCar"/>
    <w:uiPriority w:val="99"/>
    <w:unhideWhenUsed/>
    <w:rsid w:val="00F4142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142B"/>
  </w:style>
  <w:style w:type="paragraph" w:styleId="Piedepgina">
    <w:name w:val="footer"/>
    <w:basedOn w:val="Normal"/>
    <w:link w:val="PiedepginaCar"/>
    <w:uiPriority w:val="99"/>
    <w:unhideWhenUsed/>
    <w:rsid w:val="00F4142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customStyle="1" w:styleId="CdigoCadena">
    <w:name w:val="Código_Cadena"/>
    <w:basedOn w:val="CdigoSentencia"/>
    <w:uiPriority w:val="2"/>
    <w:qFormat/>
    <w:rsid w:val="00FF22CA"/>
    <w:rPr>
      <w:rFonts w:ascii="Consolas" w:hAnsi="Consolas"/>
      <w:b/>
      <w:color w:val="B25050" w:themeColor="accent3"/>
      <w:sz w:val="22"/>
      <w:lang w:val="es-ES"/>
    </w:rPr>
  </w:style>
  <w:style w:type="character" w:customStyle="1" w:styleId="CdigoCaracter">
    <w:name w:val="Código_Caracter"/>
    <w:basedOn w:val="Fuentedeprrafopredeter"/>
    <w:uiPriority w:val="2"/>
    <w:rsid w:val="00F4142B"/>
    <w:rPr>
      <w:rFonts w:ascii="Consolas" w:hAnsi="Consolas"/>
      <w:b/>
      <w:color w:val="CC8E51"/>
      <w:sz w:val="24"/>
    </w:rPr>
  </w:style>
  <w:style w:type="character" w:customStyle="1" w:styleId="CdigoComentario">
    <w:name w:val="Código_Comentario"/>
    <w:basedOn w:val="CdigoSentencia"/>
    <w:uiPriority w:val="2"/>
    <w:qFormat/>
    <w:rsid w:val="00FF22CA"/>
    <w:rPr>
      <w:rFonts w:ascii="Consolas" w:hAnsi="Consolas"/>
      <w:b w:val="0"/>
      <w:i/>
      <w:color w:val="7B7F83"/>
      <w:sz w:val="22"/>
      <w:lang w:val="es-ES"/>
    </w:rPr>
  </w:style>
  <w:style w:type="character" w:customStyle="1" w:styleId="CdigoEscape">
    <w:name w:val="Código_Escape"/>
    <w:basedOn w:val="Fuentedeprrafopredeter"/>
    <w:uiPriority w:val="2"/>
    <w:rsid w:val="00F4142B"/>
    <w:rPr>
      <w:rFonts w:ascii="Consolas" w:eastAsia="Times New Roman" w:hAnsi="Consolas"/>
      <w:b/>
      <w:color w:val="CC51CC"/>
      <w:sz w:val="24"/>
      <w:lang w:val="es-ES" w:eastAsia="es-AR"/>
    </w:rPr>
  </w:style>
  <w:style w:type="character" w:customStyle="1" w:styleId="CdigoLnea">
    <w:name w:val="Código_Línea"/>
    <w:basedOn w:val="CdigoSentencia"/>
    <w:uiPriority w:val="2"/>
    <w:qFormat/>
    <w:rsid w:val="00FF22CA"/>
    <w:rPr>
      <w:rFonts w:ascii="Consolas" w:eastAsia="Times New Roman" w:hAnsi="Consolas"/>
      <w:b/>
      <w:color w:val="7450B2" w:themeColor="accent6"/>
      <w:sz w:val="22"/>
      <w:lang w:eastAsia="es-AR"/>
    </w:rPr>
  </w:style>
  <w:style w:type="character" w:customStyle="1" w:styleId="CdigoSentencia">
    <w:name w:val="Código_Sentencia"/>
    <w:uiPriority w:val="2"/>
    <w:qFormat/>
    <w:rsid w:val="00FF22CA"/>
    <w:rPr>
      <w:rFonts w:ascii="Consolas" w:hAnsi="Consolas"/>
      <w:b/>
      <w:color w:val="2C637F" w:themeColor="accent1"/>
      <w:sz w:val="22"/>
    </w:rPr>
  </w:style>
  <w:style w:type="character" w:customStyle="1" w:styleId="CdigoNmero">
    <w:name w:val="Código_Número"/>
    <w:basedOn w:val="CdigoSentencia"/>
    <w:uiPriority w:val="2"/>
    <w:qFormat/>
    <w:rsid w:val="00FF22CA"/>
    <w:rPr>
      <w:rFonts w:ascii="Consolas" w:hAnsi="Consolas"/>
      <w:b/>
      <w:color w:val="50B271" w:themeColor="accent5"/>
      <w:sz w:val="22"/>
      <w:lang w:val="es-ES"/>
    </w:rPr>
  </w:style>
  <w:style w:type="paragraph" w:styleId="Prrafodelista">
    <w:name w:val="List Paragraph"/>
    <w:basedOn w:val="Normal"/>
    <w:uiPriority w:val="34"/>
    <w:qFormat/>
    <w:rsid w:val="009763F4"/>
    <w:pPr>
      <w:spacing w:after="120" w:line="360" w:lineRule="auto"/>
      <w:ind w:left="720"/>
      <w:contextualSpacing/>
    </w:pPr>
  </w:style>
  <w:style w:type="character" w:customStyle="1" w:styleId="Ttulo1Car">
    <w:name w:val="Título 1 Car"/>
    <w:basedOn w:val="Fuentedeprrafopredeter"/>
    <w:link w:val="Ttulo1"/>
    <w:uiPriority w:val="1"/>
    <w:rsid w:val="00FD5075"/>
    <w:rPr>
      <w:rFonts w:asciiTheme="majorHAnsi" w:eastAsiaTheme="majorEastAsia" w:hAnsiTheme="majorHAnsi" w:cstheme="majorBidi"/>
      <w:color w:val="2C637F" w:themeColor="accent1"/>
      <w:sz w:val="28"/>
      <w:szCs w:val="32"/>
    </w:rPr>
  </w:style>
  <w:style w:type="character" w:customStyle="1" w:styleId="Ttulo2Car">
    <w:name w:val="Título 2 Car"/>
    <w:basedOn w:val="Fuentedeprrafopredeter"/>
    <w:link w:val="Ttulo2"/>
    <w:uiPriority w:val="1"/>
    <w:rsid w:val="004654CB"/>
    <w:rPr>
      <w:rFonts w:asciiTheme="majorHAnsi" w:eastAsiaTheme="majorEastAsia" w:hAnsiTheme="majorHAnsi" w:cstheme="majorBidi"/>
      <w:color w:val="5091B2" w:themeColor="accent2"/>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YTh2vLGSlio/3P+ecRZxjz+kqQ==">AMUW2mU0NY9E4nUq5BxGmu033EWSIs/em/IHjZce/KZ6R6Y6u1Qomgff5QfEOx9gt46B66NCXWChnHn78QaTB4Bc+ys+bfIPdNW4H0vZwVwSoF32ySxMKbSGC7Xe0ggwh1KHuGJsi1iB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2412</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caemci</dc:creator>
  <cp:lastModifiedBy>Pablo S. Rodriguez</cp:lastModifiedBy>
  <cp:revision>3</cp:revision>
  <dcterms:created xsi:type="dcterms:W3CDTF">2020-05-02T21:21:00Z</dcterms:created>
  <dcterms:modified xsi:type="dcterms:W3CDTF">2022-12-14T15:11:00Z</dcterms:modified>
</cp:coreProperties>
</file>