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7tql1kdyvj6" w:id="0"/>
      <w:bookmarkEnd w:id="0"/>
      <w:r w:rsidDel="00000000" w:rsidR="00000000" w:rsidRPr="00000000">
        <w:rPr>
          <w:rtl w:val="0"/>
        </w:rPr>
        <w:t xml:space="preserve">Calentador de agua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Parámetros para un calentador de agua eléctrico: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 (aislante) a emplear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Telgopor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 y capacidad del recipiente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Cilíndrica de 500 cc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Propósito del calentador</w:t>
      </w:r>
      <w:r w:rsidDel="00000000" w:rsidR="00000000" w:rsidRPr="00000000">
        <w:rPr>
          <w:rtl w:val="0"/>
        </w:rPr>
        <w:t xml:space="preserve">: Hervir (100° C).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Fluido a calentar</w:t>
      </w:r>
      <w:r w:rsidDel="00000000" w:rsidR="00000000" w:rsidRPr="00000000">
        <w:rPr>
          <w:rtl w:val="0"/>
        </w:rPr>
        <w:t xml:space="preserve">: Agua.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en el que se desea alcanzar esa temperatura</w:t>
      </w:r>
      <w:r w:rsidDel="00000000" w:rsidR="00000000" w:rsidRPr="00000000">
        <w:rPr>
          <w:rtl w:val="0"/>
        </w:rPr>
        <w:t xml:space="preserve">: 300 segundos (5 minutos).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Tensión de alimentación del dispositivo</w:t>
      </w:r>
      <w:r w:rsidDel="00000000" w:rsidR="00000000" w:rsidRPr="00000000">
        <w:rPr>
          <w:rtl w:val="0"/>
        </w:rPr>
        <w:t xml:space="preserve">: 220 Volts.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Temperatura inicial del fluido al conectarlo al calentador</w:t>
      </w:r>
      <w:r w:rsidDel="00000000" w:rsidR="00000000" w:rsidRPr="00000000">
        <w:rPr>
          <w:rtl w:val="0"/>
        </w:rPr>
        <w:t xml:space="preserve">: 30° 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Temperatura ambiente al iniciar el proceso</w:t>
      </w:r>
      <w:r w:rsidDel="00000000" w:rsidR="00000000" w:rsidRPr="00000000">
        <w:rPr>
          <w:rtl w:val="0"/>
        </w:rPr>
        <w:t xml:space="preserve">: 30° C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00" w:lineRule="auto"/>
        <w:rPr/>
      </w:pPr>
      <w:bookmarkStart w:colFirst="0" w:colLast="0" w:name="_5s7zk6pa1ky3" w:id="1"/>
      <w:bookmarkEnd w:id="1"/>
      <w:r w:rsidDel="00000000" w:rsidR="00000000" w:rsidRPr="00000000">
        <w:rPr>
          <w:rtl w:val="0"/>
        </w:rPr>
        <w:t xml:space="preserve">¿Qué valor de resistencia eléctrica debemos emplear?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mhjlv7lyyeq" w:id="2"/>
      <w:bookmarkEnd w:id="2"/>
      <w:r w:rsidDel="00000000" w:rsidR="00000000" w:rsidRPr="00000000">
        <w:rPr>
          <w:rtl w:val="0"/>
        </w:rPr>
        <w:t xml:space="preserve">Cantidad de calor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 = mcΔT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 = 0.5kg (masa)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 = 4.18 J/g°C (capacidad calorífica)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ΔT = 70° C (cambio de temperatura)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 Q = 146300 J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6aluv69iohrn" w:id="3"/>
      <w:bookmarkEnd w:id="3"/>
      <w:r w:rsidDel="00000000" w:rsidR="00000000" w:rsidRPr="00000000">
        <w:rPr>
          <w:rtl w:val="0"/>
        </w:rPr>
        <w:t xml:space="preserve">Potencia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= Q/t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 = 146.3 J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 = 300 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=&gt; P = 487.7 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7hshe1p3unzr" w:id="4"/>
      <w:bookmarkEnd w:id="4"/>
      <w:r w:rsidDel="00000000" w:rsidR="00000000" w:rsidRPr="00000000">
        <w:rPr>
          <w:rtl w:val="0"/>
        </w:rPr>
        <w:t xml:space="preserve">Corriente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 = IV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 = 0.488 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 = 220V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=&gt; I = 2.22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0" w:lineRule="auto"/>
        <w:rPr/>
      </w:pPr>
      <w:bookmarkStart w:colFirst="0" w:colLast="0" w:name="_3v2r72fwycv4" w:id="5"/>
      <w:bookmarkEnd w:id="5"/>
      <w:r w:rsidDel="00000000" w:rsidR="00000000" w:rsidRPr="00000000">
        <w:rPr>
          <w:rtl w:val="0"/>
        </w:rPr>
        <w:t xml:space="preserve">Resistencia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 = V/I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= 0.0022 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 = 220 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=&gt; R = 99.25 Ω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qv0kv3xrief" w:id="6"/>
      <w:bookmarkEnd w:id="6"/>
      <w:r w:rsidDel="00000000" w:rsidR="00000000" w:rsidRPr="00000000">
        <w:rPr>
          <w:rtl w:val="0"/>
        </w:rPr>
        <w:t xml:space="preserve">Calcular el aumento de temperatura luego de 1s de conectar la alimentación, suponiendo que no existe pérdida de calor.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 = Pt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 = 0.488 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 = 1 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=&gt; Q = 487.7 J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Q = mcΔT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 = 0.5kg (masa)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 = 4.18 J/g°C (capacidad calorífica)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 = 0.488 J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=&gt; ΔT = 0.233° C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992.1259842519682" w:left="850.3937007874015" w:right="995.00787401574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b w:val="1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3d85c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