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F304B" w14:textId="4AF89A1E" w:rsidR="00AF0025" w:rsidRDefault="00AF0025" w:rsidP="00AF0025">
      <w:pPr>
        <w:pStyle w:val="Ttulo1"/>
      </w:pPr>
      <w:r>
        <w:t>JUEGO DE ADIVINAR NUMERO</w:t>
      </w:r>
    </w:p>
    <w:p w14:paraId="3E3D3DC6" w14:textId="4821A5A9" w:rsidR="00AF0025" w:rsidRPr="00AF0025" w:rsidRDefault="00AF0025" w:rsidP="00AF0025">
      <w:pPr>
        <w:pStyle w:val="Ttulo2"/>
      </w:pPr>
      <w:r>
        <w:t>By Facundo Nahuel Britrez – Desarrollo Web</w:t>
      </w:r>
    </w:p>
    <w:p w14:paraId="1F59FA28" w14:textId="77777777" w:rsidR="00AF0025" w:rsidRDefault="00AF0025"/>
    <w:p w14:paraId="145296D0" w14:textId="49C24B81" w:rsidR="00AF0025" w:rsidRDefault="00AF0025">
      <w:r w:rsidRPr="00AF0025">
        <w:rPr>
          <w:noProof/>
        </w:rPr>
        <w:drawing>
          <wp:inline distT="0" distB="0" distL="0" distR="0" wp14:anchorId="3DD777E5" wp14:editId="0E1F697B">
            <wp:extent cx="4639322" cy="40010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B8E39" w14:textId="6754BBB6" w:rsidR="00AF0025" w:rsidRDefault="00AF0025">
      <w:r w:rsidRPr="00AF0025">
        <w:t>Para generar un número aleatorio en Java, se pueden utilizar dos métodos principales: Math.random() y la clase java.util.Random. Math.random() es una función estática que devuelve un valor double entre 0.0 (inclusive) y 1.0 (exclusivo). La clase Random permite generar números aleatorios de diferentes tipos y rangos, además de ofrecer opciones de inicialización.</w:t>
      </w:r>
    </w:p>
    <w:p w14:paraId="28B20CE7" w14:textId="4D5A9A45" w:rsidR="00AF0025" w:rsidRDefault="00AF0025">
      <w:r>
        <w:t>Como solo necesitaba enteros y quería un código legible utilice la clase random.</w:t>
      </w:r>
    </w:p>
    <w:p w14:paraId="27DD30FE" w14:textId="0878E123" w:rsidR="00AF0025" w:rsidRDefault="00AF0025">
      <w:r w:rsidRPr="00AF0025">
        <w:rPr>
          <w:noProof/>
        </w:rPr>
        <w:drawing>
          <wp:inline distT="0" distB="0" distL="0" distR="0" wp14:anchorId="2061A168" wp14:editId="5C79D444">
            <wp:extent cx="3934374" cy="438211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80079" w14:textId="1937C737" w:rsidR="00AF0025" w:rsidRDefault="00AF0025">
      <w:r>
        <w:t>Inicio las variables el “adivinado” es falso porque aun no se adivina para esta instancia del código y es importante que sea falso.</w:t>
      </w:r>
    </w:p>
    <w:p w14:paraId="2F2664F2" w14:textId="42FD35A7" w:rsidR="00AF0025" w:rsidRDefault="00C50FE0">
      <w:r w:rsidRPr="00C50FE0">
        <w:rPr>
          <w:noProof/>
        </w:rPr>
        <w:drawing>
          <wp:inline distT="0" distB="0" distL="0" distR="0" wp14:anchorId="0A900988" wp14:editId="55C35E15">
            <wp:extent cx="5400040" cy="1061085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02256" w14:textId="676257FF" w:rsidR="00C50FE0" w:rsidRDefault="00C50FE0">
      <w:r>
        <w:t>Lo descubrí por accidente que se puede hacer una declaración de variable y sumarle el scanner en un try catch y no rompe el código, pero lo importante es que atajo el error de entrada de caracteres cuando es para ingresar números</w:t>
      </w:r>
    </w:p>
    <w:p w14:paraId="0107D173" w14:textId="613D5D24" w:rsidR="00C50FE0" w:rsidRDefault="00C50FE0">
      <w:r>
        <w:t>No condicione que si o si sea entre 1 y 100</w:t>
      </w:r>
    </w:p>
    <w:p w14:paraId="0A2B12B6" w14:textId="0EC86F58" w:rsidR="00C50FE0" w:rsidRDefault="00C50FE0">
      <w:r>
        <w:t>Porque la verdad es que da igual el numero será o muy alto o muy bajo así que me parece bien dejarlo así.</w:t>
      </w:r>
    </w:p>
    <w:p w14:paraId="66480398" w14:textId="4FF5A04B" w:rsidR="00C50FE0" w:rsidRDefault="00C50FE0">
      <w:r w:rsidRPr="00C50FE0">
        <w:rPr>
          <w:noProof/>
        </w:rPr>
        <w:drawing>
          <wp:inline distT="0" distB="0" distL="0" distR="0" wp14:anchorId="1D1339EF" wp14:editId="11CE19AF">
            <wp:extent cx="5400040" cy="107188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5000B" w14:textId="53574C9C" w:rsidR="00C50FE0" w:rsidRDefault="00D65C0A">
      <w:r>
        <w:t>Acá la decisión de poner a mitad el aumento de intentos y no al final es simplemente porque ponerlo antes del try catch, es que haría que aumente</w:t>
      </w:r>
      <w:r w:rsidR="00F81B30">
        <w:t>,</w:t>
      </w:r>
      <w:r>
        <w:t xml:space="preserve"> aquí la “Documentación”</w:t>
      </w:r>
    </w:p>
    <w:p w14:paraId="60AE6B5C" w14:textId="1DFA6F07" w:rsidR="00D65C0A" w:rsidRPr="00F81B30" w:rsidRDefault="00D65C0A" w:rsidP="00D65C0A">
      <w:pPr>
        <w:rPr>
          <w:i/>
          <w:iCs/>
        </w:rPr>
      </w:pPr>
      <w:r w:rsidRPr="00F81B30">
        <w:rPr>
          <w:i/>
          <w:iCs/>
        </w:rPr>
        <w:t>“¿Ocurre una excepción? Se verifica si se lanzó una excepción dentro del bloque try.</w:t>
      </w:r>
    </w:p>
    <w:p w14:paraId="1E599A9D" w14:textId="77777777" w:rsidR="00D65C0A" w:rsidRPr="00F81B30" w:rsidRDefault="00D65C0A" w:rsidP="00D65C0A">
      <w:pPr>
        <w:rPr>
          <w:i/>
          <w:iCs/>
        </w:rPr>
      </w:pPr>
      <w:r w:rsidRPr="00F81B30">
        <w:rPr>
          <w:i/>
          <w:iCs/>
        </w:rPr>
        <w:t>Si no ocurre ninguna excepción: El flujo continúa con el código después del bloque try (si lo hay) dentro del bucle, o con la siguiente iteración si es la última.</w:t>
      </w:r>
    </w:p>
    <w:p w14:paraId="6E8D4BFA" w14:textId="77777777" w:rsidR="00D65C0A" w:rsidRPr="00F81B30" w:rsidRDefault="00D65C0A" w:rsidP="00D65C0A">
      <w:pPr>
        <w:rPr>
          <w:b/>
          <w:bCs/>
          <w:i/>
          <w:iCs/>
        </w:rPr>
      </w:pPr>
      <w:r w:rsidRPr="00F81B30">
        <w:rPr>
          <w:b/>
          <w:bCs/>
          <w:i/>
          <w:iCs/>
        </w:rPr>
        <w:lastRenderedPageBreak/>
        <w:t>Si ocurre una excepción: Se salta inmediatamente al bloque catch correspondiente.</w:t>
      </w:r>
    </w:p>
    <w:p w14:paraId="3DA8B8F2" w14:textId="77777777" w:rsidR="00D65C0A" w:rsidRPr="00F81B30" w:rsidRDefault="00D65C0A" w:rsidP="00D65C0A">
      <w:pPr>
        <w:rPr>
          <w:i/>
          <w:iCs/>
        </w:rPr>
      </w:pPr>
      <w:r w:rsidRPr="00F81B30">
        <w:rPr>
          <w:i/>
          <w:iCs/>
        </w:rPr>
        <w:t>Bloque catch: Se ejecuta el código del bloque catch para manejar la excepción. Este bloque puede registrar el error, intentar una recuperación, o realizar cualquier otra acción necesaria.</w:t>
      </w:r>
    </w:p>
    <w:p w14:paraId="0CCBF0F6" w14:textId="77777777" w:rsidR="00D65C0A" w:rsidRPr="00F81B30" w:rsidRDefault="00D65C0A" w:rsidP="00D65C0A">
      <w:pPr>
        <w:rPr>
          <w:i/>
          <w:iCs/>
        </w:rPr>
      </w:pPr>
      <w:r w:rsidRPr="00F81B30">
        <w:rPr>
          <w:i/>
          <w:iCs/>
        </w:rPr>
        <w:t>Fin del bloque catch: Una vez que el bloque catch se ha completado, el flujo continúa:</w:t>
      </w:r>
    </w:p>
    <w:p w14:paraId="06E7C711" w14:textId="77777777" w:rsidR="00D65C0A" w:rsidRPr="00F81B30" w:rsidRDefault="00D65C0A" w:rsidP="00D65C0A">
      <w:pPr>
        <w:rPr>
          <w:i/>
          <w:iCs/>
        </w:rPr>
      </w:pPr>
      <w:r w:rsidRPr="00F81B30">
        <w:rPr>
          <w:i/>
          <w:iCs/>
        </w:rPr>
        <w:t>Si es la última iteración: Se sale del bucle y continúa con el código después del bucle.</w:t>
      </w:r>
    </w:p>
    <w:p w14:paraId="443EE005" w14:textId="2B2179CC" w:rsidR="00C50FE0" w:rsidRPr="00F81B30" w:rsidRDefault="00D65C0A" w:rsidP="00D65C0A">
      <w:pPr>
        <w:rPr>
          <w:b/>
          <w:bCs/>
          <w:i/>
          <w:iCs/>
        </w:rPr>
      </w:pPr>
      <w:r w:rsidRPr="00F81B30">
        <w:rPr>
          <w:b/>
          <w:bCs/>
          <w:i/>
          <w:iCs/>
        </w:rPr>
        <w:t>Si no es la última iteración: Se regresa al inicio del bucle (a la siguiente iteración).”</w:t>
      </w:r>
    </w:p>
    <w:p w14:paraId="3E4A4AB2" w14:textId="25A46032" w:rsidR="00D65C0A" w:rsidRPr="00F81B30" w:rsidRDefault="00D65C0A" w:rsidP="00D65C0A">
      <w:pPr>
        <w:rPr>
          <w:b/>
          <w:bCs/>
          <w:sz w:val="24"/>
          <w:szCs w:val="24"/>
        </w:rPr>
      </w:pPr>
      <w:r w:rsidRPr="00F81B30">
        <w:rPr>
          <w:b/>
          <w:bCs/>
          <w:sz w:val="24"/>
          <w:szCs w:val="24"/>
        </w:rPr>
        <w:t xml:space="preserve">En resumen, vuelve al inicio del bloque y si se ponen a escribir letras en todas las oportunidades perderían. </w:t>
      </w:r>
    </w:p>
    <w:p w14:paraId="7A8548AD" w14:textId="43D067D8" w:rsidR="00D65C0A" w:rsidRDefault="00D65C0A">
      <w:r>
        <w:t>Pero al estar después del try catch no pierde el intento</w:t>
      </w:r>
    </w:p>
    <w:p w14:paraId="15259677" w14:textId="2E0B1730" w:rsidR="00AF0025" w:rsidRDefault="00AF0025">
      <w:r w:rsidRPr="00AF0025">
        <w:rPr>
          <w:noProof/>
        </w:rPr>
        <w:drawing>
          <wp:inline distT="0" distB="0" distL="0" distR="0" wp14:anchorId="1B9FE96C" wp14:editId="4FF139D7">
            <wp:extent cx="5400040" cy="39116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C2359" w14:textId="1D160D66" w:rsidR="004D3151" w:rsidRDefault="00D65C0A">
      <w:r w:rsidRPr="00AF0025">
        <w:t>En estructuras como if, while, o for, la condición se evalúa como true o false, y el bloque de código asociado se ejecuta solo si la condición es true</w:t>
      </w:r>
      <w:r>
        <w:t>, por lo tanto, al agregar “!”</w:t>
      </w:r>
      <w:r w:rsidR="00AF0025">
        <w:t xml:space="preserve"> se </w:t>
      </w:r>
      <w:r>
        <w:t>está</w:t>
      </w:r>
      <w:r w:rsidR="00AF0025">
        <w:t xml:space="preserve"> diciendo que si no es verdadero (distinto de verdadero) se ejecuta el mensaje de que perdiste el juego</w:t>
      </w:r>
    </w:p>
    <w:p w14:paraId="720CD18D" w14:textId="70D003B5" w:rsidR="00D65C0A" w:rsidRDefault="00D65C0A"/>
    <w:p w14:paraId="5675DB43" w14:textId="2B5A2E2E" w:rsidR="00D65C0A" w:rsidRDefault="00D65C0A">
      <w:r w:rsidRPr="00D65C0A">
        <w:rPr>
          <w:noProof/>
        </w:rPr>
        <w:drawing>
          <wp:inline distT="0" distB="0" distL="0" distR="0" wp14:anchorId="40124CFE" wp14:editId="5A8ED59D">
            <wp:extent cx="5400040" cy="86550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A76B9" w14:textId="4051BF2D" w:rsidR="00D65C0A" w:rsidRDefault="00D65C0A">
      <w:r>
        <w:t>El echo de poner verdadero en el booleano hace que el código finalice exitosamente y aparezca el mensaje</w:t>
      </w:r>
    </w:p>
    <w:p w14:paraId="1B1FFAF7" w14:textId="5722E4F9" w:rsidR="00D65C0A" w:rsidRDefault="00D65C0A">
      <w:r w:rsidRPr="00D65C0A">
        <w:rPr>
          <w:noProof/>
        </w:rPr>
        <w:drawing>
          <wp:inline distT="0" distB="0" distL="0" distR="0" wp14:anchorId="5D5D15B0" wp14:editId="5715D681">
            <wp:extent cx="4001058" cy="390580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6F84D" w14:textId="366085A1" w:rsidR="00F81B30" w:rsidRDefault="00F81B30"/>
    <w:p w14:paraId="2FF33B72" w14:textId="7F52F99A" w:rsidR="00F81B30" w:rsidRDefault="00F81B30">
      <w:r>
        <w:t>FIN.</w:t>
      </w:r>
    </w:p>
    <w:p w14:paraId="2D3E82B5" w14:textId="29EA8951" w:rsidR="00F81B30" w:rsidRDefault="00F81B30">
      <w:r>
        <w:t>Gracias por leer :3</w:t>
      </w:r>
    </w:p>
    <w:sectPr w:rsidR="00F81B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2B5"/>
    <w:rsid w:val="004442B5"/>
    <w:rsid w:val="004D3151"/>
    <w:rsid w:val="00AF0025"/>
    <w:rsid w:val="00C50FE0"/>
    <w:rsid w:val="00D65C0A"/>
    <w:rsid w:val="00F81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9C54D"/>
  <w15:chartTrackingRefBased/>
  <w15:docId w15:val="{91118090-5D83-403A-9F46-7FDCE608F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F00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F00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00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F00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5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7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95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5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398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Britez</dc:creator>
  <cp:keywords/>
  <dc:description/>
  <cp:lastModifiedBy>Facundo Britez</cp:lastModifiedBy>
  <cp:revision>3</cp:revision>
  <dcterms:created xsi:type="dcterms:W3CDTF">2025-06-23T22:16:00Z</dcterms:created>
  <dcterms:modified xsi:type="dcterms:W3CDTF">2025-06-23T22:51:00Z</dcterms:modified>
</cp:coreProperties>
</file>