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4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6" w:val="single"/>
              <w:left w:color="0f3460" w:space="0" w:sz="6" w:val="single"/>
              <w:bottom w:color="0f3460" w:space="0" w:sz="6" w:val="single"/>
              <w:right w:color="0f3460" w:space="0" w:sz="6" w:val="single"/>
            </w:tcBorders>
            <w:shd w:fill="1a1a2e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caf50"/>
                <w:sz w:val="40"/>
                <w:szCs w:val="40"/>
                <w:rtl w:val="0"/>
              </w:rPr>
              <w:t xml:space="preserve">📱  CLASE 8 — TESTING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120" w:lineRule="auto"/>
              <w:jc w:val="center"/>
              <w:rPr/>
            </w:pPr>
            <w:r w:rsidDel="00000000" w:rsidR="00000000" w:rsidRPr="00000000">
              <w:rPr>
                <w:color w:val="a0aec0"/>
                <w:sz w:val="24"/>
                <w:szCs w:val="24"/>
                <w:rtl w:val="0"/>
              </w:rPr>
              <w:t xml:space="preserve">Módulo 2 — Práctica: Appium + Android Emulator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Testing y Calidad de Software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Layout w:type="fixed"/>
        <w:tblLook w:val="0400"/>
      </w:tblPr>
      <w:tblGrid>
        <w:gridCol w:w="4500"/>
        <w:gridCol w:w="4859"/>
        <w:tblGridChange w:id="0">
          <w:tblGrid>
            <w:gridCol w:w="4500"/>
            <w:gridCol w:w="48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 Nombre: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aaaaaa" w:space="0" w:sz="4" w:val="single"/>
              </w:pBd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Facundo Acosta , Pablo Constantino</w:t>
            </w:r>
          </w:p>
        </w:tc>
        <w:tc>
          <w:tcPr>
            <w:tcMar>
              <w:left w:w="12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 Equipo: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aaaaaa" w:space="0" w:sz="4" w:val="single"/>
              </w:pBd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Objetivos del Módulo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y configurar el entorno completo de testing mobile desde cero.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Conectar Appium Inspector a un emulador Android para inspeccionar elementos reales.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accessibility IDs en una app demo y usarlos como locators en los tests.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tests Appium que cubran el flujo de login: formato válido e inválido.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la carpeta mobile/ al repositorio de TaskFlow.</w:t>
      </w:r>
    </w:p>
    <w:p w:rsidR="00000000" w:rsidDel="00000000" w:rsidP="00000000" w:rsidRDefault="00000000" w:rsidRPr="00000000" w14:paraId="000000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📋  Contexto del ejercicio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e8f0fe" w:val="clear"/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rtl w:val="0"/>
              </w:rPr>
              <w:t xml:space="preserve">📱  App demo: </w:t>
            </w:r>
            <w:r w:rsidDel="00000000" w:rsidR="00000000" w:rsidRPr="00000000">
              <w:rPr>
                <w:rtl w:val="0"/>
              </w:rPr>
              <w:t xml:space="preserve">WebdriverIO Native Demo App v2.2.0 (APK provista por el docente)</w:t>
            </w:r>
          </w:p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 es una app Android real construida con React Native + Expo, diseñada específicamente para practicar test automation. Tiene pantallas de Login, Forms, Swipe y más — todas con accessibility IDs bien definidos.</w:t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objetivo NO es revisar su código fuente. Es aprender a automatizar tests sobre una app ya compilada, igual que lo harías en un proyecto real.</w:t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package: </w:t>
            </w:r>
            <w:r w:rsidDel="00000000" w:rsidR="00000000" w:rsidRPr="00000000">
              <w:rPr>
                <w:rFonts w:ascii="Consolas" w:cs="Consolas" w:eastAsia="Consolas" w:hAnsi="Consolas"/>
                <w:color w:val="0f3460"/>
                <w:rtl w:val="0"/>
              </w:rPr>
              <w:t xml:space="preserve">com.wdiodemoapp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💻  Parte 0 — Instalación del entorno (fuera de clase)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Estos pasos se realizan una sola vez en tu máquina. Si ya los hiciste, verificá con los comandos de la Parte 1.</w:t>
      </w:r>
    </w:p>
    <w:p w:rsidR="00000000" w:rsidDel="00000000" w:rsidP="00000000" w:rsidRDefault="00000000" w:rsidRPr="00000000" w14:paraId="000000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0.1 Instalar Java</w:t>
      </w:r>
    </w:p>
    <w:tbl>
      <w:tblPr>
        <w:tblStyle w:val="Table6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Verificar si ya tenés Java:</w:t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2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 no está instalado, instalarlo con Homebrew:</w:t>
            </w:r>
          </w:p>
        </w:tc>
      </w:tr>
    </w:tbl>
    <w:p w:rsidR="00000000" w:rsidDel="00000000" w:rsidP="00000000" w:rsidRDefault="00000000" w:rsidRPr="00000000" w14:paraId="000000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2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brew install --cask temurin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a825" w:space="0" w:sz="4" w:val="single"/>
              <w:left w:color="f9a825" w:space="0" w:sz="4" w:val="single"/>
              <w:bottom w:color="f9a825" w:space="0" w:sz="4" w:val="single"/>
              <w:right w:color="f9a825" w:space="0" w:sz="4" w:val="single"/>
            </w:tcBorders>
            <w:shd w:fill="fff8e1" w:val="clear"/>
          </w:tcPr>
          <w:p w:rsidR="00000000" w:rsidDel="00000000" w:rsidP="00000000" w:rsidRDefault="00000000" w:rsidRPr="00000000" w14:paraId="0000002B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9a825"/>
                <w:rtl w:val="0"/>
              </w:rPr>
              <w:t xml:space="preserve">⚠️  Nota: </w:t>
            </w:r>
            <w:r w:rsidDel="00000000" w:rsidR="00000000" w:rsidRPr="00000000">
              <w:rPr>
                <w:rtl w:val="0"/>
              </w:rPr>
              <w:t xml:space="preserve">Temurin es la distribución de OpenJDK de Adoptium — es la recomendada para Android Studio.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0.2 Instalar Android Studio</w:t>
      </w:r>
    </w:p>
    <w:tbl>
      <w:tblPr>
        <w:tblStyle w:val="Table11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Instalar con Homebrew:</w:t>
            </w:r>
          </w:p>
        </w:tc>
      </w:tr>
    </w:tbl>
    <w:p w:rsidR="00000000" w:rsidDel="00000000" w:rsidP="00000000" w:rsidRDefault="00000000" w:rsidRPr="00000000" w14:paraId="0000003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3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brew install --cask android-studio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Abrir Android Studio. La primera vez muestra un wizard — elegir Install Type: Standard y completar la instalación. Esto descarga el Android SDK (~2GB).</w:t>
            </w:r>
          </w:p>
        </w:tc>
      </w:tr>
    </w:tbl>
    <w:p w:rsidR="00000000" w:rsidDel="00000000" w:rsidP="00000000" w:rsidRDefault="00000000" w:rsidRPr="00000000" w14:paraId="0000003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0.3 Crear el emulador (AVD)</w:t>
      </w:r>
    </w:p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Dentro de Android Studio, en la pantalla de bienvenida: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0389389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Click en More Actions → Virtual Device Manager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en Create Device (botón +)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945478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Seleccionar Pixel 6 → Next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617524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Seleccionar API 33 (Android 13, Tiramisu) — descargar si es necesario → Next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564376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Dejar el nombre por defecto → Finish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Presionar ▶️ para iniciar el emulador. Esperar a ver la pantalla de inicio de Android.</w:t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0.4 Configurar variables de entorno</w:t>
      </w:r>
    </w:p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La terminal necesita saber dónde está el Android SDK. Ejecutar estos comandos una sola vez:</w:t>
      </w:r>
    </w:p>
    <w:tbl>
      <w:tblPr>
        <w:tblStyle w:val="Table14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4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echo '' &gt;&gt; ~/.zshrc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echo '# Android SDK' &gt;&gt; ~/.zshrc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echo 'export ANDROID_HOME=$HOME/Library/Android/sdk' &gt;&gt; ~/.zshrc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echo 'export PATH=$PATH:$ANDROID_HOME/platform-tools' &gt;&gt; ~/.zshrc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echo 'export PATH=$PATH:$ANDROID_HOME/emulator' &gt;&gt; ~/.zshrc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Recargar el 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source ~/.zshrc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0.5 Instalar Appium y el driver Android</w:t>
      </w:r>
    </w:p>
    <w:tbl>
      <w:tblPr>
        <w:tblStyle w:val="Table15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4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Instalar Appium globalmente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npm install -g appium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Instalar el driver para Android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appium driver install uiautomator2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0.6 Instalar Appium Inspector</w:t>
      </w:r>
    </w:p>
    <w:p w:rsidR="00000000" w:rsidDel="00000000" w:rsidP="00000000" w:rsidRDefault="00000000" w:rsidRPr="00000000" w14:paraId="0000005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Appium Inspector es una app de escritorio para explorar los elementos de una app mobile. Descargarlo desde:</w:t>
      </w:r>
    </w:p>
    <w:tbl>
      <w:tblPr>
        <w:tblStyle w:val="Table16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e8f0fe" w:val="clear"/>
          </w:tcPr>
          <w:p w:rsidR="00000000" w:rsidDel="00000000" w:rsidP="00000000" w:rsidRDefault="00000000" w:rsidRPr="00000000" w14:paraId="00000053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👉  </w:t>
            </w:r>
            <w:r w:rsidDel="00000000" w:rsidR="00000000" w:rsidRPr="00000000">
              <w:rPr>
                <w:rFonts w:ascii="Consolas" w:cs="Consolas" w:eastAsia="Consolas" w:hAnsi="Consolas"/>
                <w:color w:val="0f3460"/>
                <w:rtl w:val="0"/>
              </w:rPr>
              <w:t xml:space="preserve">https://github.com/appium/appium-inspector/releases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Descargar el archivo: Appium-Inspector-mac-arm64.dmg (para Mac con chip Apple Silicon)</w:t>
            </w:r>
          </w:p>
        </w:tc>
      </w:tr>
    </w:tbl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⚙️  Parte 1 — Verificar el entorno (10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Con el emulador Android corriendo, ejecutá los siguientes comandos y completá la tabla:</w:t>
      </w:r>
    </w:p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5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1. Verificar 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2. Verificar ADB (Android Debug Bridge)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adb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3. Verificar que el emulador está conectado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adb devices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Debe mostrar: emulator-5554   device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4. Verificar Appium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appium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5. Verificar driver UIAutomator2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appium driver list --installed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20.0" w:type="dxa"/>
        <w:tblLayout w:type="fixed"/>
        <w:tblLook w:val="0400"/>
      </w:tblPr>
      <w:tblGrid>
        <w:gridCol w:w="2999"/>
        <w:gridCol w:w="3000"/>
        <w:gridCol w:w="3361"/>
        <w:tblGridChange w:id="0">
          <w:tblGrid>
            <w:gridCol w:w="2999"/>
            <w:gridCol w:w="3000"/>
            <w:gridCol w:w="33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 obtenida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Notas / Error encontrado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11.0.9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ADB (Android Debug Bridge)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1.0.41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adb devices (emulator-5554)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Emulator-5554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3.4.2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UIAutomator2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7.2.2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📲  Parte 2 — Instalar la app demo en el emulador (5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 el emulador corriendo, instalar el APK provisto por el docente:</w:t>
            </w:r>
          </w:p>
        </w:tc>
      </w:tr>
    </w:tbl>
    <w:p w:rsidR="00000000" w:rsidDel="00000000" w:rsidP="00000000" w:rsidRDefault="00000000" w:rsidRPr="00000000" w14:paraId="000000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8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adb install android.wdio.native.app.v2.2.0.apk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Debe mostrar: Performing Streamed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              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Buscar la app en el emulador — se llama 'WDIO Native Demo App'. Abrirla y navegar a la pantalla Login para familiarizarse con la interfaz.</w:t>
            </w:r>
          </w:p>
        </w:tc>
      </w:tr>
    </w:tbl>
    <w:p w:rsidR="00000000" w:rsidDel="00000000" w:rsidP="00000000" w:rsidRDefault="00000000" w:rsidRPr="00000000" w14:paraId="0000008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8B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 La app tiene estas secciones: </w:t>
            </w:r>
            <w:r w:rsidDel="00000000" w:rsidR="00000000" w:rsidRPr="00000000">
              <w:rPr>
                <w:rtl w:val="0"/>
              </w:rPr>
              <w:t xml:space="preserve">Home · Web · Login · Forms · Swipe Drag · Menu</w:t>
            </w:r>
          </w:p>
          <w:p w:rsidR="00000000" w:rsidDel="00000000" w:rsidP="00000000" w:rsidRDefault="00000000" w:rsidRPr="00000000" w14:paraId="0000008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los ejercicios de hoy usamos la sección Login. La pantalla tiene: campo email, campo password y botón LOGIN.</w:t>
            </w:r>
          </w:p>
          <w:p w:rsidR="00000000" w:rsidDel="00000000" w:rsidP="00000000" w:rsidRDefault="00000000" w:rsidRPr="00000000" w14:paraId="0000008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 </w:t>
            </w:r>
            <w:sdt>
              <w:sdtPr>
                <w:id w:val="11670149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la app acepta cualquier credencial con formato válido (email bien formado + password ≥ 8 caracteres). No valida contra un backend real.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🔍  Parte 3 — Inspección con Appium Inspector (20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3.1 Iniciar el servidor Appium</w:t>
      </w:r>
    </w:p>
    <w:p w:rsidR="00000000" w:rsidDel="00000000" w:rsidP="00000000" w:rsidRDefault="00000000" w:rsidRPr="00000000" w14:paraId="0000009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Abrir una terminal nueva y dejarlo corriendo durante toda la clase:</w:t>
      </w:r>
    </w:p>
    <w:tbl>
      <w:tblPr>
        <w:tblStyle w:val="Table26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9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appium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Debe mostrar: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# [Appium] Appium REST http interface listener started on http://0.0.0.0:4723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3.2 Conectar Appium Inspector</w:t>
      </w:r>
    </w:p>
    <w:p w:rsidR="00000000" w:rsidDel="00000000" w:rsidP="00000000" w:rsidRDefault="00000000" w:rsidRPr="00000000" w14:paraId="0000009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Abrir Appium Inspector y configurar la sesión con las siguientes capabilities:</w:t>
      </w:r>
    </w:p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e8f0fe" w:val="clear"/>
          </w:tcPr>
          <w:p w:rsidR="00000000" w:rsidDel="00000000" w:rsidP="00000000" w:rsidRDefault="00000000" w:rsidRPr="00000000" w14:paraId="0000009C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127.0.0.1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Puerto: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4723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9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"platformName": "Android",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"appium:automationName": "UIAutomator2",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"appium:deviceName": "emulator-5554",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"appium:appPackage": "com.wdiodemoapp",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"appium:appActivity": ".MainActivity",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"appium:noReset":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Hacer click en Start Session. La app debe aparecer en la ventana del Inspector.</w:t>
      </w:r>
    </w:p>
    <w:p w:rsidR="00000000" w:rsidDel="00000000" w:rsidP="00000000" w:rsidRDefault="00000000" w:rsidRPr="00000000" w14:paraId="000000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e8f0fe" w:val="clear"/>
          </w:tcPr>
          <w:p w:rsidR="00000000" w:rsidDel="00000000" w:rsidP="00000000" w:rsidRDefault="00000000" w:rsidRPr="00000000" w14:paraId="000000A9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 Cómo usar el Inspector: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before="0" w:lineRule="auto"/>
              <w:rPr/>
            </w:pPr>
            <w:sdt>
              <w:sdtPr>
                <w:id w:val="41137375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• Hacer click sobre un elemento en la imagen de la app → el panel derecho muestra sus atributos.</w:t>
                </w:r>
              </w:sdtContent>
            </w:sdt>
          </w:p>
          <w:p w:rsidR="00000000" w:rsidDel="00000000" w:rsidP="00000000" w:rsidRDefault="00000000" w:rsidRPr="00000000" w14:paraId="000000A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El atributo 'accessibility id' es el que usamos con el prefijo ~ en los tests.</w:t>
            </w:r>
          </w:p>
          <w:p w:rsidR="00000000" w:rsidDel="00000000" w:rsidP="00000000" w:rsidRDefault="00000000" w:rsidRPr="00000000" w14:paraId="000000AC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Si un elemento no tiene accessibility id, se puede usar XPath como fallback (menos recomendado).</w:t>
            </w:r>
          </w:p>
        </w:tc>
      </w:tr>
    </w:tbl>
    <w:p w:rsidR="00000000" w:rsidDel="00000000" w:rsidP="00000000" w:rsidRDefault="00000000" w:rsidRPr="00000000" w14:paraId="000000A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3.3 Registrar los locators de la pantalla Login</w:t>
      </w:r>
    </w:p>
    <w:p w:rsidR="00000000" w:rsidDel="00000000" w:rsidP="00000000" w:rsidRDefault="00000000" w:rsidRPr="00000000" w14:paraId="000000A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Navegar a la pantalla Login en el Inspector y completar la tabla con los accessibility IDs reales:</w:t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75.0" w:type="dxa"/>
        <w:jc w:val="left"/>
        <w:tblInd w:w="-120.0" w:type="dxa"/>
        <w:tblLayout w:type="fixed"/>
        <w:tblLook w:val="0400"/>
      </w:tblPr>
      <w:tblGrid>
        <w:gridCol w:w="2460"/>
        <w:gridCol w:w="1920"/>
        <w:gridCol w:w="3390"/>
        <w:gridCol w:w="1605"/>
        <w:tblGridChange w:id="0">
          <w:tblGrid>
            <w:gridCol w:w="2460"/>
            <w:gridCol w:w="1920"/>
            <w:gridCol w:w="3390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del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180473659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Verificado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Accessibility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input-email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Accessibility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input-password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Botón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Accessibility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button-LOGIN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error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Accessibility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input-error-message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error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Accessibility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input-error-message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📁  Parte 4 — Integrar mobile/ al repositorio TaskFlow (10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Los tests mobile se integran al mismo repo que venimos usando. La estructura es consistente con e2e/ y performance/:</w:t>
      </w:r>
    </w:p>
    <w:p w:rsidR="00000000" w:rsidDel="00000000" w:rsidP="00000000" w:rsidRDefault="00000000" w:rsidRPr="00000000" w14:paraId="000000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C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taskflow/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├── apps/api/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├── apps/web/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├── e2e/              # Playwright (clases anteriores)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├── performance/      # k6 (clase anterior)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├── mobile/           # ← nuevo hoy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│   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│   │   └── login.test.ts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│   ├── wdio.conf.ts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│   ├── package.json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│   └── README.md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└── package.json      # agregar script test:mobile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Desde la raíz del repo, crear la carpeta mobile/:</w:t>
            </w:r>
          </w:p>
        </w:tc>
      </w:tr>
    </w:tbl>
    <w:p w:rsidR="00000000" w:rsidDel="00000000" w:rsidP="00000000" w:rsidRDefault="00000000" w:rsidRPr="00000000" w14:paraId="000000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D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mkdir -p mobile/tests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cd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npm install --save-dev @wdio/cli @wdio/local-runner @wdio/mocha-framework @wdio/spec-reporter webdriverio typescript ts-node @types/node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Copiar los archivos wdio.conf.ts y tests/login.test.ts provistos por el docente a la carpeta mobile/.</w:t>
            </w:r>
          </w:p>
        </w:tc>
      </w:tr>
    </w:tbl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59.0" w:type="dxa"/>
        <w:jc w:val="left"/>
        <w:tblInd w:w="-100.0" w:type="dxa"/>
        <w:tblLayout w:type="fixed"/>
        <w:tblLook w:val="0400"/>
      </w:tblPr>
      <w:tblGrid>
        <w:gridCol w:w="599"/>
        <w:gridCol w:w="8760"/>
        <w:tblGridChange w:id="0">
          <w:tblGrid>
            <w:gridCol w:w="599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f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Agregar el script test:mobile al package.json raíz:</w:t>
            </w:r>
          </w:p>
        </w:tc>
      </w:tr>
    </w:tbl>
    <w:p w:rsidR="00000000" w:rsidDel="00000000" w:rsidP="00000000" w:rsidRDefault="00000000" w:rsidRPr="00000000" w14:paraId="000000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E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// en el package.json de la raíz, dentro de "scripts":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"test:mobile": "cd mobile &amp;&amp; npx wdio run wdio.conf.ts"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✏️  Parte 5 — Tests Appium (35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2e7d3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Ejercicio 1: Login con formato válido — Happy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Completá el código en mobile/tests/login.test.ts.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Usá los accessibility IDs que registraste en la Parte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Comportamiento de la app: acepta cualquier credencial con formato 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2">
            <w:pPr>
              <w:spacing w:after="40" w:before="0" w:lineRule="auto"/>
              <w:rPr/>
            </w:pPr>
            <w:sdt>
              <w:sdtPr>
                <w:id w:val="-20188640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Formato válido: email bien formado (ej: algo@algo.com) + password ≥ 8 caracteres.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esperado: la app navega a la pantalla siguiente (Home).</w:t>
            </w:r>
          </w:p>
        </w:tc>
      </w:tr>
    </w:tbl>
    <w:p w:rsidR="00000000" w:rsidDel="00000000" w:rsidP="00000000" w:rsidRDefault="00000000" w:rsidRPr="00000000" w14:paraId="000000F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0F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it('dado formato válido, navega a la pantalla Home',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const emailField = await browser.$('~___________');  // ← completar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emailField.setValue('test@taskflow.com');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browser.$('~___________').setValue('Password123!');  // ← completar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browser.$('~___________').click();  // ← botón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Verificar que se navegó fuera de la pantalla de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Pista: ¿qué elemento nuevo aparece en la pantalla Home?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const homeElement = await browser.$('~___________');  // ← completar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expect(homeElement).toBeDisplayed();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¿Pasó en el primer intento? ¿Qué ajustes tuviste que hacer?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código funcionó en el primer intento, ya que los identificadores fueron exactos. A medida que fuimos iterando sobre lo que ya sabíamos que funcionaba, fuimos extendiendo la calidad del caso.</w:t>
            </w:r>
          </w:p>
        </w:tc>
      </w:tr>
    </w:tbl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2e7d32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Ejercicio 2: Validaciones de formato — Error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Agregá estos dos casos al mismo describe().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4caf50" w:space="0" w:sz="4" w:val="single"/>
              <w:bottom w:color="cccccc" w:space="0" w:sz="4" w:val="single"/>
              <w:right w:color="4caf50" w:space="0" w:sz="4" w:val="single"/>
            </w:tcBorders>
            <w:shd w:fill="f1f8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app valida el formato antes de hacer submit — no necesita credenciales reales.</w:t>
            </w:r>
          </w:p>
        </w:tc>
      </w:tr>
    </w:tbl>
    <w:p w:rsidR="00000000" w:rsidDel="00000000" w:rsidP="00000000" w:rsidRDefault="00000000" w:rsidRPr="00000000" w14:paraId="000001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1e2761" w:val="clear"/>
          </w:tcPr>
          <w:p w:rsidR="00000000" w:rsidDel="00000000" w:rsidP="00000000" w:rsidRDefault="00000000" w:rsidRPr="00000000" w14:paraId="0000010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it('dado email con formato inválido, muestra mensaje de error',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browser.$('~___________').setValue('esto-no-es-un-email');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browser.$('~___________').setValue('Password123!');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browser.$('~___________').click();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Verificar mensaje de error de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Pista: el texto del mensaje es 'Please enter a valid email address'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const errorMsg = await browser.$('~___________');  // ← completar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expect(errorMsg).toBeDisplayed();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it('dado password menor a 8 caracteres, muestra mensaje de error', async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browser.$('~___________').setValue('test@taskflow.com');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browser.$('~___________').setValue('corta');  // menos de 8 chars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browser.$('~___________').click();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Verificar mensaje de error de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// Pista: el texto es 'Please enter at least 8 characters'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const errorMsg = await browser.$('~___________');  // ← completar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  await expect(errorMsg).toBeDisplayed();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b2bf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¿Cuántos tests tiene tu suite ahora? Listá los it() que implementaste: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Tiene 3 tests:</w:t>
            </w:r>
          </w:p>
          <w:p w:rsidR="00000000" w:rsidDel="00000000" w:rsidP="00000000" w:rsidRDefault="00000000" w:rsidRPr="00000000" w14:paraId="00000122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It(‘dado formato válido, navega a la pantalla Home,…)</w:t>
            </w:r>
          </w:p>
          <w:p w:rsidR="00000000" w:rsidDel="00000000" w:rsidP="00000000" w:rsidRDefault="00000000" w:rsidRPr="00000000" w14:paraId="00000123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It(‘dado email con formato inválido , muestra mensaje de error’,…)</w:t>
            </w:r>
          </w:p>
          <w:p w:rsidR="00000000" w:rsidDel="00000000" w:rsidP="00000000" w:rsidRDefault="00000000" w:rsidRPr="00000000" w14:paraId="00000124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It(‘dado password menor a 8 caracteres, muestra mensaje de error’,…)</w:t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💬  Parte 6 — Reflexión (10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Respondé individualmente antes de compartir con el grupo:</w:t>
      </w:r>
    </w:p>
    <w:p w:rsidR="00000000" w:rsidDel="00000000" w:rsidP="00000000" w:rsidRDefault="00000000" w:rsidRPr="00000000" w14:paraId="000001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fue lo más difícil del setup comparado con Playwright?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 más difícil fue configurar correctamente el entorno. Hay que configurar varias cosas como Android Studio, emulador, SDK, ADB, Appium… y donde una falle, el resto falla en la comunicación. En Playwright es mucho más fácil porque se instala el framework y básicamente ya viene listo para usarlo. </w:t>
            </w:r>
          </w:p>
          <w:p w:rsidR="00000000" w:rsidDel="00000000" w:rsidP="00000000" w:rsidRDefault="00000000" w:rsidRPr="00000000" w14:paraId="0000012D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Por otro lado, en mi caso, el rendimiento del emulador y la potencia de mi hardware complicó bastante el proceso, algo que debía llevar 1 hora, tal vez me llevó 3 horas.</w:t>
            </w:r>
          </w:p>
        </w:tc>
      </w:tr>
    </w:tbl>
    <w:p w:rsidR="00000000" w:rsidDel="00000000" w:rsidP="00000000" w:rsidRDefault="00000000" w:rsidRPr="00000000" w14:paraId="000001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ventaja tiene usar accessibility IDs sobre XPath como locator?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130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XPath puede romperse fácilmente si cambia la jerarquía de componentes o el diseño de la app. Los accessibility IDs no dependen tanto de la estructura interna de la pantalla, haciéndolos muchos más estables.</w:t>
            </w:r>
          </w:p>
        </w:tc>
      </w:tr>
    </w:tbl>
    <w:p w:rsidR="00000000" w:rsidDel="00000000" w:rsidP="00000000" w:rsidRDefault="00000000" w:rsidRPr="00000000" w14:paraId="000001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¿En qué parte del pipeline CI/CD agregarías estos tests? ¿Por qué?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8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2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Sin duda luego de los test unitarios, más precisamente los agregaría con los E2E. Porque para poder correrlos, es necesario levantar un emulador y esto hace que los test sean mucho más costosos y lentos de ejecutar (lo validé gracias a mi magnifico hardware jaja). Primero priorizaría validar errores rápidos con tests unitarios  y luego ejecutar los tests mobiles para comprobar el flujo completo de la aplicación antes de un deploy. </w:t>
            </w:r>
          </w:p>
        </w:tc>
      </w:tr>
    </w:tbl>
    <w:p w:rsidR="00000000" w:rsidDel="00000000" w:rsidP="00000000" w:rsidRDefault="00000000" w:rsidRPr="00000000" w14:paraId="0000013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-200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3460" w:space="0" w:sz="4" w:val="single"/>
              <w:left w:color="0f3460" w:space="0" w:sz="4" w:val="single"/>
              <w:bottom w:color="0f3460" w:space="0" w:sz="4" w:val="single"/>
              <w:right w:color="0f3460" w:space="0" w:sz="4" w:val="single"/>
            </w:tcBorders>
            <w:shd w:fill="0f3460" w:val="clea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76393586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✅  Checklist de entrega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82.0" w:type="dxa"/>
        <w:jc w:val="left"/>
        <w:tblInd w:w="-60.0" w:type="dxa"/>
        <w:tblLayout w:type="fixed"/>
        <w:tblLook w:val="0400"/>
      </w:tblPr>
      <w:tblGrid>
        <w:gridCol w:w="1069"/>
        <w:gridCol w:w="8313"/>
        <w:tblGridChange w:id="0">
          <w:tblGrid>
            <w:gridCol w:w="1069"/>
            <w:gridCol w:w="8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3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Java, ADB y Appium verificados — tabla de la Parte 1 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3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APK instalada — la app corre en el emulador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3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Sesión de Appium Inspector iniciada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3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Tabla de locators completada con los accessibility IDs reales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4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Carpeta mobile/ creada e integrada al repo de TaskFlow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43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Test de login happy path ejecutándose y pasando </w:t>
            </w:r>
            <w:sdt>
              <w:sdtPr>
                <w:id w:val="45192362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4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 menos 2 casos de error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</w:tcMar>
          </w:tcPr>
          <w:p w:rsidR="00000000" w:rsidDel="00000000" w:rsidP="00000000" w:rsidRDefault="00000000" w:rsidRPr="00000000" w14:paraId="0000014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Preguntas de reflexión respondidas</w:t>
            </w:r>
          </w:p>
        </w:tc>
      </w:tr>
    </w:tbl>
    <w:p w:rsidR="00000000" w:rsidDel="00000000" w:rsidP="00000000" w:rsidRDefault="00000000" w:rsidRPr="00000000" w14:paraId="000001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color="cccccc" w:space="0" w:sz="4" w:val="single"/>
      </w:pBdr>
      <w:jc w:val="right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Página </w:t>
    </w:r>
    <w:r w:rsidDel="00000000" w:rsidR="00000000" w:rsidRPr="00000000"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pBdr>
        <w:top w:color="cccccc" w:space="0" w:sz="4" w:val="single"/>
      </w:pBdr>
      <w:jc w:val="right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Página </w:t>
    </w:r>
    <w:r w:rsidDel="00000000" w:rsidR="00000000" w:rsidRPr="00000000"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bottom w:color="0f3460" w:space="0" w:sz="4" w:val="single"/>
      </w:pBdr>
      <w:rPr/>
    </w:pPr>
    <w:r w:rsidDel="00000000" w:rsidR="00000000" w:rsidRPr="00000000">
      <w:rPr>
        <w:color w:val="64748b"/>
        <w:sz w:val="18"/>
        <w:szCs w:val="18"/>
        <w:rtl w:val="0"/>
      </w:rPr>
      <w:t xml:space="preserve">Testing y Calidad de Software 2026  |  </w:t>
    </w:r>
    <w:r w:rsidDel="00000000" w:rsidR="00000000" w:rsidRPr="00000000">
      <w:rPr>
        <w:b w:val="1"/>
        <w:bCs w:val="1"/>
        <w:color w:val="0f3460"/>
        <w:sz w:val="18"/>
        <w:szCs w:val="18"/>
        <w:rtl w:val="0"/>
      </w:rPr>
      <w:t xml:space="preserve">Clase 8 — Testing Mobile</w:t>
    </w:r>
    <w:r w:rsidDel="00000000" w:rsidR="00000000" w:rsidRPr="00000000">
      <w:rPr>
        <w:color w:val="64748b"/>
        <w:sz w:val="18"/>
        <w:szCs w:val="18"/>
        <w:rtl w:val="0"/>
      </w:rPr>
      <w:t xml:space="preserve">  |  Módulo 2 — Práctica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bottom w:color="0f3460" w:space="0" w:sz="4" w:val="single"/>
      </w:pBdr>
      <w:rPr/>
    </w:pPr>
    <w:r w:rsidDel="00000000" w:rsidR="00000000" w:rsidRPr="00000000">
      <w:rPr>
        <w:color w:val="64748b"/>
        <w:sz w:val="18"/>
        <w:szCs w:val="18"/>
        <w:rtl w:val="0"/>
      </w:rPr>
      <w:t xml:space="preserve">Testing y Calidad de Software 2026  |  </w:t>
    </w:r>
    <w:r w:rsidDel="00000000" w:rsidR="00000000" w:rsidRPr="00000000">
      <w:rPr>
        <w:b w:val="1"/>
        <w:bCs w:val="1"/>
        <w:color w:val="0f3460"/>
        <w:sz w:val="18"/>
        <w:szCs w:val="18"/>
        <w:rtl w:val="0"/>
      </w:rPr>
      <w:t xml:space="preserve">Clase 8 — Testing Mobile</w:t>
    </w:r>
    <w:r w:rsidDel="00000000" w:rsidR="00000000" w:rsidRPr="00000000">
      <w:rPr>
        <w:color w:val="64748b"/>
        <w:sz w:val="18"/>
        <w:szCs w:val="18"/>
        <w:rtl w:val="0"/>
      </w:rPr>
      <w:t xml:space="preserve">  |  Módulo 2 — Práctica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✔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✔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✔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400.0" w:type="dxa"/>
        <w:bottom w:w="300.0" w:type="dxa"/>
        <w:right w:w="4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80.0" w:type="dxa"/>
        <w:left w:w="180.0" w:type="dxa"/>
        <w:bottom w:w="80.0" w:type="dxa"/>
        <w:right w:w="18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pZ3b/rism/hg6sgIfh6Rry7YA==">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