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6B2" w:rsidRPr="005F66B2" w:rsidRDefault="005F66B2" w:rsidP="005F66B2">
      <w:pPr>
        <w:jc w:val="center"/>
        <w:rPr>
          <w:rStyle w:val="ui-provider"/>
          <w:b/>
          <w:color w:val="000000" w:themeColor="text1"/>
          <w:sz w:val="28"/>
          <w:szCs w:val="28"/>
          <w:u w:val="single"/>
        </w:rPr>
      </w:pPr>
      <w:r w:rsidRPr="005F66B2">
        <w:rPr>
          <w:rStyle w:val="ui-provider"/>
          <w:b/>
          <w:color w:val="000000" w:themeColor="text1"/>
          <w:sz w:val="28"/>
          <w:szCs w:val="28"/>
          <w:u w:val="single"/>
        </w:rPr>
        <w:t>Internet de las cosas (IoT)</w:t>
      </w:r>
    </w:p>
    <w:p w:rsidR="005F66B2" w:rsidRPr="005F66B2" w:rsidRDefault="005F66B2" w:rsidP="005F66B2">
      <w:pPr>
        <w:rPr>
          <w:rStyle w:val="ui-provider"/>
          <w:color w:val="000000" w:themeColor="text1"/>
          <w:u w:val="single"/>
        </w:rPr>
      </w:pPr>
      <w:r w:rsidRPr="005F66B2">
        <w:rPr>
          <w:rStyle w:val="ui-provider"/>
          <w:color w:val="000000" w:themeColor="text1"/>
          <w:u w:val="single"/>
        </w:rPr>
        <w:t>Facundo Coria</w:t>
      </w:r>
    </w:p>
    <w:p w:rsidR="00F323F8" w:rsidRPr="005F66B2" w:rsidRDefault="005F66B2">
      <w:pPr>
        <w:rPr>
          <w:rFonts w:ascii="Arial" w:hAnsi="Arial" w:cs="Arial"/>
          <w:sz w:val="24"/>
          <w:szCs w:val="24"/>
        </w:rPr>
      </w:pPr>
      <w:r w:rsidRPr="005F66B2">
        <w:rPr>
          <w:rStyle w:val="ui-provider"/>
          <w:rFonts w:ascii="Arial" w:hAnsi="Arial" w:cs="Arial"/>
          <w:b/>
          <w:color w:val="FF0000"/>
          <w:sz w:val="24"/>
          <w:szCs w:val="24"/>
        </w:rPr>
        <w:t>1.</w:t>
      </w:r>
      <w:r w:rsidRPr="005F66B2">
        <w:rPr>
          <w:rStyle w:val="ui-provider"/>
          <w:rFonts w:ascii="Arial" w:hAnsi="Arial" w:cs="Arial"/>
          <w:b/>
          <w:sz w:val="24"/>
          <w:szCs w:val="24"/>
        </w:rPr>
        <w:t xml:space="preserve"> ¿Qué es el Internet de las cosas (IoT) y cómo se diferencia de Internet tradicional?</w:t>
      </w:r>
      <w:r w:rsidRPr="005F66B2">
        <w:rPr>
          <w:rFonts w:ascii="Arial" w:hAnsi="Arial" w:cs="Arial"/>
          <w:b/>
          <w:sz w:val="24"/>
          <w:szCs w:val="24"/>
        </w:rPr>
        <w:br/>
      </w:r>
      <w:r w:rsidRPr="005F66B2">
        <w:rPr>
          <w:rStyle w:val="ui-provider"/>
          <w:rFonts w:ascii="Arial" w:hAnsi="Arial" w:cs="Arial"/>
          <w:b/>
          <w:color w:val="FF0000"/>
          <w:sz w:val="24"/>
          <w:szCs w:val="24"/>
        </w:rPr>
        <w:t>2.</w:t>
      </w:r>
      <w:r w:rsidRPr="005F66B2">
        <w:rPr>
          <w:rStyle w:val="ui-provider"/>
          <w:rFonts w:ascii="Arial" w:hAnsi="Arial" w:cs="Arial"/>
          <w:b/>
          <w:sz w:val="24"/>
          <w:szCs w:val="24"/>
        </w:rPr>
        <w:t xml:space="preserve"> ¿Qué tipo de dispositivos pueden formar parte del Internet de las cosas?</w:t>
      </w:r>
      <w:r w:rsidRPr="005F66B2">
        <w:rPr>
          <w:rFonts w:ascii="Arial" w:hAnsi="Arial" w:cs="Arial"/>
          <w:b/>
          <w:sz w:val="24"/>
          <w:szCs w:val="24"/>
        </w:rPr>
        <w:br/>
      </w:r>
      <w:r w:rsidRPr="005F66B2">
        <w:rPr>
          <w:rStyle w:val="ui-provider"/>
          <w:rFonts w:ascii="Arial" w:hAnsi="Arial" w:cs="Arial"/>
          <w:b/>
          <w:color w:val="FF0000"/>
          <w:sz w:val="24"/>
          <w:szCs w:val="24"/>
        </w:rPr>
        <w:t>3.</w:t>
      </w:r>
      <w:r w:rsidRPr="005F66B2">
        <w:rPr>
          <w:rStyle w:val="ui-provider"/>
          <w:rFonts w:ascii="Arial" w:hAnsi="Arial" w:cs="Arial"/>
          <w:b/>
          <w:sz w:val="24"/>
          <w:szCs w:val="24"/>
        </w:rPr>
        <w:t xml:space="preserve"> ¿Qué son los sensores y cómo son utilizados en dispositivos IoT?</w:t>
      </w:r>
      <w:r w:rsidRPr="005F66B2">
        <w:rPr>
          <w:rFonts w:ascii="Arial" w:hAnsi="Arial" w:cs="Arial"/>
          <w:b/>
          <w:sz w:val="24"/>
          <w:szCs w:val="24"/>
        </w:rPr>
        <w:br/>
      </w:r>
      <w:r w:rsidRPr="005F66B2">
        <w:rPr>
          <w:rStyle w:val="ui-provider"/>
          <w:rFonts w:ascii="Arial" w:hAnsi="Arial" w:cs="Arial"/>
          <w:b/>
          <w:color w:val="FF0000"/>
          <w:sz w:val="24"/>
          <w:szCs w:val="24"/>
        </w:rPr>
        <w:t>4.</w:t>
      </w:r>
      <w:r w:rsidRPr="005F66B2">
        <w:rPr>
          <w:rStyle w:val="ui-provider"/>
          <w:rFonts w:ascii="Arial" w:hAnsi="Arial" w:cs="Arial"/>
          <w:b/>
          <w:sz w:val="24"/>
          <w:szCs w:val="24"/>
        </w:rPr>
        <w:t xml:space="preserve"> ¿Qué papel juega el análisis de datos en el IoT?</w:t>
      </w:r>
      <w:r w:rsidRPr="005F66B2">
        <w:rPr>
          <w:rFonts w:ascii="Arial" w:hAnsi="Arial" w:cs="Arial"/>
          <w:b/>
          <w:sz w:val="24"/>
          <w:szCs w:val="24"/>
        </w:rPr>
        <w:br/>
      </w:r>
      <w:r w:rsidRPr="005F66B2">
        <w:rPr>
          <w:rStyle w:val="ui-provider"/>
          <w:rFonts w:ascii="Arial" w:hAnsi="Arial" w:cs="Arial"/>
          <w:b/>
          <w:color w:val="FF0000"/>
          <w:sz w:val="24"/>
          <w:szCs w:val="24"/>
        </w:rPr>
        <w:t>5.</w:t>
      </w:r>
      <w:r w:rsidRPr="005F66B2">
        <w:rPr>
          <w:rStyle w:val="ui-provider"/>
          <w:rFonts w:ascii="Arial" w:hAnsi="Arial" w:cs="Arial"/>
          <w:b/>
          <w:sz w:val="24"/>
          <w:szCs w:val="24"/>
        </w:rPr>
        <w:t xml:space="preserve"> ¿Consideras que es favorable el uso de estos dispositivos?</w:t>
      </w:r>
      <w:r w:rsidRPr="005F66B2">
        <w:rPr>
          <w:rFonts w:ascii="Arial" w:hAnsi="Arial" w:cs="Arial"/>
          <w:sz w:val="24"/>
          <w:szCs w:val="24"/>
        </w:rPr>
        <w:br/>
      </w:r>
      <w:r w:rsidRPr="005F66B2">
        <w:rPr>
          <w:rFonts w:ascii="Arial" w:hAnsi="Arial" w:cs="Arial"/>
          <w:sz w:val="24"/>
          <w:szCs w:val="24"/>
        </w:rPr>
        <w:br/>
      </w:r>
      <w:r w:rsidRPr="005F66B2">
        <w:rPr>
          <w:rStyle w:val="ui-provider"/>
          <w:rFonts w:ascii="Arial" w:hAnsi="Arial" w:cs="Arial"/>
          <w:sz w:val="24"/>
          <w:szCs w:val="24"/>
        </w:rPr>
        <w:t xml:space="preserve">1- La Internet de las cosas (IoT) describe la red de objetos físicos que llevan incorporados sensores, software y otras tecnologías con el fin de conectarse e intercambiar datos con otros dispositivos y sistemas a través de Internet. Estos dispositivos van desde objetos domésticos comunes hasta herramientas industriales sofisticadas. </w:t>
      </w:r>
      <w:r w:rsidRPr="005F66B2">
        <w:rPr>
          <w:rFonts w:ascii="Arial" w:hAnsi="Arial" w:cs="Arial"/>
          <w:sz w:val="24"/>
          <w:szCs w:val="24"/>
        </w:rPr>
        <w:br/>
      </w:r>
      <w:r w:rsidRPr="005F66B2">
        <w:rPr>
          <w:rFonts w:ascii="Arial" w:hAnsi="Arial" w:cs="Arial"/>
          <w:sz w:val="24"/>
          <w:szCs w:val="24"/>
        </w:rPr>
        <w:br/>
      </w:r>
      <w:r w:rsidRPr="005F66B2">
        <w:rPr>
          <w:rStyle w:val="ui-provider"/>
          <w:rFonts w:ascii="Arial" w:hAnsi="Arial" w:cs="Arial"/>
          <w:sz w:val="24"/>
          <w:szCs w:val="24"/>
        </w:rPr>
        <w:t>La diferencia es que el Internet de las cosas genera una gran cantidad de tipos de datos, incluidas lecturas de texto, imágenes, audio, sensores para la futura automatización de distintas cosas en cambio las redes normales generalmente manejan datos más estructurados, como archivos y mensajes.</w:t>
      </w:r>
      <w:r w:rsidRPr="005F66B2">
        <w:rPr>
          <w:rFonts w:ascii="Arial" w:hAnsi="Arial" w:cs="Arial"/>
          <w:sz w:val="24"/>
          <w:szCs w:val="24"/>
        </w:rPr>
        <w:br/>
      </w:r>
      <w:r w:rsidRPr="005F66B2">
        <w:rPr>
          <w:rFonts w:ascii="Arial" w:hAnsi="Arial" w:cs="Arial"/>
          <w:sz w:val="24"/>
          <w:szCs w:val="24"/>
        </w:rPr>
        <w:br/>
      </w:r>
      <w:r w:rsidRPr="005F66B2">
        <w:rPr>
          <w:rStyle w:val="ui-provider"/>
          <w:rFonts w:ascii="Arial" w:hAnsi="Arial" w:cs="Arial"/>
          <w:sz w:val="24"/>
          <w:szCs w:val="24"/>
        </w:rPr>
        <w:t>2- Los dispositivos que forman parte son los objetos físicos cotidianos que encontramos en nuestro hogar , se los denomina nodos ioT o dispositivos inteligentes .</w:t>
      </w:r>
      <w:r w:rsidRPr="005F66B2">
        <w:rPr>
          <w:rFonts w:ascii="Arial" w:hAnsi="Arial" w:cs="Arial"/>
          <w:sz w:val="24"/>
          <w:szCs w:val="24"/>
        </w:rPr>
        <w:br/>
      </w:r>
      <w:r w:rsidRPr="005F66B2">
        <w:rPr>
          <w:rStyle w:val="ui-provider"/>
          <w:rFonts w:ascii="Arial" w:hAnsi="Arial" w:cs="Arial"/>
          <w:sz w:val="24"/>
          <w:szCs w:val="24"/>
        </w:rPr>
        <w:t>Pero para ser considerados como tal, deberán cumplir una o varias de las siguientes funciones :</w:t>
      </w:r>
      <w:r w:rsidRPr="005F66B2">
        <w:rPr>
          <w:rFonts w:ascii="Arial" w:hAnsi="Arial" w:cs="Arial"/>
          <w:sz w:val="24"/>
          <w:szCs w:val="24"/>
        </w:rPr>
        <w:br/>
      </w:r>
      <w:r w:rsidRPr="005F66B2">
        <w:rPr>
          <w:rStyle w:val="ui-provider"/>
          <w:rFonts w:ascii="Arial" w:hAnsi="Arial" w:cs="Arial"/>
          <w:sz w:val="24"/>
          <w:szCs w:val="24"/>
        </w:rPr>
        <w:t>* Monitoreo</w:t>
      </w:r>
      <w:r w:rsidRPr="005F66B2">
        <w:rPr>
          <w:rFonts w:ascii="Arial" w:hAnsi="Arial" w:cs="Arial"/>
          <w:sz w:val="24"/>
          <w:szCs w:val="24"/>
        </w:rPr>
        <w:br/>
      </w:r>
      <w:r w:rsidRPr="005F66B2">
        <w:rPr>
          <w:rStyle w:val="ui-provider"/>
          <w:rFonts w:ascii="Arial" w:hAnsi="Arial" w:cs="Arial"/>
          <w:sz w:val="24"/>
          <w:szCs w:val="24"/>
        </w:rPr>
        <w:t>* Control</w:t>
      </w:r>
      <w:r w:rsidRPr="005F66B2">
        <w:rPr>
          <w:rFonts w:ascii="Arial" w:hAnsi="Arial" w:cs="Arial"/>
          <w:sz w:val="24"/>
          <w:szCs w:val="24"/>
        </w:rPr>
        <w:br/>
      </w:r>
      <w:r w:rsidRPr="005F66B2">
        <w:rPr>
          <w:rStyle w:val="ui-provider"/>
          <w:rFonts w:ascii="Arial" w:hAnsi="Arial" w:cs="Arial"/>
          <w:sz w:val="24"/>
          <w:szCs w:val="24"/>
        </w:rPr>
        <w:t>* Optimización</w:t>
      </w:r>
      <w:r w:rsidRPr="005F66B2">
        <w:rPr>
          <w:rFonts w:ascii="Arial" w:hAnsi="Arial" w:cs="Arial"/>
          <w:sz w:val="24"/>
          <w:szCs w:val="24"/>
        </w:rPr>
        <w:br/>
      </w:r>
      <w:r w:rsidRPr="005F66B2">
        <w:rPr>
          <w:rStyle w:val="ui-provider"/>
          <w:rFonts w:ascii="Arial" w:hAnsi="Arial" w:cs="Arial"/>
          <w:sz w:val="24"/>
          <w:szCs w:val="24"/>
        </w:rPr>
        <w:t>* Automatización</w:t>
      </w:r>
      <w:r w:rsidRPr="005F66B2">
        <w:rPr>
          <w:rFonts w:ascii="Arial" w:hAnsi="Arial" w:cs="Arial"/>
          <w:sz w:val="24"/>
          <w:szCs w:val="24"/>
        </w:rPr>
        <w:br/>
      </w:r>
      <w:r w:rsidRPr="005F66B2">
        <w:rPr>
          <w:rFonts w:ascii="Arial" w:hAnsi="Arial" w:cs="Arial"/>
          <w:sz w:val="24"/>
          <w:szCs w:val="24"/>
        </w:rPr>
        <w:br/>
      </w:r>
      <w:r w:rsidRPr="005F66B2">
        <w:rPr>
          <w:rStyle w:val="ui-provider"/>
          <w:rFonts w:ascii="Arial" w:hAnsi="Arial" w:cs="Arial"/>
          <w:sz w:val="24"/>
          <w:szCs w:val="24"/>
        </w:rPr>
        <w:t xml:space="preserve">3- Los sensores son detectores que integran tecnología que les permite conectarse a través de internet con otros objetos y dispositivos. </w:t>
      </w:r>
      <w:r w:rsidRPr="005F66B2">
        <w:rPr>
          <w:rFonts w:ascii="Arial" w:hAnsi="Arial" w:cs="Arial"/>
          <w:sz w:val="24"/>
          <w:szCs w:val="24"/>
        </w:rPr>
        <w:br/>
      </w:r>
      <w:r w:rsidRPr="005F66B2">
        <w:rPr>
          <w:rStyle w:val="ui-provider"/>
          <w:rFonts w:ascii="Arial" w:hAnsi="Arial" w:cs="Arial"/>
          <w:sz w:val="24"/>
          <w:szCs w:val="24"/>
        </w:rPr>
        <w:t>Gracias a los sensores los objetos podrán reconocer lo que ocurre al rededor del dispositivo inteligente, como por ejemplo identificar la velocidad , temperatura a</w:t>
      </w:r>
      <w:r w:rsidRPr="005F66B2">
        <w:rPr>
          <w:rFonts w:ascii="Arial" w:hAnsi="Arial" w:cs="Arial"/>
          <w:sz w:val="24"/>
          <w:szCs w:val="24"/>
        </w:rPr>
        <w:br/>
      </w:r>
      <w:r w:rsidRPr="005F66B2">
        <w:rPr>
          <w:rStyle w:val="ui-provider"/>
          <w:rFonts w:ascii="Arial" w:hAnsi="Arial" w:cs="Arial"/>
          <w:sz w:val="24"/>
          <w:szCs w:val="24"/>
        </w:rPr>
        <w:t>otros dispositivos , etc.</w:t>
      </w:r>
      <w:r w:rsidRPr="005F66B2">
        <w:rPr>
          <w:rFonts w:ascii="Arial" w:hAnsi="Arial" w:cs="Arial"/>
          <w:sz w:val="24"/>
          <w:szCs w:val="24"/>
        </w:rPr>
        <w:br/>
      </w:r>
      <w:r w:rsidRPr="005F66B2">
        <w:rPr>
          <w:rFonts w:ascii="Arial" w:hAnsi="Arial" w:cs="Arial"/>
          <w:sz w:val="24"/>
          <w:szCs w:val="24"/>
        </w:rPr>
        <w:br/>
      </w:r>
      <w:r w:rsidRPr="005F66B2">
        <w:rPr>
          <w:rStyle w:val="ui-provider"/>
          <w:rFonts w:ascii="Arial" w:hAnsi="Arial" w:cs="Arial"/>
          <w:sz w:val="24"/>
          <w:szCs w:val="24"/>
        </w:rPr>
        <w:t xml:space="preserve">4- La automatización en IoT permite que los dispositivos tomen decisiones y realicen acciones basadas en datos recopilados, análisis en tiempo real y programación predefinida. Esto se logra mediante la incorporación de algoritmos, </w:t>
      </w:r>
      <w:r w:rsidRPr="005F66B2">
        <w:rPr>
          <w:rStyle w:val="ui-provider"/>
          <w:rFonts w:ascii="Arial" w:hAnsi="Arial" w:cs="Arial"/>
          <w:sz w:val="24"/>
          <w:szCs w:val="24"/>
        </w:rPr>
        <w:lastRenderedPageBreak/>
        <w:t>reglas y lógica en los dispositivos IoT y las plataformas de gestión.</w:t>
      </w:r>
      <w:r w:rsidRPr="005F66B2">
        <w:rPr>
          <w:rFonts w:ascii="Arial" w:hAnsi="Arial" w:cs="Arial"/>
          <w:sz w:val="24"/>
          <w:szCs w:val="24"/>
        </w:rPr>
        <w:br/>
      </w:r>
      <w:r w:rsidRPr="005F66B2">
        <w:rPr>
          <w:rStyle w:val="ui-provider"/>
          <w:rFonts w:ascii="Arial" w:hAnsi="Arial" w:cs="Arial"/>
          <w:sz w:val="24"/>
          <w:szCs w:val="24"/>
        </w:rPr>
        <w:t>Puede utilizar diferentes métodos y algoritmos para analizar los datos, como análisis descriptivos, predictivos o prescriptivos.</w:t>
      </w:r>
      <w:r w:rsidRPr="005F66B2">
        <w:rPr>
          <w:rFonts w:ascii="Arial" w:hAnsi="Arial" w:cs="Arial"/>
          <w:sz w:val="24"/>
          <w:szCs w:val="24"/>
        </w:rPr>
        <w:br/>
      </w:r>
      <w:r w:rsidRPr="005F66B2">
        <w:rPr>
          <w:rStyle w:val="ui-provider"/>
          <w:rFonts w:ascii="Arial" w:hAnsi="Arial" w:cs="Arial"/>
          <w:sz w:val="24"/>
          <w:szCs w:val="24"/>
        </w:rPr>
        <w:t>Gracias a los datos guardados podrá a recopilar, procesar y visualizar datos de sus productos y usuarios, utilizarlos para optimizar el diseño, el rendimiento y la experiencia del usuario.</w:t>
      </w:r>
      <w:r w:rsidRPr="005F66B2">
        <w:rPr>
          <w:rFonts w:ascii="Arial" w:hAnsi="Arial" w:cs="Arial"/>
          <w:sz w:val="24"/>
          <w:szCs w:val="24"/>
        </w:rPr>
        <w:br/>
      </w:r>
      <w:r w:rsidRPr="005F66B2">
        <w:rPr>
          <w:rFonts w:ascii="Arial" w:hAnsi="Arial" w:cs="Arial"/>
          <w:sz w:val="24"/>
          <w:szCs w:val="24"/>
        </w:rPr>
        <w:br/>
      </w:r>
      <w:r w:rsidRPr="005F66B2">
        <w:rPr>
          <w:rStyle w:val="ui-provider"/>
          <w:rFonts w:ascii="Arial" w:hAnsi="Arial" w:cs="Arial"/>
          <w:sz w:val="24"/>
          <w:szCs w:val="24"/>
        </w:rPr>
        <w:t>5- En mi opinión si es favorable, ya que me parece muy util a la hora automatizar algunas cosas y no tener la necesidad de hacerlas manualmente, ya sean cosas basicas o complejas. También se ahorra mucho tiempo y en el caso del ámbito laboral reducir la necesidad de una intervención humana y los consiguientes costes laborales.</w:t>
      </w:r>
      <w:r w:rsidRPr="005F66B2">
        <w:rPr>
          <w:rFonts w:ascii="Arial" w:hAnsi="Arial" w:cs="Arial"/>
          <w:sz w:val="24"/>
          <w:szCs w:val="24"/>
        </w:rPr>
        <w:br/>
      </w:r>
      <w:r w:rsidRPr="005F66B2">
        <w:rPr>
          <w:rStyle w:val="ui-provider"/>
          <w:rFonts w:ascii="Arial" w:hAnsi="Arial" w:cs="Arial"/>
          <w:sz w:val="24"/>
          <w:szCs w:val="24"/>
        </w:rPr>
        <w:t>Pienso que en un futuro estos dispositivos van a ser mucho más utilizados en el mundo y en nuestra vida cotidiana.</w:t>
      </w:r>
    </w:p>
    <w:sectPr w:rsidR="00F323F8" w:rsidRPr="005F66B2" w:rsidSect="00F323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F66B2"/>
    <w:rsid w:val="005F66B2"/>
    <w:rsid w:val="00F323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5F66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2310</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1</cp:revision>
  <dcterms:created xsi:type="dcterms:W3CDTF">2024-05-02T12:26:00Z</dcterms:created>
  <dcterms:modified xsi:type="dcterms:W3CDTF">2024-05-02T12:28:00Z</dcterms:modified>
</cp:coreProperties>
</file>