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94B4" w14:textId="7E806F63" w:rsidR="00C40E25" w:rsidRPr="00D43D2E" w:rsidRDefault="00C40E25" w:rsidP="00C40E25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D43D2E">
        <w:rPr>
          <w:rFonts w:ascii="Arial Black" w:hAnsi="Arial Black"/>
          <w:b/>
          <w:bCs/>
          <w:sz w:val="28"/>
          <w:szCs w:val="28"/>
        </w:rPr>
        <w:t>Primer trabajo integral de investigación</w:t>
      </w:r>
      <w:r w:rsidR="00D43D2E" w:rsidRPr="00D43D2E">
        <w:rPr>
          <w:rFonts w:ascii="Arial Black" w:hAnsi="Arial Black"/>
          <w:b/>
          <w:bCs/>
          <w:sz w:val="28"/>
          <w:szCs w:val="28"/>
        </w:rPr>
        <w:t xml:space="preserve">                </w:t>
      </w:r>
    </w:p>
    <w:p w14:paraId="55247CF4" w14:textId="203E3130" w:rsidR="00C40E25" w:rsidRPr="00D43D2E" w:rsidRDefault="00C40E25" w:rsidP="00C40E25">
      <w:pPr>
        <w:jc w:val="center"/>
        <w:rPr>
          <w:rFonts w:ascii="Arial Black" w:hAnsi="Arial Black"/>
          <w:b/>
          <w:bCs/>
          <w:color w:val="0070C0"/>
          <w:sz w:val="28"/>
          <w:szCs w:val="28"/>
        </w:rPr>
      </w:pPr>
      <w:r w:rsidRPr="00D43D2E">
        <w:rPr>
          <w:rFonts w:ascii="Arial Black" w:hAnsi="Arial Black"/>
          <w:b/>
          <w:bCs/>
          <w:color w:val="0070C0"/>
          <w:sz w:val="28"/>
          <w:szCs w:val="28"/>
        </w:rPr>
        <w:t>IA</w:t>
      </w:r>
    </w:p>
    <w:p w14:paraId="0CF1BA9C" w14:textId="2F89DEF5" w:rsidR="00D43D2E" w:rsidRPr="00D43D2E" w:rsidRDefault="00D43D2E" w:rsidP="00D43D2E">
      <w:pPr>
        <w:rPr>
          <w:rFonts w:cstheme="minorHAnsi"/>
          <w:color w:val="000000" w:themeColor="text1"/>
        </w:rPr>
      </w:pPr>
      <w:r w:rsidRPr="00D43D2E">
        <w:rPr>
          <w:rFonts w:cstheme="minorHAnsi"/>
          <w:color w:val="0070C0"/>
        </w:rPr>
        <w:t xml:space="preserve">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color w:val="0070C0"/>
        </w:rPr>
        <w:t xml:space="preserve">                                    </w:t>
      </w:r>
      <w:r w:rsidRPr="00D43D2E">
        <w:rPr>
          <w:rFonts w:cstheme="minorHAnsi"/>
          <w:color w:val="000000" w:themeColor="text1"/>
        </w:rPr>
        <w:t>Facundo Coria</w:t>
      </w:r>
      <w:r>
        <w:rPr>
          <w:rFonts w:cstheme="minorHAnsi"/>
          <w:color w:val="000000" w:themeColor="text1"/>
        </w:rPr>
        <w:t>.</w:t>
      </w:r>
    </w:p>
    <w:p w14:paraId="34A31E5B" w14:textId="70D05509" w:rsidR="00D43D2E" w:rsidRDefault="00D43D2E" w:rsidP="00D43D2E">
      <w:pPr>
        <w:rPr>
          <w:rFonts w:cstheme="minorHAnsi"/>
          <w:color w:val="000000" w:themeColor="text1"/>
          <w:u w:val="single"/>
        </w:rPr>
      </w:pPr>
    </w:p>
    <w:p w14:paraId="79762B91" w14:textId="4C1A7F13" w:rsidR="00D43D2E" w:rsidRPr="00D43D2E" w:rsidRDefault="00D43D2E" w:rsidP="00D43D2E">
      <w:pPr>
        <w:rPr>
          <w:rFonts w:cstheme="minorHAnsi"/>
          <w:b/>
          <w:bCs/>
          <w:color w:val="000000" w:themeColor="text1"/>
          <w:u w:val="single"/>
        </w:rPr>
      </w:pPr>
      <w:r w:rsidRPr="00D43D2E">
        <w:rPr>
          <w:rFonts w:cstheme="minorHAnsi"/>
          <w:b/>
          <w:bCs/>
          <w:color w:val="000000" w:themeColor="text1"/>
          <w:u w:val="single"/>
        </w:rPr>
        <w:t>CONSIGNAS:</w:t>
      </w:r>
    </w:p>
    <w:p w14:paraId="4E9D156B" w14:textId="58FCF6CC" w:rsidR="0089404C" w:rsidRPr="00C40E25" w:rsidRDefault="00C94537">
      <w:pPr>
        <w:rPr>
          <w:b/>
          <w:bCs/>
        </w:rPr>
      </w:pPr>
      <w:r>
        <w:rPr>
          <w:b/>
          <w:bCs/>
        </w:rPr>
        <w:t>-</w:t>
      </w:r>
      <w:r w:rsidR="00C40E25" w:rsidRPr="00C40E25">
        <w:rPr>
          <w:b/>
          <w:bCs/>
        </w:rPr>
        <w:t xml:space="preserve">Que es </w:t>
      </w:r>
      <w:proofErr w:type="gramStart"/>
      <w:r w:rsidR="00C40E25" w:rsidRPr="00C40E25">
        <w:rPr>
          <w:b/>
          <w:bCs/>
        </w:rPr>
        <w:t>la  IA</w:t>
      </w:r>
      <w:proofErr w:type="gramEnd"/>
      <w:r w:rsidR="00C40E25" w:rsidRPr="00C40E25">
        <w:rPr>
          <w:b/>
          <w:bCs/>
        </w:rPr>
        <w:t>?</w:t>
      </w:r>
    </w:p>
    <w:p w14:paraId="34C57364" w14:textId="7B94DC27" w:rsidR="00C40E25" w:rsidRPr="00C40E25" w:rsidRDefault="00C94537">
      <w:pPr>
        <w:rPr>
          <w:b/>
          <w:bCs/>
        </w:rPr>
      </w:pPr>
      <w:r>
        <w:rPr>
          <w:b/>
          <w:bCs/>
        </w:rPr>
        <w:t>-</w:t>
      </w:r>
      <w:r w:rsidR="00C40E25" w:rsidRPr="00C40E25">
        <w:rPr>
          <w:b/>
          <w:bCs/>
        </w:rPr>
        <w:t>Especificar ejemplos reales de aplicación de la IA?</w:t>
      </w:r>
    </w:p>
    <w:p w14:paraId="3D8A237D" w14:textId="18CEC187" w:rsidR="00C40E25" w:rsidRPr="00C40E25" w:rsidRDefault="00C94537">
      <w:pPr>
        <w:rPr>
          <w:b/>
          <w:bCs/>
        </w:rPr>
      </w:pPr>
      <w:r>
        <w:rPr>
          <w:b/>
          <w:bCs/>
        </w:rPr>
        <w:t>-</w:t>
      </w:r>
      <w:r w:rsidR="00C40E25" w:rsidRPr="00C40E25">
        <w:rPr>
          <w:b/>
          <w:bCs/>
        </w:rPr>
        <w:t xml:space="preserve">La IA es de acceso libre y gratuito para el acceso </w:t>
      </w:r>
      <w:proofErr w:type="spellStart"/>
      <w:r w:rsidR="00C40E25" w:rsidRPr="00C40E25">
        <w:rPr>
          <w:b/>
          <w:bCs/>
        </w:rPr>
        <w:t>publico</w:t>
      </w:r>
      <w:proofErr w:type="spellEnd"/>
      <w:r w:rsidR="00C40E25" w:rsidRPr="00C40E25">
        <w:rPr>
          <w:b/>
          <w:bCs/>
        </w:rPr>
        <w:t>?</w:t>
      </w:r>
    </w:p>
    <w:p w14:paraId="2B02433B" w14:textId="4EE3072C" w:rsidR="00C40E25" w:rsidRPr="00C40E25" w:rsidRDefault="00C94537">
      <w:pPr>
        <w:rPr>
          <w:b/>
          <w:bCs/>
        </w:rPr>
      </w:pPr>
      <w:r>
        <w:rPr>
          <w:b/>
          <w:bCs/>
        </w:rPr>
        <w:t>-</w:t>
      </w:r>
      <w:r w:rsidR="00C40E25" w:rsidRPr="00C40E25">
        <w:rPr>
          <w:b/>
          <w:bCs/>
        </w:rPr>
        <w:t>Presentar y exponer un caso de aplicación real de IA.</w:t>
      </w:r>
    </w:p>
    <w:p w14:paraId="498317B1" w14:textId="4530BCF0" w:rsidR="00C40E25" w:rsidRPr="00C40E25" w:rsidRDefault="00C40E25">
      <w:pPr>
        <w:rPr>
          <w:b/>
          <w:bCs/>
        </w:rPr>
      </w:pPr>
    </w:p>
    <w:p w14:paraId="4394103E" w14:textId="7697067C" w:rsidR="00C94537" w:rsidRPr="00C94537" w:rsidRDefault="00C94537" w:rsidP="00C94537">
      <w:pPr>
        <w:rPr>
          <w:rFonts w:eastAsia="Times New Roman" w:cstheme="minorHAnsi"/>
          <w:color w:val="000000" w:themeColor="text1"/>
          <w:spacing w:val="4"/>
          <w:lang w:eastAsia="es-ES"/>
        </w:rPr>
      </w:pPr>
      <w:r>
        <w:rPr>
          <w:rFonts w:eastAsia="Times New Roman" w:cstheme="minorHAnsi"/>
          <w:color w:val="000000" w:themeColor="text1"/>
          <w:spacing w:val="4"/>
          <w:lang w:eastAsia="es-ES"/>
        </w:rPr>
        <w:t>-</w:t>
      </w:r>
      <w:r w:rsidRPr="00C94537">
        <w:rPr>
          <w:rFonts w:eastAsia="Times New Roman" w:cstheme="minorHAnsi"/>
          <w:color w:val="000000" w:themeColor="text1"/>
          <w:spacing w:val="4"/>
          <w:lang w:eastAsia="es-ES"/>
        </w:rPr>
        <w:t xml:space="preserve">La </w:t>
      </w:r>
      <w:r w:rsidRPr="00C94537">
        <w:rPr>
          <w:rFonts w:eastAsia="Times New Roman" w:cstheme="minorHAnsi"/>
          <w:b/>
          <w:bCs/>
          <w:color w:val="000000" w:themeColor="text1"/>
          <w:spacing w:val="4"/>
          <w:lang w:eastAsia="es-ES"/>
        </w:rPr>
        <w:t>inteligencia artificial</w:t>
      </w:r>
      <w:r w:rsidRPr="00C94537">
        <w:rPr>
          <w:rFonts w:eastAsia="Times New Roman" w:cstheme="minorHAnsi"/>
          <w:color w:val="000000" w:themeColor="text1"/>
          <w:spacing w:val="4"/>
          <w:lang w:eastAsia="es-ES"/>
        </w:rPr>
        <w:t xml:space="preserve"> hace referencia a sistemas informáticos que buscan imitar la función cognitiva humana a través de máquinas, procesadores y softwares con el objetivo de realizar tareas de procesamiento y análisis de datos.</w:t>
      </w:r>
    </w:p>
    <w:p w14:paraId="79CD22A5" w14:textId="0D4DAED7" w:rsidR="00C40E25" w:rsidRDefault="00C94537" w:rsidP="00C94537">
      <w:pPr>
        <w:rPr>
          <w:rFonts w:eastAsia="Times New Roman" w:cstheme="minorHAnsi"/>
          <w:color w:val="000000" w:themeColor="text1"/>
          <w:spacing w:val="4"/>
          <w:lang w:eastAsia="es-ES"/>
        </w:rPr>
      </w:pPr>
      <w:r w:rsidRPr="00C94537">
        <w:rPr>
          <w:rFonts w:eastAsia="Times New Roman" w:cstheme="minorHAnsi"/>
          <w:color w:val="000000" w:themeColor="text1"/>
          <w:spacing w:val="4"/>
          <w:lang w:eastAsia="es-ES"/>
        </w:rPr>
        <w:t>En términos sencillos, se trata de máquinas diseñadas para razonar, aprender, realizar acciones y resolver problemas. La IA integra un diseño de programación que es capaz de almacenar información sobre determinada área para convertirla en conocimiento e implementarla en el día a día de la actividad humana.</w:t>
      </w:r>
    </w:p>
    <w:p w14:paraId="30646C7A" w14:textId="407EFA33" w:rsidR="00C94537" w:rsidRPr="00C94537" w:rsidRDefault="00C94537" w:rsidP="00C94537">
      <w:pPr>
        <w:rPr>
          <w:color w:val="000000" w:themeColor="text1"/>
        </w:rPr>
      </w:pPr>
      <w:r w:rsidRPr="00C94537">
        <w:rPr>
          <w:color w:val="000000" w:themeColor="text1"/>
        </w:rPr>
        <w:t>Para conseguirlo, se necesitan tres componentes fundamentales:</w:t>
      </w:r>
    </w:p>
    <w:p w14:paraId="17A25AB7" w14:textId="77777777" w:rsidR="00C94537" w:rsidRPr="00C94537" w:rsidRDefault="00C94537" w:rsidP="00C94537">
      <w:pPr>
        <w:rPr>
          <w:b/>
          <w:bCs/>
          <w:color w:val="0070C0"/>
        </w:rPr>
      </w:pPr>
      <w:r w:rsidRPr="00C94537">
        <w:rPr>
          <w:b/>
          <w:bCs/>
          <w:color w:val="0070C0"/>
        </w:rPr>
        <w:t>Sistemas computacionales</w:t>
      </w:r>
    </w:p>
    <w:p w14:paraId="4A7EE284" w14:textId="77777777" w:rsidR="00C94537" w:rsidRPr="00C94537" w:rsidRDefault="00C94537" w:rsidP="00C94537">
      <w:pPr>
        <w:rPr>
          <w:b/>
          <w:bCs/>
          <w:color w:val="0070C0"/>
        </w:rPr>
      </w:pPr>
      <w:r w:rsidRPr="00C94537">
        <w:rPr>
          <w:b/>
          <w:bCs/>
          <w:color w:val="0070C0"/>
        </w:rPr>
        <w:t>Datos y gestión de los mismos</w:t>
      </w:r>
    </w:p>
    <w:p w14:paraId="00C4B919" w14:textId="77777777" w:rsidR="00C94537" w:rsidRPr="00C94537" w:rsidRDefault="00C94537" w:rsidP="00C94537">
      <w:pPr>
        <w:rPr>
          <w:b/>
          <w:bCs/>
          <w:color w:val="0070C0"/>
        </w:rPr>
      </w:pPr>
      <w:r w:rsidRPr="00C94537">
        <w:rPr>
          <w:b/>
          <w:bCs/>
          <w:color w:val="0070C0"/>
        </w:rPr>
        <w:t>Algoritmos de IA avanzados (código)</w:t>
      </w:r>
    </w:p>
    <w:p w14:paraId="78391A16" w14:textId="2D9BDBA8" w:rsidR="00C94537" w:rsidRDefault="00C94537" w:rsidP="00C94537">
      <w:pPr>
        <w:rPr>
          <w:color w:val="000000" w:themeColor="text1"/>
        </w:rPr>
      </w:pPr>
      <w:r w:rsidRPr="00C94537">
        <w:rPr>
          <w:color w:val="000000" w:themeColor="text1"/>
        </w:rPr>
        <w:t>Cuanto mayor sea el parecido al comportamiento humano que queremos conseguir, más datos y capacidad de procesamiento se necesitará.</w:t>
      </w:r>
    </w:p>
    <w:p w14:paraId="4F468C34" w14:textId="607D8E5D" w:rsidR="00C94537" w:rsidRDefault="00C94537" w:rsidP="00C94537">
      <w:pPr>
        <w:rPr>
          <w:color w:val="000000" w:themeColor="text1"/>
        </w:rPr>
      </w:pPr>
    </w:p>
    <w:p w14:paraId="4BCB8011" w14:textId="67BF365A" w:rsidR="00C94537" w:rsidRDefault="00C94537" w:rsidP="00C94537">
      <w:pPr>
        <w:rPr>
          <w:color w:val="000000" w:themeColor="text1"/>
        </w:rPr>
      </w:pPr>
      <w:r>
        <w:rPr>
          <w:color w:val="000000" w:themeColor="text1"/>
        </w:rPr>
        <w:t xml:space="preserve">-Algunos ejemplos reales son: </w:t>
      </w:r>
    </w:p>
    <w:p w14:paraId="4EFFF35C" w14:textId="13F41070" w:rsidR="00C94537" w:rsidRDefault="009F0DD1" w:rsidP="009F0DD1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Predictivo de Google:  </w:t>
      </w:r>
      <w:r w:rsidRPr="009F0DD1">
        <w:rPr>
          <w:color w:val="000000" w:themeColor="text1"/>
        </w:rPr>
        <w:t>T</w:t>
      </w:r>
      <w:r w:rsidRPr="009F0DD1">
        <w:rPr>
          <w:color w:val="000000" w:themeColor="text1"/>
        </w:rPr>
        <w:t>e ofrece recomendaciones para completar la consulta en función del texto que hayas escrito. Los datos de esta búsqueda predictiva se presentan en base a los datos que Google recopila sobre ti (y sobre otros usuarios)</w:t>
      </w:r>
      <w:r>
        <w:rPr>
          <w:color w:val="000000" w:themeColor="text1"/>
        </w:rPr>
        <w:t>, e</w:t>
      </w:r>
      <w:r w:rsidRPr="009F0DD1">
        <w:rPr>
          <w:color w:val="000000" w:themeColor="text1"/>
        </w:rPr>
        <w:t>l buscador utiliza la IA para adivinar lo que puedes estar buscando, y así poder ofrecerte mejor información.</w:t>
      </w:r>
    </w:p>
    <w:p w14:paraId="65C2A1F4" w14:textId="54A360F4" w:rsidR="009F0DD1" w:rsidRPr="000A523C" w:rsidRDefault="009F0DD1" w:rsidP="009F0DD1">
      <w:pPr>
        <w:rPr>
          <w:color w:val="000000" w:themeColor="text1"/>
        </w:rPr>
      </w:pPr>
      <w:r w:rsidRPr="009F0DD1">
        <w:rPr>
          <w:b/>
          <w:bCs/>
          <w:color w:val="000000" w:themeColor="text1"/>
        </w:rPr>
        <w:t>Mapas e indicaciones:</w:t>
      </w:r>
      <w:r>
        <w:rPr>
          <w:color w:val="000000" w:themeColor="text1"/>
        </w:rPr>
        <w:t xml:space="preserve"> La</w:t>
      </w:r>
      <w:r w:rsidRPr="009F0DD1">
        <w:rPr>
          <w:color w:val="000000" w:themeColor="text1"/>
        </w:rPr>
        <w:t xml:space="preserve"> inteligencia artificial lee muchos puntos de datos para poder proporcionar información actualizada y en tiempo real sobre el estado del tráfico a los usuarios. La navegación por voz ayuda a los conductores a seguir la ruta </w:t>
      </w:r>
      <w:proofErr w:type="spellStart"/>
      <w:r w:rsidRPr="009F0DD1">
        <w:rPr>
          <w:color w:val="000000" w:themeColor="text1"/>
        </w:rPr>
        <w:t>mas</w:t>
      </w:r>
      <w:proofErr w:type="spellEnd"/>
      <w:r w:rsidRPr="009F0DD1">
        <w:rPr>
          <w:color w:val="000000" w:themeColor="text1"/>
        </w:rPr>
        <w:t xml:space="preserve"> eficiente, e incluso algunas interfaces de navegación proponen rutas a ubicaciones habituales.</w:t>
      </w:r>
    </w:p>
    <w:p w14:paraId="7069AC3A" w14:textId="32BAEB79" w:rsidR="009F0DD1" w:rsidRDefault="009F0DD1" w:rsidP="009F0DD1">
      <w:pPr>
        <w:rPr>
          <w:color w:val="000000" w:themeColor="text1"/>
        </w:rPr>
      </w:pPr>
      <w:r w:rsidRPr="009F0DD1">
        <w:rPr>
          <w:b/>
          <w:bCs/>
          <w:color w:val="000000" w:themeColor="text1"/>
        </w:rPr>
        <w:lastRenderedPageBreak/>
        <w:t>Recomendaciones musicales:</w:t>
      </w:r>
      <w:r>
        <w:rPr>
          <w:color w:val="000000" w:themeColor="text1"/>
        </w:rPr>
        <w:t xml:space="preserve"> </w:t>
      </w:r>
      <w:r w:rsidRPr="009F0DD1">
        <w:rPr>
          <w:color w:val="000000" w:themeColor="text1"/>
        </w:rPr>
        <w:t xml:space="preserve">La inteligencia artificial de servicios como Spotify aprenden los </w:t>
      </w:r>
      <w:r>
        <w:rPr>
          <w:color w:val="000000" w:themeColor="text1"/>
        </w:rPr>
        <w:t>distintos</w:t>
      </w:r>
      <w:r w:rsidRPr="009F0DD1">
        <w:rPr>
          <w:color w:val="000000" w:themeColor="text1"/>
        </w:rPr>
        <w:t xml:space="preserve"> gustos y preferencias musicales de los usuarios de esta plataforma para </w:t>
      </w:r>
      <w:r>
        <w:rPr>
          <w:color w:val="000000" w:themeColor="text1"/>
        </w:rPr>
        <w:t>crear</w:t>
      </w:r>
      <w:r w:rsidRPr="009F0DD1">
        <w:rPr>
          <w:color w:val="000000" w:themeColor="text1"/>
        </w:rPr>
        <w:t xml:space="preserve"> mejores listas de reproducción.</w:t>
      </w:r>
      <w:r w:rsidRPr="009F0DD1">
        <w:rPr>
          <w:color w:val="000000" w:themeColor="text1"/>
        </w:rPr>
        <w:t xml:space="preserve"> </w:t>
      </w:r>
      <w:r w:rsidRPr="009F0DD1">
        <w:rPr>
          <w:color w:val="000000" w:themeColor="text1"/>
        </w:rPr>
        <w:t>Datos como la duración de una canción,</w:t>
      </w:r>
      <w:r>
        <w:rPr>
          <w:color w:val="000000" w:themeColor="text1"/>
        </w:rPr>
        <w:t xml:space="preserve"> </w:t>
      </w:r>
      <w:r w:rsidRPr="009F0DD1">
        <w:rPr>
          <w:color w:val="000000" w:themeColor="text1"/>
        </w:rPr>
        <w:t xml:space="preserve">el género </w:t>
      </w: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idoma</w:t>
      </w:r>
      <w:proofErr w:type="spellEnd"/>
      <w:r>
        <w:rPr>
          <w:color w:val="000000" w:themeColor="text1"/>
        </w:rPr>
        <w:t xml:space="preserve"> </w:t>
      </w:r>
      <w:r w:rsidRPr="009F0DD1">
        <w:rPr>
          <w:color w:val="000000" w:themeColor="text1"/>
        </w:rPr>
        <w:t>ayudan a estas plataformas a sugerir canciones y artistas</w:t>
      </w:r>
      <w:r>
        <w:rPr>
          <w:color w:val="000000" w:themeColor="text1"/>
        </w:rPr>
        <w:t>.</w:t>
      </w:r>
    </w:p>
    <w:p w14:paraId="47E8419F" w14:textId="342A413C" w:rsidR="009F0DD1" w:rsidRDefault="009F0DD1" w:rsidP="009F0DD1">
      <w:pPr>
        <w:rPr>
          <w:color w:val="000000" w:themeColor="text1"/>
        </w:rPr>
      </w:pPr>
    </w:p>
    <w:p w14:paraId="2F75A167" w14:textId="7B4BFF10" w:rsidR="005D4F6C" w:rsidRDefault="009F0DD1" w:rsidP="005D4F6C">
      <w:pPr>
        <w:rPr>
          <w:b/>
          <w:bCs/>
          <w:color w:val="FF0000"/>
        </w:rPr>
      </w:pPr>
      <w:r>
        <w:rPr>
          <w:color w:val="000000" w:themeColor="text1"/>
        </w:rPr>
        <w:t>-</w:t>
      </w:r>
      <w:r w:rsidRPr="009F0DD1">
        <w:t xml:space="preserve"> </w:t>
      </w:r>
      <w:r w:rsidR="005D4F6C">
        <w:t xml:space="preserve">Si, la IA tiene </w:t>
      </w:r>
      <w:r w:rsidR="005D4F6C" w:rsidRPr="005D4F6C">
        <w:t>opciones gratuitas que ofrecen funcionalidades sorprendentes</w:t>
      </w:r>
      <w:r w:rsidR="005D4F6C">
        <w:t>, e</w:t>
      </w:r>
      <w:r w:rsidR="005D4F6C">
        <w:t xml:space="preserve">stas herramientas gratuitas permiten a los profesionales aprovechar al máximo las ventajas que brinda esta tecnología avanzada. </w:t>
      </w:r>
      <w:r w:rsidR="005D4F6C" w:rsidRPr="005D4F6C">
        <w:t xml:space="preserve"> </w:t>
      </w:r>
      <w:proofErr w:type="spellStart"/>
      <w:r w:rsidR="00784090" w:rsidRPr="00784090">
        <w:rPr>
          <w:b/>
          <w:bCs/>
          <w:color w:val="FF0000"/>
        </w:rPr>
        <w:t>ChatGPT</w:t>
      </w:r>
      <w:proofErr w:type="spellEnd"/>
      <w:r w:rsidR="00784090" w:rsidRPr="00784090">
        <w:rPr>
          <w:b/>
          <w:bCs/>
          <w:color w:val="FF0000"/>
        </w:rPr>
        <w:t xml:space="preserve"> – Gamma – </w:t>
      </w:r>
      <w:proofErr w:type="spellStart"/>
      <w:r w:rsidR="00784090" w:rsidRPr="00784090">
        <w:rPr>
          <w:b/>
          <w:bCs/>
          <w:color w:val="FF0000"/>
        </w:rPr>
        <w:t>AgentGPT</w:t>
      </w:r>
      <w:proofErr w:type="spellEnd"/>
      <w:r w:rsidR="00784090" w:rsidRPr="00784090">
        <w:rPr>
          <w:b/>
          <w:bCs/>
          <w:color w:val="FF0000"/>
        </w:rPr>
        <w:t xml:space="preserve"> </w:t>
      </w:r>
      <w:r w:rsidR="00784090">
        <w:rPr>
          <w:b/>
          <w:bCs/>
          <w:color w:val="FF0000"/>
        </w:rPr>
        <w:t>–</w:t>
      </w:r>
      <w:r w:rsidR="00784090" w:rsidRPr="00784090">
        <w:rPr>
          <w:b/>
          <w:bCs/>
          <w:color w:val="FF0000"/>
        </w:rPr>
        <w:t xml:space="preserve"> </w:t>
      </w:r>
      <w:proofErr w:type="spellStart"/>
      <w:r w:rsidR="00784090" w:rsidRPr="00784090">
        <w:rPr>
          <w:b/>
          <w:bCs/>
          <w:color w:val="FF0000"/>
        </w:rPr>
        <w:t>Tripnotes</w:t>
      </w:r>
      <w:proofErr w:type="spellEnd"/>
    </w:p>
    <w:p w14:paraId="5416E553" w14:textId="1791D69F" w:rsidR="00784090" w:rsidRDefault="003E5DF6" w:rsidP="005D4F6C">
      <w:proofErr w:type="spellStart"/>
      <w:r>
        <w:t>Tambien</w:t>
      </w:r>
      <w:proofErr w:type="spellEnd"/>
      <w:r>
        <w:t xml:space="preserve"> ha ocurrido que la</w:t>
      </w:r>
      <w:r w:rsidR="00784090" w:rsidRPr="00784090">
        <w:t xml:space="preserve"> buena recepción por parte de los usuarios </w:t>
      </w:r>
      <w:r>
        <w:t xml:space="preserve">hizo </w:t>
      </w:r>
      <w:r w:rsidR="00784090" w:rsidRPr="00784090">
        <w:t>que las empresas opten por lanzar versiones de pago de sus inteligencias</w:t>
      </w:r>
      <w:r>
        <w:t xml:space="preserve"> (subscripciones </w:t>
      </w:r>
      <w:proofErr w:type="spellStart"/>
      <w:r>
        <w:t>premiums</w:t>
      </w:r>
      <w:proofErr w:type="spellEnd"/>
      <w:r>
        <w:t xml:space="preserve">) u </w:t>
      </w:r>
      <w:r w:rsidRPr="009F0DD1">
        <w:rPr>
          <w:color w:val="000000" w:themeColor="text1"/>
        </w:rPr>
        <w:t>otras tienen un límite en la versión gratuita y después hay que comenzar a pagar</w:t>
      </w:r>
      <w:r>
        <w:rPr>
          <w:color w:val="000000" w:themeColor="text1"/>
        </w:rPr>
        <w:t>.</w:t>
      </w:r>
    </w:p>
    <w:p w14:paraId="01775DB9" w14:textId="3B218E09" w:rsidR="009F0DD1" w:rsidRPr="005D4F6C" w:rsidRDefault="003E5DF6" w:rsidP="005D4F6C">
      <w:r>
        <w:rPr>
          <w:color w:val="000000" w:themeColor="text1"/>
        </w:rPr>
        <w:t xml:space="preserve">Luego </w:t>
      </w:r>
      <w:r w:rsidR="00784090">
        <w:rPr>
          <w:color w:val="000000" w:themeColor="text1"/>
        </w:rPr>
        <w:t>algunas de estas inteligencias</w:t>
      </w:r>
      <w:r w:rsidR="009F0DD1" w:rsidRPr="009F0DD1">
        <w:rPr>
          <w:color w:val="000000" w:themeColor="text1"/>
        </w:rPr>
        <w:t xml:space="preserve"> originalmente </w:t>
      </w:r>
      <w:r w:rsidR="00310C99">
        <w:rPr>
          <w:color w:val="000000" w:themeColor="text1"/>
        </w:rPr>
        <w:t>se deben pagar para poder usar sus servicios</w:t>
      </w:r>
      <w:r w:rsidR="009F0DD1" w:rsidRPr="009F0DD1">
        <w:rPr>
          <w:color w:val="000000" w:themeColor="text1"/>
        </w:rPr>
        <w:t xml:space="preserve"> </w:t>
      </w:r>
      <w:r w:rsidR="00310C99">
        <w:rPr>
          <w:color w:val="000000" w:themeColor="text1"/>
        </w:rPr>
        <w:t xml:space="preserve">de manera libre. </w:t>
      </w:r>
      <w:r w:rsidR="00310C99" w:rsidRPr="00310C99">
        <w:rPr>
          <w:b/>
          <w:bCs/>
          <w:color w:val="FF0000"/>
        </w:rPr>
        <w:t xml:space="preserve">Jasper – </w:t>
      </w:r>
      <w:proofErr w:type="spellStart"/>
      <w:r w:rsidR="00310C99" w:rsidRPr="00310C99">
        <w:rPr>
          <w:b/>
          <w:bCs/>
          <w:color w:val="FF0000"/>
        </w:rPr>
        <w:t>Midjopuney</w:t>
      </w:r>
      <w:proofErr w:type="spellEnd"/>
      <w:r w:rsidR="00310C99" w:rsidRPr="00310C99">
        <w:rPr>
          <w:color w:val="FF0000"/>
        </w:rPr>
        <w:t xml:space="preserve"> </w:t>
      </w:r>
    </w:p>
    <w:p w14:paraId="541577C8" w14:textId="711E4C1C" w:rsidR="009F0DD1" w:rsidRDefault="009F0DD1" w:rsidP="009F0DD1">
      <w:pPr>
        <w:rPr>
          <w:color w:val="000000" w:themeColor="text1"/>
        </w:rPr>
      </w:pPr>
      <w:r w:rsidRPr="009F0DD1">
        <w:rPr>
          <w:color w:val="000000" w:themeColor="text1"/>
        </w:rPr>
        <w:t>Todavía no hay nada establecido y se puede encontrar de todo al intentar buscar una herramienta que use este tipo de tecnología. No obstante, todo invita a pensar que las empresas ofrecerán opciones gratuitas y funciones exclusivas pagando.</w:t>
      </w:r>
    </w:p>
    <w:p w14:paraId="325ABECA" w14:textId="77777777" w:rsidR="000A523C" w:rsidRDefault="000A523C" w:rsidP="009F0DD1">
      <w:pPr>
        <w:rPr>
          <w:color w:val="000000" w:themeColor="text1"/>
        </w:rPr>
      </w:pPr>
    </w:p>
    <w:p w14:paraId="163C85C7" w14:textId="77777777" w:rsidR="000A523C" w:rsidRPr="009F0DD1" w:rsidRDefault="00310C99" w:rsidP="000A523C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0A523C" w:rsidRPr="000A523C">
        <w:t xml:space="preserve"> </w:t>
      </w:r>
      <w:r w:rsidR="000A523C" w:rsidRPr="003C4FD7">
        <w:rPr>
          <w:b/>
          <w:bCs/>
        </w:rPr>
        <w:t>Asistentes de voz:</w:t>
      </w:r>
      <w:r w:rsidR="000A523C">
        <w:t xml:space="preserve"> </w:t>
      </w:r>
      <w:r w:rsidR="000A523C" w:rsidRPr="000A523C">
        <w:rPr>
          <w:color w:val="000000" w:themeColor="text1"/>
        </w:rPr>
        <w:t xml:space="preserve">Mediante el reconocimiento de voz es posible transcribir textos e identificar el timbre de una persona. Por ejemplo, los sistemas de reconocimiento de voz, como Siri de Apple o Google </w:t>
      </w:r>
      <w:proofErr w:type="spellStart"/>
      <w:r w:rsidR="000A523C" w:rsidRPr="000A523C">
        <w:rPr>
          <w:color w:val="000000" w:themeColor="text1"/>
        </w:rPr>
        <w:t>Voice</w:t>
      </w:r>
      <w:proofErr w:type="spellEnd"/>
      <w:r w:rsidR="000A523C" w:rsidRPr="000A523C">
        <w:rPr>
          <w:color w:val="000000" w:themeColor="text1"/>
        </w:rPr>
        <w:t>, utilizan algoritmos de IA para analizar las frecuencias y patrones de voz y convertirlos en texto legible. Esto facilita la interacción con dispositivos y aplicaciones, mejorando la comunicación.</w:t>
      </w:r>
    </w:p>
    <w:p w14:paraId="6A26D7AD" w14:textId="1E315247" w:rsidR="000A523C" w:rsidRPr="000A523C" w:rsidRDefault="000A523C" w:rsidP="000A523C">
      <w:pPr>
        <w:rPr>
          <w:color w:val="000000" w:themeColor="text1"/>
        </w:rPr>
      </w:pPr>
      <w:r w:rsidRPr="000A523C">
        <w:rPr>
          <w:color w:val="000000" w:themeColor="text1"/>
        </w:rPr>
        <w:t>La IA permite que estos asistentes se adapten y mejoren con el tiempo, aprendiendo de las interacciones previas y proporcionando respuestas más precisas.</w:t>
      </w:r>
    </w:p>
    <w:p w14:paraId="3186B6FF" w14:textId="28EA8B69" w:rsidR="00310C99" w:rsidRPr="009F0DD1" w:rsidRDefault="00310C99" w:rsidP="000A523C">
      <w:pPr>
        <w:rPr>
          <w:color w:val="000000" w:themeColor="text1"/>
        </w:rPr>
      </w:pPr>
    </w:p>
    <w:sectPr w:rsidR="00310C99" w:rsidRPr="009F0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25"/>
    <w:rsid w:val="000A523C"/>
    <w:rsid w:val="00310C99"/>
    <w:rsid w:val="003C4FD7"/>
    <w:rsid w:val="003E5DF6"/>
    <w:rsid w:val="005D4F6C"/>
    <w:rsid w:val="00784090"/>
    <w:rsid w:val="0089404C"/>
    <w:rsid w:val="009F0DD1"/>
    <w:rsid w:val="00C40E25"/>
    <w:rsid w:val="00C94537"/>
    <w:rsid w:val="00D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E7DD"/>
  <w15:chartTrackingRefBased/>
  <w15:docId w15:val="{E3BAD1BE-D8B5-4173-91DC-E1C8BCBF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0E25"/>
    <w:rPr>
      <w:b/>
      <w:bCs/>
    </w:rPr>
  </w:style>
  <w:style w:type="character" w:styleId="nfasis">
    <w:name w:val="Emphasis"/>
    <w:basedOn w:val="Fuentedeprrafopredeter"/>
    <w:uiPriority w:val="20"/>
    <w:qFormat/>
    <w:rsid w:val="00C40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587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coriafacu89@gmail.com</dc:creator>
  <cp:keywords/>
  <dc:description/>
  <cp:lastModifiedBy>coriafacu89@gmail.com</cp:lastModifiedBy>
  <cp:revision>2</cp:revision>
  <dcterms:created xsi:type="dcterms:W3CDTF">2024-04-10T02:52:00Z</dcterms:created>
  <dcterms:modified xsi:type="dcterms:W3CDTF">2024-04-10T04:49:00Z</dcterms:modified>
</cp:coreProperties>
</file>