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6272"/>
      </w:tblGrid>
      <w:tr w:rsidR="009E6B61" w:rsidRPr="008378AF" w14:paraId="67E8FCE9" w14:textId="77777777" w:rsidTr="00432776">
        <w:trPr>
          <w:trHeight w:val="349"/>
        </w:trPr>
        <w:tc>
          <w:tcPr>
            <w:tcW w:w="6762" w:type="dxa"/>
            <w:tcBorders>
              <w:top w:val="single" w:sz="4" w:space="0" w:color="auto"/>
              <w:left w:val="single" w:sz="4" w:space="0" w:color="auto"/>
              <w:bottom w:val="single" w:sz="4" w:space="0" w:color="auto"/>
              <w:right w:val="single" w:sz="4" w:space="0" w:color="auto"/>
            </w:tcBorders>
            <w:shd w:val="clear" w:color="auto" w:fill="E6E6E6"/>
            <w:vAlign w:val="bottom"/>
            <w:hideMark/>
          </w:tcPr>
          <w:p w14:paraId="3D28F919" w14:textId="77777777" w:rsidR="009E6B61" w:rsidRPr="008378AF" w:rsidRDefault="009E6B61" w:rsidP="00432776">
            <w:pPr>
              <w:jc w:val="center"/>
              <w:rPr>
                <w:rFonts w:asciiTheme="majorHAnsi" w:hAnsiTheme="majorHAnsi"/>
                <w:b/>
                <w:sz w:val="28"/>
                <w:szCs w:val="28"/>
              </w:rPr>
            </w:pPr>
            <w:bookmarkStart w:id="0" w:name="_Hlk167050667"/>
            <w:bookmarkEnd w:id="0"/>
            <w:r w:rsidRPr="008378AF">
              <w:rPr>
                <w:rFonts w:asciiTheme="majorHAnsi" w:hAnsiTheme="majorHAnsi"/>
                <w:noProof/>
                <w:sz w:val="28"/>
                <w:szCs w:val="28"/>
              </w:rPr>
              <w:drawing>
                <wp:anchor distT="0" distB="0" distL="114300" distR="114300" simplePos="0" relativeHeight="251659264" behindDoc="0" locked="0" layoutInCell="1" allowOverlap="0" wp14:anchorId="5E18F460" wp14:editId="7E63E954">
                  <wp:simplePos x="0" y="0"/>
                  <wp:positionH relativeFrom="column">
                    <wp:posOffset>-1325880</wp:posOffset>
                  </wp:positionH>
                  <wp:positionV relativeFrom="paragraph">
                    <wp:posOffset>-6350</wp:posOffset>
                  </wp:positionV>
                  <wp:extent cx="631825" cy="685800"/>
                  <wp:effectExtent l="0" t="0" r="0" b="0"/>
                  <wp:wrapNone/>
                  <wp:docPr id="559171520" name="Imagen 10" descr="Imagen que contiene muebles, tabla, dibujo, fl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520" name="Imagen 10" descr="Imagen que contiene muebles, tabla, dibujo, flo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825" cy="685800"/>
                          </a:xfrm>
                          <a:prstGeom prst="rect">
                            <a:avLst/>
                          </a:prstGeom>
                          <a:noFill/>
                        </pic:spPr>
                      </pic:pic>
                    </a:graphicData>
                  </a:graphic>
                  <wp14:sizeRelH relativeFrom="page">
                    <wp14:pctWidth>0</wp14:pctWidth>
                  </wp14:sizeRelH>
                  <wp14:sizeRelV relativeFrom="page">
                    <wp14:pctHeight>0</wp14:pctHeight>
                  </wp14:sizeRelV>
                </wp:anchor>
              </w:drawing>
            </w:r>
            <w:r w:rsidRPr="008378AF">
              <w:rPr>
                <w:rFonts w:asciiTheme="majorHAnsi" w:hAnsiTheme="majorHAnsi"/>
                <w:b/>
                <w:sz w:val="28"/>
                <w:szCs w:val="28"/>
              </w:rPr>
              <w:t>Trabajo Práctico Dispositivos E.</w:t>
            </w:r>
          </w:p>
        </w:tc>
      </w:tr>
    </w:tbl>
    <w:p w14:paraId="703B65C3" w14:textId="77777777" w:rsidR="009E6B61" w:rsidRPr="008378AF" w:rsidRDefault="009E6B61" w:rsidP="009E6B61">
      <w:pPr>
        <w:rPr>
          <w:rFonts w:asciiTheme="majorHAnsi" w:hAnsiTheme="majorHAnsi"/>
          <w:b/>
          <w:sz w:val="28"/>
          <w:szCs w:val="28"/>
          <w:lang w:eastAsia="es-ES"/>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4"/>
        <w:gridCol w:w="3138"/>
      </w:tblGrid>
      <w:tr w:rsidR="009E6B61" w:rsidRPr="008378AF" w14:paraId="2D19675A" w14:textId="77777777" w:rsidTr="00432776">
        <w:tc>
          <w:tcPr>
            <w:tcW w:w="3408" w:type="dxa"/>
            <w:tcBorders>
              <w:top w:val="single" w:sz="4" w:space="0" w:color="auto"/>
              <w:left w:val="single" w:sz="4" w:space="0" w:color="auto"/>
              <w:bottom w:val="single" w:sz="4" w:space="0" w:color="auto"/>
              <w:right w:val="single" w:sz="4" w:space="0" w:color="auto"/>
            </w:tcBorders>
            <w:hideMark/>
          </w:tcPr>
          <w:p w14:paraId="31BBD1FE"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GRUPO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w:t>
            </w:r>
          </w:p>
        </w:tc>
        <w:tc>
          <w:tcPr>
            <w:tcW w:w="3408" w:type="dxa"/>
            <w:tcBorders>
              <w:top w:val="single" w:sz="4" w:space="0" w:color="auto"/>
              <w:left w:val="single" w:sz="4" w:space="0" w:color="auto"/>
              <w:bottom w:val="single" w:sz="4" w:space="0" w:color="auto"/>
              <w:right w:val="single" w:sz="4" w:space="0" w:color="auto"/>
            </w:tcBorders>
            <w:hideMark/>
          </w:tcPr>
          <w:p w14:paraId="0D73C356"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CURSO:R3031</w:t>
            </w:r>
          </w:p>
        </w:tc>
      </w:tr>
    </w:tbl>
    <w:p w14:paraId="429EA882"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0BB57EF6"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5BB361A3"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PROFESORES: Ricardo Alberto </w:t>
            </w:r>
            <w:proofErr w:type="spellStart"/>
            <w:r w:rsidRPr="008378AF">
              <w:rPr>
                <w:rFonts w:asciiTheme="majorHAnsi" w:hAnsiTheme="majorHAnsi"/>
                <w:b/>
                <w:sz w:val="28"/>
                <w:szCs w:val="28"/>
              </w:rPr>
              <w:t>ZuazquitaY</w:t>
            </w:r>
            <w:proofErr w:type="spellEnd"/>
            <w:r w:rsidRPr="008378AF">
              <w:rPr>
                <w:rFonts w:asciiTheme="majorHAnsi" w:hAnsiTheme="majorHAnsi"/>
                <w:b/>
                <w:sz w:val="28"/>
                <w:szCs w:val="28"/>
              </w:rPr>
              <w:t xml:space="preserve"> Eduardo Víctor </w:t>
            </w:r>
            <w:proofErr w:type="spellStart"/>
            <w:r w:rsidRPr="008378AF">
              <w:rPr>
                <w:rFonts w:asciiTheme="majorHAnsi" w:hAnsiTheme="majorHAnsi"/>
                <w:b/>
                <w:sz w:val="28"/>
                <w:szCs w:val="28"/>
              </w:rPr>
              <w:t>Oreglia</w:t>
            </w:r>
            <w:proofErr w:type="spellEnd"/>
            <w:r w:rsidRPr="008378AF">
              <w:rPr>
                <w:rFonts w:asciiTheme="majorHAnsi" w:hAnsiTheme="majorHAnsi"/>
                <w:b/>
                <w:sz w:val="28"/>
                <w:szCs w:val="28"/>
              </w:rPr>
              <w:t xml:space="preserve">  </w:t>
            </w:r>
          </w:p>
        </w:tc>
      </w:tr>
    </w:tbl>
    <w:p w14:paraId="4CD4678D"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7F287215"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0B95714E" w14:textId="77777777" w:rsidR="009E6B61" w:rsidRPr="008378AF" w:rsidRDefault="009E6B61" w:rsidP="00432776">
            <w:pPr>
              <w:rPr>
                <w:rFonts w:asciiTheme="majorHAnsi" w:hAnsiTheme="majorHAnsi"/>
                <w:sz w:val="28"/>
                <w:szCs w:val="28"/>
              </w:rPr>
            </w:pPr>
            <w:r w:rsidRPr="008378AF">
              <w:rPr>
                <w:rFonts w:asciiTheme="majorHAnsi" w:hAnsiTheme="majorHAnsi"/>
                <w:b/>
                <w:sz w:val="28"/>
                <w:szCs w:val="28"/>
              </w:rPr>
              <w:t>ASISTE LOS DÍAS: Lunes y Viernes</w:t>
            </w:r>
          </w:p>
        </w:tc>
      </w:tr>
    </w:tbl>
    <w:p w14:paraId="4DAD8B09"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5D9E22FB"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15BBB868"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EN EL TURNO: Tarde</w:t>
            </w:r>
          </w:p>
        </w:tc>
      </w:tr>
    </w:tbl>
    <w:p w14:paraId="16B0CFAD"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0180A68F"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181BE72F" w14:textId="605A2E7C"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TRABAJO PRÁCTICO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 xml:space="preserve">: </w:t>
            </w:r>
            <w:r>
              <w:rPr>
                <w:rFonts w:asciiTheme="majorHAnsi" w:hAnsiTheme="majorHAnsi"/>
                <w:b/>
                <w:sz w:val="28"/>
                <w:szCs w:val="28"/>
              </w:rPr>
              <w:t>2</w:t>
            </w:r>
          </w:p>
        </w:tc>
      </w:tr>
    </w:tbl>
    <w:p w14:paraId="3F825D11"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397136B5"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073939F6" w14:textId="34A887F9"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TÍTULO:</w:t>
            </w:r>
            <w:r w:rsidR="00566417">
              <w:rPr>
                <w:rFonts w:asciiTheme="majorHAnsi" w:hAnsiTheme="majorHAnsi"/>
                <w:b/>
                <w:sz w:val="28"/>
                <w:szCs w:val="28"/>
              </w:rPr>
              <w:t xml:space="preserve"> </w:t>
            </w:r>
            <w:r w:rsidR="00566417" w:rsidRPr="00566417">
              <w:rPr>
                <w:rFonts w:asciiTheme="majorHAnsi" w:hAnsiTheme="majorHAnsi"/>
                <w:b/>
                <w:sz w:val="28"/>
                <w:szCs w:val="28"/>
              </w:rPr>
              <w:t>Simulación</w:t>
            </w:r>
            <w:r w:rsidR="00566417">
              <w:rPr>
                <w:rFonts w:asciiTheme="majorHAnsi" w:hAnsiTheme="majorHAnsi"/>
                <w:b/>
                <w:sz w:val="28"/>
                <w:szCs w:val="28"/>
              </w:rPr>
              <w:t xml:space="preserve"> y </w:t>
            </w:r>
            <w:r w:rsidR="00566417" w:rsidRPr="00566417">
              <w:rPr>
                <w:rFonts w:asciiTheme="majorHAnsi" w:hAnsiTheme="majorHAnsi"/>
                <w:b/>
                <w:sz w:val="28"/>
                <w:szCs w:val="28"/>
              </w:rPr>
              <w:t>Análisis</w:t>
            </w:r>
            <w:r w:rsidR="00566417">
              <w:rPr>
                <w:rFonts w:asciiTheme="majorHAnsi" w:hAnsiTheme="majorHAnsi"/>
                <w:b/>
                <w:sz w:val="28"/>
                <w:szCs w:val="28"/>
              </w:rPr>
              <w:t xml:space="preserve"> </w:t>
            </w:r>
            <w:r w:rsidR="00566417" w:rsidRPr="00566417">
              <w:rPr>
                <w:rFonts w:asciiTheme="majorHAnsi" w:hAnsiTheme="majorHAnsi"/>
                <w:b/>
                <w:sz w:val="28"/>
                <w:szCs w:val="28"/>
              </w:rPr>
              <w:t>Exhaustivo</w:t>
            </w:r>
            <w:r w:rsidR="00566417">
              <w:rPr>
                <w:rFonts w:asciiTheme="majorHAnsi" w:hAnsiTheme="majorHAnsi"/>
                <w:b/>
                <w:sz w:val="28"/>
                <w:szCs w:val="28"/>
              </w:rPr>
              <w:t xml:space="preserve"> d</w:t>
            </w:r>
            <w:r w:rsidR="00566417" w:rsidRPr="00566417">
              <w:rPr>
                <w:rFonts w:asciiTheme="majorHAnsi" w:hAnsiTheme="majorHAnsi"/>
                <w:b/>
                <w:sz w:val="28"/>
                <w:szCs w:val="28"/>
              </w:rPr>
              <w:t>e</w:t>
            </w:r>
            <w:r w:rsidR="00566417">
              <w:rPr>
                <w:rFonts w:asciiTheme="majorHAnsi" w:hAnsiTheme="majorHAnsi"/>
                <w:b/>
                <w:sz w:val="28"/>
                <w:szCs w:val="28"/>
              </w:rPr>
              <w:t xml:space="preserve"> </w:t>
            </w:r>
            <w:r w:rsidR="00566417" w:rsidRPr="00566417">
              <w:rPr>
                <w:rFonts w:asciiTheme="majorHAnsi" w:hAnsiTheme="majorHAnsi"/>
                <w:b/>
                <w:sz w:val="28"/>
                <w:szCs w:val="28"/>
              </w:rPr>
              <w:t>Transistores</w:t>
            </w:r>
            <w:r w:rsidR="00566417">
              <w:rPr>
                <w:rFonts w:asciiTheme="majorHAnsi" w:hAnsiTheme="majorHAnsi"/>
                <w:b/>
                <w:sz w:val="28"/>
                <w:szCs w:val="28"/>
              </w:rPr>
              <w:t xml:space="preserve"> </w:t>
            </w:r>
            <w:r w:rsidR="00140EA9">
              <w:rPr>
                <w:rFonts w:asciiTheme="majorHAnsi" w:hAnsiTheme="majorHAnsi"/>
                <w:b/>
                <w:sz w:val="28"/>
                <w:szCs w:val="28"/>
              </w:rPr>
              <w:t>TBJ</w:t>
            </w:r>
            <w:r w:rsidR="00566417">
              <w:rPr>
                <w:rFonts w:asciiTheme="majorHAnsi" w:hAnsiTheme="majorHAnsi"/>
                <w:b/>
                <w:sz w:val="28"/>
                <w:szCs w:val="28"/>
              </w:rPr>
              <w:t xml:space="preserve"> e</w:t>
            </w:r>
            <w:r w:rsidR="00566417" w:rsidRPr="00566417">
              <w:rPr>
                <w:rFonts w:asciiTheme="majorHAnsi" w:hAnsiTheme="majorHAnsi"/>
                <w:b/>
                <w:sz w:val="28"/>
                <w:szCs w:val="28"/>
              </w:rPr>
              <w:t>n</w:t>
            </w:r>
            <w:r w:rsidR="00566417">
              <w:rPr>
                <w:rFonts w:asciiTheme="majorHAnsi" w:hAnsiTheme="majorHAnsi"/>
                <w:b/>
                <w:sz w:val="28"/>
                <w:szCs w:val="28"/>
              </w:rPr>
              <w:t xml:space="preserve"> </w:t>
            </w:r>
            <w:r w:rsidR="00566417" w:rsidRPr="00566417">
              <w:rPr>
                <w:rFonts w:asciiTheme="majorHAnsi" w:hAnsiTheme="majorHAnsi"/>
                <w:b/>
                <w:sz w:val="28"/>
                <w:szCs w:val="28"/>
              </w:rPr>
              <w:t>LT</w:t>
            </w:r>
            <w:r w:rsidR="00566417">
              <w:rPr>
                <w:rFonts w:asciiTheme="majorHAnsi" w:hAnsiTheme="majorHAnsi"/>
                <w:b/>
                <w:sz w:val="28"/>
                <w:szCs w:val="28"/>
              </w:rPr>
              <w:t xml:space="preserve">- </w:t>
            </w:r>
            <w:proofErr w:type="spellStart"/>
            <w:r w:rsidR="00566417" w:rsidRPr="00566417">
              <w:rPr>
                <w:rFonts w:asciiTheme="majorHAnsi" w:hAnsiTheme="majorHAnsi"/>
                <w:b/>
                <w:sz w:val="28"/>
                <w:szCs w:val="28"/>
              </w:rPr>
              <w:t>Spice</w:t>
            </w:r>
            <w:proofErr w:type="spellEnd"/>
            <w:r>
              <w:rPr>
                <w:rFonts w:asciiTheme="majorHAnsi" w:hAnsiTheme="majorHAnsi"/>
                <w:b/>
                <w:sz w:val="28"/>
                <w:szCs w:val="28"/>
              </w:rPr>
              <w:t xml:space="preserve"> </w:t>
            </w:r>
          </w:p>
        </w:tc>
      </w:tr>
    </w:tbl>
    <w:p w14:paraId="474C9B44"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9E6B61" w:rsidRPr="008378AF" w14:paraId="0AC50FDD"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60ED4D8D"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Alumno: </w:t>
            </w:r>
            <w:r>
              <w:rPr>
                <w:rFonts w:asciiTheme="majorHAnsi" w:hAnsiTheme="majorHAnsi"/>
                <w:b/>
                <w:sz w:val="28"/>
                <w:szCs w:val="28"/>
              </w:rPr>
              <w:t>Costarelli Facundo Lautaro</w:t>
            </w:r>
          </w:p>
        </w:tc>
      </w:tr>
      <w:tr w:rsidR="009E6B61" w:rsidRPr="008378AF" w14:paraId="6AA372DF"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44FE4B81" w14:textId="77777777" w:rsidR="009E6B61" w:rsidRPr="008378AF" w:rsidRDefault="009E6B61" w:rsidP="00432776">
            <w:pPr>
              <w:rPr>
                <w:rFonts w:asciiTheme="majorHAnsi" w:hAnsiTheme="majorHAnsi"/>
                <w:b/>
                <w:sz w:val="28"/>
                <w:szCs w:val="28"/>
              </w:rPr>
            </w:pPr>
            <w:proofErr w:type="spellStart"/>
            <w:r w:rsidRPr="008378AF">
              <w:rPr>
                <w:rFonts w:asciiTheme="majorHAnsi" w:hAnsiTheme="majorHAnsi"/>
                <w:b/>
                <w:sz w:val="28"/>
                <w:szCs w:val="28"/>
              </w:rPr>
              <w:t>Dni</w:t>
            </w:r>
            <w:proofErr w:type="spellEnd"/>
            <w:r w:rsidRPr="008378AF">
              <w:rPr>
                <w:rFonts w:asciiTheme="majorHAnsi" w:hAnsiTheme="majorHAnsi"/>
                <w:b/>
                <w:sz w:val="28"/>
                <w:szCs w:val="28"/>
              </w:rPr>
              <w:t>: 42.</w:t>
            </w:r>
            <w:r>
              <w:rPr>
                <w:rFonts w:asciiTheme="majorHAnsi" w:hAnsiTheme="majorHAnsi"/>
                <w:b/>
                <w:sz w:val="28"/>
                <w:szCs w:val="28"/>
              </w:rPr>
              <w:t>724</w:t>
            </w:r>
            <w:r w:rsidRPr="008378AF">
              <w:rPr>
                <w:rFonts w:asciiTheme="majorHAnsi" w:hAnsiTheme="majorHAnsi"/>
                <w:b/>
                <w:sz w:val="28"/>
                <w:szCs w:val="28"/>
              </w:rPr>
              <w:t>.</w:t>
            </w:r>
            <w:r>
              <w:rPr>
                <w:rFonts w:asciiTheme="majorHAnsi" w:hAnsiTheme="majorHAnsi"/>
                <w:b/>
                <w:sz w:val="28"/>
                <w:szCs w:val="28"/>
              </w:rPr>
              <w:t>683</w:t>
            </w:r>
          </w:p>
        </w:tc>
      </w:tr>
      <w:tr w:rsidR="009E6B61" w:rsidRPr="008378AF" w14:paraId="4E6A1DA8"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1B7ABB24" w14:textId="77777777" w:rsidR="009E6B61" w:rsidRPr="008378AF" w:rsidRDefault="009E6B61" w:rsidP="00432776">
            <w:pPr>
              <w:rPr>
                <w:rFonts w:asciiTheme="majorHAnsi" w:hAnsiTheme="majorHAnsi"/>
                <w:sz w:val="28"/>
                <w:szCs w:val="28"/>
                <w:lang w:eastAsia="es-AR"/>
              </w:rPr>
            </w:pPr>
            <w:r w:rsidRPr="008378AF">
              <w:rPr>
                <w:rFonts w:asciiTheme="majorHAnsi" w:hAnsiTheme="majorHAnsi"/>
                <w:b/>
                <w:sz w:val="28"/>
                <w:szCs w:val="28"/>
              </w:rPr>
              <w:t>Legajo: 176.</w:t>
            </w:r>
            <w:r>
              <w:rPr>
                <w:rFonts w:asciiTheme="majorHAnsi" w:hAnsiTheme="majorHAnsi"/>
                <w:b/>
                <w:sz w:val="28"/>
                <w:szCs w:val="28"/>
              </w:rPr>
              <w:t>291-6</w:t>
            </w:r>
            <w:r w:rsidRPr="008378AF">
              <w:rPr>
                <w:rFonts w:asciiTheme="majorHAnsi" w:hAnsiTheme="majorHAnsi"/>
                <w:b/>
                <w:sz w:val="28"/>
                <w:szCs w:val="28"/>
              </w:rPr>
              <w:t xml:space="preserve"> </w:t>
            </w:r>
          </w:p>
        </w:tc>
      </w:tr>
    </w:tbl>
    <w:p w14:paraId="58009E1B"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2888"/>
        <w:gridCol w:w="2924"/>
      </w:tblGrid>
      <w:tr w:rsidR="009E6B61" w:rsidRPr="008378AF" w14:paraId="716C54DD" w14:textId="77777777" w:rsidTr="00432776">
        <w:trPr>
          <w:trHeight w:val="725"/>
        </w:trPr>
        <w:tc>
          <w:tcPr>
            <w:tcW w:w="3070" w:type="dxa"/>
            <w:tcBorders>
              <w:top w:val="single" w:sz="4" w:space="0" w:color="auto"/>
              <w:left w:val="single" w:sz="4" w:space="0" w:color="auto"/>
              <w:bottom w:val="single" w:sz="4" w:space="0" w:color="auto"/>
              <w:right w:val="single" w:sz="4" w:space="0" w:color="auto"/>
            </w:tcBorders>
          </w:tcPr>
          <w:p w14:paraId="2ABE571D" w14:textId="77777777" w:rsidR="009E6B61" w:rsidRPr="008378AF" w:rsidRDefault="009E6B61" w:rsidP="00432776">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6320BD30" w14:textId="77777777" w:rsidR="009E6B61" w:rsidRPr="008378AF" w:rsidRDefault="009E6B61" w:rsidP="00432776">
            <w:pPr>
              <w:jc w:val="center"/>
              <w:rPr>
                <w:rFonts w:asciiTheme="majorHAnsi" w:hAnsiTheme="majorHAnsi"/>
                <w:b/>
                <w:sz w:val="28"/>
                <w:szCs w:val="28"/>
              </w:rPr>
            </w:pPr>
            <w:r w:rsidRPr="008378AF">
              <w:rPr>
                <w:rFonts w:asciiTheme="majorHAnsi" w:hAnsiTheme="majorHAnsi"/>
                <w:b/>
                <w:sz w:val="28"/>
                <w:szCs w:val="28"/>
              </w:rPr>
              <w:t>FECHAS</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A06C97A" w14:textId="77777777" w:rsidR="009E6B61" w:rsidRPr="008378AF" w:rsidRDefault="009E6B61" w:rsidP="00432776">
            <w:pPr>
              <w:jc w:val="center"/>
              <w:rPr>
                <w:rFonts w:asciiTheme="majorHAnsi" w:hAnsiTheme="majorHAnsi"/>
                <w:b/>
                <w:sz w:val="28"/>
                <w:szCs w:val="28"/>
              </w:rPr>
            </w:pPr>
            <w:r w:rsidRPr="008378AF">
              <w:rPr>
                <w:rFonts w:asciiTheme="majorHAnsi" w:hAnsiTheme="majorHAnsi"/>
                <w:b/>
                <w:sz w:val="28"/>
                <w:szCs w:val="28"/>
              </w:rPr>
              <w:t>FIRMA Y ACLARACIÓN DEL DOCENTE</w:t>
            </w:r>
          </w:p>
        </w:tc>
      </w:tr>
      <w:tr w:rsidR="009E6B61" w:rsidRPr="008378AF" w14:paraId="4BD5AF5A" w14:textId="77777777" w:rsidTr="00432776">
        <w:trPr>
          <w:trHeight w:val="331"/>
        </w:trPr>
        <w:tc>
          <w:tcPr>
            <w:tcW w:w="3070" w:type="dxa"/>
            <w:tcBorders>
              <w:top w:val="single" w:sz="4" w:space="0" w:color="auto"/>
              <w:left w:val="single" w:sz="4" w:space="0" w:color="auto"/>
              <w:bottom w:val="single" w:sz="4" w:space="0" w:color="auto"/>
              <w:right w:val="single" w:sz="4" w:space="0" w:color="auto"/>
            </w:tcBorders>
            <w:vAlign w:val="center"/>
            <w:hideMark/>
          </w:tcPr>
          <w:p w14:paraId="640092C0"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REALIZADO EL</w:t>
            </w:r>
          </w:p>
        </w:tc>
        <w:tc>
          <w:tcPr>
            <w:tcW w:w="3070" w:type="dxa"/>
            <w:tcBorders>
              <w:top w:val="single" w:sz="4" w:space="0" w:color="auto"/>
              <w:left w:val="single" w:sz="4" w:space="0" w:color="auto"/>
              <w:bottom w:val="single" w:sz="4" w:space="0" w:color="auto"/>
              <w:right w:val="single" w:sz="4" w:space="0" w:color="auto"/>
            </w:tcBorders>
            <w:vAlign w:val="center"/>
            <w:hideMark/>
          </w:tcPr>
          <w:p w14:paraId="050AC252" w14:textId="29774D57" w:rsidR="009E6B61" w:rsidRPr="008378AF" w:rsidRDefault="009E6B61" w:rsidP="00432776">
            <w:pPr>
              <w:jc w:val="center"/>
              <w:rPr>
                <w:rFonts w:asciiTheme="majorHAnsi" w:hAnsiTheme="majorHAnsi"/>
                <w:sz w:val="28"/>
                <w:szCs w:val="28"/>
              </w:rPr>
            </w:pPr>
            <w:r>
              <w:rPr>
                <w:rFonts w:asciiTheme="majorHAnsi" w:hAnsiTheme="majorHAnsi"/>
                <w:sz w:val="28"/>
                <w:szCs w:val="28"/>
              </w:rPr>
              <w:t>14</w:t>
            </w:r>
            <w:r w:rsidRPr="008378AF">
              <w:rPr>
                <w:rFonts w:asciiTheme="majorHAnsi" w:hAnsiTheme="majorHAnsi"/>
                <w:sz w:val="28"/>
                <w:szCs w:val="28"/>
              </w:rPr>
              <w:t>/0</w:t>
            </w:r>
            <w:r>
              <w:rPr>
                <w:rFonts w:asciiTheme="majorHAnsi" w:hAnsiTheme="majorHAnsi"/>
                <w:sz w:val="28"/>
                <w:szCs w:val="28"/>
              </w:rPr>
              <w:t>6</w:t>
            </w:r>
            <w:r w:rsidRPr="008378AF">
              <w:rPr>
                <w:rFonts w:asciiTheme="majorHAnsi" w:hAnsiTheme="majorHAnsi"/>
                <w:sz w:val="28"/>
                <w:szCs w:val="28"/>
              </w:rPr>
              <w:t>/202</w:t>
            </w:r>
            <w:r>
              <w:rPr>
                <w:rFonts w:asciiTheme="majorHAnsi" w:hAnsiTheme="majorHAnsi"/>
                <w:sz w:val="28"/>
                <w:szCs w:val="28"/>
              </w:rPr>
              <w:t>4</w:t>
            </w:r>
          </w:p>
        </w:tc>
        <w:tc>
          <w:tcPr>
            <w:tcW w:w="3070" w:type="dxa"/>
            <w:tcBorders>
              <w:top w:val="single" w:sz="4" w:space="0" w:color="auto"/>
              <w:left w:val="single" w:sz="4" w:space="0" w:color="auto"/>
              <w:bottom w:val="single" w:sz="4" w:space="0" w:color="auto"/>
              <w:right w:val="single" w:sz="4" w:space="0" w:color="auto"/>
            </w:tcBorders>
            <w:vAlign w:val="center"/>
          </w:tcPr>
          <w:p w14:paraId="08CD6CDA" w14:textId="77777777" w:rsidR="009E6B61" w:rsidRPr="008378AF" w:rsidRDefault="009E6B61" w:rsidP="00432776">
            <w:pPr>
              <w:jc w:val="center"/>
              <w:rPr>
                <w:rFonts w:asciiTheme="majorHAnsi" w:hAnsiTheme="majorHAnsi"/>
                <w:b/>
                <w:sz w:val="28"/>
                <w:szCs w:val="28"/>
              </w:rPr>
            </w:pPr>
          </w:p>
        </w:tc>
      </w:tr>
      <w:tr w:rsidR="009E6B61" w:rsidRPr="008378AF" w14:paraId="6BDAFAF6" w14:textId="77777777" w:rsidTr="00432776">
        <w:trPr>
          <w:trHeight w:val="342"/>
        </w:trPr>
        <w:tc>
          <w:tcPr>
            <w:tcW w:w="3070" w:type="dxa"/>
            <w:tcBorders>
              <w:top w:val="single" w:sz="4" w:space="0" w:color="auto"/>
              <w:left w:val="single" w:sz="4" w:space="0" w:color="auto"/>
              <w:bottom w:val="single" w:sz="4" w:space="0" w:color="auto"/>
              <w:right w:val="single" w:sz="4" w:space="0" w:color="auto"/>
            </w:tcBorders>
            <w:vAlign w:val="center"/>
            <w:hideMark/>
          </w:tcPr>
          <w:p w14:paraId="5FB4E676"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CORREGIDO</w:t>
            </w:r>
          </w:p>
        </w:tc>
        <w:tc>
          <w:tcPr>
            <w:tcW w:w="3070" w:type="dxa"/>
            <w:tcBorders>
              <w:top w:val="single" w:sz="4" w:space="0" w:color="auto"/>
              <w:left w:val="single" w:sz="4" w:space="0" w:color="auto"/>
              <w:bottom w:val="single" w:sz="4" w:space="0" w:color="auto"/>
              <w:right w:val="single" w:sz="4" w:space="0" w:color="auto"/>
            </w:tcBorders>
            <w:vAlign w:val="center"/>
          </w:tcPr>
          <w:p w14:paraId="39FA23BF" w14:textId="77777777" w:rsidR="009E6B61" w:rsidRPr="008378AF" w:rsidRDefault="009E6B61" w:rsidP="00432776">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4C3A18EC" w14:textId="77777777" w:rsidR="009E6B61" w:rsidRPr="008378AF" w:rsidRDefault="009E6B61" w:rsidP="00432776">
            <w:pPr>
              <w:jc w:val="center"/>
              <w:rPr>
                <w:rFonts w:asciiTheme="majorHAnsi" w:hAnsiTheme="majorHAnsi"/>
                <w:b/>
                <w:sz w:val="28"/>
                <w:szCs w:val="28"/>
              </w:rPr>
            </w:pPr>
          </w:p>
        </w:tc>
      </w:tr>
      <w:tr w:rsidR="009E6B61" w:rsidRPr="008378AF" w14:paraId="1462BE95" w14:textId="77777777" w:rsidTr="00432776">
        <w:trPr>
          <w:trHeight w:val="365"/>
        </w:trPr>
        <w:tc>
          <w:tcPr>
            <w:tcW w:w="3070" w:type="dxa"/>
            <w:tcBorders>
              <w:top w:val="single" w:sz="4" w:space="0" w:color="auto"/>
              <w:left w:val="single" w:sz="4" w:space="0" w:color="auto"/>
              <w:bottom w:val="single" w:sz="4" w:space="0" w:color="auto"/>
              <w:right w:val="single" w:sz="4" w:space="0" w:color="auto"/>
            </w:tcBorders>
            <w:vAlign w:val="center"/>
            <w:hideMark/>
          </w:tcPr>
          <w:p w14:paraId="4ADA986B"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APROBADO</w:t>
            </w:r>
          </w:p>
        </w:tc>
        <w:tc>
          <w:tcPr>
            <w:tcW w:w="3070" w:type="dxa"/>
            <w:tcBorders>
              <w:top w:val="single" w:sz="4" w:space="0" w:color="auto"/>
              <w:left w:val="single" w:sz="4" w:space="0" w:color="auto"/>
              <w:bottom w:val="single" w:sz="4" w:space="0" w:color="auto"/>
              <w:right w:val="single" w:sz="4" w:space="0" w:color="auto"/>
            </w:tcBorders>
            <w:vAlign w:val="center"/>
          </w:tcPr>
          <w:p w14:paraId="3F160DD3" w14:textId="77777777" w:rsidR="009E6B61" w:rsidRPr="008378AF" w:rsidRDefault="009E6B61" w:rsidP="00432776">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4C1D2008" w14:textId="77777777" w:rsidR="009E6B61" w:rsidRPr="008378AF" w:rsidRDefault="009E6B61" w:rsidP="00432776">
            <w:pPr>
              <w:jc w:val="center"/>
              <w:rPr>
                <w:rFonts w:asciiTheme="majorHAnsi" w:hAnsiTheme="majorHAnsi"/>
                <w:b/>
                <w:sz w:val="28"/>
                <w:szCs w:val="28"/>
              </w:rPr>
            </w:pPr>
          </w:p>
        </w:tc>
      </w:tr>
    </w:tbl>
    <w:p w14:paraId="2B360E48"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564D4C23" w14:textId="77777777" w:rsidTr="00432776">
        <w:trPr>
          <w:trHeight w:val="3480"/>
        </w:trPr>
        <w:tc>
          <w:tcPr>
            <w:tcW w:w="9210" w:type="dxa"/>
            <w:tcBorders>
              <w:top w:val="single" w:sz="4" w:space="0" w:color="auto"/>
              <w:left w:val="single" w:sz="4" w:space="0" w:color="auto"/>
              <w:bottom w:val="single" w:sz="4" w:space="0" w:color="auto"/>
              <w:right w:val="single" w:sz="4" w:space="0" w:color="auto"/>
            </w:tcBorders>
          </w:tcPr>
          <w:p w14:paraId="53CEA3D1" w14:textId="77777777" w:rsidR="009E6B61" w:rsidRPr="008378AF" w:rsidRDefault="009E6B61" w:rsidP="00432776">
            <w:pPr>
              <w:rPr>
                <w:rFonts w:asciiTheme="majorHAnsi" w:hAnsiTheme="majorHAnsi"/>
                <w:b/>
                <w:sz w:val="28"/>
                <w:szCs w:val="28"/>
                <w:u w:val="single"/>
              </w:rPr>
            </w:pPr>
            <w:r w:rsidRPr="008378AF">
              <w:rPr>
                <w:rFonts w:asciiTheme="majorHAnsi" w:hAnsiTheme="majorHAnsi"/>
                <w:b/>
                <w:sz w:val="28"/>
                <w:szCs w:val="28"/>
                <w:u w:val="single"/>
              </w:rPr>
              <w:lastRenderedPageBreak/>
              <w:t>INDICACIONES PARA LAS CORRECCIONES:</w:t>
            </w:r>
          </w:p>
          <w:p w14:paraId="396F6397" w14:textId="77777777" w:rsidR="009E6B61" w:rsidRPr="008378AF" w:rsidRDefault="009E6B61" w:rsidP="00432776">
            <w:pPr>
              <w:rPr>
                <w:rFonts w:asciiTheme="majorHAnsi" w:hAnsiTheme="majorHAnsi"/>
                <w:b/>
                <w:sz w:val="28"/>
                <w:szCs w:val="28"/>
              </w:rPr>
            </w:pPr>
          </w:p>
          <w:p w14:paraId="014C6975" w14:textId="77777777" w:rsidR="009E6B61" w:rsidRPr="008378AF" w:rsidRDefault="009E6B61" w:rsidP="00432776">
            <w:pPr>
              <w:rPr>
                <w:rFonts w:asciiTheme="majorHAnsi" w:hAnsiTheme="majorHAnsi"/>
                <w:b/>
                <w:sz w:val="28"/>
                <w:szCs w:val="28"/>
              </w:rPr>
            </w:pPr>
          </w:p>
          <w:p w14:paraId="6B76598F" w14:textId="77777777" w:rsidR="009E6B61" w:rsidRPr="008378AF" w:rsidRDefault="009E6B61" w:rsidP="00432776">
            <w:pPr>
              <w:rPr>
                <w:rFonts w:asciiTheme="majorHAnsi" w:hAnsiTheme="majorHAnsi"/>
                <w:b/>
                <w:sz w:val="28"/>
                <w:szCs w:val="28"/>
              </w:rPr>
            </w:pPr>
          </w:p>
          <w:p w14:paraId="3656BBA9" w14:textId="77777777" w:rsidR="009E6B61" w:rsidRPr="008378AF" w:rsidRDefault="009E6B61" w:rsidP="00432776">
            <w:pPr>
              <w:rPr>
                <w:rFonts w:asciiTheme="majorHAnsi" w:hAnsiTheme="majorHAnsi"/>
                <w:b/>
                <w:sz w:val="28"/>
                <w:szCs w:val="28"/>
              </w:rPr>
            </w:pPr>
          </w:p>
          <w:p w14:paraId="386A1963" w14:textId="77777777" w:rsidR="009E6B61" w:rsidRPr="008378AF" w:rsidRDefault="009E6B61" w:rsidP="00432776">
            <w:pPr>
              <w:rPr>
                <w:rFonts w:asciiTheme="majorHAnsi" w:hAnsiTheme="majorHAnsi"/>
                <w:b/>
                <w:sz w:val="28"/>
                <w:szCs w:val="28"/>
              </w:rPr>
            </w:pPr>
          </w:p>
          <w:p w14:paraId="595CC062" w14:textId="77777777" w:rsidR="009E6B61" w:rsidRPr="008378AF" w:rsidRDefault="009E6B61" w:rsidP="00432776">
            <w:pPr>
              <w:rPr>
                <w:rFonts w:asciiTheme="majorHAnsi" w:hAnsiTheme="majorHAnsi"/>
                <w:b/>
                <w:sz w:val="28"/>
                <w:szCs w:val="28"/>
              </w:rPr>
            </w:pPr>
          </w:p>
        </w:tc>
      </w:tr>
    </w:tbl>
    <w:p w14:paraId="6E6EC110" w14:textId="77777777" w:rsidR="009E6B61" w:rsidRPr="008378AF" w:rsidRDefault="009E6B61" w:rsidP="009E6B61">
      <w:pPr>
        <w:jc w:val="center"/>
        <w:rPr>
          <w:rFonts w:asciiTheme="majorHAnsi" w:hAnsiTheme="majorHAnsi"/>
          <w:sz w:val="40"/>
          <w:szCs w:val="40"/>
          <w:u w:val="single"/>
        </w:rPr>
      </w:pPr>
    </w:p>
    <w:p w14:paraId="29F187A9" w14:textId="77777777" w:rsidR="009E6B61" w:rsidRPr="008378AF" w:rsidRDefault="009E6B61" w:rsidP="009E6B61">
      <w:pPr>
        <w:jc w:val="center"/>
        <w:rPr>
          <w:rFonts w:asciiTheme="majorHAnsi" w:hAnsiTheme="majorHAnsi"/>
          <w:sz w:val="40"/>
          <w:szCs w:val="40"/>
          <w:u w:val="single"/>
        </w:rPr>
      </w:pPr>
    </w:p>
    <w:p w14:paraId="31EE3A2F" w14:textId="77777777" w:rsidR="009E6B61" w:rsidRPr="008378AF" w:rsidRDefault="009E6B61" w:rsidP="009E6B61">
      <w:pPr>
        <w:jc w:val="center"/>
        <w:rPr>
          <w:rFonts w:asciiTheme="majorHAnsi" w:hAnsiTheme="majorHAnsi"/>
          <w:sz w:val="40"/>
          <w:szCs w:val="40"/>
          <w:u w:val="single"/>
        </w:rPr>
      </w:pPr>
    </w:p>
    <w:p w14:paraId="1B3AE41C" w14:textId="77777777" w:rsidR="009E6B61" w:rsidRPr="008378AF" w:rsidRDefault="009E6B61" w:rsidP="009E6B61">
      <w:pPr>
        <w:jc w:val="center"/>
        <w:rPr>
          <w:rFonts w:asciiTheme="majorHAnsi" w:hAnsiTheme="majorHAnsi"/>
          <w:sz w:val="40"/>
          <w:szCs w:val="40"/>
          <w:u w:val="single"/>
        </w:rPr>
      </w:pPr>
    </w:p>
    <w:p w14:paraId="3D4DC124" w14:textId="77777777" w:rsidR="009E6B61" w:rsidRPr="008378AF" w:rsidRDefault="009E6B61" w:rsidP="009E6B61">
      <w:pPr>
        <w:jc w:val="center"/>
        <w:rPr>
          <w:rFonts w:asciiTheme="majorHAnsi" w:hAnsiTheme="majorHAnsi"/>
          <w:sz w:val="40"/>
          <w:szCs w:val="40"/>
          <w:u w:val="single"/>
        </w:rPr>
      </w:pPr>
    </w:p>
    <w:p w14:paraId="6AF75A0B" w14:textId="77777777" w:rsidR="009E6B61" w:rsidRPr="008378AF" w:rsidRDefault="009E6B61" w:rsidP="009E6B61">
      <w:pPr>
        <w:jc w:val="center"/>
        <w:rPr>
          <w:rFonts w:asciiTheme="majorHAnsi" w:hAnsiTheme="majorHAnsi"/>
          <w:sz w:val="40"/>
          <w:szCs w:val="40"/>
          <w:u w:val="single"/>
        </w:rPr>
      </w:pPr>
    </w:p>
    <w:p w14:paraId="2E463B47" w14:textId="77777777" w:rsidR="009E6B61" w:rsidRPr="008378AF" w:rsidRDefault="009E6B61" w:rsidP="009E6B61">
      <w:pPr>
        <w:jc w:val="center"/>
        <w:rPr>
          <w:rFonts w:asciiTheme="majorHAnsi" w:hAnsiTheme="majorHAnsi"/>
          <w:sz w:val="40"/>
          <w:szCs w:val="40"/>
          <w:u w:val="single"/>
        </w:rPr>
      </w:pPr>
    </w:p>
    <w:p w14:paraId="575CE031" w14:textId="77777777" w:rsidR="009E6B61" w:rsidRPr="008378AF" w:rsidRDefault="009E6B61" w:rsidP="009E6B61">
      <w:pPr>
        <w:jc w:val="center"/>
        <w:rPr>
          <w:rFonts w:asciiTheme="majorHAnsi" w:hAnsiTheme="majorHAnsi"/>
          <w:sz w:val="40"/>
          <w:szCs w:val="40"/>
          <w:u w:val="single"/>
        </w:rPr>
      </w:pPr>
    </w:p>
    <w:p w14:paraId="2111A9FE" w14:textId="77777777" w:rsidR="009E6B61" w:rsidRPr="008378AF" w:rsidRDefault="009E6B61" w:rsidP="009E6B61">
      <w:pPr>
        <w:jc w:val="center"/>
        <w:rPr>
          <w:rFonts w:asciiTheme="majorHAnsi" w:hAnsiTheme="majorHAnsi"/>
          <w:sz w:val="40"/>
          <w:szCs w:val="40"/>
          <w:u w:val="single"/>
        </w:rPr>
      </w:pPr>
    </w:p>
    <w:p w14:paraId="3DB34838" w14:textId="77777777" w:rsidR="009E6B61" w:rsidRPr="008378AF" w:rsidRDefault="009E6B61" w:rsidP="009E6B61">
      <w:pPr>
        <w:jc w:val="center"/>
        <w:rPr>
          <w:rFonts w:asciiTheme="majorHAnsi" w:hAnsiTheme="majorHAnsi"/>
          <w:sz w:val="40"/>
          <w:szCs w:val="40"/>
          <w:u w:val="single"/>
        </w:rPr>
      </w:pPr>
    </w:p>
    <w:p w14:paraId="21E6691B" w14:textId="77777777" w:rsidR="009E6B61" w:rsidRPr="008378AF" w:rsidRDefault="009E6B61" w:rsidP="009E6B61">
      <w:pPr>
        <w:jc w:val="center"/>
        <w:rPr>
          <w:rFonts w:asciiTheme="majorHAnsi" w:hAnsiTheme="majorHAnsi"/>
          <w:sz w:val="40"/>
          <w:szCs w:val="40"/>
          <w:u w:val="single"/>
        </w:rPr>
      </w:pPr>
    </w:p>
    <w:p w14:paraId="1F5B05B4" w14:textId="77777777" w:rsidR="009E6B61" w:rsidRPr="008378AF" w:rsidRDefault="009E6B61" w:rsidP="009E6B61">
      <w:pPr>
        <w:jc w:val="center"/>
        <w:rPr>
          <w:rFonts w:asciiTheme="majorHAnsi" w:hAnsiTheme="majorHAnsi"/>
          <w:sz w:val="40"/>
          <w:szCs w:val="40"/>
          <w:u w:val="single"/>
        </w:rPr>
      </w:pPr>
    </w:p>
    <w:p w14:paraId="01F69C84" w14:textId="77777777" w:rsidR="009E6B61" w:rsidRPr="008378AF" w:rsidRDefault="009E6B61" w:rsidP="009E6B61">
      <w:pPr>
        <w:jc w:val="center"/>
        <w:rPr>
          <w:rFonts w:asciiTheme="majorHAnsi" w:hAnsiTheme="majorHAnsi"/>
          <w:sz w:val="40"/>
          <w:szCs w:val="40"/>
          <w:u w:val="single"/>
        </w:rPr>
      </w:pPr>
    </w:p>
    <w:p w14:paraId="6CDF2A6C" w14:textId="77777777" w:rsidR="009E6B61" w:rsidRPr="008378AF" w:rsidRDefault="009E6B61" w:rsidP="009E6B61">
      <w:pPr>
        <w:jc w:val="center"/>
        <w:rPr>
          <w:rFonts w:asciiTheme="majorHAnsi" w:hAnsiTheme="majorHAnsi"/>
          <w:sz w:val="40"/>
          <w:szCs w:val="40"/>
          <w:u w:val="single"/>
        </w:rPr>
      </w:pPr>
    </w:p>
    <w:p w14:paraId="486B7376" w14:textId="77777777" w:rsidR="009E6B61" w:rsidRDefault="009E6B61" w:rsidP="009E6B61">
      <w:pPr>
        <w:jc w:val="center"/>
        <w:rPr>
          <w:rFonts w:asciiTheme="majorHAnsi" w:hAnsiTheme="majorHAnsi"/>
          <w:sz w:val="40"/>
          <w:szCs w:val="40"/>
          <w:u w:val="single"/>
        </w:rPr>
      </w:pPr>
    </w:p>
    <w:p w14:paraId="5D395AF2" w14:textId="77777777" w:rsidR="009E6B61" w:rsidRPr="00CB119D" w:rsidRDefault="009E6B61" w:rsidP="009E6B61">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Índice</w:t>
      </w:r>
    </w:p>
    <w:p w14:paraId="7C62D106" w14:textId="77777777" w:rsidR="009E6B61" w:rsidRPr="008B6C6A" w:rsidRDefault="009E6B61" w:rsidP="009E6B61">
      <w:pPr>
        <w:jc w:val="center"/>
        <w:rPr>
          <w:rFonts w:asciiTheme="majorHAnsi" w:hAnsiTheme="majorHAnsi"/>
          <w:sz w:val="40"/>
          <w:szCs w:val="40"/>
        </w:rPr>
      </w:pPr>
    </w:p>
    <w:p w14:paraId="75F9CE95" w14:textId="0437E2BB" w:rsidR="009E6B61" w:rsidRPr="008B6C6A" w:rsidRDefault="009E6B61" w:rsidP="009E6B61">
      <w:pPr>
        <w:pStyle w:val="Prrafodelista"/>
        <w:numPr>
          <w:ilvl w:val="0"/>
          <w:numId w:val="2"/>
        </w:numPr>
        <w:spacing w:line="360" w:lineRule="auto"/>
        <w:rPr>
          <w:rFonts w:asciiTheme="majorHAnsi" w:hAnsiTheme="majorHAnsi"/>
          <w:sz w:val="28"/>
          <w:szCs w:val="28"/>
        </w:rPr>
      </w:pPr>
      <w:r w:rsidRPr="008B6C6A">
        <w:rPr>
          <w:rFonts w:asciiTheme="majorHAnsi" w:hAnsiTheme="majorHAnsi"/>
          <w:sz w:val="28"/>
          <w:szCs w:val="28"/>
        </w:rPr>
        <w:t>Introducción</w:t>
      </w:r>
      <w:r>
        <w:rPr>
          <w:rFonts w:asciiTheme="majorHAnsi" w:hAnsiTheme="majorHAnsi"/>
          <w:sz w:val="28"/>
          <w:szCs w:val="28"/>
        </w:rPr>
        <w:t xml:space="preserve">     -----------------------------------------------------  Pag 1</w:t>
      </w:r>
      <w:r>
        <w:rPr>
          <w:rFonts w:asciiTheme="majorHAnsi" w:hAnsiTheme="majorHAnsi"/>
          <w:sz w:val="28"/>
          <w:szCs w:val="28"/>
        </w:rPr>
        <w:tab/>
      </w:r>
    </w:p>
    <w:p w14:paraId="0B7730A1" w14:textId="6F01C89E" w:rsidR="009E6B61" w:rsidRPr="000F38DB" w:rsidRDefault="009E6B61" w:rsidP="009E6B61">
      <w:pPr>
        <w:pStyle w:val="Prrafodelista"/>
        <w:numPr>
          <w:ilvl w:val="0"/>
          <w:numId w:val="2"/>
        </w:numPr>
        <w:spacing w:line="360" w:lineRule="auto"/>
        <w:rPr>
          <w:rFonts w:asciiTheme="majorHAnsi" w:hAnsiTheme="majorHAnsi"/>
          <w:sz w:val="28"/>
          <w:szCs w:val="28"/>
        </w:rPr>
      </w:pPr>
      <w:r w:rsidRPr="008B6C6A">
        <w:rPr>
          <w:rFonts w:asciiTheme="majorHAnsi" w:hAnsiTheme="majorHAnsi"/>
          <w:sz w:val="28"/>
          <w:szCs w:val="28"/>
        </w:rPr>
        <w:t>Desarrollo</w:t>
      </w:r>
      <w:r>
        <w:rPr>
          <w:rFonts w:asciiTheme="majorHAnsi" w:hAnsiTheme="majorHAnsi"/>
          <w:sz w:val="28"/>
          <w:szCs w:val="28"/>
        </w:rPr>
        <w:t xml:space="preserve">     -------------------------------------------------------   Pag 2</w:t>
      </w:r>
    </w:p>
    <w:p w14:paraId="769145C2" w14:textId="379ACB61" w:rsidR="009E6B61" w:rsidRPr="000F38DB" w:rsidRDefault="009E6B61" w:rsidP="009E6B61">
      <w:pPr>
        <w:spacing w:line="360" w:lineRule="auto"/>
        <w:ind w:left="993"/>
        <w:rPr>
          <w:rFonts w:asciiTheme="majorHAnsi" w:hAnsiTheme="majorHAnsi"/>
          <w:sz w:val="28"/>
          <w:szCs w:val="28"/>
        </w:rPr>
      </w:pPr>
      <w:r>
        <w:rPr>
          <w:rFonts w:asciiTheme="majorHAnsi" w:hAnsiTheme="majorHAnsi"/>
          <w:sz w:val="28"/>
          <w:szCs w:val="28"/>
        </w:rPr>
        <w:t>i.</w:t>
      </w:r>
      <w:r>
        <w:rPr>
          <w:rFonts w:asciiTheme="majorHAnsi" w:hAnsiTheme="majorHAnsi"/>
          <w:sz w:val="28"/>
          <w:szCs w:val="28"/>
        </w:rPr>
        <w:tab/>
      </w:r>
      <w:r w:rsidRPr="009E6B61">
        <w:rPr>
          <w:rFonts w:asciiTheme="majorHAnsi" w:hAnsiTheme="majorHAnsi"/>
          <w:sz w:val="28"/>
          <w:szCs w:val="28"/>
        </w:rPr>
        <w:t>Levantamiento de las curvas de salida de un transistor</w:t>
      </w:r>
      <w:r w:rsidRPr="000F38DB">
        <w:rPr>
          <w:rFonts w:asciiTheme="majorHAnsi" w:hAnsiTheme="majorHAnsi"/>
          <w:sz w:val="28"/>
          <w:szCs w:val="28"/>
        </w:rPr>
        <w:t xml:space="preserve"> -</w:t>
      </w:r>
      <w:r>
        <w:rPr>
          <w:rFonts w:asciiTheme="majorHAnsi" w:hAnsiTheme="majorHAnsi"/>
          <w:sz w:val="28"/>
          <w:szCs w:val="28"/>
        </w:rPr>
        <w:t xml:space="preserve"> </w:t>
      </w:r>
      <w:r w:rsidRPr="000F38DB">
        <w:rPr>
          <w:rFonts w:asciiTheme="majorHAnsi" w:hAnsiTheme="majorHAnsi"/>
          <w:sz w:val="28"/>
          <w:szCs w:val="28"/>
        </w:rPr>
        <w:t xml:space="preserve">Pag </w:t>
      </w:r>
      <w:r>
        <w:rPr>
          <w:rFonts w:asciiTheme="majorHAnsi" w:hAnsiTheme="majorHAnsi"/>
          <w:sz w:val="28"/>
          <w:szCs w:val="28"/>
        </w:rPr>
        <w:t>2</w:t>
      </w:r>
      <w:r>
        <w:rPr>
          <w:rFonts w:asciiTheme="majorHAnsi" w:hAnsiTheme="majorHAnsi"/>
          <w:sz w:val="28"/>
          <w:szCs w:val="28"/>
        </w:rPr>
        <w:br/>
      </w:r>
      <w:proofErr w:type="spellStart"/>
      <w:r>
        <w:rPr>
          <w:rFonts w:asciiTheme="majorHAnsi" w:hAnsiTheme="majorHAnsi"/>
          <w:sz w:val="28"/>
          <w:szCs w:val="28"/>
        </w:rPr>
        <w:t>ii</w:t>
      </w:r>
      <w:proofErr w:type="spellEnd"/>
      <w:r>
        <w:rPr>
          <w:rFonts w:asciiTheme="majorHAnsi" w:hAnsiTheme="majorHAnsi"/>
          <w:sz w:val="28"/>
          <w:szCs w:val="28"/>
        </w:rPr>
        <w:t>.</w:t>
      </w:r>
      <w:r>
        <w:rPr>
          <w:rFonts w:asciiTheme="majorHAnsi" w:hAnsiTheme="majorHAnsi"/>
          <w:sz w:val="28"/>
          <w:szCs w:val="28"/>
        </w:rPr>
        <w:tab/>
      </w:r>
      <w:r w:rsidRPr="009E6B61">
        <w:rPr>
          <w:rFonts w:asciiTheme="majorHAnsi" w:hAnsiTheme="majorHAnsi"/>
          <w:i/>
          <w:iCs/>
          <w:sz w:val="28"/>
          <w:szCs w:val="28"/>
        </w:rPr>
        <w:t>Evaluación de la amplificación de tensión</w:t>
      </w:r>
      <w:r w:rsidR="00347004">
        <w:rPr>
          <w:rFonts w:asciiTheme="majorHAnsi" w:hAnsiTheme="majorHAnsi"/>
          <w:i/>
          <w:iCs/>
          <w:sz w:val="28"/>
          <w:szCs w:val="28"/>
        </w:rPr>
        <w:t xml:space="preserve"> y la respuesta en  frecuencia</w:t>
      </w:r>
      <w:r w:rsidRPr="009E6B61">
        <w:rPr>
          <w:rFonts w:asciiTheme="majorHAnsi" w:hAnsiTheme="majorHAnsi"/>
          <w:i/>
          <w:iCs/>
          <w:sz w:val="28"/>
          <w:szCs w:val="28"/>
        </w:rPr>
        <w:t xml:space="preserve"> </w:t>
      </w:r>
      <w:r w:rsidR="00347004">
        <w:rPr>
          <w:rFonts w:asciiTheme="majorHAnsi" w:hAnsiTheme="majorHAnsi"/>
          <w:i/>
          <w:iCs/>
          <w:sz w:val="28"/>
          <w:szCs w:val="28"/>
        </w:rPr>
        <w:t>de</w:t>
      </w:r>
      <w:r w:rsidRPr="009E6B61">
        <w:rPr>
          <w:rFonts w:asciiTheme="majorHAnsi" w:hAnsiTheme="majorHAnsi"/>
          <w:i/>
          <w:iCs/>
          <w:sz w:val="28"/>
          <w:szCs w:val="28"/>
        </w:rPr>
        <w:t xml:space="preserve"> un transistor BC546B en emisor común</w:t>
      </w:r>
      <w:r w:rsidRPr="000F38DB">
        <w:rPr>
          <w:rFonts w:asciiTheme="majorHAnsi" w:hAnsiTheme="majorHAnsi"/>
          <w:sz w:val="28"/>
          <w:szCs w:val="28"/>
        </w:rPr>
        <w:t xml:space="preserve"> ------ </w:t>
      </w:r>
      <w:r w:rsidR="00347004">
        <w:rPr>
          <w:rFonts w:asciiTheme="majorHAnsi" w:hAnsiTheme="majorHAnsi"/>
          <w:sz w:val="28"/>
          <w:szCs w:val="28"/>
        </w:rPr>
        <w:t xml:space="preserve"> </w:t>
      </w:r>
      <w:r w:rsidRPr="000F38DB">
        <w:rPr>
          <w:rFonts w:asciiTheme="majorHAnsi" w:hAnsiTheme="majorHAnsi"/>
          <w:sz w:val="28"/>
          <w:szCs w:val="28"/>
        </w:rPr>
        <w:t>Pag</w:t>
      </w:r>
      <w:r>
        <w:rPr>
          <w:rFonts w:asciiTheme="majorHAnsi" w:hAnsiTheme="majorHAnsi"/>
          <w:sz w:val="28"/>
          <w:szCs w:val="28"/>
        </w:rPr>
        <w:t xml:space="preserve"> 10</w:t>
      </w:r>
      <w:r>
        <w:rPr>
          <w:rFonts w:asciiTheme="majorHAnsi" w:hAnsiTheme="majorHAnsi"/>
          <w:sz w:val="28"/>
          <w:szCs w:val="28"/>
        </w:rPr>
        <w:br/>
      </w:r>
      <w:proofErr w:type="spellStart"/>
      <w:r>
        <w:rPr>
          <w:rFonts w:asciiTheme="majorHAnsi" w:hAnsiTheme="majorHAnsi"/>
          <w:sz w:val="28"/>
          <w:szCs w:val="28"/>
        </w:rPr>
        <w:t>iii</w:t>
      </w:r>
      <w:proofErr w:type="spellEnd"/>
      <w:r>
        <w:rPr>
          <w:rFonts w:asciiTheme="majorHAnsi" w:hAnsiTheme="majorHAnsi"/>
          <w:sz w:val="28"/>
          <w:szCs w:val="28"/>
        </w:rPr>
        <w:t>.</w:t>
      </w:r>
      <w:r>
        <w:rPr>
          <w:rFonts w:asciiTheme="majorHAnsi" w:hAnsiTheme="majorHAnsi"/>
          <w:sz w:val="28"/>
          <w:szCs w:val="28"/>
        </w:rPr>
        <w:tab/>
      </w:r>
      <w:r w:rsidR="00347004" w:rsidRPr="00347004">
        <w:rPr>
          <w:rFonts w:asciiTheme="majorHAnsi" w:hAnsiTheme="majorHAnsi"/>
          <w:i/>
          <w:iCs/>
          <w:sz w:val="28"/>
          <w:szCs w:val="28"/>
        </w:rPr>
        <w:t>Respuesta en frecuencia de un transistor 2N2222 configurado como emisor común</w:t>
      </w:r>
      <w:r w:rsidR="00347004" w:rsidRPr="000F38DB">
        <w:rPr>
          <w:rFonts w:asciiTheme="majorHAnsi" w:hAnsiTheme="majorHAnsi"/>
          <w:sz w:val="28"/>
          <w:szCs w:val="28"/>
        </w:rPr>
        <w:t xml:space="preserve"> </w:t>
      </w:r>
      <w:r w:rsidRPr="000F38DB">
        <w:rPr>
          <w:rFonts w:asciiTheme="majorHAnsi" w:hAnsiTheme="majorHAnsi"/>
          <w:sz w:val="28"/>
          <w:szCs w:val="28"/>
        </w:rPr>
        <w:t>--------</w:t>
      </w:r>
      <w:r w:rsidR="008366A1">
        <w:rPr>
          <w:rFonts w:asciiTheme="majorHAnsi" w:hAnsiTheme="majorHAnsi"/>
          <w:sz w:val="28"/>
          <w:szCs w:val="28"/>
        </w:rPr>
        <w:t>---</w:t>
      </w:r>
      <w:r w:rsidR="00347004">
        <w:rPr>
          <w:rFonts w:asciiTheme="majorHAnsi" w:hAnsiTheme="majorHAnsi"/>
          <w:sz w:val="28"/>
          <w:szCs w:val="28"/>
        </w:rPr>
        <w:t xml:space="preserve">-------------------------------     </w:t>
      </w:r>
      <w:r w:rsidRPr="000F38DB">
        <w:rPr>
          <w:rFonts w:asciiTheme="majorHAnsi" w:hAnsiTheme="majorHAnsi"/>
          <w:sz w:val="28"/>
          <w:szCs w:val="28"/>
        </w:rPr>
        <w:t>Pag 1</w:t>
      </w:r>
      <w:r w:rsidR="00A954CF">
        <w:rPr>
          <w:rFonts w:asciiTheme="majorHAnsi" w:hAnsiTheme="majorHAnsi"/>
          <w:sz w:val="28"/>
          <w:szCs w:val="28"/>
        </w:rPr>
        <w:t>7</w:t>
      </w:r>
    </w:p>
    <w:p w14:paraId="3E2E294D" w14:textId="6793882A" w:rsidR="009E6B61" w:rsidRDefault="009E6B61" w:rsidP="009E6B61">
      <w:pPr>
        <w:pStyle w:val="Prrafodelista"/>
        <w:numPr>
          <w:ilvl w:val="0"/>
          <w:numId w:val="2"/>
        </w:numPr>
        <w:spacing w:line="360" w:lineRule="auto"/>
        <w:rPr>
          <w:rFonts w:asciiTheme="majorHAnsi" w:hAnsiTheme="majorHAnsi"/>
          <w:sz w:val="28"/>
          <w:szCs w:val="28"/>
        </w:rPr>
      </w:pPr>
      <w:r>
        <w:rPr>
          <w:rFonts w:asciiTheme="majorHAnsi" w:hAnsiTheme="majorHAnsi"/>
          <w:sz w:val="28"/>
          <w:szCs w:val="28"/>
        </w:rPr>
        <w:t>Conclusión     ----------------------------------------------------</w:t>
      </w:r>
      <w:r w:rsidR="008366A1">
        <w:rPr>
          <w:rFonts w:asciiTheme="majorHAnsi" w:hAnsiTheme="majorHAnsi"/>
          <w:sz w:val="28"/>
          <w:szCs w:val="28"/>
        </w:rPr>
        <w:t>--</w:t>
      </w:r>
      <w:r>
        <w:rPr>
          <w:rFonts w:asciiTheme="majorHAnsi" w:hAnsiTheme="majorHAnsi"/>
          <w:sz w:val="28"/>
          <w:szCs w:val="28"/>
        </w:rPr>
        <w:t xml:space="preserve"> </w:t>
      </w:r>
      <w:r w:rsidR="00347004">
        <w:rPr>
          <w:rFonts w:asciiTheme="majorHAnsi" w:hAnsiTheme="majorHAnsi"/>
          <w:sz w:val="28"/>
          <w:szCs w:val="28"/>
        </w:rPr>
        <w:t xml:space="preserve">  </w:t>
      </w:r>
      <w:r>
        <w:rPr>
          <w:rFonts w:asciiTheme="majorHAnsi" w:hAnsiTheme="majorHAnsi"/>
          <w:sz w:val="28"/>
          <w:szCs w:val="28"/>
        </w:rPr>
        <w:t>Pag 2</w:t>
      </w:r>
      <w:r w:rsidR="00A954CF">
        <w:rPr>
          <w:rFonts w:asciiTheme="majorHAnsi" w:hAnsiTheme="majorHAnsi"/>
          <w:sz w:val="28"/>
          <w:szCs w:val="28"/>
        </w:rPr>
        <w:t>2</w:t>
      </w:r>
    </w:p>
    <w:p w14:paraId="0BF33256" w14:textId="77777777" w:rsidR="009E6B61" w:rsidRDefault="009E6B61" w:rsidP="009E6B61">
      <w:pPr>
        <w:pStyle w:val="Prrafodelista"/>
        <w:spacing w:line="360" w:lineRule="auto"/>
        <w:rPr>
          <w:rFonts w:asciiTheme="majorHAnsi" w:hAnsiTheme="majorHAnsi"/>
          <w:sz w:val="28"/>
          <w:szCs w:val="28"/>
        </w:rPr>
      </w:pPr>
    </w:p>
    <w:p w14:paraId="0BDECC09" w14:textId="77777777" w:rsidR="009E6B61" w:rsidRDefault="009E6B61" w:rsidP="009E6B61">
      <w:pPr>
        <w:pStyle w:val="Prrafodelista"/>
        <w:spacing w:line="360" w:lineRule="auto"/>
        <w:rPr>
          <w:rFonts w:asciiTheme="majorHAnsi" w:hAnsiTheme="majorHAnsi"/>
          <w:sz w:val="28"/>
          <w:szCs w:val="28"/>
        </w:rPr>
      </w:pPr>
    </w:p>
    <w:p w14:paraId="7D4630FC" w14:textId="77777777" w:rsidR="009E6B61" w:rsidRDefault="009E6B61" w:rsidP="009E6B61">
      <w:pPr>
        <w:pStyle w:val="Prrafodelista"/>
        <w:spacing w:line="360" w:lineRule="auto"/>
        <w:rPr>
          <w:rFonts w:asciiTheme="majorHAnsi" w:hAnsiTheme="majorHAnsi"/>
          <w:sz w:val="28"/>
          <w:szCs w:val="28"/>
        </w:rPr>
      </w:pPr>
    </w:p>
    <w:p w14:paraId="08D22AD6" w14:textId="77777777" w:rsidR="009E6B61" w:rsidRDefault="009E6B61" w:rsidP="009E6B61">
      <w:pPr>
        <w:pStyle w:val="Prrafodelista"/>
        <w:spacing w:line="360" w:lineRule="auto"/>
        <w:rPr>
          <w:rFonts w:asciiTheme="majorHAnsi" w:hAnsiTheme="majorHAnsi"/>
          <w:sz w:val="28"/>
          <w:szCs w:val="28"/>
        </w:rPr>
      </w:pPr>
    </w:p>
    <w:p w14:paraId="01C20DD1" w14:textId="77777777" w:rsidR="009E6B61" w:rsidRDefault="009E6B61" w:rsidP="009E6B61">
      <w:pPr>
        <w:pStyle w:val="Prrafodelista"/>
        <w:spacing w:line="360" w:lineRule="auto"/>
        <w:rPr>
          <w:rFonts w:asciiTheme="majorHAnsi" w:hAnsiTheme="majorHAnsi"/>
          <w:sz w:val="28"/>
          <w:szCs w:val="28"/>
        </w:rPr>
      </w:pPr>
    </w:p>
    <w:p w14:paraId="0C98B5A3" w14:textId="77777777" w:rsidR="009E6B61" w:rsidRDefault="009E6B61" w:rsidP="009E6B61">
      <w:pPr>
        <w:pStyle w:val="Prrafodelista"/>
        <w:spacing w:line="360" w:lineRule="auto"/>
        <w:rPr>
          <w:rFonts w:asciiTheme="majorHAnsi" w:hAnsiTheme="majorHAnsi"/>
          <w:sz w:val="28"/>
          <w:szCs w:val="28"/>
        </w:rPr>
      </w:pPr>
    </w:p>
    <w:p w14:paraId="597CF639" w14:textId="77777777" w:rsidR="009E6B61" w:rsidRDefault="009E6B61" w:rsidP="009E6B61">
      <w:pPr>
        <w:pStyle w:val="Prrafodelista"/>
        <w:spacing w:line="360" w:lineRule="auto"/>
        <w:rPr>
          <w:rFonts w:asciiTheme="majorHAnsi" w:hAnsiTheme="majorHAnsi"/>
          <w:sz w:val="28"/>
          <w:szCs w:val="28"/>
        </w:rPr>
      </w:pPr>
    </w:p>
    <w:p w14:paraId="29FEC888" w14:textId="77777777" w:rsidR="009E6B61" w:rsidRDefault="009E6B61" w:rsidP="009E6B61">
      <w:pPr>
        <w:pStyle w:val="Prrafodelista"/>
        <w:spacing w:line="360" w:lineRule="auto"/>
        <w:rPr>
          <w:rFonts w:asciiTheme="majorHAnsi" w:hAnsiTheme="majorHAnsi"/>
          <w:sz w:val="28"/>
          <w:szCs w:val="28"/>
        </w:rPr>
      </w:pPr>
    </w:p>
    <w:p w14:paraId="2E5FE02D" w14:textId="77777777" w:rsidR="009E6B61" w:rsidRDefault="009E6B61" w:rsidP="009E6B61">
      <w:pPr>
        <w:pStyle w:val="Prrafodelista"/>
        <w:spacing w:line="360" w:lineRule="auto"/>
        <w:rPr>
          <w:rFonts w:asciiTheme="majorHAnsi" w:hAnsiTheme="majorHAnsi"/>
          <w:sz w:val="28"/>
          <w:szCs w:val="28"/>
        </w:rPr>
      </w:pPr>
    </w:p>
    <w:p w14:paraId="2F27DEDD" w14:textId="77777777" w:rsidR="009E6B61" w:rsidRDefault="009E6B61" w:rsidP="009E6B61">
      <w:pPr>
        <w:pStyle w:val="Prrafodelista"/>
        <w:spacing w:line="360" w:lineRule="auto"/>
        <w:rPr>
          <w:rFonts w:asciiTheme="majorHAnsi" w:hAnsiTheme="majorHAnsi"/>
          <w:sz w:val="28"/>
          <w:szCs w:val="28"/>
        </w:rPr>
      </w:pPr>
    </w:p>
    <w:p w14:paraId="279D86D3" w14:textId="77777777" w:rsidR="009E6B61" w:rsidRDefault="009E6B61" w:rsidP="009E6B61">
      <w:pPr>
        <w:pStyle w:val="Prrafodelista"/>
        <w:spacing w:line="360" w:lineRule="auto"/>
        <w:rPr>
          <w:rFonts w:asciiTheme="majorHAnsi" w:hAnsiTheme="majorHAnsi"/>
          <w:sz w:val="28"/>
          <w:szCs w:val="28"/>
        </w:rPr>
      </w:pPr>
    </w:p>
    <w:p w14:paraId="614A0B84" w14:textId="77777777" w:rsidR="009E6B61" w:rsidRDefault="009E6B61" w:rsidP="009E6B61">
      <w:pPr>
        <w:pStyle w:val="Prrafodelista"/>
        <w:spacing w:line="360" w:lineRule="auto"/>
        <w:rPr>
          <w:rFonts w:asciiTheme="majorHAnsi" w:hAnsiTheme="majorHAnsi"/>
          <w:sz w:val="28"/>
          <w:szCs w:val="28"/>
        </w:rPr>
      </w:pPr>
    </w:p>
    <w:p w14:paraId="70A8B000" w14:textId="77777777" w:rsidR="009E6B61" w:rsidRDefault="009E6B61" w:rsidP="009E6B61">
      <w:pPr>
        <w:pStyle w:val="Prrafodelista"/>
        <w:spacing w:line="360" w:lineRule="auto"/>
        <w:rPr>
          <w:rFonts w:asciiTheme="majorHAnsi" w:hAnsiTheme="majorHAnsi"/>
          <w:sz w:val="28"/>
          <w:szCs w:val="28"/>
        </w:rPr>
      </w:pPr>
    </w:p>
    <w:p w14:paraId="1274E32B" w14:textId="77777777" w:rsidR="009E6B61" w:rsidRDefault="009E6B61" w:rsidP="009E6B61">
      <w:pPr>
        <w:pStyle w:val="Prrafodelista"/>
        <w:spacing w:line="360" w:lineRule="auto"/>
        <w:rPr>
          <w:rFonts w:asciiTheme="majorHAnsi" w:hAnsiTheme="majorHAnsi"/>
          <w:sz w:val="28"/>
          <w:szCs w:val="28"/>
        </w:rPr>
      </w:pPr>
    </w:p>
    <w:p w14:paraId="293BA324" w14:textId="77777777" w:rsidR="009E6B61" w:rsidRDefault="009E6B61" w:rsidP="009E6B61">
      <w:pPr>
        <w:pStyle w:val="Prrafodelista"/>
        <w:spacing w:line="360" w:lineRule="auto"/>
        <w:rPr>
          <w:rFonts w:asciiTheme="majorHAnsi" w:hAnsiTheme="majorHAnsi"/>
          <w:sz w:val="28"/>
          <w:szCs w:val="28"/>
        </w:rPr>
      </w:pPr>
    </w:p>
    <w:p w14:paraId="6FEE7098" w14:textId="77777777" w:rsidR="009E6B61" w:rsidRDefault="009E6B61" w:rsidP="009E6B61">
      <w:pPr>
        <w:pStyle w:val="Prrafodelista"/>
        <w:spacing w:line="360" w:lineRule="auto"/>
        <w:rPr>
          <w:rFonts w:asciiTheme="majorHAnsi" w:hAnsiTheme="majorHAnsi"/>
          <w:sz w:val="28"/>
          <w:szCs w:val="28"/>
        </w:rPr>
      </w:pPr>
    </w:p>
    <w:p w14:paraId="40EB4339" w14:textId="77777777" w:rsidR="009E6B61" w:rsidRDefault="009E6B61" w:rsidP="009E6B61">
      <w:pPr>
        <w:pStyle w:val="Prrafodelista"/>
        <w:spacing w:line="360" w:lineRule="auto"/>
        <w:rPr>
          <w:rFonts w:asciiTheme="majorHAnsi" w:hAnsiTheme="majorHAnsi"/>
          <w:sz w:val="28"/>
          <w:szCs w:val="28"/>
        </w:rPr>
        <w:sectPr w:rsidR="009E6B61" w:rsidSect="00442CA2">
          <w:pgSz w:w="11906" w:h="16838"/>
          <w:pgMar w:top="1417" w:right="1701" w:bottom="1417" w:left="1701" w:header="708" w:footer="708" w:gutter="0"/>
          <w:cols w:space="708"/>
          <w:titlePg/>
          <w:docGrid w:linePitch="360"/>
        </w:sectPr>
      </w:pPr>
    </w:p>
    <w:p w14:paraId="1C7EC2AB" w14:textId="77777777" w:rsidR="009E6B61" w:rsidRDefault="009E6B61" w:rsidP="009E6B61">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Introducción</w:t>
      </w:r>
    </w:p>
    <w:p w14:paraId="2E70AC0D" w14:textId="5E41E73F" w:rsidR="009E6B61" w:rsidRDefault="00A72418" w:rsidP="009E6B61">
      <w:pPr>
        <w:pStyle w:val="Default"/>
        <w:rPr>
          <w:rFonts w:asciiTheme="minorHAnsi" w:hAnsiTheme="minorHAnsi"/>
          <w:sz w:val="28"/>
          <w:szCs w:val="28"/>
        </w:rPr>
      </w:pPr>
      <w:r>
        <w:rPr>
          <w:rFonts w:asciiTheme="minorHAnsi" w:hAnsiTheme="minorHAnsi"/>
          <w:sz w:val="28"/>
          <w:szCs w:val="28"/>
        </w:rPr>
        <w:t>En este trabajo, se busca estudiar al transistor TBJ en diferentes presentaciones como el 2N222 y el BC546B los cuales son los más típicos tal que aportan conclusiones y datos útiles para entender el funcionamiento básico de los mismos.</w:t>
      </w:r>
    </w:p>
    <w:p w14:paraId="44084C6C" w14:textId="77777777" w:rsidR="00A72418" w:rsidRDefault="00A72418" w:rsidP="009E6B61">
      <w:pPr>
        <w:pStyle w:val="Default"/>
        <w:rPr>
          <w:rFonts w:asciiTheme="minorHAnsi" w:hAnsiTheme="minorHAnsi"/>
          <w:sz w:val="28"/>
          <w:szCs w:val="28"/>
        </w:rPr>
      </w:pPr>
    </w:p>
    <w:p w14:paraId="0374B15D" w14:textId="3E4B4051" w:rsidR="00A72418" w:rsidRPr="00D74437" w:rsidRDefault="00A72418" w:rsidP="009E6B61">
      <w:pPr>
        <w:pStyle w:val="Default"/>
        <w:rPr>
          <w:rFonts w:asciiTheme="minorHAnsi" w:hAnsiTheme="minorHAnsi"/>
          <w:sz w:val="28"/>
          <w:szCs w:val="28"/>
        </w:rPr>
      </w:pPr>
      <w:r>
        <w:rPr>
          <w:rFonts w:asciiTheme="minorHAnsi" w:hAnsiTheme="minorHAnsi"/>
          <w:sz w:val="28"/>
          <w:szCs w:val="28"/>
        </w:rPr>
        <w:t xml:space="preserve">Se estudia la ganancia de corriente y de tensión y se visualizan diferentes graficas de curvas del transistor, en particular utilizando la configuración de emisor común la cual produce ambos tipos de ganancia. El modo de trabajo es entonces el modo activo. También se pretende estudiar la respuesta en la tensión de salida, así como la repuesta en frecuencia para señales de diferentes frecuencias y amplitudes para así determinar las limitaciones del transistor en su ancho de banda y su rango de amplitudes de entrada válidas obteniendo y visualizando efectos de distorsión en mayor o menor medida, así como amplificación o atenuación de la señal de entrada. </w:t>
      </w:r>
      <w:r w:rsidR="001857A6">
        <w:rPr>
          <w:rFonts w:asciiTheme="minorHAnsi" w:hAnsiTheme="minorHAnsi"/>
          <w:sz w:val="28"/>
          <w:szCs w:val="28"/>
        </w:rPr>
        <w:t xml:space="preserve">Finalmente se modifican algunos de los parámetros internos del transistor como las capacitancias parásitas </w:t>
      </w:r>
      <w:proofErr w:type="spellStart"/>
      <w:r w:rsidR="001857A6">
        <w:rPr>
          <w:rFonts w:asciiTheme="minorHAnsi" w:hAnsiTheme="minorHAnsi"/>
          <w:sz w:val="28"/>
          <w:szCs w:val="28"/>
        </w:rPr>
        <w:t>Cpi</w:t>
      </w:r>
      <w:proofErr w:type="spellEnd"/>
      <w:r w:rsidR="001857A6">
        <w:rPr>
          <w:rFonts w:asciiTheme="minorHAnsi" w:hAnsiTheme="minorHAnsi"/>
          <w:sz w:val="28"/>
          <w:szCs w:val="28"/>
        </w:rPr>
        <w:t xml:space="preserve"> y Cα analizando los efectos producidos.</w:t>
      </w:r>
    </w:p>
    <w:p w14:paraId="6B01114A" w14:textId="77777777" w:rsidR="00A72418" w:rsidRDefault="00A72418" w:rsidP="009E6B61">
      <w:pPr>
        <w:pStyle w:val="Default"/>
        <w:rPr>
          <w:rFonts w:asciiTheme="minorHAnsi" w:hAnsiTheme="minorHAnsi"/>
          <w:sz w:val="28"/>
          <w:szCs w:val="28"/>
        </w:rPr>
      </w:pPr>
    </w:p>
    <w:p w14:paraId="338539BA" w14:textId="54FC381A" w:rsidR="009E6B61" w:rsidRPr="00D74437" w:rsidRDefault="009E6B61" w:rsidP="009E6B61">
      <w:pPr>
        <w:pStyle w:val="Default"/>
        <w:rPr>
          <w:rFonts w:asciiTheme="minorHAnsi" w:hAnsiTheme="minorHAnsi"/>
          <w:sz w:val="28"/>
          <w:szCs w:val="28"/>
        </w:rPr>
      </w:pPr>
      <w:r w:rsidRPr="00D74437">
        <w:rPr>
          <w:rFonts w:asciiTheme="minorHAnsi" w:hAnsiTheme="minorHAnsi"/>
          <w:sz w:val="28"/>
          <w:szCs w:val="28"/>
        </w:rPr>
        <w:t>Se utiliza el LT-</w:t>
      </w:r>
      <w:proofErr w:type="spellStart"/>
      <w:r w:rsidRPr="00D74437">
        <w:rPr>
          <w:rFonts w:asciiTheme="minorHAnsi" w:hAnsiTheme="minorHAnsi"/>
          <w:sz w:val="28"/>
          <w:szCs w:val="28"/>
        </w:rPr>
        <w:t>Spice</w:t>
      </w:r>
      <w:proofErr w:type="spellEnd"/>
      <w:r w:rsidRPr="00D74437">
        <w:rPr>
          <w:rFonts w:asciiTheme="minorHAnsi" w:hAnsiTheme="minorHAnsi"/>
          <w:sz w:val="28"/>
          <w:szCs w:val="28"/>
        </w:rPr>
        <w:t xml:space="preserve"> como software de simulación de circuitos, medición y </w:t>
      </w:r>
      <w:proofErr w:type="spellStart"/>
      <w:r w:rsidRPr="00D74437">
        <w:rPr>
          <w:rFonts w:asciiTheme="minorHAnsi" w:hAnsiTheme="minorHAnsi"/>
          <w:sz w:val="28"/>
          <w:szCs w:val="28"/>
        </w:rPr>
        <w:t>graficación</w:t>
      </w:r>
      <w:proofErr w:type="spellEnd"/>
      <w:r w:rsidRPr="00D74437">
        <w:rPr>
          <w:rFonts w:asciiTheme="minorHAnsi" w:hAnsiTheme="minorHAnsi"/>
          <w:sz w:val="28"/>
          <w:szCs w:val="28"/>
        </w:rPr>
        <w:t xml:space="preserve"> de los resultados. Las conclusiones que se obtendrán serán de gran utilidad para comprender como funcionan los dispositivos electrónicos de forma más real así como los conceptos teóricos asociados a estos y aprendidos en clase.</w:t>
      </w:r>
    </w:p>
    <w:p w14:paraId="19046798" w14:textId="77777777" w:rsidR="009E6B61" w:rsidRDefault="009E6B61" w:rsidP="009E6B61">
      <w:pPr>
        <w:pStyle w:val="Default"/>
      </w:pPr>
      <w:r>
        <w:t xml:space="preserve"> </w:t>
      </w:r>
    </w:p>
    <w:p w14:paraId="5906EF95" w14:textId="77777777" w:rsidR="009E6B61" w:rsidRDefault="009E6B61" w:rsidP="009E6B61">
      <w:pPr>
        <w:rPr>
          <w:rFonts w:asciiTheme="majorHAnsi" w:hAnsiTheme="majorHAnsi"/>
          <w:sz w:val="40"/>
          <w:szCs w:val="40"/>
          <w:u w:val="single"/>
        </w:rPr>
      </w:pPr>
    </w:p>
    <w:p w14:paraId="7A221E43" w14:textId="77777777" w:rsidR="009E6B61" w:rsidRDefault="009E6B61" w:rsidP="009E6B61">
      <w:pPr>
        <w:rPr>
          <w:rFonts w:asciiTheme="majorHAnsi" w:hAnsiTheme="majorHAnsi"/>
          <w:sz w:val="40"/>
          <w:szCs w:val="40"/>
          <w:u w:val="single"/>
        </w:rPr>
      </w:pPr>
    </w:p>
    <w:p w14:paraId="09EFE934" w14:textId="77777777" w:rsidR="009E6B61" w:rsidRDefault="009E6B61" w:rsidP="009E6B61">
      <w:pPr>
        <w:rPr>
          <w:rFonts w:asciiTheme="majorHAnsi" w:hAnsiTheme="majorHAnsi"/>
          <w:sz w:val="40"/>
          <w:szCs w:val="40"/>
          <w:u w:val="single"/>
        </w:rPr>
      </w:pPr>
    </w:p>
    <w:p w14:paraId="53D222EA" w14:textId="77777777" w:rsidR="009E6B61" w:rsidRDefault="009E6B61" w:rsidP="009E6B61">
      <w:pPr>
        <w:rPr>
          <w:rFonts w:asciiTheme="majorHAnsi" w:hAnsiTheme="majorHAnsi"/>
          <w:sz w:val="40"/>
          <w:szCs w:val="40"/>
          <w:u w:val="single"/>
        </w:rPr>
      </w:pPr>
    </w:p>
    <w:p w14:paraId="3F925F99" w14:textId="77777777" w:rsidR="009E6B61" w:rsidRDefault="009E6B61" w:rsidP="009E6B61">
      <w:pPr>
        <w:rPr>
          <w:rFonts w:asciiTheme="majorHAnsi" w:hAnsiTheme="majorHAnsi"/>
          <w:sz w:val="40"/>
          <w:szCs w:val="40"/>
          <w:u w:val="single"/>
        </w:rPr>
      </w:pPr>
    </w:p>
    <w:p w14:paraId="6D6A3C55" w14:textId="77777777" w:rsidR="009E6B61" w:rsidRDefault="009E6B61" w:rsidP="009E6B61">
      <w:pPr>
        <w:rPr>
          <w:rFonts w:asciiTheme="majorHAnsi" w:hAnsiTheme="majorHAnsi"/>
          <w:sz w:val="40"/>
          <w:szCs w:val="40"/>
          <w:u w:val="single"/>
        </w:rPr>
      </w:pPr>
    </w:p>
    <w:p w14:paraId="1F997B39" w14:textId="77777777" w:rsidR="009E6B61" w:rsidRDefault="009E6B61" w:rsidP="009E6B61">
      <w:pPr>
        <w:rPr>
          <w:rFonts w:asciiTheme="majorHAnsi" w:hAnsiTheme="majorHAnsi"/>
          <w:sz w:val="40"/>
          <w:szCs w:val="40"/>
          <w:u w:val="single"/>
        </w:rPr>
      </w:pPr>
    </w:p>
    <w:p w14:paraId="68CD7CFA" w14:textId="77777777" w:rsidR="009E6B61" w:rsidRDefault="009E6B61" w:rsidP="00821E29">
      <w:pPr>
        <w:jc w:val="center"/>
        <w:rPr>
          <w:rFonts w:asciiTheme="majorHAnsi" w:hAnsiTheme="majorHAnsi"/>
          <w:b/>
          <w:bCs/>
          <w:sz w:val="40"/>
          <w:szCs w:val="40"/>
          <w:u w:val="single"/>
        </w:rPr>
      </w:pPr>
    </w:p>
    <w:p w14:paraId="784BF8C0" w14:textId="6B550227" w:rsidR="009E6B61" w:rsidRDefault="009E6B61">
      <w:pPr>
        <w:rPr>
          <w:rFonts w:asciiTheme="majorHAnsi" w:hAnsiTheme="majorHAnsi"/>
          <w:b/>
          <w:bCs/>
          <w:sz w:val="40"/>
          <w:szCs w:val="40"/>
          <w:u w:val="single"/>
        </w:rPr>
      </w:pPr>
    </w:p>
    <w:p w14:paraId="35E9E81E" w14:textId="2E406ABF" w:rsidR="00821E29" w:rsidRPr="00B51972" w:rsidRDefault="00821E29" w:rsidP="00821E29">
      <w:pPr>
        <w:jc w:val="center"/>
        <w:rPr>
          <w:rFonts w:asciiTheme="majorHAnsi" w:hAnsiTheme="majorHAnsi"/>
          <w:b/>
          <w:bCs/>
          <w:sz w:val="40"/>
          <w:szCs w:val="40"/>
          <w:u w:val="single"/>
        </w:rPr>
      </w:pPr>
      <w:r w:rsidRPr="00B51972">
        <w:rPr>
          <w:rFonts w:asciiTheme="majorHAnsi" w:hAnsiTheme="majorHAnsi"/>
          <w:b/>
          <w:bCs/>
          <w:sz w:val="40"/>
          <w:szCs w:val="40"/>
          <w:u w:val="single"/>
        </w:rPr>
        <w:t>Desarrollo</w:t>
      </w:r>
    </w:p>
    <w:p w14:paraId="38120CBF" w14:textId="291CE8E5" w:rsidR="0017676E" w:rsidRPr="00B51972" w:rsidRDefault="00821E29" w:rsidP="00821E29">
      <w:pPr>
        <w:rPr>
          <w:rFonts w:asciiTheme="majorHAnsi" w:hAnsiTheme="majorHAnsi"/>
          <w:sz w:val="32"/>
          <w:szCs w:val="32"/>
        </w:rPr>
      </w:pPr>
      <w:r w:rsidRPr="00B51972">
        <w:rPr>
          <w:sz w:val="28"/>
          <w:szCs w:val="28"/>
        </w:rPr>
        <w:t xml:space="preserve">2) i. </w:t>
      </w:r>
      <w:r w:rsidRPr="009E6B61">
        <w:rPr>
          <w:rFonts w:asciiTheme="majorHAnsi" w:hAnsiTheme="majorHAnsi"/>
          <w:i/>
          <w:iCs/>
          <w:sz w:val="32"/>
          <w:szCs w:val="32"/>
        </w:rPr>
        <w:t xml:space="preserve">Levantamiento de las curvas de salida de un </w:t>
      </w:r>
      <w:proofErr w:type="spellStart"/>
      <w:r w:rsidR="009E6B61" w:rsidRPr="009E6B61">
        <w:rPr>
          <w:rFonts w:asciiTheme="majorHAnsi" w:hAnsiTheme="majorHAnsi"/>
          <w:i/>
          <w:iCs/>
          <w:sz w:val="32"/>
          <w:szCs w:val="32"/>
        </w:rPr>
        <w:t>t</w:t>
      </w:r>
      <w:r w:rsidRPr="009E6B61">
        <w:rPr>
          <w:rFonts w:asciiTheme="majorHAnsi" w:hAnsiTheme="majorHAnsi"/>
          <w:i/>
          <w:iCs/>
          <w:sz w:val="32"/>
          <w:szCs w:val="32"/>
        </w:rPr>
        <w:t>ransitor</w:t>
      </w:r>
      <w:proofErr w:type="spellEnd"/>
    </w:p>
    <w:p w14:paraId="0B7C3E44" w14:textId="48F0D395" w:rsidR="00821E29" w:rsidRPr="00B51972" w:rsidRDefault="00821E29" w:rsidP="00821E29">
      <w:pPr>
        <w:rPr>
          <w:sz w:val="32"/>
          <w:szCs w:val="32"/>
        </w:rPr>
      </w:pPr>
      <w:r w:rsidRPr="00B51972">
        <w:rPr>
          <w:sz w:val="28"/>
          <w:szCs w:val="28"/>
        </w:rPr>
        <w:t>a)</w:t>
      </w:r>
      <w:r w:rsidRPr="00B51972">
        <w:rPr>
          <w:rFonts w:asciiTheme="majorHAnsi" w:hAnsiTheme="majorHAnsi"/>
          <w:sz w:val="28"/>
          <w:szCs w:val="28"/>
        </w:rPr>
        <w:t xml:space="preserve"> </w:t>
      </w:r>
      <w:r w:rsidRPr="00B51972">
        <w:rPr>
          <w:sz w:val="28"/>
          <w:szCs w:val="28"/>
        </w:rPr>
        <w:t>En base al siguiente circuito de un transistor TBJ</w:t>
      </w:r>
      <w:r w:rsidR="0017676E" w:rsidRPr="00B51972">
        <w:rPr>
          <w:sz w:val="28"/>
          <w:szCs w:val="28"/>
        </w:rPr>
        <w:t xml:space="preserve"> 2N2222</w:t>
      </w:r>
      <w:r w:rsidRPr="00B51972">
        <w:rPr>
          <w:sz w:val="28"/>
          <w:szCs w:val="28"/>
        </w:rPr>
        <w:t xml:space="preserve"> en emisor </w:t>
      </w:r>
      <w:r w:rsidR="003E4782" w:rsidRPr="00B51972">
        <w:rPr>
          <w:sz w:val="28"/>
          <w:szCs w:val="28"/>
        </w:rPr>
        <w:t xml:space="preserve">común en modo activo </w:t>
      </w:r>
      <w:r w:rsidRPr="00B51972">
        <w:rPr>
          <w:sz w:val="28"/>
          <w:szCs w:val="28"/>
        </w:rPr>
        <w:t xml:space="preserve">con una lista de corrientes de base, se estudian las curvas de salida en el colector siendo </w:t>
      </w:r>
      <w:proofErr w:type="spellStart"/>
      <w:r w:rsidRPr="00B51972">
        <w:rPr>
          <w:sz w:val="28"/>
          <w:szCs w:val="28"/>
        </w:rPr>
        <w:t>i</w:t>
      </w:r>
      <w:r w:rsidR="0017676E" w:rsidRPr="00B51972">
        <w:rPr>
          <w:sz w:val="28"/>
          <w:szCs w:val="28"/>
        </w:rPr>
        <w:t>c</w:t>
      </w:r>
      <w:proofErr w:type="spellEnd"/>
      <w:r w:rsidRPr="00B51972">
        <w:rPr>
          <w:sz w:val="28"/>
          <w:szCs w:val="28"/>
        </w:rPr>
        <w:t>(</w:t>
      </w:r>
      <w:proofErr w:type="spellStart"/>
      <w:r w:rsidRPr="00B51972">
        <w:rPr>
          <w:sz w:val="28"/>
          <w:szCs w:val="28"/>
        </w:rPr>
        <w:t>v</w:t>
      </w:r>
      <w:r w:rsidR="0017676E" w:rsidRPr="00B51972">
        <w:rPr>
          <w:sz w:val="28"/>
          <w:szCs w:val="28"/>
        </w:rPr>
        <w:t>ce</w:t>
      </w:r>
      <w:proofErr w:type="spellEnd"/>
      <w:r w:rsidRPr="00B51972">
        <w:rPr>
          <w:sz w:val="28"/>
          <w:szCs w:val="28"/>
        </w:rPr>
        <w:t xml:space="preserve">). </w:t>
      </w:r>
      <w:r w:rsidR="003E4782" w:rsidRPr="00B51972">
        <w:rPr>
          <w:sz w:val="28"/>
          <w:szCs w:val="28"/>
        </w:rPr>
        <w:t>La temperatura es la ambiente de 27 °C</w:t>
      </w:r>
    </w:p>
    <w:p w14:paraId="6A155A9A" w14:textId="75A97FBD" w:rsidR="00821E29" w:rsidRPr="00B51972" w:rsidRDefault="00B87F2F" w:rsidP="00821E29">
      <w:pPr>
        <w:jc w:val="center"/>
      </w:pPr>
      <w:r w:rsidRPr="00B51972">
        <w:rPr>
          <w:noProof/>
        </w:rPr>
        <w:drawing>
          <wp:inline distT="0" distB="0" distL="0" distR="0" wp14:anchorId="1BE3E692" wp14:editId="30ECAC41">
            <wp:extent cx="4650740" cy="2062431"/>
            <wp:effectExtent l="0" t="0" r="0" b="0"/>
            <wp:docPr id="70012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9367" cy="2070691"/>
                    </a:xfrm>
                    <a:prstGeom prst="rect">
                      <a:avLst/>
                    </a:prstGeom>
                    <a:noFill/>
                    <a:ln>
                      <a:noFill/>
                    </a:ln>
                  </pic:spPr>
                </pic:pic>
              </a:graphicData>
            </a:graphic>
          </wp:inline>
        </w:drawing>
      </w:r>
    </w:p>
    <w:p w14:paraId="42E0D05C" w14:textId="45A6277F" w:rsidR="00821E29" w:rsidRPr="00B51972" w:rsidRDefault="00C07EA5" w:rsidP="00821E29">
      <w:pPr>
        <w:jc w:val="center"/>
      </w:pPr>
      <w:r w:rsidRPr="00B51972">
        <w:rPr>
          <w:noProof/>
        </w:rPr>
        <w:drawing>
          <wp:inline distT="0" distB="0" distL="0" distR="0" wp14:anchorId="5F6A7B12" wp14:editId="5208A69D">
            <wp:extent cx="5019040" cy="2275212"/>
            <wp:effectExtent l="0" t="0" r="0" b="0"/>
            <wp:docPr id="14268428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7508" cy="2288117"/>
                    </a:xfrm>
                    <a:prstGeom prst="rect">
                      <a:avLst/>
                    </a:prstGeom>
                    <a:noFill/>
                    <a:ln>
                      <a:noFill/>
                    </a:ln>
                  </pic:spPr>
                </pic:pic>
              </a:graphicData>
            </a:graphic>
          </wp:inline>
        </w:drawing>
      </w:r>
    </w:p>
    <w:p w14:paraId="25F952A6" w14:textId="2D681539" w:rsidR="00821E29" w:rsidRPr="00B51972" w:rsidRDefault="0017676E" w:rsidP="00821E29">
      <w:pPr>
        <w:rPr>
          <w:sz w:val="28"/>
          <w:szCs w:val="28"/>
        </w:rPr>
      </w:pPr>
      <w:r w:rsidRPr="00B51972">
        <w:rPr>
          <w:sz w:val="28"/>
          <w:szCs w:val="28"/>
        </w:rPr>
        <w:t xml:space="preserve">Observamos las curvas de salida de las corrientes de colector en función de la tensión colector-emisor, es decir, </w:t>
      </w:r>
      <w:proofErr w:type="spellStart"/>
      <w:r w:rsidRPr="00B51972">
        <w:rPr>
          <w:sz w:val="28"/>
          <w:szCs w:val="28"/>
        </w:rPr>
        <w:t>ic</w:t>
      </w:r>
      <w:proofErr w:type="spellEnd"/>
      <w:r w:rsidRPr="00B51972">
        <w:rPr>
          <w:sz w:val="28"/>
          <w:szCs w:val="28"/>
        </w:rPr>
        <w:t>(</w:t>
      </w:r>
      <w:proofErr w:type="spellStart"/>
      <w:r w:rsidRPr="00B51972">
        <w:rPr>
          <w:sz w:val="28"/>
          <w:szCs w:val="28"/>
        </w:rPr>
        <w:t>vce</w:t>
      </w:r>
      <w:proofErr w:type="spellEnd"/>
      <w:r w:rsidRPr="00B51972">
        <w:rPr>
          <w:sz w:val="28"/>
          <w:szCs w:val="28"/>
        </w:rPr>
        <w:t xml:space="preserve">). Tienen un comportamiento de crecimiento rápido de corriente como en forma de picos de baja amplitud de corriente para bajos valores de tensión </w:t>
      </w:r>
      <w:proofErr w:type="spellStart"/>
      <w:r w:rsidRPr="00B51972">
        <w:rPr>
          <w:sz w:val="28"/>
          <w:szCs w:val="28"/>
        </w:rPr>
        <w:t>vce</w:t>
      </w:r>
      <w:proofErr w:type="spellEnd"/>
      <w:r w:rsidRPr="00B51972">
        <w:rPr>
          <w:sz w:val="28"/>
          <w:szCs w:val="28"/>
        </w:rPr>
        <w:t xml:space="preserve">, y luego la corriente crece aproximadamente lineal al aumentar la tensión </w:t>
      </w:r>
      <w:proofErr w:type="spellStart"/>
      <w:r w:rsidRPr="00B51972">
        <w:rPr>
          <w:sz w:val="28"/>
          <w:szCs w:val="28"/>
        </w:rPr>
        <w:t>vce</w:t>
      </w:r>
      <w:proofErr w:type="spellEnd"/>
      <w:r w:rsidR="00CF514B" w:rsidRPr="00B51972">
        <w:rPr>
          <w:sz w:val="28"/>
          <w:szCs w:val="28"/>
        </w:rPr>
        <w:t xml:space="preserve">. Vemos que la pendiente de cada curva que se hace </w:t>
      </w:r>
      <w:proofErr w:type="spellStart"/>
      <w:r w:rsidR="00CF514B" w:rsidRPr="00B51972">
        <w:rPr>
          <w:sz w:val="28"/>
          <w:szCs w:val="28"/>
        </w:rPr>
        <w:t>líneal</w:t>
      </w:r>
      <w:proofErr w:type="spellEnd"/>
      <w:r w:rsidR="00CF514B" w:rsidRPr="00B51972">
        <w:rPr>
          <w:sz w:val="28"/>
          <w:szCs w:val="28"/>
        </w:rPr>
        <w:t xml:space="preserve"> </w:t>
      </w:r>
      <w:r w:rsidR="00CF514B" w:rsidRPr="00B51972">
        <w:rPr>
          <w:sz w:val="28"/>
          <w:szCs w:val="28"/>
        </w:rPr>
        <w:lastRenderedPageBreak/>
        <w:t xml:space="preserve">va cambiando en función de los distintos valores de la corriente de base en IB </w:t>
      </w:r>
      <w:proofErr w:type="spellStart"/>
      <w:r w:rsidR="00CF514B" w:rsidRPr="00B51972">
        <w:rPr>
          <w:sz w:val="28"/>
          <w:szCs w:val="28"/>
        </w:rPr>
        <w:t>list</w:t>
      </w:r>
      <w:proofErr w:type="spellEnd"/>
      <w:r w:rsidR="00CF514B" w:rsidRPr="00B51972">
        <w:rPr>
          <w:sz w:val="28"/>
          <w:szCs w:val="28"/>
        </w:rPr>
        <w:t xml:space="preserve">. Sucede que </w:t>
      </w:r>
      <w:proofErr w:type="spellStart"/>
      <w:r w:rsidR="00CF514B" w:rsidRPr="00B51972">
        <w:rPr>
          <w:sz w:val="28"/>
          <w:szCs w:val="28"/>
        </w:rPr>
        <w:t>Vceq</w:t>
      </w:r>
      <w:proofErr w:type="spellEnd"/>
      <w:r w:rsidR="00CF514B" w:rsidRPr="00B51972">
        <w:rPr>
          <w:sz w:val="28"/>
          <w:szCs w:val="28"/>
        </w:rPr>
        <w:t xml:space="preserve"> depende de </w:t>
      </w:r>
      <w:proofErr w:type="spellStart"/>
      <w:r w:rsidR="00CF514B" w:rsidRPr="00B51972">
        <w:rPr>
          <w:sz w:val="28"/>
          <w:szCs w:val="28"/>
        </w:rPr>
        <w:t>Iceq</w:t>
      </w:r>
      <w:proofErr w:type="spellEnd"/>
      <w:r w:rsidR="00CF514B" w:rsidRPr="00B51972">
        <w:rPr>
          <w:sz w:val="28"/>
          <w:szCs w:val="28"/>
        </w:rPr>
        <w:t xml:space="preserve"> la cual a su vez depende del beta del transistor (parámetro fijo) y de la corriente de base, es decir, </w:t>
      </w:r>
      <w:proofErr w:type="spellStart"/>
      <w:r w:rsidR="00CF514B" w:rsidRPr="00B51972">
        <w:rPr>
          <w:sz w:val="28"/>
          <w:szCs w:val="28"/>
        </w:rPr>
        <w:t>ic</w:t>
      </w:r>
      <w:proofErr w:type="spellEnd"/>
      <w:r w:rsidR="00CF514B" w:rsidRPr="00B51972">
        <w:rPr>
          <w:sz w:val="28"/>
          <w:szCs w:val="28"/>
        </w:rPr>
        <w:t xml:space="preserve"> = </w:t>
      </w:r>
      <w:proofErr w:type="spellStart"/>
      <w:r w:rsidR="00CF514B" w:rsidRPr="00B51972">
        <w:rPr>
          <w:sz w:val="28"/>
          <w:szCs w:val="28"/>
        </w:rPr>
        <w:t>ib</w:t>
      </w:r>
      <w:proofErr w:type="spellEnd"/>
      <w:r w:rsidR="00CF514B" w:rsidRPr="00B51972">
        <w:rPr>
          <w:sz w:val="28"/>
          <w:szCs w:val="28"/>
        </w:rPr>
        <w:t xml:space="preserve"> + Beta</w:t>
      </w:r>
    </w:p>
    <w:p w14:paraId="46C10C9A" w14:textId="2EE38D0A" w:rsidR="00B01E22" w:rsidRPr="00B51972" w:rsidRDefault="00CF514B" w:rsidP="00821E29">
      <w:pPr>
        <w:rPr>
          <w:sz w:val="28"/>
          <w:szCs w:val="28"/>
        </w:rPr>
      </w:pPr>
      <w:r w:rsidRPr="00B51972">
        <w:rPr>
          <w:sz w:val="28"/>
          <w:szCs w:val="28"/>
        </w:rPr>
        <w:t>Para hallar la ganancia de corriente elijo una de las curvas con el cursor</w:t>
      </w:r>
      <w:r w:rsidR="00B01E22" w:rsidRPr="00B51972">
        <w:rPr>
          <w:sz w:val="28"/>
          <w:szCs w:val="28"/>
        </w:rPr>
        <w:t xml:space="preserve">, selecciono un punto Q eligiendo la </w:t>
      </w:r>
      <w:proofErr w:type="spellStart"/>
      <w:r w:rsidR="00B01E22" w:rsidRPr="00B51972">
        <w:rPr>
          <w:sz w:val="28"/>
          <w:szCs w:val="28"/>
        </w:rPr>
        <w:t>Iceq</w:t>
      </w:r>
      <w:proofErr w:type="spellEnd"/>
      <w:r w:rsidR="00B01E22" w:rsidRPr="00B51972">
        <w:rPr>
          <w:sz w:val="28"/>
          <w:szCs w:val="28"/>
        </w:rPr>
        <w:t xml:space="preserve"> y la </w:t>
      </w:r>
      <w:proofErr w:type="spellStart"/>
      <w:r w:rsidR="00B01E22" w:rsidRPr="00B51972">
        <w:rPr>
          <w:sz w:val="28"/>
          <w:szCs w:val="28"/>
        </w:rPr>
        <w:t>Vceq</w:t>
      </w:r>
      <w:proofErr w:type="spellEnd"/>
      <w:r w:rsidRPr="00B51972">
        <w:rPr>
          <w:sz w:val="28"/>
          <w:szCs w:val="28"/>
        </w:rPr>
        <w:t xml:space="preserve"> y</w:t>
      </w:r>
      <w:r w:rsidR="00B01E22" w:rsidRPr="00B51972">
        <w:rPr>
          <w:sz w:val="28"/>
          <w:szCs w:val="28"/>
        </w:rPr>
        <w:t xml:space="preserve"> también </w:t>
      </w:r>
      <w:r w:rsidRPr="00B51972">
        <w:rPr>
          <w:sz w:val="28"/>
          <w:szCs w:val="28"/>
        </w:rPr>
        <w:t xml:space="preserve">miro la </w:t>
      </w:r>
      <w:proofErr w:type="spellStart"/>
      <w:r w:rsidR="00B01E22" w:rsidRPr="00B51972">
        <w:rPr>
          <w:sz w:val="28"/>
          <w:szCs w:val="28"/>
        </w:rPr>
        <w:t>Ib</w:t>
      </w:r>
      <w:proofErr w:type="spellEnd"/>
      <w:r w:rsidR="00B01E22" w:rsidRPr="00B51972">
        <w:rPr>
          <w:sz w:val="28"/>
          <w:szCs w:val="28"/>
        </w:rPr>
        <w:t xml:space="preserve"> que produjo esa curva</w:t>
      </w:r>
      <w:r w:rsidRPr="00B51972">
        <w:rPr>
          <w:sz w:val="28"/>
          <w:szCs w:val="28"/>
        </w:rPr>
        <w:t>. Luego evalúo la variación de la</w:t>
      </w:r>
      <w:r w:rsidR="00B01E22" w:rsidRPr="00B51972">
        <w:rPr>
          <w:sz w:val="28"/>
          <w:szCs w:val="28"/>
        </w:rPr>
        <w:t xml:space="preserve"> </w:t>
      </w:r>
      <w:proofErr w:type="spellStart"/>
      <w:r w:rsidR="00B01E22" w:rsidRPr="00B51972">
        <w:rPr>
          <w:sz w:val="28"/>
          <w:szCs w:val="28"/>
        </w:rPr>
        <w:t>Ib</w:t>
      </w:r>
      <w:proofErr w:type="spellEnd"/>
      <w:r w:rsidR="00B01E22" w:rsidRPr="00B51972">
        <w:rPr>
          <w:sz w:val="28"/>
          <w:szCs w:val="28"/>
        </w:rPr>
        <w:t xml:space="preserve"> de esta curva</w:t>
      </w:r>
      <w:r w:rsidRPr="00B51972">
        <w:rPr>
          <w:sz w:val="28"/>
          <w:szCs w:val="28"/>
        </w:rPr>
        <w:t xml:space="preserve"> con respecto a una de las curvas contiguas</w:t>
      </w:r>
      <w:r w:rsidR="00B01E22" w:rsidRPr="00B51972">
        <w:rPr>
          <w:sz w:val="28"/>
          <w:szCs w:val="28"/>
        </w:rPr>
        <w:t xml:space="preserve"> y análogamente hago lo mismo con la </w:t>
      </w:r>
      <w:proofErr w:type="spellStart"/>
      <w:r w:rsidR="00B01E22" w:rsidRPr="00B51972">
        <w:rPr>
          <w:sz w:val="28"/>
          <w:szCs w:val="28"/>
        </w:rPr>
        <w:t>Ic</w:t>
      </w:r>
      <w:proofErr w:type="spellEnd"/>
      <w:r w:rsidR="00B01E22" w:rsidRPr="00B51972">
        <w:rPr>
          <w:sz w:val="28"/>
          <w:szCs w:val="28"/>
        </w:rPr>
        <w:t>.</w:t>
      </w:r>
    </w:p>
    <w:p w14:paraId="539DD826" w14:textId="590C958E" w:rsidR="00B01E22" w:rsidRPr="00B51972" w:rsidRDefault="00B01E22" w:rsidP="00B01E22">
      <w:pPr>
        <w:jc w:val="center"/>
        <w:rPr>
          <w:sz w:val="28"/>
          <w:szCs w:val="28"/>
        </w:rPr>
      </w:pPr>
      <w:r w:rsidRPr="00B51972">
        <w:rPr>
          <w:noProof/>
          <w:sz w:val="28"/>
          <w:szCs w:val="28"/>
        </w:rPr>
        <w:drawing>
          <wp:inline distT="0" distB="0" distL="0" distR="0" wp14:anchorId="5ADD40B1" wp14:editId="59006F04">
            <wp:extent cx="5583417" cy="2590800"/>
            <wp:effectExtent l="0" t="0" r="0" b="0"/>
            <wp:docPr id="6644039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5036" cy="2591551"/>
                    </a:xfrm>
                    <a:prstGeom prst="rect">
                      <a:avLst/>
                    </a:prstGeom>
                    <a:noFill/>
                    <a:ln>
                      <a:noFill/>
                    </a:ln>
                  </pic:spPr>
                </pic:pic>
              </a:graphicData>
            </a:graphic>
          </wp:inline>
        </w:drawing>
      </w:r>
    </w:p>
    <w:p w14:paraId="6A05A1D7" w14:textId="013463C8" w:rsidR="00B01E22" w:rsidRPr="00B51972" w:rsidRDefault="001F40B7" w:rsidP="007623BA">
      <w:pPr>
        <w:jc w:val="center"/>
        <w:rPr>
          <w:sz w:val="28"/>
          <w:szCs w:val="28"/>
        </w:rPr>
      </w:pPr>
      <w:r w:rsidRPr="00B51972">
        <w:rPr>
          <w:noProof/>
          <w:sz w:val="28"/>
          <w:szCs w:val="28"/>
        </w:rPr>
        <w:drawing>
          <wp:inline distT="0" distB="0" distL="0" distR="0" wp14:anchorId="0CA340C0" wp14:editId="54E78C92">
            <wp:extent cx="5561636" cy="2674620"/>
            <wp:effectExtent l="0" t="0" r="1270" b="0"/>
            <wp:docPr id="138670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5424" cy="2676442"/>
                    </a:xfrm>
                    <a:prstGeom prst="rect">
                      <a:avLst/>
                    </a:prstGeom>
                    <a:noFill/>
                    <a:ln>
                      <a:noFill/>
                    </a:ln>
                  </pic:spPr>
                </pic:pic>
              </a:graphicData>
            </a:graphic>
          </wp:inline>
        </w:drawing>
      </w:r>
    </w:p>
    <w:p w14:paraId="17FDC1C4" w14:textId="77777777" w:rsidR="001F40B7" w:rsidRPr="00B51972" w:rsidRDefault="001F40B7" w:rsidP="001F40B7">
      <w:pPr>
        <w:spacing w:line="240" w:lineRule="auto"/>
        <w:rPr>
          <w:sz w:val="28"/>
          <w:szCs w:val="28"/>
        </w:rPr>
      </w:pPr>
      <w:r w:rsidRPr="00B51972">
        <w:rPr>
          <w:sz w:val="28"/>
          <w:szCs w:val="28"/>
        </w:rPr>
        <w:t xml:space="preserve">Tenemos para la curva violeta: </w:t>
      </w:r>
      <w:proofErr w:type="spellStart"/>
      <w:r w:rsidRPr="00B51972">
        <w:rPr>
          <w:sz w:val="28"/>
          <w:szCs w:val="28"/>
        </w:rPr>
        <w:t>Vceq</w:t>
      </w:r>
      <w:proofErr w:type="spellEnd"/>
      <w:r w:rsidRPr="00B51972">
        <w:rPr>
          <w:sz w:val="28"/>
          <w:szCs w:val="28"/>
        </w:rPr>
        <w:t xml:space="preserve"> = 6,5 V     </w:t>
      </w:r>
      <w:proofErr w:type="spellStart"/>
      <w:r w:rsidRPr="00B51972">
        <w:rPr>
          <w:sz w:val="28"/>
          <w:szCs w:val="28"/>
        </w:rPr>
        <w:t>Iceq</w:t>
      </w:r>
      <w:proofErr w:type="spellEnd"/>
      <w:r w:rsidRPr="00B51972">
        <w:rPr>
          <w:sz w:val="28"/>
          <w:szCs w:val="28"/>
        </w:rPr>
        <w:t xml:space="preserve"> = 18 mA     </w:t>
      </w:r>
      <w:proofErr w:type="spellStart"/>
      <w:r w:rsidRPr="00B51972">
        <w:rPr>
          <w:sz w:val="28"/>
          <w:szCs w:val="28"/>
        </w:rPr>
        <w:t>Ib</w:t>
      </w:r>
      <w:proofErr w:type="spellEnd"/>
      <w:r w:rsidRPr="00B51972">
        <w:rPr>
          <w:sz w:val="28"/>
          <w:szCs w:val="28"/>
        </w:rPr>
        <w:t xml:space="preserve"> = 90 </w:t>
      </w:r>
      <w:proofErr w:type="spellStart"/>
      <w:r w:rsidRPr="00B51972">
        <w:rPr>
          <w:sz w:val="28"/>
          <w:szCs w:val="28"/>
        </w:rPr>
        <w:t>uA</w:t>
      </w:r>
      <w:proofErr w:type="spellEnd"/>
    </w:p>
    <w:p w14:paraId="7B1AECAA" w14:textId="55132094" w:rsidR="001F40B7" w:rsidRPr="00B51972" w:rsidRDefault="001F40B7" w:rsidP="001F40B7">
      <w:pPr>
        <w:spacing w:line="240" w:lineRule="auto"/>
        <w:rPr>
          <w:sz w:val="28"/>
          <w:szCs w:val="28"/>
        </w:rPr>
      </w:pPr>
      <w:r w:rsidRPr="00B51972">
        <w:rPr>
          <w:sz w:val="28"/>
          <w:szCs w:val="28"/>
        </w:rPr>
        <w:t xml:space="preserve">Tenemos para la curva marrón: </w:t>
      </w:r>
      <w:proofErr w:type="spellStart"/>
      <w:r w:rsidRPr="00B51972">
        <w:rPr>
          <w:sz w:val="28"/>
          <w:szCs w:val="28"/>
        </w:rPr>
        <w:t>Vceq</w:t>
      </w:r>
      <w:proofErr w:type="spellEnd"/>
      <w:r w:rsidRPr="00B51972">
        <w:rPr>
          <w:sz w:val="28"/>
          <w:szCs w:val="28"/>
        </w:rPr>
        <w:t xml:space="preserve"> = 6,5 V    </w:t>
      </w:r>
      <w:proofErr w:type="spellStart"/>
      <w:r w:rsidRPr="00B51972">
        <w:rPr>
          <w:sz w:val="28"/>
          <w:szCs w:val="28"/>
        </w:rPr>
        <w:t>Iceq</w:t>
      </w:r>
      <w:proofErr w:type="spellEnd"/>
      <w:r w:rsidRPr="00B51972">
        <w:rPr>
          <w:sz w:val="28"/>
          <w:szCs w:val="28"/>
        </w:rPr>
        <w:t xml:space="preserve"> = 16 mA     </w:t>
      </w:r>
      <w:proofErr w:type="spellStart"/>
      <w:r w:rsidRPr="00B51972">
        <w:rPr>
          <w:sz w:val="28"/>
          <w:szCs w:val="28"/>
        </w:rPr>
        <w:t>Ib</w:t>
      </w:r>
      <w:proofErr w:type="spellEnd"/>
      <w:r w:rsidRPr="00B51972">
        <w:rPr>
          <w:sz w:val="28"/>
          <w:szCs w:val="28"/>
        </w:rPr>
        <w:t xml:space="preserve"> = 80 </w:t>
      </w:r>
      <w:proofErr w:type="spellStart"/>
      <w:r w:rsidRPr="00B51972">
        <w:rPr>
          <w:sz w:val="28"/>
          <w:szCs w:val="28"/>
        </w:rPr>
        <w:t>uA</w:t>
      </w:r>
      <w:proofErr w:type="spellEnd"/>
    </w:p>
    <w:p w14:paraId="2114F539" w14:textId="37EC8485" w:rsidR="001F40B7" w:rsidRPr="00B51972" w:rsidRDefault="001F40B7" w:rsidP="001F40B7">
      <w:pPr>
        <w:spacing w:line="240" w:lineRule="auto"/>
        <w:rPr>
          <w:sz w:val="28"/>
          <w:szCs w:val="28"/>
        </w:rPr>
      </w:pPr>
      <w:r w:rsidRPr="00B51972">
        <w:rPr>
          <w:sz w:val="28"/>
          <w:szCs w:val="28"/>
        </w:rPr>
        <w:t xml:space="preserve">y la variación y la ganancia de corrientes son:  </w:t>
      </w:r>
    </w:p>
    <w:p w14:paraId="58010C7A" w14:textId="6026F304" w:rsidR="001F40B7" w:rsidRPr="00566417" w:rsidRDefault="001F40B7" w:rsidP="001F40B7">
      <w:pPr>
        <w:spacing w:line="240" w:lineRule="auto"/>
        <w:rPr>
          <w:sz w:val="28"/>
          <w:szCs w:val="28"/>
          <w:lang w:val="it-IT"/>
        </w:rPr>
      </w:pPr>
      <w:r w:rsidRPr="00566417">
        <w:rPr>
          <w:sz w:val="28"/>
          <w:szCs w:val="28"/>
          <w:lang w:val="it-IT"/>
        </w:rPr>
        <w:lastRenderedPageBreak/>
        <w:t>∆</w:t>
      </w:r>
      <w:proofErr w:type="spellStart"/>
      <w:r w:rsidRPr="00566417">
        <w:rPr>
          <w:sz w:val="28"/>
          <w:szCs w:val="28"/>
          <w:lang w:val="it-IT"/>
        </w:rPr>
        <w:t>Ib</w:t>
      </w:r>
      <w:proofErr w:type="spellEnd"/>
      <w:r w:rsidRPr="00566417">
        <w:rPr>
          <w:sz w:val="28"/>
          <w:szCs w:val="28"/>
          <w:lang w:val="it-IT"/>
        </w:rPr>
        <w:t xml:space="preserve"> = 90</w:t>
      </w:r>
      <w:r w:rsidR="00C81D93" w:rsidRPr="00566417">
        <w:rPr>
          <w:rFonts w:eastAsiaTheme="minorEastAsia"/>
          <w:sz w:val="28"/>
          <w:szCs w:val="28"/>
          <w:lang w:val="it-IT"/>
        </w:rPr>
        <w:t xml:space="preserve"> </w:t>
      </w:r>
      <m:oMath>
        <m:r>
          <m:rPr>
            <m:sty m:val="p"/>
          </m:rPr>
          <w:rPr>
            <w:rFonts w:ascii="Cambria Math" w:hAnsi="Cambria Math"/>
            <w:sz w:val="28"/>
            <w:szCs w:val="28"/>
            <w:lang w:val="it-IT"/>
          </w:rPr>
          <m:t>µ</m:t>
        </m:r>
      </m:oMath>
      <w:r w:rsidRPr="00566417">
        <w:rPr>
          <w:sz w:val="28"/>
          <w:szCs w:val="28"/>
          <w:lang w:val="it-IT"/>
        </w:rPr>
        <w:t>A – 80</w:t>
      </w:r>
      <w:r w:rsidR="00C81D93" w:rsidRPr="00566417">
        <w:rPr>
          <w:sz w:val="28"/>
          <w:szCs w:val="28"/>
          <w:lang w:val="it-IT"/>
        </w:rPr>
        <w:t xml:space="preserve"> </w:t>
      </w:r>
      <m:oMath>
        <m:r>
          <m:rPr>
            <m:sty m:val="p"/>
          </m:rPr>
          <w:rPr>
            <w:rFonts w:ascii="Cambria Math" w:hAnsi="Cambria Math"/>
            <w:sz w:val="28"/>
            <w:szCs w:val="28"/>
            <w:lang w:val="it-IT"/>
          </w:rPr>
          <m:t>µ</m:t>
        </m:r>
      </m:oMath>
      <w:r w:rsidRPr="00566417">
        <w:rPr>
          <w:sz w:val="28"/>
          <w:szCs w:val="28"/>
          <w:lang w:val="it-IT"/>
        </w:rPr>
        <w:t>A = 10</w:t>
      </w:r>
      <w:r w:rsidR="00C81D93" w:rsidRPr="00566417">
        <w:rPr>
          <w:sz w:val="28"/>
          <w:szCs w:val="28"/>
          <w:lang w:val="it-IT"/>
        </w:rPr>
        <w:t xml:space="preserve"> </w:t>
      </w:r>
      <m:oMath>
        <m:r>
          <m:rPr>
            <m:sty m:val="p"/>
          </m:rPr>
          <w:rPr>
            <w:rFonts w:ascii="Cambria Math" w:hAnsi="Cambria Math"/>
            <w:sz w:val="28"/>
            <w:szCs w:val="28"/>
            <w:lang w:val="it-IT"/>
          </w:rPr>
          <m:t>µ</m:t>
        </m:r>
      </m:oMath>
      <w:r w:rsidRPr="00566417">
        <w:rPr>
          <w:sz w:val="28"/>
          <w:szCs w:val="28"/>
          <w:lang w:val="it-IT"/>
        </w:rPr>
        <w:t>A   ∆Ic = 18</w:t>
      </w:r>
      <w:r w:rsidR="00C81D93" w:rsidRPr="00566417">
        <w:rPr>
          <w:sz w:val="28"/>
          <w:szCs w:val="28"/>
          <w:lang w:val="it-IT"/>
        </w:rPr>
        <w:t xml:space="preserve"> </w:t>
      </w:r>
      <w:proofErr w:type="spellStart"/>
      <w:r w:rsidRPr="00566417">
        <w:rPr>
          <w:sz w:val="28"/>
          <w:szCs w:val="28"/>
          <w:lang w:val="it-IT"/>
        </w:rPr>
        <w:t>mA</w:t>
      </w:r>
      <w:proofErr w:type="spellEnd"/>
      <w:r w:rsidRPr="00566417">
        <w:rPr>
          <w:sz w:val="28"/>
          <w:szCs w:val="28"/>
          <w:lang w:val="it-IT"/>
        </w:rPr>
        <w:t xml:space="preserve"> – 16</w:t>
      </w:r>
      <w:r w:rsidR="00C81D93" w:rsidRPr="00566417">
        <w:rPr>
          <w:sz w:val="28"/>
          <w:szCs w:val="28"/>
          <w:lang w:val="it-IT"/>
        </w:rPr>
        <w:t xml:space="preserve"> </w:t>
      </w:r>
      <w:proofErr w:type="spellStart"/>
      <w:r w:rsidRPr="00566417">
        <w:rPr>
          <w:sz w:val="28"/>
          <w:szCs w:val="28"/>
          <w:lang w:val="it-IT"/>
        </w:rPr>
        <w:t>mA</w:t>
      </w:r>
      <w:proofErr w:type="spellEnd"/>
      <w:r w:rsidRPr="00566417">
        <w:rPr>
          <w:sz w:val="28"/>
          <w:szCs w:val="28"/>
          <w:lang w:val="it-IT"/>
        </w:rPr>
        <w:t xml:space="preserve"> = 2</w:t>
      </w:r>
      <w:r w:rsidR="00C81D93" w:rsidRPr="00566417">
        <w:rPr>
          <w:sz w:val="28"/>
          <w:szCs w:val="28"/>
          <w:lang w:val="it-IT"/>
        </w:rPr>
        <w:t xml:space="preserve"> </w:t>
      </w:r>
      <w:proofErr w:type="spellStart"/>
      <w:r w:rsidRPr="00566417">
        <w:rPr>
          <w:sz w:val="28"/>
          <w:szCs w:val="28"/>
          <w:lang w:val="it-IT"/>
        </w:rPr>
        <w:t>mA</w:t>
      </w:r>
      <w:proofErr w:type="spellEnd"/>
      <w:r w:rsidRPr="00566417">
        <w:rPr>
          <w:sz w:val="28"/>
          <w:szCs w:val="28"/>
          <w:lang w:val="it-IT"/>
        </w:rPr>
        <w:t xml:space="preserve">  </w:t>
      </w:r>
    </w:p>
    <w:p w14:paraId="00E87599" w14:textId="57CE6C75" w:rsidR="001F40B7" w:rsidRPr="00B51972" w:rsidRDefault="001F40B7" w:rsidP="001F40B7">
      <w:pPr>
        <w:spacing w:line="240" w:lineRule="auto"/>
        <w:rPr>
          <w:sz w:val="28"/>
          <w:szCs w:val="28"/>
        </w:rPr>
      </w:pPr>
      <w:r w:rsidRPr="00B51972">
        <w:rPr>
          <w:sz w:val="28"/>
          <w:szCs w:val="28"/>
        </w:rPr>
        <w:t xml:space="preserve">Ganancia de corriente = ∆I = </w:t>
      </w:r>
      <m:oMath>
        <m:f>
          <m:fPr>
            <m:ctrlPr>
              <w:rPr>
                <w:rFonts w:ascii="Cambria Math" w:hAnsi="Cambria Math"/>
                <w:sz w:val="28"/>
                <w:szCs w:val="28"/>
              </w:rPr>
            </m:ctrlPr>
          </m:fPr>
          <m:num>
            <m:r>
              <m:rPr>
                <m:sty m:val="p"/>
              </m:rPr>
              <w:rPr>
                <w:rFonts w:ascii="Cambria Math" w:hAnsi="Cambria Math"/>
                <w:sz w:val="28"/>
                <w:szCs w:val="28"/>
              </w:rPr>
              <m:t>∆Ic</m:t>
            </m:r>
          </m:num>
          <m:den>
            <m:r>
              <m:rPr>
                <m:sty m:val="p"/>
              </m:rPr>
              <w:rPr>
                <w:rFonts w:ascii="Cambria Math" w:hAnsi="Cambria Math"/>
                <w:sz w:val="28"/>
                <w:szCs w:val="28"/>
              </w:rPr>
              <m:t xml:space="preserve">∆Ib </m:t>
            </m:r>
          </m:den>
        </m:f>
      </m:oMath>
      <w:r w:rsidR="0011368B" w:rsidRPr="00B51972">
        <w:rPr>
          <w:rFonts w:eastAsiaTheme="minorEastAsia"/>
          <w:sz w:val="28"/>
          <w:szCs w:val="28"/>
        </w:rPr>
        <w:t xml:space="preserve"> </w:t>
      </w:r>
      <w:r w:rsidRPr="00B51972">
        <w:rPr>
          <w:sz w:val="28"/>
          <w:szCs w:val="28"/>
        </w:rPr>
        <w:t>=</w:t>
      </w:r>
      <m:oMath>
        <m:r>
          <w:rPr>
            <w:rFonts w:ascii="Cambria Math" w:hAnsi="Cambria Math"/>
            <w:sz w:val="28"/>
            <w:szCs w:val="28"/>
          </w:rPr>
          <m:t xml:space="preserve"> </m:t>
        </m:r>
        <m:f>
          <m:fPr>
            <m:ctrlPr>
              <w:rPr>
                <w:rFonts w:ascii="Cambria Math" w:hAnsi="Cambria Math"/>
                <w:sz w:val="28"/>
                <w:szCs w:val="28"/>
              </w:rPr>
            </m:ctrlPr>
          </m:fPr>
          <m:num>
            <m:r>
              <m:rPr>
                <m:sty m:val="p"/>
              </m:rPr>
              <w:rPr>
                <w:rFonts w:ascii="Cambria Math" w:hAnsi="Cambria Math"/>
                <w:sz w:val="28"/>
                <w:szCs w:val="28"/>
              </w:rPr>
              <m:t>2 mA</m:t>
            </m:r>
          </m:num>
          <m:den>
            <m:r>
              <m:rPr>
                <m:sty m:val="p"/>
              </m:rPr>
              <w:rPr>
                <w:rFonts w:ascii="Cambria Math" w:hAnsi="Cambria Math"/>
                <w:sz w:val="28"/>
                <w:szCs w:val="28"/>
              </w:rPr>
              <m:t xml:space="preserve">10 µA </m:t>
            </m:r>
          </m:den>
        </m:f>
        <m:r>
          <w:rPr>
            <w:rFonts w:ascii="Cambria Math" w:hAnsi="Cambria Math"/>
            <w:sz w:val="28"/>
            <w:szCs w:val="28"/>
          </w:rPr>
          <m:t xml:space="preserve"> </m:t>
        </m:r>
      </m:oMath>
      <w:r w:rsidRPr="00B51972">
        <w:rPr>
          <w:sz w:val="28"/>
          <w:szCs w:val="28"/>
        </w:rPr>
        <w:t>= 200</w:t>
      </w:r>
    </w:p>
    <w:p w14:paraId="10D887B3" w14:textId="77777777" w:rsidR="003E4782" w:rsidRPr="00B51972" w:rsidRDefault="003E4782" w:rsidP="007623BA">
      <w:pPr>
        <w:spacing w:line="240" w:lineRule="auto"/>
        <w:ind w:right="-1"/>
        <w:jc w:val="center"/>
        <w:rPr>
          <w:sz w:val="28"/>
          <w:szCs w:val="28"/>
        </w:rPr>
      </w:pPr>
      <w:r w:rsidRPr="00B51972">
        <w:rPr>
          <w:noProof/>
          <w:sz w:val="28"/>
          <w:szCs w:val="28"/>
        </w:rPr>
        <w:drawing>
          <wp:inline distT="0" distB="0" distL="0" distR="0" wp14:anchorId="0151CD30" wp14:editId="692CBA60">
            <wp:extent cx="5400040" cy="2455559"/>
            <wp:effectExtent l="0" t="0" r="0" b="1905"/>
            <wp:docPr id="110517763" name="Imagen 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763" name="Imagen 4" descr="Interfaz de usuario gráfica, Aplicación, Tabla, Excel&#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55559"/>
                    </a:xfrm>
                    <a:prstGeom prst="rect">
                      <a:avLst/>
                    </a:prstGeom>
                    <a:noFill/>
                    <a:ln>
                      <a:noFill/>
                    </a:ln>
                  </pic:spPr>
                </pic:pic>
              </a:graphicData>
            </a:graphic>
          </wp:inline>
        </w:drawing>
      </w:r>
    </w:p>
    <w:p w14:paraId="757926CB" w14:textId="5431AD77" w:rsidR="00C81D93" w:rsidRPr="00B51972" w:rsidRDefault="001F40B7" w:rsidP="00C81D93">
      <w:pPr>
        <w:spacing w:line="240" w:lineRule="auto"/>
        <w:ind w:right="-1"/>
        <w:rPr>
          <w:sz w:val="28"/>
          <w:szCs w:val="28"/>
        </w:rPr>
      </w:pPr>
      <w:r w:rsidRPr="00B51972">
        <w:rPr>
          <w:sz w:val="28"/>
          <w:szCs w:val="28"/>
        </w:rPr>
        <w:t>Para la resistencia</w:t>
      </w:r>
      <w:r w:rsidR="00356DE0" w:rsidRPr="00B51972">
        <w:rPr>
          <w:sz w:val="28"/>
          <w:szCs w:val="28"/>
        </w:rPr>
        <w:t xml:space="preserve"> de salida, manteniéndome sobre la curva violeta anterior y tomando nuevamente los valores de Vceq</w:t>
      </w:r>
      <w:r w:rsidR="00356DE0" w:rsidRPr="00B51972">
        <w:rPr>
          <w:sz w:val="28"/>
          <w:szCs w:val="28"/>
          <w:vertAlign w:val="subscript"/>
        </w:rPr>
        <w:t>1</w:t>
      </w:r>
      <w:r w:rsidR="00356DE0" w:rsidRPr="00B51972">
        <w:rPr>
          <w:sz w:val="28"/>
          <w:szCs w:val="28"/>
        </w:rPr>
        <w:t xml:space="preserve"> = 6,5 V e </w:t>
      </w:r>
      <w:r w:rsidR="00C81D93" w:rsidRPr="00B51972">
        <w:rPr>
          <w:sz w:val="28"/>
          <w:szCs w:val="28"/>
        </w:rPr>
        <w:t xml:space="preserve">         </w:t>
      </w:r>
      <w:r w:rsidR="00356DE0" w:rsidRPr="00B51972">
        <w:rPr>
          <w:sz w:val="28"/>
          <w:szCs w:val="28"/>
        </w:rPr>
        <w:t>Iceq</w:t>
      </w:r>
      <w:r w:rsidR="00356DE0" w:rsidRPr="00B51972">
        <w:rPr>
          <w:sz w:val="28"/>
          <w:szCs w:val="28"/>
          <w:vertAlign w:val="subscript"/>
        </w:rPr>
        <w:t>1</w:t>
      </w:r>
      <w:r w:rsidR="00356DE0" w:rsidRPr="00B51972">
        <w:rPr>
          <w:sz w:val="28"/>
          <w:szCs w:val="28"/>
        </w:rPr>
        <w:t xml:space="preserve"> = 18 mA, ahora me desplazo en sentido creciente hacia la derecha con el cursor y tomo otro par de valores a elección siendo estos Vceq</w:t>
      </w:r>
      <w:r w:rsidR="00356DE0" w:rsidRPr="00B51972">
        <w:rPr>
          <w:sz w:val="28"/>
          <w:szCs w:val="28"/>
          <w:vertAlign w:val="subscript"/>
        </w:rPr>
        <w:t>2</w:t>
      </w:r>
      <w:r w:rsidR="00356DE0" w:rsidRPr="00B51972">
        <w:rPr>
          <w:sz w:val="28"/>
          <w:szCs w:val="28"/>
        </w:rPr>
        <w:t xml:space="preserve"> = 18 V e Iceq</w:t>
      </w:r>
      <w:r w:rsidR="00356DE0" w:rsidRPr="00B51972">
        <w:rPr>
          <w:sz w:val="28"/>
          <w:szCs w:val="28"/>
          <w:vertAlign w:val="subscript"/>
        </w:rPr>
        <w:t>2</w:t>
      </w:r>
      <w:r w:rsidR="00356DE0" w:rsidRPr="00B51972">
        <w:rPr>
          <w:sz w:val="28"/>
          <w:szCs w:val="28"/>
        </w:rPr>
        <w:t xml:space="preserve"> = 20 </w:t>
      </w:r>
      <w:proofErr w:type="spellStart"/>
      <w:r w:rsidR="00356DE0" w:rsidRPr="00B51972">
        <w:rPr>
          <w:sz w:val="28"/>
          <w:szCs w:val="28"/>
        </w:rPr>
        <w:t>mA.</w:t>
      </w:r>
      <w:proofErr w:type="spellEnd"/>
      <w:r w:rsidR="00356DE0" w:rsidRPr="00B51972">
        <w:rPr>
          <w:sz w:val="28"/>
          <w:szCs w:val="28"/>
        </w:rPr>
        <w:t xml:space="preserve"> Luego tenemos que</w:t>
      </w:r>
      <w:r w:rsidR="00C81D93" w:rsidRPr="00B51972">
        <w:rPr>
          <w:sz w:val="28"/>
          <w:szCs w:val="28"/>
        </w:rPr>
        <w:t xml:space="preserve">: </w:t>
      </w:r>
    </w:p>
    <w:p w14:paraId="46C2A457" w14:textId="77777777" w:rsidR="00C81D93" w:rsidRPr="00B51972" w:rsidRDefault="001F40B7" w:rsidP="00C81D93">
      <w:pPr>
        <w:spacing w:line="240" w:lineRule="auto"/>
        <w:ind w:right="-1"/>
        <w:rPr>
          <w:sz w:val="28"/>
          <w:szCs w:val="28"/>
        </w:rPr>
      </w:pPr>
      <w:r w:rsidRPr="00B51972">
        <w:rPr>
          <w:sz w:val="28"/>
          <w:szCs w:val="28"/>
        </w:rPr>
        <w:t>∆</w:t>
      </w:r>
      <w:proofErr w:type="spellStart"/>
      <w:r w:rsidRPr="00B51972">
        <w:rPr>
          <w:sz w:val="28"/>
          <w:szCs w:val="28"/>
        </w:rPr>
        <w:t>Vce</w:t>
      </w:r>
      <w:proofErr w:type="spellEnd"/>
      <w:r w:rsidRPr="00B51972">
        <w:rPr>
          <w:sz w:val="28"/>
          <w:szCs w:val="28"/>
        </w:rPr>
        <w:t xml:space="preserve"> = 18</w:t>
      </w:r>
      <w:r w:rsidR="00C81D93" w:rsidRPr="00B51972">
        <w:rPr>
          <w:sz w:val="28"/>
          <w:szCs w:val="28"/>
        </w:rPr>
        <w:t xml:space="preserve"> </w:t>
      </w:r>
      <w:r w:rsidRPr="00B51972">
        <w:rPr>
          <w:sz w:val="28"/>
          <w:szCs w:val="28"/>
        </w:rPr>
        <w:t>V – 6</w:t>
      </w:r>
      <w:r w:rsidR="00C81D93" w:rsidRPr="00B51972">
        <w:rPr>
          <w:sz w:val="28"/>
          <w:szCs w:val="28"/>
        </w:rPr>
        <w:t xml:space="preserve">,5 </w:t>
      </w:r>
      <w:r w:rsidRPr="00B51972">
        <w:rPr>
          <w:sz w:val="28"/>
          <w:szCs w:val="28"/>
        </w:rPr>
        <w:t>V = 1</w:t>
      </w:r>
      <w:r w:rsidR="00C81D93" w:rsidRPr="00B51972">
        <w:rPr>
          <w:sz w:val="28"/>
          <w:szCs w:val="28"/>
        </w:rPr>
        <w:t xml:space="preserve">1,5 </w:t>
      </w:r>
      <w:r w:rsidRPr="00B51972">
        <w:rPr>
          <w:sz w:val="28"/>
          <w:szCs w:val="28"/>
        </w:rPr>
        <w:t>V</w:t>
      </w:r>
      <w:r w:rsidR="00C81D93" w:rsidRPr="00B51972">
        <w:rPr>
          <w:sz w:val="28"/>
          <w:szCs w:val="28"/>
        </w:rPr>
        <w:t xml:space="preserve"> con </w:t>
      </w:r>
      <w:r w:rsidRPr="00B51972">
        <w:rPr>
          <w:sz w:val="28"/>
          <w:szCs w:val="28"/>
        </w:rPr>
        <w:t>∆</w:t>
      </w:r>
      <w:proofErr w:type="spellStart"/>
      <w:r w:rsidRPr="00B51972">
        <w:rPr>
          <w:sz w:val="28"/>
          <w:szCs w:val="28"/>
        </w:rPr>
        <w:t>Ic</w:t>
      </w:r>
      <w:proofErr w:type="spellEnd"/>
      <w:r w:rsidRPr="00B51972">
        <w:rPr>
          <w:sz w:val="28"/>
          <w:szCs w:val="28"/>
        </w:rPr>
        <w:t xml:space="preserve"> = 20</w:t>
      </w:r>
      <w:r w:rsidR="00C81D93" w:rsidRPr="00B51972">
        <w:rPr>
          <w:sz w:val="28"/>
          <w:szCs w:val="28"/>
        </w:rPr>
        <w:t xml:space="preserve"> </w:t>
      </w:r>
      <w:r w:rsidRPr="00B51972">
        <w:rPr>
          <w:sz w:val="28"/>
          <w:szCs w:val="28"/>
        </w:rPr>
        <w:t>mA -18</w:t>
      </w:r>
      <w:r w:rsidR="00C81D93" w:rsidRPr="00B51972">
        <w:rPr>
          <w:sz w:val="28"/>
          <w:szCs w:val="28"/>
        </w:rPr>
        <w:t xml:space="preserve"> </w:t>
      </w:r>
      <w:r w:rsidRPr="00B51972">
        <w:rPr>
          <w:sz w:val="28"/>
          <w:szCs w:val="28"/>
        </w:rPr>
        <w:t>mA = 2</w:t>
      </w:r>
      <w:r w:rsidR="00C81D93" w:rsidRPr="00B51972">
        <w:rPr>
          <w:sz w:val="28"/>
          <w:szCs w:val="28"/>
        </w:rPr>
        <w:t xml:space="preserve"> </w:t>
      </w:r>
      <w:r w:rsidRPr="00B51972">
        <w:rPr>
          <w:sz w:val="28"/>
          <w:szCs w:val="28"/>
        </w:rPr>
        <w:t xml:space="preserve">mA  </w:t>
      </w:r>
    </w:p>
    <w:p w14:paraId="47974526" w14:textId="2EA70097" w:rsidR="001F40B7" w:rsidRPr="00B51972" w:rsidRDefault="00C81D93" w:rsidP="00C81D93">
      <w:pPr>
        <w:spacing w:line="240" w:lineRule="auto"/>
        <w:ind w:right="-1"/>
        <w:rPr>
          <w:sz w:val="28"/>
          <w:szCs w:val="28"/>
        </w:rPr>
      </w:pPr>
      <w:r w:rsidRPr="00B51972">
        <w:rPr>
          <w:sz w:val="28"/>
          <w:szCs w:val="28"/>
        </w:rPr>
        <w:t xml:space="preserve">siendo la resistencia de salida </w:t>
      </w:r>
      <w:r w:rsidR="001F40B7" w:rsidRPr="00B51972">
        <w:rPr>
          <w:sz w:val="28"/>
          <w:szCs w:val="28"/>
        </w:rPr>
        <w:t xml:space="preserve">R = </w:t>
      </w:r>
      <m:oMath>
        <m:f>
          <m:fPr>
            <m:ctrlPr>
              <w:rPr>
                <w:rFonts w:ascii="Cambria Math" w:hAnsi="Cambria Math"/>
                <w:sz w:val="28"/>
                <w:szCs w:val="28"/>
              </w:rPr>
            </m:ctrlPr>
          </m:fPr>
          <m:num>
            <m:r>
              <m:rPr>
                <m:sty m:val="p"/>
              </m:rPr>
              <w:rPr>
                <w:rFonts w:ascii="Cambria Math" w:hAnsi="Cambria Math"/>
                <w:sz w:val="28"/>
                <w:szCs w:val="28"/>
              </w:rPr>
              <m:t>∆Vce</m:t>
            </m:r>
          </m:num>
          <m:den>
            <m:r>
              <m:rPr>
                <m:sty m:val="p"/>
              </m:rPr>
              <w:rPr>
                <w:rFonts w:ascii="Cambria Math" w:hAnsi="Cambria Math"/>
                <w:sz w:val="28"/>
                <w:szCs w:val="28"/>
              </w:rPr>
              <m:t xml:space="preserve">∆Ic </m:t>
            </m:r>
          </m:den>
        </m:f>
        <m:r>
          <w:rPr>
            <w:rFonts w:ascii="Cambria Math" w:hAnsi="Cambria Math"/>
            <w:sz w:val="28"/>
            <w:szCs w:val="28"/>
          </w:rPr>
          <m:t xml:space="preserve"> </m:t>
        </m:r>
      </m:oMath>
      <w:r w:rsidR="001F40B7" w:rsidRPr="00B51972">
        <w:rPr>
          <w:sz w:val="28"/>
          <w:szCs w:val="28"/>
        </w:rPr>
        <w:t>=</w:t>
      </w:r>
      <w:r w:rsidR="0011368B" w:rsidRPr="00B51972">
        <w:rPr>
          <w:sz w:val="28"/>
          <w:szCs w:val="28"/>
        </w:rPr>
        <w:t xml:space="preserve"> </w:t>
      </w:r>
      <m:oMath>
        <m:f>
          <m:fPr>
            <m:ctrlPr>
              <w:rPr>
                <w:rFonts w:ascii="Cambria Math" w:hAnsi="Cambria Math"/>
                <w:sz w:val="28"/>
                <w:szCs w:val="28"/>
              </w:rPr>
            </m:ctrlPr>
          </m:fPr>
          <m:num>
            <m:r>
              <m:rPr>
                <m:sty m:val="p"/>
              </m:rPr>
              <w:rPr>
                <w:rFonts w:ascii="Cambria Math" w:hAnsi="Cambria Math"/>
                <w:sz w:val="28"/>
                <w:szCs w:val="28"/>
              </w:rPr>
              <m:t>11,5 V</m:t>
            </m:r>
          </m:num>
          <m:den>
            <m:r>
              <m:rPr>
                <m:sty m:val="p"/>
              </m:rPr>
              <w:rPr>
                <w:rFonts w:ascii="Cambria Math" w:hAnsi="Cambria Math"/>
                <w:sz w:val="28"/>
                <w:szCs w:val="28"/>
              </w:rPr>
              <m:t xml:space="preserve">2 mA </m:t>
            </m:r>
          </m:den>
        </m:f>
      </m:oMath>
      <w:r w:rsidR="004B7CB4" w:rsidRPr="00B51972">
        <w:rPr>
          <w:rFonts w:eastAsiaTheme="minorEastAsia"/>
          <w:sz w:val="28"/>
          <w:szCs w:val="28"/>
        </w:rPr>
        <w:t xml:space="preserve"> </w:t>
      </w:r>
      <w:r w:rsidR="001F40B7" w:rsidRPr="00B51972">
        <w:rPr>
          <w:sz w:val="28"/>
          <w:szCs w:val="28"/>
        </w:rPr>
        <w:t xml:space="preserve">=   </w:t>
      </w:r>
      <w:r w:rsidRPr="00B51972">
        <w:rPr>
          <w:sz w:val="28"/>
          <w:szCs w:val="28"/>
        </w:rPr>
        <w:t xml:space="preserve">5,75 </w:t>
      </w:r>
      <w:r w:rsidR="001F40B7" w:rsidRPr="00B51972">
        <w:rPr>
          <w:sz w:val="28"/>
          <w:szCs w:val="28"/>
        </w:rPr>
        <w:t>KΩ</w:t>
      </w:r>
    </w:p>
    <w:p w14:paraId="09B79B57" w14:textId="1E498D96" w:rsidR="003E4782" w:rsidRPr="00B51972" w:rsidRDefault="003E4782" w:rsidP="003E4782">
      <w:pPr>
        <w:rPr>
          <w:sz w:val="28"/>
          <w:szCs w:val="28"/>
        </w:rPr>
      </w:pPr>
      <w:r w:rsidRPr="00B51972">
        <w:rPr>
          <w:sz w:val="28"/>
          <w:szCs w:val="28"/>
        </w:rPr>
        <w:t xml:space="preserve">b) Cambiando la temperatura a 100 °C obtengo nuevamente las curvas </w:t>
      </w:r>
      <w:proofErr w:type="spellStart"/>
      <w:r w:rsidRPr="00B51972">
        <w:rPr>
          <w:sz w:val="28"/>
          <w:szCs w:val="28"/>
        </w:rPr>
        <w:t>ic</w:t>
      </w:r>
      <w:proofErr w:type="spellEnd"/>
      <w:r w:rsidRPr="00B51972">
        <w:rPr>
          <w:sz w:val="28"/>
          <w:szCs w:val="28"/>
        </w:rPr>
        <w:t>(</w:t>
      </w:r>
      <w:proofErr w:type="spellStart"/>
      <w:r w:rsidRPr="00B51972">
        <w:rPr>
          <w:sz w:val="28"/>
          <w:szCs w:val="28"/>
        </w:rPr>
        <w:t>vce</w:t>
      </w:r>
      <w:proofErr w:type="spellEnd"/>
      <w:r w:rsidRPr="00B51972">
        <w:rPr>
          <w:sz w:val="28"/>
          <w:szCs w:val="28"/>
        </w:rPr>
        <w:t>) y obtengo la ganancia de corriente y la resistencia de salida usando el mismo circuito que en a).</w:t>
      </w:r>
    </w:p>
    <w:p w14:paraId="7B685CC2" w14:textId="535CC9A8" w:rsidR="003E4782" w:rsidRPr="00B51972" w:rsidRDefault="003E4782" w:rsidP="007623BA">
      <w:pPr>
        <w:jc w:val="center"/>
        <w:rPr>
          <w:sz w:val="32"/>
          <w:szCs w:val="32"/>
        </w:rPr>
      </w:pPr>
      <w:r w:rsidRPr="00B51972">
        <w:rPr>
          <w:noProof/>
          <w:sz w:val="32"/>
          <w:szCs w:val="32"/>
        </w:rPr>
        <w:drawing>
          <wp:inline distT="0" distB="0" distL="0" distR="0" wp14:anchorId="3ED0C11B" wp14:editId="75F8E9C2">
            <wp:extent cx="5394960" cy="2484120"/>
            <wp:effectExtent l="0" t="0" r="0" b="0"/>
            <wp:docPr id="17788972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484120"/>
                    </a:xfrm>
                    <a:prstGeom prst="rect">
                      <a:avLst/>
                    </a:prstGeom>
                    <a:noFill/>
                    <a:ln>
                      <a:noFill/>
                    </a:ln>
                  </pic:spPr>
                </pic:pic>
              </a:graphicData>
            </a:graphic>
          </wp:inline>
        </w:drawing>
      </w:r>
    </w:p>
    <w:p w14:paraId="185DD801" w14:textId="35A9CCD0" w:rsidR="00BD12D4" w:rsidRPr="00B51972" w:rsidRDefault="00BD12D4" w:rsidP="00C81D93">
      <w:pPr>
        <w:spacing w:line="240" w:lineRule="auto"/>
        <w:ind w:right="-1"/>
        <w:rPr>
          <w:sz w:val="28"/>
          <w:szCs w:val="28"/>
        </w:rPr>
      </w:pPr>
      <w:r w:rsidRPr="00B51972">
        <w:rPr>
          <w:sz w:val="28"/>
          <w:szCs w:val="28"/>
        </w:rPr>
        <w:lastRenderedPageBreak/>
        <w:t xml:space="preserve">Al variar la temperatura, han variado las corrientes </w:t>
      </w:r>
      <w:proofErr w:type="spellStart"/>
      <w:r w:rsidRPr="00B51972">
        <w:rPr>
          <w:sz w:val="28"/>
          <w:szCs w:val="28"/>
        </w:rPr>
        <w:t>Ic</w:t>
      </w:r>
      <w:proofErr w:type="spellEnd"/>
      <w:r w:rsidRPr="00B51972">
        <w:rPr>
          <w:sz w:val="28"/>
          <w:szCs w:val="28"/>
        </w:rPr>
        <w:t xml:space="preserve"> para los mismos valores de </w:t>
      </w:r>
      <w:proofErr w:type="spellStart"/>
      <w:r w:rsidRPr="00B51972">
        <w:rPr>
          <w:sz w:val="28"/>
          <w:szCs w:val="28"/>
        </w:rPr>
        <w:t>Vce</w:t>
      </w:r>
      <w:proofErr w:type="spellEnd"/>
      <w:r w:rsidRPr="00B51972">
        <w:rPr>
          <w:sz w:val="28"/>
          <w:szCs w:val="28"/>
        </w:rPr>
        <w:t xml:space="preserve">. Como la temperatura aumenta, hubo un aumento de la corriente </w:t>
      </w:r>
      <w:proofErr w:type="spellStart"/>
      <w:r w:rsidRPr="00B51972">
        <w:rPr>
          <w:sz w:val="28"/>
          <w:szCs w:val="28"/>
        </w:rPr>
        <w:t>Ic</w:t>
      </w:r>
      <w:proofErr w:type="spellEnd"/>
      <w:r w:rsidRPr="00B51972">
        <w:rPr>
          <w:sz w:val="28"/>
          <w:szCs w:val="28"/>
        </w:rPr>
        <w:t xml:space="preserve">. Esto se debe a que aumentan la cantidad de portadores móviles debido a enlaces rotos por aumento de temperatura. </w:t>
      </w:r>
      <w:r w:rsidR="0011368B" w:rsidRPr="00B51972">
        <w:rPr>
          <w:sz w:val="28"/>
          <w:szCs w:val="28"/>
        </w:rPr>
        <w:t xml:space="preserve">La morfología de las curvas no ha variado prácticamente respecto del conjunto de curvas a 27 ° C. Por otro lado, las corrientes de la base, no han cambiado con el cambio de temperatura. </w:t>
      </w:r>
      <w:r w:rsidRPr="00B51972">
        <w:rPr>
          <w:sz w:val="28"/>
          <w:szCs w:val="28"/>
        </w:rPr>
        <w:t xml:space="preserve">Colocando el cursor en los mismos puntos de la curva violeta y marrón que en a) para hallar la ganancia de corriente y resistencia de salida, tenemos lo siguiente: </w:t>
      </w:r>
    </w:p>
    <w:p w14:paraId="7FE699CF" w14:textId="1FCCB72E" w:rsidR="00BD12D4" w:rsidRPr="00B51972" w:rsidRDefault="00BD12D4" w:rsidP="007623BA">
      <w:pPr>
        <w:spacing w:line="240" w:lineRule="auto"/>
        <w:ind w:right="-1"/>
        <w:jc w:val="center"/>
        <w:rPr>
          <w:sz w:val="28"/>
          <w:szCs w:val="28"/>
        </w:rPr>
      </w:pPr>
      <w:r w:rsidRPr="00B51972">
        <w:rPr>
          <w:noProof/>
          <w:sz w:val="28"/>
          <w:szCs w:val="28"/>
        </w:rPr>
        <w:drawing>
          <wp:inline distT="0" distB="0" distL="0" distR="0" wp14:anchorId="7E392C0B" wp14:editId="1A2D57C1">
            <wp:extent cx="5394960" cy="2446020"/>
            <wp:effectExtent l="0" t="0" r="0" b="0"/>
            <wp:docPr id="7466253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446020"/>
                    </a:xfrm>
                    <a:prstGeom prst="rect">
                      <a:avLst/>
                    </a:prstGeom>
                    <a:noFill/>
                    <a:ln>
                      <a:noFill/>
                    </a:ln>
                  </pic:spPr>
                </pic:pic>
              </a:graphicData>
            </a:graphic>
          </wp:inline>
        </w:drawing>
      </w:r>
    </w:p>
    <w:p w14:paraId="116B135C" w14:textId="152D0A42" w:rsidR="00B01E22" w:rsidRPr="00B51972" w:rsidRDefault="00BD12D4" w:rsidP="007623BA">
      <w:pPr>
        <w:spacing w:line="240" w:lineRule="auto"/>
        <w:ind w:right="-1"/>
        <w:jc w:val="center"/>
        <w:rPr>
          <w:sz w:val="28"/>
          <w:szCs w:val="28"/>
        </w:rPr>
      </w:pPr>
      <w:r w:rsidRPr="00B51972">
        <w:rPr>
          <w:noProof/>
          <w:sz w:val="28"/>
          <w:szCs w:val="28"/>
        </w:rPr>
        <w:drawing>
          <wp:inline distT="0" distB="0" distL="0" distR="0" wp14:anchorId="56CA9E87" wp14:editId="6046E0DD">
            <wp:extent cx="5394960" cy="2476500"/>
            <wp:effectExtent l="0" t="0" r="0" b="0"/>
            <wp:docPr id="9966475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476500"/>
                    </a:xfrm>
                    <a:prstGeom prst="rect">
                      <a:avLst/>
                    </a:prstGeom>
                    <a:noFill/>
                    <a:ln>
                      <a:noFill/>
                    </a:ln>
                  </pic:spPr>
                </pic:pic>
              </a:graphicData>
            </a:graphic>
          </wp:inline>
        </w:drawing>
      </w:r>
    </w:p>
    <w:p w14:paraId="4AE478FB" w14:textId="6E60B7F0" w:rsidR="0011368B" w:rsidRPr="00B51972" w:rsidRDefault="0011368B" w:rsidP="0011368B">
      <w:pPr>
        <w:spacing w:line="240" w:lineRule="auto"/>
        <w:rPr>
          <w:sz w:val="28"/>
          <w:szCs w:val="28"/>
        </w:rPr>
      </w:pPr>
      <w:r w:rsidRPr="00B51972">
        <w:rPr>
          <w:sz w:val="28"/>
          <w:szCs w:val="28"/>
        </w:rPr>
        <w:t xml:space="preserve">Tenemos para la curva violeta: </w:t>
      </w:r>
      <w:proofErr w:type="spellStart"/>
      <w:r w:rsidRPr="00B51972">
        <w:rPr>
          <w:sz w:val="28"/>
          <w:szCs w:val="28"/>
        </w:rPr>
        <w:t>Vceq</w:t>
      </w:r>
      <w:proofErr w:type="spellEnd"/>
      <w:r w:rsidRPr="00B51972">
        <w:rPr>
          <w:sz w:val="28"/>
          <w:szCs w:val="28"/>
        </w:rPr>
        <w:t xml:space="preserve"> = 6,5 V   </w:t>
      </w:r>
      <w:proofErr w:type="spellStart"/>
      <w:r w:rsidRPr="00B51972">
        <w:rPr>
          <w:sz w:val="28"/>
          <w:szCs w:val="28"/>
        </w:rPr>
        <w:t>Iceq</w:t>
      </w:r>
      <w:proofErr w:type="spellEnd"/>
      <w:r w:rsidRPr="00B51972">
        <w:rPr>
          <w:sz w:val="28"/>
          <w:szCs w:val="28"/>
        </w:rPr>
        <w:t xml:space="preserve"> = 24.5 mA   </w:t>
      </w:r>
      <w:proofErr w:type="spellStart"/>
      <w:r w:rsidRPr="00B51972">
        <w:rPr>
          <w:sz w:val="28"/>
          <w:szCs w:val="28"/>
        </w:rPr>
        <w:t>Ib</w:t>
      </w:r>
      <w:proofErr w:type="spellEnd"/>
      <w:r w:rsidRPr="00B51972">
        <w:rPr>
          <w:sz w:val="28"/>
          <w:szCs w:val="28"/>
        </w:rPr>
        <w:t xml:space="preserve"> = 90 </w:t>
      </w:r>
      <w:proofErr w:type="spellStart"/>
      <w:r w:rsidRPr="00B51972">
        <w:rPr>
          <w:sz w:val="28"/>
          <w:szCs w:val="28"/>
        </w:rPr>
        <w:t>uA</w:t>
      </w:r>
      <w:proofErr w:type="spellEnd"/>
    </w:p>
    <w:p w14:paraId="3A02056F" w14:textId="60D2C579" w:rsidR="0011368B" w:rsidRPr="00B51972" w:rsidRDefault="0011368B" w:rsidP="0011368B">
      <w:pPr>
        <w:spacing w:line="240" w:lineRule="auto"/>
        <w:rPr>
          <w:sz w:val="28"/>
          <w:szCs w:val="28"/>
        </w:rPr>
      </w:pPr>
      <w:r w:rsidRPr="00B51972">
        <w:rPr>
          <w:sz w:val="28"/>
          <w:szCs w:val="28"/>
        </w:rPr>
        <w:t xml:space="preserve">Tenemos para la curva marrón: </w:t>
      </w:r>
      <w:proofErr w:type="spellStart"/>
      <w:r w:rsidRPr="00B51972">
        <w:rPr>
          <w:sz w:val="28"/>
          <w:szCs w:val="28"/>
        </w:rPr>
        <w:t>Vceq</w:t>
      </w:r>
      <w:proofErr w:type="spellEnd"/>
      <w:r w:rsidRPr="00B51972">
        <w:rPr>
          <w:sz w:val="28"/>
          <w:szCs w:val="28"/>
        </w:rPr>
        <w:t xml:space="preserve"> = 6,5 V  </w:t>
      </w:r>
      <w:proofErr w:type="spellStart"/>
      <w:r w:rsidRPr="00B51972">
        <w:rPr>
          <w:sz w:val="28"/>
          <w:szCs w:val="28"/>
        </w:rPr>
        <w:t>Iceq</w:t>
      </w:r>
      <w:proofErr w:type="spellEnd"/>
      <w:r w:rsidRPr="00B51972">
        <w:rPr>
          <w:sz w:val="28"/>
          <w:szCs w:val="28"/>
        </w:rPr>
        <w:t xml:space="preserve"> = 22 mA   </w:t>
      </w:r>
      <w:proofErr w:type="spellStart"/>
      <w:r w:rsidRPr="00B51972">
        <w:rPr>
          <w:sz w:val="28"/>
          <w:szCs w:val="28"/>
        </w:rPr>
        <w:t>Ib</w:t>
      </w:r>
      <w:proofErr w:type="spellEnd"/>
      <w:r w:rsidRPr="00B51972">
        <w:rPr>
          <w:sz w:val="28"/>
          <w:szCs w:val="28"/>
        </w:rPr>
        <w:t xml:space="preserve"> = 80 </w:t>
      </w:r>
      <w:proofErr w:type="spellStart"/>
      <w:r w:rsidRPr="00B51972">
        <w:rPr>
          <w:sz w:val="28"/>
          <w:szCs w:val="28"/>
        </w:rPr>
        <w:t>uA</w:t>
      </w:r>
      <w:proofErr w:type="spellEnd"/>
    </w:p>
    <w:p w14:paraId="7A973B67" w14:textId="77777777" w:rsidR="0011368B" w:rsidRPr="00B51972" w:rsidRDefault="0011368B" w:rsidP="0011368B">
      <w:pPr>
        <w:spacing w:line="240" w:lineRule="auto"/>
        <w:rPr>
          <w:sz w:val="28"/>
          <w:szCs w:val="28"/>
        </w:rPr>
      </w:pPr>
      <w:r w:rsidRPr="00B51972">
        <w:rPr>
          <w:sz w:val="28"/>
          <w:szCs w:val="28"/>
        </w:rPr>
        <w:t xml:space="preserve">y la variación y la ganancia de corrientes son:  </w:t>
      </w:r>
    </w:p>
    <w:p w14:paraId="16CED495" w14:textId="299D8BDA" w:rsidR="0011368B" w:rsidRPr="00566417" w:rsidRDefault="0011368B" w:rsidP="0011368B">
      <w:pPr>
        <w:spacing w:line="240" w:lineRule="auto"/>
        <w:rPr>
          <w:sz w:val="28"/>
          <w:szCs w:val="28"/>
          <w:lang w:val="it-IT"/>
        </w:rPr>
      </w:pPr>
      <w:r w:rsidRPr="00566417">
        <w:rPr>
          <w:sz w:val="28"/>
          <w:szCs w:val="28"/>
          <w:lang w:val="it-IT"/>
        </w:rPr>
        <w:t>∆</w:t>
      </w:r>
      <w:proofErr w:type="spellStart"/>
      <w:r w:rsidRPr="00566417">
        <w:rPr>
          <w:sz w:val="28"/>
          <w:szCs w:val="28"/>
          <w:lang w:val="it-IT"/>
        </w:rPr>
        <w:t>Ib</w:t>
      </w:r>
      <w:proofErr w:type="spellEnd"/>
      <w:r w:rsidRPr="00566417">
        <w:rPr>
          <w:sz w:val="28"/>
          <w:szCs w:val="28"/>
          <w:lang w:val="it-IT"/>
        </w:rPr>
        <w:t xml:space="preserve"> = 90</w:t>
      </w:r>
      <w:r w:rsidRPr="00566417">
        <w:rPr>
          <w:rFonts w:eastAsiaTheme="minorEastAsia"/>
          <w:sz w:val="28"/>
          <w:szCs w:val="28"/>
          <w:lang w:val="it-IT"/>
        </w:rPr>
        <w:t xml:space="preserve"> </w:t>
      </w:r>
      <m:oMath>
        <m:r>
          <m:rPr>
            <m:sty m:val="p"/>
          </m:rPr>
          <w:rPr>
            <w:rFonts w:ascii="Cambria Math" w:hAnsi="Cambria Math"/>
            <w:sz w:val="28"/>
            <w:szCs w:val="28"/>
            <w:lang w:val="it-IT"/>
          </w:rPr>
          <m:t>µ</m:t>
        </m:r>
      </m:oMath>
      <w:r w:rsidRPr="00566417">
        <w:rPr>
          <w:sz w:val="28"/>
          <w:szCs w:val="28"/>
          <w:lang w:val="it-IT"/>
        </w:rPr>
        <w:t xml:space="preserve">A – 80 </w:t>
      </w:r>
      <m:oMath>
        <m:r>
          <m:rPr>
            <m:sty m:val="p"/>
          </m:rPr>
          <w:rPr>
            <w:rFonts w:ascii="Cambria Math" w:hAnsi="Cambria Math"/>
            <w:sz w:val="28"/>
            <w:szCs w:val="28"/>
            <w:lang w:val="it-IT"/>
          </w:rPr>
          <m:t>µ</m:t>
        </m:r>
      </m:oMath>
      <w:r w:rsidRPr="00566417">
        <w:rPr>
          <w:sz w:val="28"/>
          <w:szCs w:val="28"/>
          <w:lang w:val="it-IT"/>
        </w:rPr>
        <w:t xml:space="preserve">A = 10 </w:t>
      </w:r>
      <m:oMath>
        <m:r>
          <m:rPr>
            <m:sty m:val="p"/>
          </m:rPr>
          <w:rPr>
            <w:rFonts w:ascii="Cambria Math" w:hAnsi="Cambria Math"/>
            <w:sz w:val="28"/>
            <w:szCs w:val="28"/>
            <w:lang w:val="it-IT"/>
          </w:rPr>
          <m:t>µ</m:t>
        </m:r>
      </m:oMath>
      <w:r w:rsidRPr="00566417">
        <w:rPr>
          <w:sz w:val="28"/>
          <w:szCs w:val="28"/>
          <w:lang w:val="it-IT"/>
        </w:rPr>
        <w:t xml:space="preserve">A   ∆Ic = 24.5 mA – 22 mA = 2.5 mA  </w:t>
      </w:r>
    </w:p>
    <w:p w14:paraId="17BE1CD7" w14:textId="04759A24" w:rsidR="0011368B" w:rsidRPr="00B51972" w:rsidRDefault="0011368B" w:rsidP="0011368B">
      <w:pPr>
        <w:spacing w:line="240" w:lineRule="auto"/>
        <w:rPr>
          <w:sz w:val="28"/>
          <w:szCs w:val="28"/>
        </w:rPr>
      </w:pPr>
      <w:r w:rsidRPr="00B51972">
        <w:rPr>
          <w:sz w:val="28"/>
          <w:szCs w:val="28"/>
        </w:rPr>
        <w:t xml:space="preserve">Ganancia de corriente = ∆I = </w:t>
      </w:r>
      <m:oMath>
        <m:f>
          <m:fPr>
            <m:ctrlPr>
              <w:rPr>
                <w:rFonts w:ascii="Cambria Math" w:hAnsi="Cambria Math"/>
                <w:sz w:val="28"/>
                <w:szCs w:val="28"/>
              </w:rPr>
            </m:ctrlPr>
          </m:fPr>
          <m:num>
            <m:r>
              <m:rPr>
                <m:sty m:val="p"/>
              </m:rPr>
              <w:rPr>
                <w:rFonts w:ascii="Cambria Math" w:hAnsi="Cambria Math"/>
                <w:sz w:val="28"/>
                <w:szCs w:val="28"/>
              </w:rPr>
              <m:t>∆Ic</m:t>
            </m:r>
          </m:num>
          <m:den>
            <m:r>
              <m:rPr>
                <m:sty m:val="p"/>
              </m:rPr>
              <w:rPr>
                <w:rFonts w:ascii="Cambria Math" w:hAnsi="Cambria Math"/>
                <w:sz w:val="28"/>
                <w:szCs w:val="28"/>
              </w:rPr>
              <m:t xml:space="preserve">∆Ib </m:t>
            </m:r>
          </m:den>
        </m:f>
      </m:oMath>
      <w:r w:rsidR="004B7CB4" w:rsidRPr="00B51972">
        <w:rPr>
          <w:rFonts w:eastAsiaTheme="minorEastAsia"/>
          <w:sz w:val="28"/>
          <w:szCs w:val="28"/>
        </w:rPr>
        <w:t xml:space="preserve"> </w:t>
      </w:r>
      <w:r w:rsidRPr="00B51972">
        <w:rPr>
          <w:sz w:val="28"/>
          <w:szCs w:val="28"/>
        </w:rPr>
        <w:t>=</w:t>
      </w:r>
      <w:r w:rsidRPr="00B51972">
        <w:rPr>
          <w:rFonts w:eastAsiaTheme="minorEastAsia"/>
          <w:sz w:val="28"/>
          <w:szCs w:val="28"/>
        </w:rPr>
        <w:t xml:space="preserve"> </w:t>
      </w:r>
      <m:oMath>
        <m:f>
          <m:fPr>
            <m:ctrlPr>
              <w:rPr>
                <w:rFonts w:ascii="Cambria Math" w:hAnsi="Cambria Math"/>
                <w:sz w:val="28"/>
                <w:szCs w:val="28"/>
              </w:rPr>
            </m:ctrlPr>
          </m:fPr>
          <m:num>
            <m:r>
              <m:rPr>
                <m:sty m:val="p"/>
              </m:rPr>
              <w:rPr>
                <w:rFonts w:ascii="Cambria Math" w:hAnsi="Cambria Math"/>
                <w:sz w:val="28"/>
                <w:szCs w:val="28"/>
              </w:rPr>
              <m:t>2.5 mA</m:t>
            </m:r>
          </m:num>
          <m:den>
            <m:r>
              <m:rPr>
                <m:sty m:val="p"/>
              </m:rPr>
              <w:rPr>
                <w:rFonts w:ascii="Cambria Math" w:hAnsi="Cambria Math"/>
                <w:sz w:val="28"/>
                <w:szCs w:val="28"/>
              </w:rPr>
              <m:t xml:space="preserve">10 µA </m:t>
            </m:r>
          </m:den>
        </m:f>
      </m:oMath>
      <w:r w:rsidR="004B7CB4" w:rsidRPr="00B51972">
        <w:rPr>
          <w:rFonts w:eastAsiaTheme="minorEastAsia"/>
          <w:sz w:val="28"/>
          <w:szCs w:val="28"/>
        </w:rPr>
        <w:t xml:space="preserve"> </w:t>
      </w:r>
      <w:r w:rsidRPr="00B51972">
        <w:rPr>
          <w:sz w:val="28"/>
          <w:szCs w:val="28"/>
        </w:rPr>
        <w:t>= 250</w:t>
      </w:r>
    </w:p>
    <w:p w14:paraId="7633ABBE" w14:textId="77777777" w:rsidR="0011368B" w:rsidRPr="00B51972" w:rsidRDefault="0011368B" w:rsidP="0011368B">
      <w:pPr>
        <w:spacing w:line="240" w:lineRule="auto"/>
        <w:rPr>
          <w:sz w:val="28"/>
          <w:szCs w:val="28"/>
        </w:rPr>
      </w:pPr>
    </w:p>
    <w:p w14:paraId="484811EF" w14:textId="77777777" w:rsidR="0011368B" w:rsidRPr="00B51972" w:rsidRDefault="0011368B" w:rsidP="0011368B">
      <w:pPr>
        <w:spacing w:line="240" w:lineRule="auto"/>
        <w:rPr>
          <w:sz w:val="28"/>
          <w:szCs w:val="28"/>
        </w:rPr>
      </w:pPr>
    </w:p>
    <w:p w14:paraId="595AA49E" w14:textId="77777777" w:rsidR="0011368B" w:rsidRPr="00B51972" w:rsidRDefault="0011368B" w:rsidP="0011368B">
      <w:pPr>
        <w:spacing w:line="240" w:lineRule="auto"/>
        <w:rPr>
          <w:sz w:val="28"/>
          <w:szCs w:val="28"/>
        </w:rPr>
      </w:pPr>
    </w:p>
    <w:p w14:paraId="24BBC16B" w14:textId="49798012" w:rsidR="0011368B" w:rsidRPr="00B51972" w:rsidRDefault="0011368B" w:rsidP="007623BA">
      <w:pPr>
        <w:spacing w:line="240" w:lineRule="auto"/>
        <w:ind w:right="-1"/>
        <w:jc w:val="center"/>
        <w:rPr>
          <w:sz w:val="28"/>
          <w:szCs w:val="28"/>
        </w:rPr>
      </w:pPr>
      <w:r w:rsidRPr="00B51972">
        <w:rPr>
          <w:noProof/>
          <w:sz w:val="28"/>
          <w:szCs w:val="28"/>
        </w:rPr>
        <w:drawing>
          <wp:inline distT="0" distB="0" distL="0" distR="0" wp14:anchorId="5B440084" wp14:editId="56541C0E">
            <wp:extent cx="5394960" cy="2468880"/>
            <wp:effectExtent l="0" t="0" r="0" b="7620"/>
            <wp:docPr id="15747174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14:paraId="43F98DA7" w14:textId="6E5DBC1F" w:rsidR="0011368B" w:rsidRPr="00B51972" w:rsidRDefault="0011368B" w:rsidP="0011368B">
      <w:pPr>
        <w:spacing w:line="240" w:lineRule="auto"/>
        <w:ind w:right="-1"/>
        <w:rPr>
          <w:sz w:val="28"/>
          <w:szCs w:val="28"/>
        </w:rPr>
      </w:pPr>
      <w:r w:rsidRPr="00B51972">
        <w:rPr>
          <w:sz w:val="28"/>
          <w:szCs w:val="28"/>
        </w:rPr>
        <w:t>Para la resistencia de salida, manteniéndome sobre la curva violeta anterior y tomando nuevamente los valores de Vceq</w:t>
      </w:r>
      <w:r w:rsidRPr="00B51972">
        <w:rPr>
          <w:sz w:val="28"/>
          <w:szCs w:val="28"/>
          <w:vertAlign w:val="subscript"/>
        </w:rPr>
        <w:t>1</w:t>
      </w:r>
      <w:r w:rsidRPr="00B51972">
        <w:rPr>
          <w:sz w:val="28"/>
          <w:szCs w:val="28"/>
        </w:rPr>
        <w:t xml:space="preserve"> = 6,5 V e          Iceq</w:t>
      </w:r>
      <w:r w:rsidRPr="00B51972">
        <w:rPr>
          <w:sz w:val="28"/>
          <w:szCs w:val="28"/>
          <w:vertAlign w:val="subscript"/>
        </w:rPr>
        <w:t>1</w:t>
      </w:r>
      <w:r w:rsidRPr="00B51972">
        <w:rPr>
          <w:sz w:val="28"/>
          <w:szCs w:val="28"/>
        </w:rPr>
        <w:t xml:space="preserve"> = 24.5 mA, ahora me desplazo en sentido creciente hacia la derecha con el cursor y tomo otro par de valores a elección siendo estos Vceq</w:t>
      </w:r>
      <w:r w:rsidRPr="00B51972">
        <w:rPr>
          <w:sz w:val="28"/>
          <w:szCs w:val="28"/>
          <w:vertAlign w:val="subscript"/>
        </w:rPr>
        <w:t>2</w:t>
      </w:r>
      <w:r w:rsidRPr="00B51972">
        <w:rPr>
          <w:sz w:val="28"/>
          <w:szCs w:val="28"/>
        </w:rPr>
        <w:t xml:space="preserve"> = 18 V e Iceq</w:t>
      </w:r>
      <w:r w:rsidRPr="00B51972">
        <w:rPr>
          <w:sz w:val="28"/>
          <w:szCs w:val="28"/>
          <w:vertAlign w:val="subscript"/>
        </w:rPr>
        <w:t>2</w:t>
      </w:r>
      <w:r w:rsidRPr="00B51972">
        <w:rPr>
          <w:sz w:val="28"/>
          <w:szCs w:val="28"/>
        </w:rPr>
        <w:t xml:space="preserve"> = 27.2 </w:t>
      </w:r>
      <w:proofErr w:type="spellStart"/>
      <w:r w:rsidRPr="00B51972">
        <w:rPr>
          <w:sz w:val="28"/>
          <w:szCs w:val="28"/>
        </w:rPr>
        <w:t>mA.</w:t>
      </w:r>
      <w:proofErr w:type="spellEnd"/>
      <w:r w:rsidRPr="00B51972">
        <w:rPr>
          <w:sz w:val="28"/>
          <w:szCs w:val="28"/>
        </w:rPr>
        <w:t xml:space="preserve"> Luego tenemos que: </w:t>
      </w:r>
    </w:p>
    <w:p w14:paraId="57BC1E14" w14:textId="4B925FD7" w:rsidR="0011368B" w:rsidRPr="00B51972" w:rsidRDefault="0011368B" w:rsidP="0011368B">
      <w:pPr>
        <w:spacing w:line="240" w:lineRule="auto"/>
        <w:ind w:right="-1"/>
        <w:rPr>
          <w:sz w:val="28"/>
          <w:szCs w:val="28"/>
        </w:rPr>
      </w:pPr>
      <w:r w:rsidRPr="00B51972">
        <w:rPr>
          <w:sz w:val="28"/>
          <w:szCs w:val="28"/>
        </w:rPr>
        <w:t>∆</w:t>
      </w:r>
      <w:proofErr w:type="spellStart"/>
      <w:r w:rsidRPr="00B51972">
        <w:rPr>
          <w:sz w:val="28"/>
          <w:szCs w:val="28"/>
        </w:rPr>
        <w:t>Vce</w:t>
      </w:r>
      <w:proofErr w:type="spellEnd"/>
      <w:r w:rsidRPr="00B51972">
        <w:rPr>
          <w:sz w:val="28"/>
          <w:szCs w:val="28"/>
        </w:rPr>
        <w:t xml:space="preserve"> = 18 V – 6,5 V = 11,5 V con ∆</w:t>
      </w:r>
      <w:proofErr w:type="spellStart"/>
      <w:r w:rsidRPr="00B51972">
        <w:rPr>
          <w:sz w:val="28"/>
          <w:szCs w:val="28"/>
        </w:rPr>
        <w:t>Ic</w:t>
      </w:r>
      <w:proofErr w:type="spellEnd"/>
      <w:r w:rsidRPr="00B51972">
        <w:rPr>
          <w:sz w:val="28"/>
          <w:szCs w:val="28"/>
        </w:rPr>
        <w:t xml:space="preserve"> = 27.2 mA – 24.5 mA = 2-7 mA  </w:t>
      </w:r>
    </w:p>
    <w:p w14:paraId="556CA4C2" w14:textId="6C7E45BF" w:rsidR="0011368B" w:rsidRPr="00B51972" w:rsidRDefault="0011368B" w:rsidP="0011368B">
      <w:pPr>
        <w:spacing w:line="240" w:lineRule="auto"/>
        <w:rPr>
          <w:sz w:val="28"/>
          <w:szCs w:val="28"/>
        </w:rPr>
      </w:pPr>
      <w:r w:rsidRPr="00B51972">
        <w:rPr>
          <w:sz w:val="28"/>
          <w:szCs w:val="28"/>
        </w:rPr>
        <w:t xml:space="preserve">siendo la resistencia de salida R = </w:t>
      </w:r>
      <m:oMath>
        <m:f>
          <m:fPr>
            <m:ctrlPr>
              <w:rPr>
                <w:rFonts w:ascii="Cambria Math" w:hAnsi="Cambria Math"/>
                <w:sz w:val="28"/>
                <w:szCs w:val="28"/>
              </w:rPr>
            </m:ctrlPr>
          </m:fPr>
          <m:num>
            <m:r>
              <m:rPr>
                <m:sty m:val="p"/>
              </m:rPr>
              <w:rPr>
                <w:rFonts w:ascii="Cambria Math" w:hAnsi="Cambria Math"/>
                <w:sz w:val="28"/>
                <w:szCs w:val="28"/>
              </w:rPr>
              <m:t>∆Vce</m:t>
            </m:r>
          </m:num>
          <m:den>
            <m:r>
              <m:rPr>
                <m:sty m:val="p"/>
              </m:rPr>
              <w:rPr>
                <w:rFonts w:ascii="Cambria Math" w:hAnsi="Cambria Math"/>
                <w:sz w:val="28"/>
                <w:szCs w:val="28"/>
              </w:rPr>
              <m:t xml:space="preserve">∆Ic </m:t>
            </m:r>
          </m:den>
        </m:f>
        <m:r>
          <w:rPr>
            <w:rFonts w:ascii="Cambria Math" w:hAnsi="Cambria Math"/>
            <w:sz w:val="28"/>
            <w:szCs w:val="28"/>
          </w:rPr>
          <m:t xml:space="preserve"> </m:t>
        </m:r>
      </m:oMath>
      <w:r w:rsidRPr="00B51972">
        <w:rPr>
          <w:sz w:val="28"/>
          <w:szCs w:val="28"/>
        </w:rPr>
        <w:t xml:space="preserve">= </w:t>
      </w:r>
      <m:oMath>
        <m:f>
          <m:fPr>
            <m:ctrlPr>
              <w:rPr>
                <w:rFonts w:ascii="Cambria Math" w:hAnsi="Cambria Math"/>
                <w:sz w:val="28"/>
                <w:szCs w:val="28"/>
              </w:rPr>
            </m:ctrlPr>
          </m:fPr>
          <m:num>
            <m:r>
              <m:rPr>
                <m:sty m:val="p"/>
              </m:rPr>
              <w:rPr>
                <w:rFonts w:ascii="Cambria Math" w:hAnsi="Cambria Math"/>
                <w:sz w:val="28"/>
                <w:szCs w:val="28"/>
              </w:rPr>
              <m:t>11,5 V</m:t>
            </m:r>
          </m:num>
          <m:den>
            <m:r>
              <m:rPr>
                <m:sty m:val="p"/>
              </m:rPr>
              <w:rPr>
                <w:rFonts w:ascii="Cambria Math" w:hAnsi="Cambria Math"/>
                <w:sz w:val="28"/>
                <w:szCs w:val="28"/>
              </w:rPr>
              <m:t xml:space="preserve">2.7 mA </m:t>
            </m:r>
          </m:den>
        </m:f>
        <m:r>
          <w:rPr>
            <w:rFonts w:ascii="Cambria Math" w:eastAsiaTheme="minorEastAsia" w:hAnsi="Cambria Math"/>
            <w:sz w:val="28"/>
            <w:szCs w:val="28"/>
          </w:rPr>
          <m:t xml:space="preserve"> </m:t>
        </m:r>
      </m:oMath>
      <w:r w:rsidRPr="00B51972">
        <w:rPr>
          <w:sz w:val="28"/>
          <w:szCs w:val="28"/>
        </w:rPr>
        <w:t xml:space="preserve">=   </w:t>
      </w:r>
      <w:r w:rsidR="005806B8" w:rsidRPr="00B51972">
        <w:rPr>
          <w:sz w:val="28"/>
          <w:szCs w:val="28"/>
        </w:rPr>
        <w:t>4.26</w:t>
      </w:r>
      <w:r w:rsidRPr="00B51972">
        <w:rPr>
          <w:sz w:val="28"/>
          <w:szCs w:val="28"/>
        </w:rPr>
        <w:t xml:space="preserve"> KΩ</w:t>
      </w:r>
    </w:p>
    <w:p w14:paraId="727302F7" w14:textId="6C5F03BE" w:rsidR="005806B8" w:rsidRPr="00B51972" w:rsidRDefault="005806B8" w:rsidP="0011368B">
      <w:pPr>
        <w:spacing w:line="240" w:lineRule="auto"/>
        <w:rPr>
          <w:sz w:val="28"/>
          <w:szCs w:val="28"/>
        </w:rPr>
      </w:pPr>
      <w:r w:rsidRPr="00B51972">
        <w:rPr>
          <w:sz w:val="28"/>
          <w:szCs w:val="28"/>
        </w:rPr>
        <w:t xml:space="preserve">c) Vemos que a 27 °C la ganancia de corriente vale 200 y la resistencia de salida 5,75 KΩ. Mientras que para 100 °C la ganancia de corriente vale 250 y la resistencia de salida vale 4.26 KΩ. Se concluye que al aumentar la temperatura aumenta la corriente </w:t>
      </w:r>
      <w:proofErr w:type="spellStart"/>
      <w:r w:rsidRPr="00B51972">
        <w:rPr>
          <w:sz w:val="28"/>
          <w:szCs w:val="28"/>
        </w:rPr>
        <w:t>Ic</w:t>
      </w:r>
      <w:proofErr w:type="spellEnd"/>
      <w:r w:rsidRPr="00B51972">
        <w:rPr>
          <w:sz w:val="28"/>
          <w:szCs w:val="28"/>
        </w:rPr>
        <w:t xml:space="preserve"> y por ende aumenta la ganancia de corriente y disminuye la resistencia de salida. Esto se debe a un aumento de portadores móviles por rotura de enlaces covalentes al aumentar la temperatura. Esto sugiere que el transistor se vuelve más eficiente para la amplificación de corriente y en la transferencia de energía a altas temperaturas. El transistor está en modo activo como emisor común y así como amplifica corriente también amplifica tensión aunque no es parte del análisis.</w:t>
      </w:r>
    </w:p>
    <w:p w14:paraId="67C5502C" w14:textId="77777777" w:rsidR="00DE667E" w:rsidRDefault="00DE667E" w:rsidP="0011368B">
      <w:pPr>
        <w:spacing w:line="240" w:lineRule="auto"/>
        <w:rPr>
          <w:sz w:val="28"/>
          <w:szCs w:val="28"/>
        </w:rPr>
      </w:pPr>
    </w:p>
    <w:p w14:paraId="2ABC04CA" w14:textId="77777777" w:rsidR="00DE667E" w:rsidRDefault="00DE667E" w:rsidP="0011368B">
      <w:pPr>
        <w:spacing w:line="240" w:lineRule="auto"/>
        <w:rPr>
          <w:sz w:val="28"/>
          <w:szCs w:val="28"/>
        </w:rPr>
      </w:pPr>
    </w:p>
    <w:p w14:paraId="38574A1B" w14:textId="77777777" w:rsidR="00DE667E" w:rsidRDefault="00DE667E" w:rsidP="0011368B">
      <w:pPr>
        <w:spacing w:line="240" w:lineRule="auto"/>
        <w:rPr>
          <w:sz w:val="28"/>
          <w:szCs w:val="28"/>
        </w:rPr>
      </w:pPr>
    </w:p>
    <w:p w14:paraId="53FF592B" w14:textId="77777777" w:rsidR="00DE667E" w:rsidRDefault="00DE667E" w:rsidP="0011368B">
      <w:pPr>
        <w:spacing w:line="240" w:lineRule="auto"/>
        <w:rPr>
          <w:sz w:val="28"/>
          <w:szCs w:val="28"/>
        </w:rPr>
      </w:pPr>
    </w:p>
    <w:p w14:paraId="2FCA85A4" w14:textId="77777777" w:rsidR="00DE667E" w:rsidRDefault="00DE667E" w:rsidP="0011368B">
      <w:pPr>
        <w:spacing w:line="240" w:lineRule="auto"/>
        <w:rPr>
          <w:sz w:val="28"/>
          <w:szCs w:val="28"/>
        </w:rPr>
      </w:pPr>
    </w:p>
    <w:p w14:paraId="18FB5DAF" w14:textId="060CB00D" w:rsidR="005806B8" w:rsidRPr="00B51972" w:rsidRDefault="005806B8" w:rsidP="0011368B">
      <w:pPr>
        <w:spacing w:line="240" w:lineRule="auto"/>
        <w:rPr>
          <w:sz w:val="28"/>
          <w:szCs w:val="28"/>
        </w:rPr>
      </w:pPr>
      <w:r w:rsidRPr="00B51972">
        <w:rPr>
          <w:sz w:val="28"/>
          <w:szCs w:val="28"/>
        </w:rPr>
        <w:t xml:space="preserve">d) </w:t>
      </w:r>
      <w:r w:rsidR="00032810" w:rsidRPr="00B51972">
        <w:rPr>
          <w:sz w:val="28"/>
          <w:szCs w:val="28"/>
        </w:rPr>
        <w:t xml:space="preserve">Vemos el efecto </w:t>
      </w:r>
      <w:proofErr w:type="spellStart"/>
      <w:r w:rsidR="00032810" w:rsidRPr="00B51972">
        <w:rPr>
          <w:sz w:val="28"/>
          <w:szCs w:val="28"/>
        </w:rPr>
        <w:t>Early</w:t>
      </w:r>
      <w:proofErr w:type="spellEnd"/>
      <w:r w:rsidR="00032810" w:rsidRPr="00B51972">
        <w:rPr>
          <w:sz w:val="28"/>
          <w:szCs w:val="28"/>
        </w:rPr>
        <w:t xml:space="preserve"> a partir de la siguiente gráfica cualitativa. </w:t>
      </w:r>
    </w:p>
    <w:p w14:paraId="0F12C734" w14:textId="44CCCF0D" w:rsidR="005806B8" w:rsidRPr="00B51972" w:rsidRDefault="00032810" w:rsidP="00032810">
      <w:pPr>
        <w:spacing w:line="240" w:lineRule="auto"/>
        <w:jc w:val="center"/>
        <w:rPr>
          <w:sz w:val="28"/>
          <w:szCs w:val="28"/>
        </w:rPr>
      </w:pPr>
      <w:r w:rsidRPr="00B51972">
        <w:rPr>
          <w:noProof/>
        </w:rPr>
        <w:drawing>
          <wp:inline distT="0" distB="0" distL="0" distR="0" wp14:anchorId="0030087C" wp14:editId="6DAC1B32">
            <wp:extent cx="3383280" cy="1409700"/>
            <wp:effectExtent l="0" t="0" r="7620" b="0"/>
            <wp:docPr id="146" name="Imagen 1" descr="Efecto Early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 descr="Efecto Early - Wikipedia, la enciclopedia libr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7778" cy="1411574"/>
                    </a:xfrm>
                    <a:prstGeom prst="rect">
                      <a:avLst/>
                    </a:prstGeom>
                    <a:noFill/>
                    <a:ln>
                      <a:noFill/>
                    </a:ln>
                  </pic:spPr>
                </pic:pic>
              </a:graphicData>
            </a:graphic>
          </wp:inline>
        </w:drawing>
      </w:r>
    </w:p>
    <w:p w14:paraId="35098891" w14:textId="1A2635F5" w:rsidR="00032810" w:rsidRPr="00B51972" w:rsidRDefault="00032810" w:rsidP="00032810">
      <w:pPr>
        <w:rPr>
          <w:sz w:val="28"/>
          <w:szCs w:val="28"/>
        </w:rPr>
      </w:pPr>
      <w:r w:rsidRPr="00B51972">
        <w:rPr>
          <w:sz w:val="28"/>
          <w:szCs w:val="28"/>
        </w:rPr>
        <w:t xml:space="preserve">La tensión de </w:t>
      </w:r>
      <w:proofErr w:type="spellStart"/>
      <w:r w:rsidRPr="00B51972">
        <w:rPr>
          <w:sz w:val="28"/>
          <w:szCs w:val="28"/>
        </w:rPr>
        <w:t>Early</w:t>
      </w:r>
      <w:proofErr w:type="spellEnd"/>
      <w:r w:rsidRPr="00B51972">
        <w:rPr>
          <w:sz w:val="28"/>
          <w:szCs w:val="28"/>
        </w:rPr>
        <w:t xml:space="preserve"> o factor de modulación de </w:t>
      </w:r>
      <w:proofErr w:type="spellStart"/>
      <w:r w:rsidRPr="00B51972">
        <w:rPr>
          <w:sz w:val="28"/>
          <w:szCs w:val="28"/>
        </w:rPr>
        <w:t>Early</w:t>
      </w:r>
      <w:proofErr w:type="spellEnd"/>
      <w:r w:rsidRPr="00B51972">
        <w:rPr>
          <w:sz w:val="28"/>
          <w:szCs w:val="28"/>
        </w:rPr>
        <w:t xml:space="preserve">, es una característica importante de los transistores TBJ. Refiere a la variación de la corriente de colector con respecto a la tensión de colector cuando la tensión de base se mantiene constante. En otras palabras, la tensión de </w:t>
      </w:r>
      <w:proofErr w:type="spellStart"/>
      <w:r w:rsidRPr="00B51972">
        <w:rPr>
          <w:sz w:val="28"/>
          <w:szCs w:val="28"/>
        </w:rPr>
        <w:t>Early</w:t>
      </w:r>
      <w:proofErr w:type="spellEnd"/>
      <w:r w:rsidRPr="00B51972">
        <w:rPr>
          <w:sz w:val="28"/>
          <w:szCs w:val="28"/>
        </w:rPr>
        <w:t xml:space="preserve"> representa la sensibilidad de la corriente de colector a los cambios en la tensión de colector. La tensión de </w:t>
      </w:r>
      <w:proofErr w:type="spellStart"/>
      <w:r w:rsidRPr="00B51972">
        <w:rPr>
          <w:sz w:val="28"/>
          <w:szCs w:val="28"/>
        </w:rPr>
        <w:t>Early</w:t>
      </w:r>
      <w:proofErr w:type="spellEnd"/>
      <w:r w:rsidRPr="00B51972">
        <w:rPr>
          <w:sz w:val="28"/>
          <w:szCs w:val="28"/>
        </w:rPr>
        <w:t xml:space="preserve"> es relevante en aplicaciones de amplificación de señales ya que puede influir en la ganancia, la impedancia de entrada y otras propiedades del TBJ.</w:t>
      </w:r>
    </w:p>
    <w:p w14:paraId="4049C6CF" w14:textId="4CF7ACE1" w:rsidR="00032810" w:rsidRPr="00B51972" w:rsidRDefault="00032810" w:rsidP="00032810">
      <w:pPr>
        <w:rPr>
          <w:sz w:val="28"/>
          <w:szCs w:val="28"/>
        </w:rPr>
      </w:pPr>
      <w:r w:rsidRPr="00B51972">
        <w:rPr>
          <w:sz w:val="28"/>
          <w:szCs w:val="28"/>
        </w:rPr>
        <w:t>Para obtener la fórmula hay que pensar en la gráfica anterior como un triángulo</w:t>
      </w:r>
      <w:r w:rsidR="00234504" w:rsidRPr="00B51972">
        <w:rPr>
          <w:sz w:val="28"/>
          <w:szCs w:val="28"/>
        </w:rPr>
        <w:t xml:space="preserve"> de la siguiente forma:</w:t>
      </w:r>
    </w:p>
    <w:p w14:paraId="25E864B0" w14:textId="4A8B57FD" w:rsidR="00032810" w:rsidRPr="00B51972" w:rsidRDefault="00032810" w:rsidP="00032810">
      <w:pPr>
        <w:jc w:val="center"/>
        <w:rPr>
          <w:sz w:val="28"/>
          <w:szCs w:val="28"/>
        </w:rPr>
      </w:pPr>
      <w:r w:rsidRPr="00B51972">
        <w:rPr>
          <w:noProof/>
          <w:sz w:val="28"/>
          <w:szCs w:val="28"/>
        </w:rPr>
        <w:drawing>
          <wp:inline distT="0" distB="0" distL="0" distR="0" wp14:anchorId="61C70418" wp14:editId="421F6C52">
            <wp:extent cx="3848100" cy="2034540"/>
            <wp:effectExtent l="0" t="0" r="0" b="3810"/>
            <wp:docPr id="6686615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034540"/>
                    </a:xfrm>
                    <a:prstGeom prst="rect">
                      <a:avLst/>
                    </a:prstGeom>
                    <a:noFill/>
                    <a:ln>
                      <a:noFill/>
                    </a:ln>
                  </pic:spPr>
                </pic:pic>
              </a:graphicData>
            </a:graphic>
          </wp:inline>
        </w:drawing>
      </w:r>
    </w:p>
    <w:p w14:paraId="7E8AC1CE" w14:textId="31D28B92" w:rsidR="00032810" w:rsidRPr="00B51972" w:rsidRDefault="00234504" w:rsidP="00032810">
      <w:pPr>
        <w:rPr>
          <w:sz w:val="28"/>
          <w:szCs w:val="28"/>
        </w:rPr>
      </w:pPr>
      <w:r w:rsidRPr="00B51972">
        <w:rPr>
          <w:sz w:val="28"/>
          <w:szCs w:val="28"/>
        </w:rPr>
        <w:t>c</w:t>
      </w:r>
      <w:r w:rsidR="00032810" w:rsidRPr="00B51972">
        <w:rPr>
          <w:sz w:val="28"/>
          <w:szCs w:val="28"/>
        </w:rPr>
        <w:t>on lo cual tenemos lo siguiente:</w:t>
      </w:r>
    </w:p>
    <w:p w14:paraId="2C3A0016" w14:textId="37035C80" w:rsidR="00032810" w:rsidRPr="00B51972" w:rsidRDefault="00000000" w:rsidP="00032810">
      <w:pPr>
        <w:jc w:val="center"/>
        <w:rPr>
          <w:sz w:val="28"/>
          <w:szCs w:val="28"/>
        </w:rPr>
      </w:pP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rPr>
              <m:t>2</m:t>
            </m:r>
          </m:num>
          <m:den>
            <m:r>
              <w:rPr>
                <w:rFonts w:ascii="Cambria Math" w:hAnsi="Cambria Math"/>
                <w:sz w:val="28"/>
                <w:szCs w:val="28"/>
              </w:rPr>
              <m:t>VA</m:t>
            </m:r>
            <m:r>
              <m:rPr>
                <m:sty m:val="p"/>
              </m:rPr>
              <w:rPr>
                <w:rFonts w:ascii="Cambria Math" w:hAnsi="Cambria Math"/>
                <w:sz w:val="28"/>
                <w:szCs w:val="28"/>
              </w:rPr>
              <m:t>+</m:t>
            </m:r>
            <m:r>
              <w:rPr>
                <w:rFonts w:ascii="Cambria Math" w:hAnsi="Cambria Math"/>
                <w:sz w:val="28"/>
                <w:szCs w:val="28"/>
              </w:rPr>
              <m:t>VceQ</m:t>
            </m:r>
            <m:r>
              <m:rPr>
                <m:sty m:val="p"/>
              </m:rPr>
              <w:rPr>
                <w:rFonts w:ascii="Cambria Math" w:hAnsi="Cambria Math"/>
                <w:sz w:val="28"/>
                <w:szCs w:val="28"/>
              </w:rPr>
              <m:t>2</m:t>
            </m:r>
          </m:den>
        </m:f>
      </m:oMath>
      <w:r w:rsidR="004B7CB4" w:rsidRPr="00B51972">
        <w:rPr>
          <w:rFonts w:eastAsiaTheme="minorEastAsia"/>
          <w:sz w:val="28"/>
          <w:szCs w:val="28"/>
        </w:rPr>
        <w:t xml:space="preserve"> </w:t>
      </w:r>
      <w:r w:rsidR="00032810" w:rsidRPr="00B51972">
        <w:rPr>
          <w:sz w:val="28"/>
          <w:szCs w:val="28"/>
        </w:rPr>
        <w:t>=</w:t>
      </w:r>
      <w:r w:rsidR="004B7CB4" w:rsidRPr="00B51972">
        <w:rPr>
          <w:sz w:val="28"/>
          <w:szCs w:val="28"/>
        </w:rPr>
        <w:t xml:space="preserve"> </w:t>
      </w: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rPr>
              <m:t>1</m:t>
            </m:r>
          </m:num>
          <m:den>
            <m:r>
              <w:rPr>
                <w:rFonts w:ascii="Cambria Math" w:hAnsi="Cambria Math"/>
                <w:sz w:val="28"/>
                <w:szCs w:val="28"/>
              </w:rPr>
              <m:t>VA</m:t>
            </m:r>
            <m:r>
              <m:rPr>
                <m:sty m:val="p"/>
              </m:rPr>
              <w:rPr>
                <w:rFonts w:ascii="Cambria Math" w:hAnsi="Cambria Math"/>
                <w:sz w:val="28"/>
                <w:szCs w:val="28"/>
              </w:rPr>
              <m:t>+</m:t>
            </m:r>
            <m:r>
              <w:rPr>
                <w:rFonts w:ascii="Cambria Math" w:hAnsi="Cambria Math"/>
                <w:sz w:val="28"/>
                <w:szCs w:val="28"/>
              </w:rPr>
              <m:t>VceQ</m:t>
            </m:r>
            <m:r>
              <m:rPr>
                <m:sty m:val="p"/>
              </m:rPr>
              <w:rPr>
                <w:rFonts w:ascii="Cambria Math" w:hAnsi="Cambria Math"/>
                <w:sz w:val="28"/>
                <w:szCs w:val="28"/>
              </w:rPr>
              <m:t>1</m:t>
            </m:r>
          </m:den>
        </m:f>
      </m:oMath>
    </w:p>
    <w:p w14:paraId="48221665" w14:textId="6B921570" w:rsidR="00032810" w:rsidRPr="00B51972" w:rsidRDefault="00032810" w:rsidP="00032810">
      <w:pPr>
        <w:rPr>
          <w:sz w:val="28"/>
          <w:szCs w:val="28"/>
        </w:rPr>
      </w:pPr>
      <w:r w:rsidRPr="00B51972">
        <w:rPr>
          <w:sz w:val="28"/>
          <w:szCs w:val="28"/>
        </w:rPr>
        <w:t>Sabemos que VceQ</w:t>
      </w:r>
      <w:r w:rsidR="00F70865" w:rsidRPr="00B51972">
        <w:rPr>
          <w:sz w:val="28"/>
          <w:szCs w:val="28"/>
        </w:rPr>
        <w:t>1</w:t>
      </w:r>
      <w:r w:rsidR="004B7CB4" w:rsidRPr="00B51972">
        <w:rPr>
          <w:sz w:val="28"/>
          <w:szCs w:val="28"/>
        </w:rPr>
        <w:t xml:space="preserve"> </w:t>
      </w:r>
      <w:r w:rsidRPr="00B51972">
        <w:rPr>
          <w:sz w:val="28"/>
          <w:szCs w:val="28"/>
        </w:rPr>
        <w:t>≈</w:t>
      </w:r>
      <w:r w:rsidR="004B7CB4" w:rsidRPr="00B51972">
        <w:rPr>
          <w:sz w:val="28"/>
          <w:szCs w:val="28"/>
        </w:rPr>
        <w:t xml:space="preserve"> </w:t>
      </w:r>
      <w:r w:rsidRPr="00B51972">
        <w:rPr>
          <w:sz w:val="28"/>
          <w:szCs w:val="28"/>
        </w:rPr>
        <w:t>0</w:t>
      </w:r>
      <w:r w:rsidR="00234504" w:rsidRPr="00B51972">
        <w:rPr>
          <w:sz w:val="28"/>
          <w:szCs w:val="28"/>
        </w:rPr>
        <w:t xml:space="preserve"> por lo que</w:t>
      </w:r>
      <w:r w:rsidRPr="00B51972">
        <w:rPr>
          <w:sz w:val="28"/>
          <w:szCs w:val="28"/>
        </w:rPr>
        <w:t>:</w:t>
      </w:r>
    </w:p>
    <w:p w14:paraId="5EC208B1" w14:textId="04DE3D6A" w:rsidR="00032810" w:rsidRPr="00B51972" w:rsidRDefault="00000000" w:rsidP="00032810">
      <w:pPr>
        <w:jc w:val="center"/>
        <w:rPr>
          <w:sz w:val="28"/>
          <w:szCs w:val="28"/>
        </w:rPr>
      </w:pP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rPr>
              <m:t>2</m:t>
            </m:r>
          </m:num>
          <m:den>
            <m:r>
              <w:rPr>
                <w:rFonts w:ascii="Cambria Math" w:hAnsi="Cambria Math"/>
                <w:sz w:val="28"/>
                <w:szCs w:val="28"/>
              </w:rPr>
              <m:t>VA</m:t>
            </m:r>
            <m:r>
              <m:rPr>
                <m:sty m:val="p"/>
              </m:rPr>
              <w:rPr>
                <w:rFonts w:ascii="Cambria Math" w:hAnsi="Cambria Math"/>
                <w:sz w:val="28"/>
                <w:szCs w:val="28"/>
              </w:rPr>
              <m:t>+</m:t>
            </m:r>
            <m:r>
              <w:rPr>
                <w:rFonts w:ascii="Cambria Math" w:hAnsi="Cambria Math"/>
                <w:sz w:val="28"/>
                <w:szCs w:val="28"/>
              </w:rPr>
              <m:t>VceQ</m:t>
            </m:r>
            <m:r>
              <m:rPr>
                <m:sty m:val="p"/>
              </m:rPr>
              <w:rPr>
                <w:rFonts w:ascii="Cambria Math" w:hAnsi="Cambria Math"/>
                <w:sz w:val="28"/>
                <w:szCs w:val="28"/>
              </w:rPr>
              <m:t>2</m:t>
            </m:r>
          </m:den>
        </m:f>
      </m:oMath>
      <w:r w:rsidR="004B7CB4" w:rsidRPr="00B51972">
        <w:rPr>
          <w:rFonts w:eastAsiaTheme="minorEastAsia"/>
          <w:sz w:val="28"/>
          <w:szCs w:val="28"/>
        </w:rPr>
        <w:t xml:space="preserve"> </w:t>
      </w:r>
      <w:r w:rsidR="00032810" w:rsidRPr="00B51972">
        <w:rPr>
          <w:sz w:val="28"/>
          <w:szCs w:val="28"/>
        </w:rPr>
        <w:t>=</w:t>
      </w:r>
      <w:r w:rsidR="004B7CB4" w:rsidRPr="00B51972">
        <w:rPr>
          <w:sz w:val="28"/>
          <w:szCs w:val="28"/>
        </w:rPr>
        <w:t xml:space="preserve"> </w:t>
      </w: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rPr>
              <m:t>1</m:t>
            </m:r>
          </m:num>
          <m:den>
            <m:r>
              <w:rPr>
                <w:rFonts w:ascii="Cambria Math" w:hAnsi="Cambria Math"/>
                <w:sz w:val="28"/>
                <w:szCs w:val="28"/>
              </w:rPr>
              <m:t>VA</m:t>
            </m:r>
          </m:den>
        </m:f>
      </m:oMath>
    </w:p>
    <w:p w14:paraId="61A1C5C8" w14:textId="77777777" w:rsidR="00DE667E" w:rsidRDefault="00DE667E" w:rsidP="00234504">
      <w:pPr>
        <w:rPr>
          <w:sz w:val="28"/>
          <w:szCs w:val="28"/>
        </w:rPr>
      </w:pPr>
    </w:p>
    <w:p w14:paraId="427F6E6E" w14:textId="490BB814" w:rsidR="00234504" w:rsidRPr="00B51972" w:rsidRDefault="00032810" w:rsidP="00234504">
      <w:pPr>
        <w:rPr>
          <w:sz w:val="28"/>
          <w:szCs w:val="28"/>
        </w:rPr>
      </w:pPr>
      <w:r w:rsidRPr="00B51972">
        <w:rPr>
          <w:sz w:val="28"/>
          <w:szCs w:val="28"/>
        </w:rPr>
        <w:t xml:space="preserve">Por lo cual nos quedaría despejar VA. Luego de </w:t>
      </w:r>
      <w:r w:rsidR="00234504" w:rsidRPr="00B51972">
        <w:rPr>
          <w:sz w:val="28"/>
          <w:szCs w:val="28"/>
        </w:rPr>
        <w:t>algunos</w:t>
      </w:r>
      <w:r w:rsidRPr="00B51972">
        <w:rPr>
          <w:sz w:val="28"/>
          <w:szCs w:val="28"/>
        </w:rPr>
        <w:t xml:space="preserve"> despejos, obtengo lo siguiente:</w:t>
      </w:r>
    </w:p>
    <w:p w14:paraId="6B514912" w14:textId="0775B0C9" w:rsidR="004B7CB4" w:rsidRPr="00B51972" w:rsidRDefault="00032810" w:rsidP="00DE667E">
      <w:pPr>
        <w:jc w:val="center"/>
        <w:rPr>
          <w:sz w:val="28"/>
          <w:szCs w:val="28"/>
        </w:rPr>
      </w:pPr>
      <w:r w:rsidRPr="00B51972">
        <w:rPr>
          <w:sz w:val="28"/>
          <w:szCs w:val="28"/>
        </w:rPr>
        <w:t>|VA|</w:t>
      </w:r>
      <w:r w:rsidR="004B7CB4" w:rsidRPr="00B51972">
        <w:rPr>
          <w:sz w:val="28"/>
          <w:szCs w:val="28"/>
        </w:rPr>
        <w:t xml:space="preserve"> </w:t>
      </w:r>
      <w:r w:rsidRPr="00B51972">
        <w:rPr>
          <w:sz w:val="28"/>
          <w:szCs w:val="28"/>
        </w:rPr>
        <w:t>=</w:t>
      </w:r>
      <w:r w:rsidR="004B7CB4" w:rsidRPr="00B51972">
        <w:rPr>
          <w:rFonts w:eastAsiaTheme="minorEastAsia"/>
          <w:sz w:val="28"/>
          <w:szCs w:val="28"/>
        </w:rPr>
        <w:t xml:space="preserve"> </w:t>
      </w:r>
      <m:oMath>
        <m:r>
          <w:rPr>
            <w:rFonts w:ascii="Cambria Math" w:hAnsi="Cambria Math"/>
            <w:sz w:val="28"/>
            <w:szCs w:val="28"/>
          </w:rPr>
          <m:t>VceQ</m:t>
        </m:r>
        <m:r>
          <m:rPr>
            <m:sty m:val="p"/>
          </m:rPr>
          <w:rPr>
            <w:rFonts w:ascii="Cambria Math" w:hAnsi="Cambria Math"/>
            <w:sz w:val="28"/>
            <w:szCs w:val="28"/>
          </w:rPr>
          <m:t>2</m:t>
        </m:r>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rPr>
              <m:t>2</m:t>
            </m:r>
          </m:num>
          <m:den>
            <m:r>
              <w:rPr>
                <w:rFonts w:ascii="Cambria Math" w:hAnsi="Cambria Math"/>
                <w:sz w:val="28"/>
                <w:szCs w:val="28"/>
              </w:rPr>
              <m:t>IcQ</m:t>
            </m:r>
            <m:r>
              <m:rPr>
                <m:sty m:val="p"/>
              </m:rPr>
              <w:rPr>
                <w:rFonts w:ascii="Cambria Math" w:hAnsi="Cambria Math"/>
                <w:sz w:val="28"/>
                <w:szCs w:val="28"/>
              </w:rPr>
              <m:t>2-</m:t>
            </m:r>
            <m:r>
              <w:rPr>
                <w:rFonts w:ascii="Cambria Math" w:hAnsi="Cambria Math"/>
                <w:sz w:val="28"/>
                <w:szCs w:val="28"/>
              </w:rPr>
              <m:t>IcQ</m:t>
            </m:r>
            <m:r>
              <m:rPr>
                <m:sty m:val="p"/>
              </m:rPr>
              <w:rPr>
                <w:rFonts w:ascii="Cambria Math" w:hAnsi="Cambria Math"/>
                <w:sz w:val="28"/>
                <w:szCs w:val="28"/>
              </w:rPr>
              <m:t>1</m:t>
            </m:r>
          </m:den>
        </m:f>
      </m:oMath>
    </w:p>
    <w:p w14:paraId="5D93469C" w14:textId="0DE37D79" w:rsidR="00032810" w:rsidRPr="00B51972" w:rsidRDefault="00032810" w:rsidP="00032810">
      <w:pPr>
        <w:rPr>
          <w:sz w:val="28"/>
          <w:szCs w:val="28"/>
        </w:rPr>
      </w:pPr>
      <w:r w:rsidRPr="00B51972">
        <w:rPr>
          <w:sz w:val="28"/>
          <w:szCs w:val="28"/>
        </w:rPr>
        <w:t xml:space="preserve">Para </w:t>
      </w:r>
      <w:r w:rsidR="00234504" w:rsidRPr="00B51972">
        <w:rPr>
          <w:sz w:val="28"/>
          <w:szCs w:val="28"/>
        </w:rPr>
        <w:t>el caso del trabajo</w:t>
      </w:r>
      <w:r w:rsidRPr="00B51972">
        <w:rPr>
          <w:sz w:val="28"/>
          <w:szCs w:val="28"/>
        </w:rPr>
        <w:t xml:space="preserve">, </w:t>
      </w:r>
      <w:r w:rsidR="004B7CB4" w:rsidRPr="00B51972">
        <w:rPr>
          <w:sz w:val="28"/>
          <w:szCs w:val="28"/>
        </w:rPr>
        <w:t>nuevamente usando la curva violeta y usando el cursor hasta llegar a valores cercanos del origen vemos la siguiente gráfica</w:t>
      </w:r>
      <w:r w:rsidRPr="00B51972">
        <w:rPr>
          <w:sz w:val="28"/>
          <w:szCs w:val="28"/>
        </w:rPr>
        <w:t>:</w:t>
      </w:r>
    </w:p>
    <w:p w14:paraId="7E96417F" w14:textId="655BA88F" w:rsidR="004B7CB4" w:rsidRPr="00B51972" w:rsidRDefault="004B7CB4" w:rsidP="004B7CB4">
      <w:pPr>
        <w:jc w:val="center"/>
        <w:rPr>
          <w:sz w:val="28"/>
          <w:szCs w:val="28"/>
        </w:rPr>
      </w:pPr>
      <w:r w:rsidRPr="00B51972">
        <w:rPr>
          <w:noProof/>
          <w:sz w:val="28"/>
          <w:szCs w:val="28"/>
        </w:rPr>
        <w:drawing>
          <wp:inline distT="0" distB="0" distL="0" distR="0" wp14:anchorId="2EE2AD1D" wp14:editId="3336B5C1">
            <wp:extent cx="3325562" cy="3489960"/>
            <wp:effectExtent l="0" t="0" r="8255" b="0"/>
            <wp:docPr id="28802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2540" cy="3507778"/>
                    </a:xfrm>
                    <a:prstGeom prst="rect">
                      <a:avLst/>
                    </a:prstGeom>
                    <a:noFill/>
                    <a:ln>
                      <a:noFill/>
                    </a:ln>
                  </pic:spPr>
                </pic:pic>
              </a:graphicData>
            </a:graphic>
          </wp:inline>
        </w:drawing>
      </w:r>
    </w:p>
    <w:p w14:paraId="3E08DA39" w14:textId="3CD7FD72" w:rsidR="004B7CB4" w:rsidRPr="00B51972" w:rsidRDefault="004B7CB4" w:rsidP="004B7CB4">
      <w:pPr>
        <w:jc w:val="center"/>
        <w:rPr>
          <w:sz w:val="28"/>
          <w:szCs w:val="28"/>
        </w:rPr>
      </w:pPr>
      <w:r w:rsidRPr="00B51972">
        <w:rPr>
          <w:noProof/>
          <w:sz w:val="28"/>
          <w:szCs w:val="28"/>
        </w:rPr>
        <w:drawing>
          <wp:inline distT="0" distB="0" distL="0" distR="0" wp14:anchorId="030EEEC0" wp14:editId="15F573F3">
            <wp:extent cx="4431665" cy="2475353"/>
            <wp:effectExtent l="0" t="0" r="6985" b="1270"/>
            <wp:docPr id="2133984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0044" cy="2485619"/>
                    </a:xfrm>
                    <a:prstGeom prst="rect">
                      <a:avLst/>
                    </a:prstGeom>
                    <a:noFill/>
                    <a:ln>
                      <a:noFill/>
                    </a:ln>
                  </pic:spPr>
                </pic:pic>
              </a:graphicData>
            </a:graphic>
          </wp:inline>
        </w:drawing>
      </w:r>
    </w:p>
    <w:p w14:paraId="0CE6F5AA" w14:textId="14DBE2D0" w:rsidR="00F70865" w:rsidRPr="00B51972" w:rsidRDefault="00F70865" w:rsidP="004B7CB4">
      <w:pPr>
        <w:spacing w:line="240" w:lineRule="auto"/>
        <w:rPr>
          <w:sz w:val="28"/>
          <w:szCs w:val="28"/>
        </w:rPr>
      </w:pPr>
      <w:r w:rsidRPr="00B51972">
        <w:rPr>
          <w:sz w:val="28"/>
          <w:szCs w:val="28"/>
        </w:rPr>
        <w:lastRenderedPageBreak/>
        <w:t xml:space="preserve">Para la curva violeta: Vceq1 = 100 </w:t>
      </w:r>
      <w:proofErr w:type="spellStart"/>
      <w:r w:rsidRPr="00B51972">
        <w:rPr>
          <w:sz w:val="28"/>
          <w:szCs w:val="28"/>
        </w:rPr>
        <w:t>mV</w:t>
      </w:r>
      <w:proofErr w:type="spellEnd"/>
      <w:r w:rsidRPr="00B51972">
        <w:rPr>
          <w:sz w:val="28"/>
          <w:szCs w:val="28"/>
        </w:rPr>
        <w:t xml:space="preserve"> ≈ 0     Iceq1 = 5.4 mA     </w:t>
      </w:r>
      <w:proofErr w:type="spellStart"/>
      <w:r w:rsidRPr="00B51972">
        <w:rPr>
          <w:sz w:val="28"/>
          <w:szCs w:val="28"/>
        </w:rPr>
        <w:t>Ib</w:t>
      </w:r>
      <w:proofErr w:type="spellEnd"/>
      <w:r w:rsidRPr="00B51972">
        <w:rPr>
          <w:sz w:val="28"/>
          <w:szCs w:val="28"/>
        </w:rPr>
        <w:t xml:space="preserve"> = 90 </w:t>
      </w:r>
      <w:proofErr w:type="spellStart"/>
      <w:r w:rsidRPr="00B51972">
        <w:rPr>
          <w:sz w:val="28"/>
          <w:szCs w:val="28"/>
        </w:rPr>
        <w:t>uA</w:t>
      </w:r>
      <w:proofErr w:type="spellEnd"/>
    </w:p>
    <w:p w14:paraId="289D2239" w14:textId="55C07580" w:rsidR="004B7CB4" w:rsidRPr="00B51972" w:rsidRDefault="004B7CB4" w:rsidP="004B7CB4">
      <w:pPr>
        <w:spacing w:line="240" w:lineRule="auto"/>
        <w:rPr>
          <w:sz w:val="28"/>
          <w:szCs w:val="28"/>
        </w:rPr>
      </w:pPr>
      <w:r w:rsidRPr="00B51972">
        <w:rPr>
          <w:sz w:val="28"/>
          <w:szCs w:val="28"/>
        </w:rPr>
        <w:t>Para la curva violeta: Vceq</w:t>
      </w:r>
      <w:r w:rsidR="00F70865" w:rsidRPr="00B51972">
        <w:rPr>
          <w:sz w:val="28"/>
          <w:szCs w:val="28"/>
        </w:rPr>
        <w:t>2</w:t>
      </w:r>
      <w:r w:rsidRPr="00B51972">
        <w:rPr>
          <w:sz w:val="28"/>
          <w:szCs w:val="28"/>
        </w:rPr>
        <w:t xml:space="preserve"> = 15 V      Iceq</w:t>
      </w:r>
      <w:r w:rsidR="00F70865" w:rsidRPr="00B51972">
        <w:rPr>
          <w:sz w:val="28"/>
          <w:szCs w:val="28"/>
        </w:rPr>
        <w:t>2</w:t>
      </w:r>
      <w:r w:rsidRPr="00B51972">
        <w:rPr>
          <w:sz w:val="28"/>
          <w:szCs w:val="28"/>
        </w:rPr>
        <w:t xml:space="preserve"> = 26.5 mA     </w:t>
      </w:r>
      <w:proofErr w:type="spellStart"/>
      <w:r w:rsidRPr="00B51972">
        <w:rPr>
          <w:sz w:val="28"/>
          <w:szCs w:val="28"/>
        </w:rPr>
        <w:t>Ib</w:t>
      </w:r>
      <w:proofErr w:type="spellEnd"/>
      <w:r w:rsidRPr="00B51972">
        <w:rPr>
          <w:sz w:val="28"/>
          <w:szCs w:val="28"/>
        </w:rPr>
        <w:t xml:space="preserve"> = 90 </w:t>
      </w:r>
      <w:proofErr w:type="spellStart"/>
      <w:r w:rsidRPr="00B51972">
        <w:rPr>
          <w:sz w:val="28"/>
          <w:szCs w:val="28"/>
        </w:rPr>
        <w:t>uA</w:t>
      </w:r>
      <w:proofErr w:type="spellEnd"/>
    </w:p>
    <w:p w14:paraId="3F149EC6" w14:textId="162D86CA" w:rsidR="002D7E65" w:rsidRPr="00B51972" w:rsidRDefault="00234504" w:rsidP="00234504">
      <w:pPr>
        <w:rPr>
          <w:sz w:val="28"/>
          <w:szCs w:val="28"/>
        </w:rPr>
      </w:pPr>
      <w:r w:rsidRPr="00B51972">
        <w:rPr>
          <w:sz w:val="28"/>
          <w:szCs w:val="28"/>
        </w:rPr>
        <w:t xml:space="preserve">Tensión de </w:t>
      </w:r>
      <w:proofErr w:type="spellStart"/>
      <w:r w:rsidRPr="00B51972">
        <w:rPr>
          <w:sz w:val="28"/>
          <w:szCs w:val="28"/>
        </w:rPr>
        <w:t>Early</w:t>
      </w:r>
      <w:proofErr w:type="spellEnd"/>
      <w:r w:rsidRPr="00B51972">
        <w:rPr>
          <w:sz w:val="28"/>
          <w:szCs w:val="28"/>
        </w:rPr>
        <w:t xml:space="preserve"> = </w:t>
      </w:r>
      <w:r w:rsidR="00032810" w:rsidRPr="00B51972">
        <w:rPr>
          <w:sz w:val="28"/>
          <w:szCs w:val="28"/>
        </w:rPr>
        <w:t>|VA|=</w:t>
      </w:r>
      <m:oMath>
        <m:r>
          <m:rPr>
            <m:sty m:val="p"/>
          </m:rPr>
          <w:rPr>
            <w:rFonts w:ascii="Cambria Math" w:hAnsi="Cambria Math"/>
            <w:sz w:val="28"/>
            <w:szCs w:val="28"/>
          </w:rPr>
          <m:t>15</m:t>
        </m:r>
        <m:r>
          <w:rPr>
            <w:rFonts w:ascii="Cambria Math" w:hAnsi="Cambria Math"/>
            <w:sz w:val="28"/>
            <w:szCs w:val="28"/>
          </w:rPr>
          <m:t>V</m:t>
        </m:r>
        <m:f>
          <m:fPr>
            <m:ctrlPr>
              <w:rPr>
                <w:rFonts w:ascii="Cambria Math" w:hAnsi="Cambria Math"/>
                <w:sz w:val="28"/>
                <w:szCs w:val="28"/>
              </w:rPr>
            </m:ctrlPr>
          </m:fPr>
          <m:num>
            <m:r>
              <m:rPr>
                <m:sty m:val="p"/>
              </m:rPr>
              <w:rPr>
                <w:rFonts w:ascii="Cambria Math" w:hAnsi="Cambria Math"/>
                <w:sz w:val="28"/>
                <w:szCs w:val="28"/>
              </w:rPr>
              <m:t>26.5</m:t>
            </m:r>
            <m:r>
              <w:rPr>
                <w:rFonts w:ascii="Cambria Math" w:hAnsi="Cambria Math"/>
                <w:sz w:val="28"/>
                <w:szCs w:val="28"/>
              </w:rPr>
              <m:t>mA</m:t>
            </m:r>
          </m:num>
          <m:den>
            <m:r>
              <m:rPr>
                <m:sty m:val="p"/>
              </m:rPr>
              <w:rPr>
                <w:rFonts w:ascii="Cambria Math" w:hAnsi="Cambria Math"/>
                <w:sz w:val="28"/>
                <w:szCs w:val="28"/>
              </w:rPr>
              <m:t>26.5</m:t>
            </m:r>
            <m:r>
              <w:rPr>
                <w:rFonts w:ascii="Cambria Math" w:hAnsi="Cambria Math"/>
                <w:sz w:val="28"/>
                <w:szCs w:val="28"/>
              </w:rPr>
              <m:t>mA</m:t>
            </m:r>
            <m:r>
              <m:rPr>
                <m:sty m:val="p"/>
              </m:rPr>
              <w:rPr>
                <w:rFonts w:ascii="Cambria Math" w:hAnsi="Cambria Math"/>
                <w:sz w:val="28"/>
                <w:szCs w:val="28"/>
              </w:rPr>
              <m:t>-5.4</m:t>
            </m:r>
            <m:r>
              <w:rPr>
                <w:rFonts w:ascii="Cambria Math" w:hAnsi="Cambria Math"/>
                <w:sz w:val="28"/>
                <w:szCs w:val="28"/>
              </w:rPr>
              <m:t>mA</m:t>
            </m:r>
          </m:den>
        </m:f>
      </m:oMath>
      <w:r w:rsidR="00032810" w:rsidRPr="00B51972">
        <w:rPr>
          <w:sz w:val="28"/>
          <w:szCs w:val="28"/>
        </w:rPr>
        <w:t>=</w:t>
      </w:r>
      <w:r w:rsidR="002D7E65" w:rsidRPr="00B51972">
        <w:rPr>
          <w:sz w:val="28"/>
          <w:szCs w:val="28"/>
        </w:rPr>
        <w:t xml:space="preserve"> 18.83</w:t>
      </w:r>
      <w:r w:rsidR="00032810" w:rsidRPr="00B51972">
        <w:rPr>
          <w:sz w:val="28"/>
          <w:szCs w:val="28"/>
        </w:rPr>
        <w:t xml:space="preserve"> V</w:t>
      </w:r>
      <w:r w:rsidRPr="00B51972">
        <w:rPr>
          <w:sz w:val="28"/>
          <w:szCs w:val="28"/>
        </w:rPr>
        <w:t xml:space="preserve"> para T = </w:t>
      </w:r>
      <w:r w:rsidR="004B7CB4" w:rsidRPr="00B51972">
        <w:rPr>
          <w:sz w:val="28"/>
          <w:szCs w:val="28"/>
        </w:rPr>
        <w:t>100</w:t>
      </w:r>
      <w:r w:rsidRPr="00B51972">
        <w:rPr>
          <w:sz w:val="28"/>
          <w:szCs w:val="28"/>
        </w:rPr>
        <w:t xml:space="preserve"> °C</w:t>
      </w:r>
    </w:p>
    <w:p w14:paraId="699B6879" w14:textId="58E2E89A" w:rsidR="002D7E65" w:rsidRPr="00B51972" w:rsidRDefault="002D7E65" w:rsidP="002D7E65">
      <w:pPr>
        <w:jc w:val="center"/>
        <w:rPr>
          <w:sz w:val="28"/>
          <w:szCs w:val="28"/>
        </w:rPr>
      </w:pPr>
      <w:r w:rsidRPr="00B51972">
        <w:rPr>
          <w:noProof/>
          <w:sz w:val="28"/>
          <w:szCs w:val="28"/>
        </w:rPr>
        <w:drawing>
          <wp:inline distT="0" distB="0" distL="0" distR="0" wp14:anchorId="22DAF9BB" wp14:editId="2FB7A4B6">
            <wp:extent cx="3830320" cy="3220009"/>
            <wp:effectExtent l="0" t="0" r="0" b="0"/>
            <wp:docPr id="10045287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4464" cy="3231899"/>
                    </a:xfrm>
                    <a:prstGeom prst="rect">
                      <a:avLst/>
                    </a:prstGeom>
                    <a:noFill/>
                    <a:ln>
                      <a:noFill/>
                    </a:ln>
                  </pic:spPr>
                </pic:pic>
              </a:graphicData>
            </a:graphic>
          </wp:inline>
        </w:drawing>
      </w:r>
    </w:p>
    <w:p w14:paraId="4DABA308" w14:textId="40EBB666" w:rsidR="00BF0997" w:rsidRPr="00B51972" w:rsidRDefault="00BF0997" w:rsidP="002D7E65">
      <w:pPr>
        <w:jc w:val="center"/>
        <w:rPr>
          <w:sz w:val="28"/>
          <w:szCs w:val="28"/>
        </w:rPr>
      </w:pPr>
      <w:r w:rsidRPr="00B51972">
        <w:rPr>
          <w:noProof/>
          <w:sz w:val="28"/>
          <w:szCs w:val="28"/>
        </w:rPr>
        <w:drawing>
          <wp:inline distT="0" distB="0" distL="0" distR="0" wp14:anchorId="1E1C1833" wp14:editId="7535E5A3">
            <wp:extent cx="5394960" cy="2697480"/>
            <wp:effectExtent l="0" t="0" r="0" b="7620"/>
            <wp:docPr id="141593808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2697480"/>
                    </a:xfrm>
                    <a:prstGeom prst="rect">
                      <a:avLst/>
                    </a:prstGeom>
                    <a:noFill/>
                    <a:ln>
                      <a:noFill/>
                    </a:ln>
                  </pic:spPr>
                </pic:pic>
              </a:graphicData>
            </a:graphic>
          </wp:inline>
        </w:drawing>
      </w:r>
    </w:p>
    <w:p w14:paraId="37578F85" w14:textId="68AD66B4" w:rsidR="002D7E65" w:rsidRPr="00B51972" w:rsidRDefault="002D7E65" w:rsidP="002D7E65">
      <w:pPr>
        <w:spacing w:line="240" w:lineRule="auto"/>
        <w:rPr>
          <w:sz w:val="28"/>
          <w:szCs w:val="28"/>
        </w:rPr>
      </w:pPr>
      <w:r w:rsidRPr="00B51972">
        <w:rPr>
          <w:sz w:val="28"/>
          <w:szCs w:val="28"/>
        </w:rPr>
        <w:t xml:space="preserve">Para la curva violeta: Vceq1 = 100 </w:t>
      </w:r>
      <w:proofErr w:type="spellStart"/>
      <w:r w:rsidRPr="00B51972">
        <w:rPr>
          <w:sz w:val="28"/>
          <w:szCs w:val="28"/>
        </w:rPr>
        <w:t>mV</w:t>
      </w:r>
      <w:proofErr w:type="spellEnd"/>
      <w:r w:rsidRPr="00B51972">
        <w:rPr>
          <w:sz w:val="28"/>
          <w:szCs w:val="28"/>
        </w:rPr>
        <w:t xml:space="preserve"> ≈ 0     Iceq1 = 6.5 mA     </w:t>
      </w:r>
      <w:proofErr w:type="spellStart"/>
      <w:r w:rsidRPr="00B51972">
        <w:rPr>
          <w:sz w:val="28"/>
          <w:szCs w:val="28"/>
        </w:rPr>
        <w:t>Ib</w:t>
      </w:r>
      <w:proofErr w:type="spellEnd"/>
      <w:r w:rsidRPr="00B51972">
        <w:rPr>
          <w:sz w:val="28"/>
          <w:szCs w:val="28"/>
        </w:rPr>
        <w:t xml:space="preserve"> = 90 </w:t>
      </w:r>
      <w:proofErr w:type="spellStart"/>
      <w:r w:rsidRPr="00B51972">
        <w:rPr>
          <w:sz w:val="28"/>
          <w:szCs w:val="28"/>
        </w:rPr>
        <w:t>uA</w:t>
      </w:r>
      <w:proofErr w:type="spellEnd"/>
    </w:p>
    <w:p w14:paraId="69985DD8" w14:textId="5B593616" w:rsidR="002D7E65" w:rsidRPr="00B51972" w:rsidRDefault="002D7E65" w:rsidP="00BF0997">
      <w:pPr>
        <w:spacing w:line="240" w:lineRule="auto"/>
        <w:rPr>
          <w:sz w:val="28"/>
          <w:szCs w:val="28"/>
        </w:rPr>
      </w:pPr>
      <w:r w:rsidRPr="00B51972">
        <w:rPr>
          <w:sz w:val="28"/>
          <w:szCs w:val="28"/>
        </w:rPr>
        <w:t xml:space="preserve">Para la curva violeta: Vceq2 = 15 V      Iceq2 = </w:t>
      </w:r>
      <w:r w:rsidR="00BF0997" w:rsidRPr="00B51972">
        <w:rPr>
          <w:sz w:val="28"/>
          <w:szCs w:val="28"/>
        </w:rPr>
        <w:t xml:space="preserve">19.5 </w:t>
      </w:r>
      <w:r w:rsidRPr="00B51972">
        <w:rPr>
          <w:sz w:val="28"/>
          <w:szCs w:val="28"/>
        </w:rPr>
        <w:t xml:space="preserve">mA     </w:t>
      </w:r>
      <w:proofErr w:type="spellStart"/>
      <w:r w:rsidRPr="00B51972">
        <w:rPr>
          <w:sz w:val="28"/>
          <w:szCs w:val="28"/>
        </w:rPr>
        <w:t>Ib</w:t>
      </w:r>
      <w:proofErr w:type="spellEnd"/>
      <w:r w:rsidRPr="00B51972">
        <w:rPr>
          <w:sz w:val="28"/>
          <w:szCs w:val="28"/>
        </w:rPr>
        <w:t xml:space="preserve"> = 90 </w:t>
      </w:r>
      <w:proofErr w:type="spellStart"/>
      <w:r w:rsidRPr="00B51972">
        <w:rPr>
          <w:sz w:val="28"/>
          <w:szCs w:val="28"/>
        </w:rPr>
        <w:t>uA</w:t>
      </w:r>
      <w:proofErr w:type="spellEnd"/>
    </w:p>
    <w:p w14:paraId="22EE00C9" w14:textId="348E829D" w:rsidR="00032810" w:rsidRPr="00B51972" w:rsidRDefault="00234504" w:rsidP="002D7E65">
      <w:pPr>
        <w:rPr>
          <w:sz w:val="28"/>
          <w:szCs w:val="28"/>
        </w:rPr>
      </w:pPr>
      <w:r w:rsidRPr="00B51972">
        <w:rPr>
          <w:sz w:val="28"/>
          <w:szCs w:val="28"/>
        </w:rPr>
        <w:t xml:space="preserve">Tensión de </w:t>
      </w:r>
      <w:proofErr w:type="spellStart"/>
      <w:r w:rsidRPr="00B51972">
        <w:rPr>
          <w:sz w:val="28"/>
          <w:szCs w:val="28"/>
        </w:rPr>
        <w:t>Early</w:t>
      </w:r>
      <w:proofErr w:type="spellEnd"/>
      <w:r w:rsidR="002D7E65" w:rsidRPr="00B51972">
        <w:rPr>
          <w:sz w:val="28"/>
          <w:szCs w:val="28"/>
        </w:rPr>
        <w:t xml:space="preserve"> </w:t>
      </w:r>
      <w:r w:rsidRPr="00B51972">
        <w:rPr>
          <w:sz w:val="28"/>
          <w:szCs w:val="28"/>
        </w:rPr>
        <w:t xml:space="preserve">= </w:t>
      </w:r>
      <w:r w:rsidR="00032810" w:rsidRPr="00B51972">
        <w:rPr>
          <w:sz w:val="28"/>
          <w:szCs w:val="28"/>
        </w:rPr>
        <w:t>|VA|=</w:t>
      </w:r>
      <m:oMath>
        <m:r>
          <m:rPr>
            <m:sty m:val="p"/>
          </m:rPr>
          <w:rPr>
            <w:rFonts w:ascii="Cambria Math" w:hAnsi="Cambria Math"/>
            <w:sz w:val="28"/>
            <w:szCs w:val="28"/>
          </w:rPr>
          <m:t>15</m:t>
        </m:r>
        <m:r>
          <w:rPr>
            <w:rFonts w:ascii="Cambria Math" w:hAnsi="Cambria Math"/>
            <w:sz w:val="28"/>
            <w:szCs w:val="28"/>
          </w:rPr>
          <m:t>V</m:t>
        </m:r>
        <m:f>
          <m:fPr>
            <m:ctrlPr>
              <w:rPr>
                <w:rFonts w:ascii="Cambria Math" w:hAnsi="Cambria Math"/>
                <w:sz w:val="28"/>
                <w:szCs w:val="28"/>
              </w:rPr>
            </m:ctrlPr>
          </m:fPr>
          <m:num>
            <m:r>
              <m:rPr>
                <m:sty m:val="p"/>
              </m:rPr>
              <w:rPr>
                <w:rFonts w:ascii="Cambria Math" w:hAnsi="Cambria Math"/>
                <w:sz w:val="28"/>
                <w:szCs w:val="28"/>
              </w:rPr>
              <m:t>19.5</m:t>
            </m:r>
            <m:r>
              <w:rPr>
                <w:rFonts w:ascii="Cambria Math" w:hAnsi="Cambria Math"/>
                <w:sz w:val="28"/>
                <w:szCs w:val="28"/>
              </w:rPr>
              <m:t>mA</m:t>
            </m:r>
          </m:num>
          <m:den>
            <m:r>
              <m:rPr>
                <m:sty m:val="p"/>
              </m:rPr>
              <w:rPr>
                <w:rFonts w:ascii="Cambria Math" w:hAnsi="Cambria Math"/>
                <w:sz w:val="28"/>
                <w:szCs w:val="28"/>
              </w:rPr>
              <m:t>19.5</m:t>
            </m:r>
            <m:r>
              <w:rPr>
                <w:rFonts w:ascii="Cambria Math" w:hAnsi="Cambria Math"/>
                <w:sz w:val="28"/>
                <w:szCs w:val="28"/>
              </w:rPr>
              <m:t>mA</m:t>
            </m:r>
            <m:r>
              <m:rPr>
                <m:sty m:val="p"/>
              </m:rPr>
              <w:rPr>
                <w:rFonts w:ascii="Cambria Math" w:hAnsi="Cambria Math"/>
                <w:sz w:val="28"/>
                <w:szCs w:val="28"/>
              </w:rPr>
              <m:t>-6.5</m:t>
            </m:r>
            <m:r>
              <w:rPr>
                <w:rFonts w:ascii="Cambria Math" w:hAnsi="Cambria Math"/>
                <w:sz w:val="28"/>
                <w:szCs w:val="28"/>
              </w:rPr>
              <m:t>mA</m:t>
            </m:r>
          </m:den>
        </m:f>
      </m:oMath>
      <w:r w:rsidR="00032810" w:rsidRPr="00B51972">
        <w:rPr>
          <w:sz w:val="28"/>
          <w:szCs w:val="28"/>
        </w:rPr>
        <w:t>=</w:t>
      </w:r>
      <w:r w:rsidR="00BF0997" w:rsidRPr="00B51972">
        <w:rPr>
          <w:sz w:val="28"/>
          <w:szCs w:val="28"/>
        </w:rPr>
        <w:t xml:space="preserve"> 22.5</w:t>
      </w:r>
      <w:r w:rsidR="00032810" w:rsidRPr="00B51972">
        <w:rPr>
          <w:sz w:val="28"/>
          <w:szCs w:val="28"/>
        </w:rPr>
        <w:t xml:space="preserve"> V</w:t>
      </w:r>
      <w:r w:rsidR="002D7E65" w:rsidRPr="00B51972">
        <w:rPr>
          <w:sz w:val="28"/>
          <w:szCs w:val="28"/>
        </w:rPr>
        <w:t xml:space="preserve"> para T = 27 °C</w:t>
      </w:r>
    </w:p>
    <w:p w14:paraId="0A53DE02" w14:textId="77777777" w:rsidR="00B36681" w:rsidRPr="00B51972" w:rsidRDefault="00BF0997" w:rsidP="00B36681">
      <w:pPr>
        <w:rPr>
          <w:sz w:val="28"/>
          <w:szCs w:val="28"/>
        </w:rPr>
      </w:pPr>
      <w:r w:rsidRPr="00B51972">
        <w:rPr>
          <w:sz w:val="28"/>
          <w:szCs w:val="28"/>
        </w:rPr>
        <w:t xml:space="preserve">Si tomamos tensiones Vceq1 mas cercanas a 0 como en orden de los </w:t>
      </w:r>
      <w:proofErr w:type="spellStart"/>
      <w:r w:rsidRPr="00B51972">
        <w:rPr>
          <w:sz w:val="28"/>
          <w:szCs w:val="28"/>
        </w:rPr>
        <w:t>uA</w:t>
      </w:r>
      <w:proofErr w:type="spellEnd"/>
      <w:r w:rsidRPr="00B51972">
        <w:rPr>
          <w:sz w:val="28"/>
          <w:szCs w:val="28"/>
        </w:rPr>
        <w:t xml:space="preserve"> o </w:t>
      </w:r>
      <w:proofErr w:type="spellStart"/>
      <w:r w:rsidRPr="00B51972">
        <w:rPr>
          <w:sz w:val="28"/>
          <w:szCs w:val="28"/>
        </w:rPr>
        <w:t>nA</w:t>
      </w:r>
      <w:proofErr w:type="spellEnd"/>
      <w:r w:rsidRPr="00B51972">
        <w:rPr>
          <w:sz w:val="28"/>
          <w:szCs w:val="28"/>
        </w:rPr>
        <w:t xml:space="preserve">, entonces la Iceq1 ≈ 0 y la tensión de </w:t>
      </w:r>
      <w:proofErr w:type="spellStart"/>
      <w:r w:rsidRPr="00B51972">
        <w:rPr>
          <w:sz w:val="28"/>
          <w:szCs w:val="28"/>
        </w:rPr>
        <w:t>Early</w:t>
      </w:r>
      <w:proofErr w:type="spellEnd"/>
      <w:r w:rsidRPr="00B51972">
        <w:rPr>
          <w:sz w:val="28"/>
          <w:szCs w:val="28"/>
        </w:rPr>
        <w:t xml:space="preserve"> se aproxima a la </w:t>
      </w:r>
      <w:r w:rsidRPr="00B51972">
        <w:rPr>
          <w:sz w:val="28"/>
          <w:szCs w:val="28"/>
        </w:rPr>
        <w:lastRenderedPageBreak/>
        <w:t xml:space="preserve">Vceq2 ya que el numerador y denominador se hacen casi iguales. Para un aumento de temperatura la tensión de </w:t>
      </w:r>
      <w:proofErr w:type="spellStart"/>
      <w:r w:rsidRPr="00B51972">
        <w:rPr>
          <w:sz w:val="28"/>
          <w:szCs w:val="28"/>
        </w:rPr>
        <w:t>Early</w:t>
      </w:r>
      <w:proofErr w:type="spellEnd"/>
      <w:r w:rsidRPr="00B51972">
        <w:rPr>
          <w:sz w:val="28"/>
          <w:szCs w:val="28"/>
        </w:rPr>
        <w:t xml:space="preserve"> baja en comparación para una disminución de la temperatura donde aumenta la tensión de </w:t>
      </w:r>
      <w:proofErr w:type="spellStart"/>
      <w:r w:rsidRPr="00B51972">
        <w:rPr>
          <w:sz w:val="28"/>
          <w:szCs w:val="28"/>
        </w:rPr>
        <w:t>Early</w:t>
      </w:r>
      <w:proofErr w:type="spellEnd"/>
      <w:r w:rsidRPr="00B51972">
        <w:rPr>
          <w:sz w:val="28"/>
          <w:szCs w:val="28"/>
        </w:rPr>
        <w:t>.</w:t>
      </w:r>
      <w:r w:rsidR="00032810" w:rsidRPr="00B51972">
        <w:rPr>
          <w:sz w:val="28"/>
          <w:szCs w:val="28"/>
        </w:rPr>
        <w:t xml:space="preserve"> </w:t>
      </w:r>
      <w:r w:rsidRPr="00B51972">
        <w:rPr>
          <w:sz w:val="28"/>
          <w:szCs w:val="28"/>
        </w:rPr>
        <w:t>C</w:t>
      </w:r>
      <w:r w:rsidR="00032810" w:rsidRPr="00B51972">
        <w:rPr>
          <w:sz w:val="28"/>
          <w:szCs w:val="28"/>
        </w:rPr>
        <w:t xml:space="preserve">on la tensión de </w:t>
      </w:r>
      <w:proofErr w:type="spellStart"/>
      <w:r w:rsidR="00032810" w:rsidRPr="00B51972">
        <w:rPr>
          <w:sz w:val="28"/>
          <w:szCs w:val="28"/>
        </w:rPr>
        <w:t>Early</w:t>
      </w:r>
      <w:proofErr w:type="spellEnd"/>
      <w:r w:rsidR="00032810" w:rsidRPr="00B51972">
        <w:rPr>
          <w:sz w:val="28"/>
          <w:szCs w:val="28"/>
        </w:rPr>
        <w:t xml:space="preserve"> más baja </w:t>
      </w:r>
      <w:r w:rsidRPr="00B51972">
        <w:rPr>
          <w:sz w:val="28"/>
          <w:szCs w:val="28"/>
        </w:rPr>
        <w:t xml:space="preserve">se </w:t>
      </w:r>
      <w:r w:rsidR="00032810" w:rsidRPr="00B51972">
        <w:rPr>
          <w:sz w:val="28"/>
          <w:szCs w:val="28"/>
        </w:rPr>
        <w:t xml:space="preserve">tiene una mayor sensibilidad a los cambios en </w:t>
      </w:r>
      <w:r w:rsidRPr="00B51972">
        <w:rPr>
          <w:sz w:val="28"/>
          <w:szCs w:val="28"/>
        </w:rPr>
        <w:t>la tensión</w:t>
      </w:r>
      <w:r w:rsidR="00032810" w:rsidRPr="00B51972">
        <w:rPr>
          <w:sz w:val="28"/>
          <w:szCs w:val="28"/>
        </w:rPr>
        <w:t xml:space="preserve"> de colector en comparación </w:t>
      </w:r>
      <w:r w:rsidRPr="00B51972">
        <w:rPr>
          <w:sz w:val="28"/>
          <w:szCs w:val="28"/>
        </w:rPr>
        <w:t>con</w:t>
      </w:r>
      <w:r w:rsidR="00032810" w:rsidRPr="00B51972">
        <w:rPr>
          <w:sz w:val="28"/>
          <w:szCs w:val="28"/>
        </w:rPr>
        <w:t xml:space="preserve"> la tensión de </w:t>
      </w:r>
      <w:proofErr w:type="spellStart"/>
      <w:r w:rsidR="00032810" w:rsidRPr="00B51972">
        <w:rPr>
          <w:sz w:val="28"/>
          <w:szCs w:val="28"/>
        </w:rPr>
        <w:t>Early</w:t>
      </w:r>
      <w:proofErr w:type="spellEnd"/>
      <w:r w:rsidR="00032810" w:rsidRPr="00B51972">
        <w:rPr>
          <w:sz w:val="28"/>
          <w:szCs w:val="28"/>
        </w:rPr>
        <w:t xml:space="preserve"> más alta</w:t>
      </w:r>
      <w:r w:rsidRPr="00B51972">
        <w:rPr>
          <w:sz w:val="28"/>
          <w:szCs w:val="28"/>
        </w:rPr>
        <w:t>. E</w:t>
      </w:r>
      <w:r w:rsidR="00032810" w:rsidRPr="00B51972">
        <w:rPr>
          <w:sz w:val="28"/>
          <w:szCs w:val="28"/>
        </w:rPr>
        <w:t xml:space="preserve">sto implica que, para un mismo voltaje de colector, el TBJ con una menor tensión de </w:t>
      </w:r>
      <w:proofErr w:type="spellStart"/>
      <w:r w:rsidR="00032810" w:rsidRPr="00B51972">
        <w:rPr>
          <w:sz w:val="28"/>
          <w:szCs w:val="28"/>
        </w:rPr>
        <w:t>Early</w:t>
      </w:r>
      <w:proofErr w:type="spellEnd"/>
      <w:r w:rsidR="00032810" w:rsidRPr="00B51972">
        <w:rPr>
          <w:sz w:val="28"/>
          <w:szCs w:val="28"/>
        </w:rPr>
        <w:t xml:space="preserve"> experimentará una mayor variación en la corriente de colector en comparación con el TBJ con una tensión de </w:t>
      </w:r>
      <w:proofErr w:type="spellStart"/>
      <w:r w:rsidR="00032810" w:rsidRPr="00B51972">
        <w:rPr>
          <w:sz w:val="28"/>
          <w:szCs w:val="28"/>
        </w:rPr>
        <w:t>Early</w:t>
      </w:r>
      <w:proofErr w:type="spellEnd"/>
      <w:r w:rsidR="00032810" w:rsidRPr="00B51972">
        <w:rPr>
          <w:sz w:val="28"/>
          <w:szCs w:val="28"/>
        </w:rPr>
        <w:t xml:space="preserve"> más alta.</w:t>
      </w:r>
      <w:r w:rsidRPr="00B51972">
        <w:rPr>
          <w:sz w:val="28"/>
          <w:szCs w:val="28"/>
        </w:rPr>
        <w:t xml:space="preserve"> Es decir, las pendientes de las curvas de corriente son más grandes cuando la tensión de </w:t>
      </w:r>
      <w:proofErr w:type="spellStart"/>
      <w:r w:rsidRPr="00B51972">
        <w:rPr>
          <w:sz w:val="28"/>
          <w:szCs w:val="28"/>
        </w:rPr>
        <w:t>Early</w:t>
      </w:r>
      <w:proofErr w:type="spellEnd"/>
      <w:r w:rsidRPr="00B51972">
        <w:rPr>
          <w:sz w:val="28"/>
          <w:szCs w:val="28"/>
        </w:rPr>
        <w:t xml:space="preserve"> es más chica y viceversa</w:t>
      </w:r>
      <w:r w:rsidR="00032810" w:rsidRPr="00B51972">
        <w:rPr>
          <w:sz w:val="28"/>
          <w:szCs w:val="28"/>
        </w:rPr>
        <w:t xml:space="preserve"> Esto puede afectar </w:t>
      </w:r>
      <w:r w:rsidRPr="00B51972">
        <w:rPr>
          <w:sz w:val="28"/>
          <w:szCs w:val="28"/>
        </w:rPr>
        <w:t xml:space="preserve">a la </w:t>
      </w:r>
      <w:r w:rsidR="00032810" w:rsidRPr="00B51972">
        <w:rPr>
          <w:sz w:val="28"/>
          <w:szCs w:val="28"/>
        </w:rPr>
        <w:t>amplificación de los transistores en un circuito.</w:t>
      </w:r>
    </w:p>
    <w:p w14:paraId="33462407" w14:textId="716D4ED7" w:rsidR="00D032A8" w:rsidRDefault="00B814C7" w:rsidP="00306E53">
      <w:pPr>
        <w:rPr>
          <w:i/>
          <w:iCs/>
          <w:sz w:val="28"/>
          <w:szCs w:val="28"/>
        </w:rPr>
      </w:pPr>
      <w:r w:rsidRPr="00B51972">
        <w:rPr>
          <w:sz w:val="28"/>
          <w:szCs w:val="28"/>
        </w:rPr>
        <w:t xml:space="preserve">2) </w:t>
      </w:r>
      <w:proofErr w:type="spellStart"/>
      <w:r w:rsidRPr="00B51972">
        <w:rPr>
          <w:sz w:val="28"/>
          <w:szCs w:val="28"/>
        </w:rPr>
        <w:t>ii</w:t>
      </w:r>
      <w:proofErr w:type="spellEnd"/>
      <w:r w:rsidR="007D71E1">
        <w:rPr>
          <w:sz w:val="28"/>
          <w:szCs w:val="28"/>
        </w:rPr>
        <w:t>.</w:t>
      </w:r>
      <w:r w:rsidR="00D032A8" w:rsidRPr="00D032A8">
        <w:rPr>
          <w:rFonts w:asciiTheme="majorHAnsi" w:hAnsiTheme="majorHAnsi"/>
          <w:i/>
          <w:iCs/>
          <w:sz w:val="28"/>
          <w:szCs w:val="28"/>
        </w:rPr>
        <w:t xml:space="preserve"> </w:t>
      </w:r>
      <w:r w:rsidR="00D032A8" w:rsidRPr="00D032A8">
        <w:rPr>
          <w:i/>
          <w:iCs/>
          <w:sz w:val="28"/>
          <w:szCs w:val="28"/>
        </w:rPr>
        <w:t>Evaluación de la amplificación de tensión y la respuesta en frecuencia de un transistor BC546B en emisor común</w:t>
      </w:r>
    </w:p>
    <w:p w14:paraId="297AAA95" w14:textId="24E10121" w:rsidR="00306E53" w:rsidRPr="00B51972" w:rsidRDefault="00306E53" w:rsidP="00306E53">
      <w:pPr>
        <w:rPr>
          <w:sz w:val="28"/>
          <w:szCs w:val="28"/>
        </w:rPr>
      </w:pPr>
      <w:r w:rsidRPr="00B51972">
        <w:rPr>
          <w:sz w:val="28"/>
          <w:szCs w:val="28"/>
        </w:rPr>
        <w:t>A partir del siguiente circuito de un transistor BC546B en configuración de emisor común, se evalúa</w:t>
      </w:r>
      <w:r w:rsidR="006032E2" w:rsidRPr="00B51972">
        <w:rPr>
          <w:sz w:val="28"/>
          <w:szCs w:val="28"/>
        </w:rPr>
        <w:t xml:space="preserve"> la ganancia de tensión, la respuesta en frecuencia y la tensión de salida según algunos valores de tensión de entrada</w:t>
      </w:r>
      <w:r w:rsidRPr="00B51972">
        <w:rPr>
          <w:sz w:val="28"/>
          <w:szCs w:val="28"/>
        </w:rPr>
        <w:t>.</w:t>
      </w:r>
      <w:r w:rsidR="006032E2" w:rsidRPr="00B51972">
        <w:rPr>
          <w:sz w:val="28"/>
          <w:szCs w:val="28"/>
        </w:rPr>
        <w:t xml:space="preserve"> Todo esto en base a visualización, es decir, cualitativamente.</w:t>
      </w:r>
      <w:r w:rsidRPr="00B51972">
        <w:rPr>
          <w:sz w:val="28"/>
          <w:szCs w:val="28"/>
        </w:rPr>
        <w:t xml:space="preserve"> </w:t>
      </w:r>
      <w:r w:rsidR="006C1F67" w:rsidRPr="00B51972">
        <w:rPr>
          <w:sz w:val="28"/>
          <w:szCs w:val="28"/>
        </w:rPr>
        <w:t>Se irán modificando los parámetros de frecuencia y tensión en  “SINE” así como en “</w:t>
      </w:r>
      <w:proofErr w:type="spellStart"/>
      <w:r w:rsidR="006C1F67" w:rsidRPr="00B51972">
        <w:rPr>
          <w:sz w:val="28"/>
          <w:szCs w:val="28"/>
        </w:rPr>
        <w:t>transient</w:t>
      </w:r>
      <w:proofErr w:type="spellEnd"/>
      <w:r w:rsidR="006C1F67" w:rsidRPr="00B51972">
        <w:rPr>
          <w:sz w:val="28"/>
          <w:szCs w:val="28"/>
        </w:rPr>
        <w:t>” para lograr las gráficas necesarias.</w:t>
      </w:r>
    </w:p>
    <w:p w14:paraId="53F42542" w14:textId="77777777" w:rsidR="006032E2" w:rsidRPr="00B51972" w:rsidRDefault="007526FC" w:rsidP="007623BA">
      <w:pPr>
        <w:jc w:val="center"/>
        <w:rPr>
          <w:sz w:val="28"/>
          <w:szCs w:val="28"/>
        </w:rPr>
      </w:pPr>
      <w:r w:rsidRPr="00B51972">
        <w:rPr>
          <w:noProof/>
        </w:rPr>
        <w:drawing>
          <wp:inline distT="0" distB="0" distL="0" distR="0" wp14:anchorId="07C41648" wp14:editId="1143E85D">
            <wp:extent cx="5391150" cy="2114550"/>
            <wp:effectExtent l="0" t="0" r="0" b="0"/>
            <wp:docPr id="15594625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114550"/>
                    </a:xfrm>
                    <a:prstGeom prst="rect">
                      <a:avLst/>
                    </a:prstGeom>
                    <a:noFill/>
                    <a:ln>
                      <a:noFill/>
                    </a:ln>
                  </pic:spPr>
                </pic:pic>
              </a:graphicData>
            </a:graphic>
          </wp:inline>
        </w:drawing>
      </w:r>
    </w:p>
    <w:p w14:paraId="41DFF495" w14:textId="77777777" w:rsidR="00DE667E" w:rsidRDefault="006032E2" w:rsidP="006032E2">
      <w:pPr>
        <w:rPr>
          <w:sz w:val="28"/>
          <w:szCs w:val="28"/>
        </w:rPr>
      </w:pPr>
      <w:r w:rsidRPr="00B51972">
        <w:rPr>
          <w:sz w:val="28"/>
          <w:szCs w:val="28"/>
        </w:rPr>
        <w:t xml:space="preserve">a) Se evalúa la ganancia de tensión a frecuencias 1 KHz, 10 KHz , 100 KHz , 1 MHz y 10 MHz, a partir de la visualización de las señales de entrada </w:t>
      </w:r>
      <w:proofErr w:type="spellStart"/>
      <w:r w:rsidRPr="00B51972">
        <w:rPr>
          <w:sz w:val="28"/>
          <w:szCs w:val="28"/>
        </w:rPr>
        <w:t>Vg</w:t>
      </w:r>
      <w:proofErr w:type="spellEnd"/>
      <w:r w:rsidRPr="00B51972">
        <w:rPr>
          <w:sz w:val="28"/>
          <w:szCs w:val="28"/>
        </w:rPr>
        <w:t xml:space="preserve"> y de salida VL</w:t>
      </w:r>
    </w:p>
    <w:p w14:paraId="4DE96E83" w14:textId="77777777" w:rsidR="00DE667E" w:rsidRDefault="00DE667E" w:rsidP="006032E2">
      <w:pPr>
        <w:rPr>
          <w:sz w:val="28"/>
          <w:szCs w:val="28"/>
        </w:rPr>
      </w:pPr>
    </w:p>
    <w:p w14:paraId="5DB4AE9B" w14:textId="77777777" w:rsidR="00DE667E" w:rsidRDefault="00DE667E" w:rsidP="006032E2">
      <w:pPr>
        <w:rPr>
          <w:sz w:val="28"/>
          <w:szCs w:val="28"/>
        </w:rPr>
      </w:pPr>
    </w:p>
    <w:p w14:paraId="1B75859C" w14:textId="77777777" w:rsidR="00DE667E" w:rsidRDefault="00DE667E" w:rsidP="006032E2">
      <w:pPr>
        <w:rPr>
          <w:sz w:val="28"/>
          <w:szCs w:val="28"/>
        </w:rPr>
      </w:pPr>
    </w:p>
    <w:p w14:paraId="602BEE02" w14:textId="77777777" w:rsidR="00DE667E" w:rsidRDefault="00DE667E" w:rsidP="006032E2">
      <w:pPr>
        <w:rPr>
          <w:sz w:val="28"/>
          <w:szCs w:val="28"/>
        </w:rPr>
      </w:pPr>
    </w:p>
    <w:p w14:paraId="5DDE606D" w14:textId="069368E6" w:rsidR="006032E2" w:rsidRPr="00B51972" w:rsidRDefault="006032E2" w:rsidP="006032E2">
      <w:pPr>
        <w:rPr>
          <w:sz w:val="28"/>
          <w:szCs w:val="28"/>
        </w:rPr>
      </w:pPr>
      <w:r w:rsidRPr="00B51972">
        <w:rPr>
          <w:sz w:val="28"/>
          <w:szCs w:val="28"/>
        </w:rPr>
        <w:t xml:space="preserve">Para 1 KHz </w:t>
      </w:r>
    </w:p>
    <w:p w14:paraId="48A0478C" w14:textId="6F231D34" w:rsidR="006032E2" w:rsidRPr="00B51972" w:rsidRDefault="006032E2" w:rsidP="006032E2">
      <w:pPr>
        <w:jc w:val="center"/>
      </w:pPr>
      <w:r w:rsidRPr="00B51972">
        <w:rPr>
          <w:noProof/>
        </w:rPr>
        <w:drawing>
          <wp:inline distT="0" distB="0" distL="0" distR="0" wp14:anchorId="41AA9222" wp14:editId="37B0B606">
            <wp:extent cx="5357047" cy="2100234"/>
            <wp:effectExtent l="0" t="0" r="0" b="0"/>
            <wp:docPr id="21213040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5782" cy="2119341"/>
                    </a:xfrm>
                    <a:prstGeom prst="rect">
                      <a:avLst/>
                    </a:prstGeom>
                    <a:noFill/>
                    <a:ln>
                      <a:noFill/>
                    </a:ln>
                  </pic:spPr>
                </pic:pic>
              </a:graphicData>
            </a:graphic>
          </wp:inline>
        </w:drawing>
      </w:r>
    </w:p>
    <w:p w14:paraId="6BF3DCBE" w14:textId="3575D770" w:rsidR="006032E2" w:rsidRPr="00B51972" w:rsidRDefault="006032E2" w:rsidP="006032E2">
      <w:pPr>
        <w:jc w:val="center"/>
      </w:pPr>
      <w:r w:rsidRPr="00B51972">
        <w:rPr>
          <w:noProof/>
        </w:rPr>
        <w:drawing>
          <wp:inline distT="0" distB="0" distL="0" distR="0" wp14:anchorId="001B7ED4" wp14:editId="7C17CA16">
            <wp:extent cx="5400040" cy="2101850"/>
            <wp:effectExtent l="0" t="0" r="0" b="0"/>
            <wp:docPr id="117000319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101850"/>
                    </a:xfrm>
                    <a:prstGeom prst="rect">
                      <a:avLst/>
                    </a:prstGeom>
                    <a:noFill/>
                    <a:ln>
                      <a:noFill/>
                    </a:ln>
                  </pic:spPr>
                </pic:pic>
              </a:graphicData>
            </a:graphic>
          </wp:inline>
        </w:drawing>
      </w:r>
    </w:p>
    <w:p w14:paraId="5163EC05" w14:textId="1B69F621" w:rsidR="006032E2" w:rsidRPr="00B51972" w:rsidRDefault="006032E2" w:rsidP="006032E2">
      <w:pPr>
        <w:rPr>
          <w:rFonts w:cstheme="minorHAnsi"/>
          <w:sz w:val="28"/>
          <w:szCs w:val="28"/>
        </w:rPr>
      </w:pPr>
      <w:r w:rsidRPr="00B51972">
        <w:rPr>
          <w:rFonts w:cstheme="minorHAnsi"/>
          <w:sz w:val="28"/>
          <w:szCs w:val="28"/>
        </w:rPr>
        <w:t xml:space="preserve">De las tensiones a 1KHz tenemos: </w:t>
      </w:r>
      <w:proofErr w:type="spellStart"/>
      <w:r w:rsidRPr="00B51972">
        <w:rPr>
          <w:rFonts w:cstheme="minorHAnsi"/>
          <w:sz w:val="28"/>
          <w:szCs w:val="28"/>
        </w:rPr>
        <w:t>Vg</w:t>
      </w:r>
      <w:proofErr w:type="spellEnd"/>
      <w:r w:rsidRPr="00B51972">
        <w:rPr>
          <w:rFonts w:cstheme="minorHAnsi"/>
          <w:sz w:val="28"/>
          <w:szCs w:val="28"/>
        </w:rPr>
        <w:t xml:space="preserve"> = 10mV, </w:t>
      </w:r>
      <w:proofErr w:type="spellStart"/>
      <w:r w:rsidRPr="00B51972">
        <w:rPr>
          <w:rFonts w:cstheme="minorHAnsi"/>
          <w:sz w:val="28"/>
          <w:szCs w:val="28"/>
        </w:rPr>
        <w:t>Vl</w:t>
      </w:r>
      <w:proofErr w:type="spellEnd"/>
      <w:r w:rsidRPr="00B51972">
        <w:rPr>
          <w:rFonts w:cstheme="minorHAnsi"/>
          <w:sz w:val="28"/>
          <w:szCs w:val="28"/>
        </w:rPr>
        <w:t xml:space="preserve"> = 1,4V y queda una ganancia de tensión</w:t>
      </w:r>
      <w:r w:rsidR="00731770" w:rsidRPr="00B51972">
        <w:rPr>
          <w:rFonts w:cstheme="minorHAnsi"/>
          <w:sz w:val="28"/>
          <w:szCs w:val="28"/>
        </w:rPr>
        <w:t xml:space="preserve"> =</w:t>
      </w:r>
      <w:r w:rsidRPr="00B51972">
        <w:rPr>
          <w:rFonts w:cstheme="minorHAnsi"/>
          <w:sz w:val="28"/>
          <w:szCs w:val="28"/>
        </w:rPr>
        <w:t xml:space="preserve"> ∆V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Vl</m:t>
            </m:r>
          </m:num>
          <m:den>
            <m:r>
              <m:rPr>
                <m:sty m:val="p"/>
              </m:rPr>
              <w:rPr>
                <w:rFonts w:ascii="Cambria Math" w:hAnsi="Cambria Math" w:cstheme="minorHAnsi"/>
                <w:sz w:val="28"/>
                <w:szCs w:val="28"/>
              </w:rPr>
              <m:t xml:space="preserve">Vg </m:t>
            </m:r>
          </m:den>
        </m:f>
      </m:oMath>
      <w:r w:rsidRPr="00B51972">
        <w:rPr>
          <w:rFonts w:cstheme="minorHAnsi"/>
          <w:sz w:val="28"/>
          <w:szCs w:val="28"/>
        </w:rPr>
        <w:t xml:space="preserve"> =</w:t>
      </w:r>
      <w:r w:rsidR="00731770" w:rsidRPr="00B51972">
        <w:rPr>
          <w:rFonts w:cstheme="minorHAnsi"/>
          <w:sz w:val="28"/>
          <w:szCs w:val="28"/>
        </w:rPr>
        <w:t xml:space="preserve">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1,4V</m:t>
            </m:r>
          </m:num>
          <m:den>
            <m:r>
              <m:rPr>
                <m:sty m:val="p"/>
              </m:rPr>
              <w:rPr>
                <w:rFonts w:ascii="Cambria Math" w:hAnsi="Cambria Math" w:cstheme="minorHAnsi"/>
                <w:sz w:val="28"/>
                <w:szCs w:val="28"/>
              </w:rPr>
              <m:t>10mV</m:t>
            </m:r>
          </m:den>
        </m:f>
      </m:oMath>
      <w:r w:rsidRPr="00B51972">
        <w:rPr>
          <w:rFonts w:cstheme="minorHAnsi"/>
          <w:sz w:val="28"/>
          <w:szCs w:val="28"/>
        </w:rPr>
        <w:t xml:space="preserve"> =</w:t>
      </w:r>
      <w:r w:rsidR="00731770" w:rsidRPr="00B51972">
        <w:rPr>
          <w:rFonts w:cstheme="minorHAnsi"/>
          <w:sz w:val="28"/>
          <w:szCs w:val="28"/>
        </w:rPr>
        <w:t xml:space="preserve"> </w:t>
      </w:r>
      <w:r w:rsidRPr="00B51972">
        <w:rPr>
          <w:rFonts w:cstheme="minorHAnsi"/>
          <w:sz w:val="28"/>
          <w:szCs w:val="28"/>
        </w:rPr>
        <w:t>140</w:t>
      </w:r>
    </w:p>
    <w:p w14:paraId="120FE81A" w14:textId="0747DDDA" w:rsidR="00731770" w:rsidRPr="00B51972" w:rsidRDefault="00731770" w:rsidP="00731770">
      <w:pPr>
        <w:rPr>
          <w:sz w:val="28"/>
          <w:szCs w:val="28"/>
        </w:rPr>
      </w:pPr>
      <w:r w:rsidRPr="00B51972">
        <w:rPr>
          <w:sz w:val="28"/>
          <w:szCs w:val="28"/>
        </w:rPr>
        <w:t xml:space="preserve">Para 10 KHz </w:t>
      </w:r>
    </w:p>
    <w:p w14:paraId="5AEC915B" w14:textId="36B8ABB2" w:rsidR="00731770" w:rsidRPr="00B51972" w:rsidRDefault="00731770" w:rsidP="007623BA">
      <w:pPr>
        <w:jc w:val="center"/>
        <w:rPr>
          <w:rFonts w:cstheme="minorHAnsi"/>
          <w:sz w:val="28"/>
          <w:szCs w:val="28"/>
        </w:rPr>
      </w:pPr>
      <w:r w:rsidRPr="00B51972">
        <w:rPr>
          <w:rFonts w:cstheme="minorHAnsi"/>
          <w:noProof/>
          <w:sz w:val="28"/>
          <w:szCs w:val="28"/>
        </w:rPr>
        <w:drawing>
          <wp:inline distT="0" distB="0" distL="0" distR="0" wp14:anchorId="746923A7" wp14:editId="0C999C8F">
            <wp:extent cx="5400040" cy="2132330"/>
            <wp:effectExtent l="0" t="0" r="0" b="1270"/>
            <wp:docPr id="210351155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399FCBE6" w14:textId="23FC2B18" w:rsidR="00731770" w:rsidRPr="00B51972" w:rsidRDefault="00731770" w:rsidP="007623BA">
      <w:pPr>
        <w:jc w:val="center"/>
        <w:rPr>
          <w:rFonts w:cstheme="minorHAnsi"/>
          <w:sz w:val="28"/>
          <w:szCs w:val="28"/>
        </w:rPr>
      </w:pPr>
      <w:r w:rsidRPr="00B51972">
        <w:rPr>
          <w:rFonts w:cstheme="minorHAnsi"/>
          <w:noProof/>
          <w:sz w:val="28"/>
          <w:szCs w:val="28"/>
        </w:rPr>
        <w:lastRenderedPageBreak/>
        <w:drawing>
          <wp:inline distT="0" distB="0" distL="0" distR="0" wp14:anchorId="184CD68B" wp14:editId="03B6885A">
            <wp:extent cx="5394960" cy="2141220"/>
            <wp:effectExtent l="0" t="0" r="0" b="0"/>
            <wp:docPr id="14796760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inline>
        </w:drawing>
      </w:r>
    </w:p>
    <w:p w14:paraId="258E072C" w14:textId="1056B43F" w:rsidR="00731770" w:rsidRPr="00B51972" w:rsidRDefault="00731770" w:rsidP="00731770">
      <w:pPr>
        <w:rPr>
          <w:rFonts w:cstheme="minorHAnsi"/>
          <w:sz w:val="28"/>
          <w:szCs w:val="28"/>
        </w:rPr>
      </w:pPr>
      <w:r w:rsidRPr="00B51972">
        <w:rPr>
          <w:rFonts w:cstheme="minorHAnsi"/>
          <w:sz w:val="28"/>
          <w:szCs w:val="28"/>
        </w:rPr>
        <w:t xml:space="preserve">De las tensiones a 10KHz tenemos: </w:t>
      </w:r>
      <w:proofErr w:type="spellStart"/>
      <w:r w:rsidRPr="00B51972">
        <w:rPr>
          <w:rFonts w:cstheme="minorHAnsi"/>
          <w:sz w:val="28"/>
          <w:szCs w:val="28"/>
        </w:rPr>
        <w:t>Vg</w:t>
      </w:r>
      <w:proofErr w:type="spellEnd"/>
      <w:r w:rsidRPr="00B51972">
        <w:rPr>
          <w:rFonts w:cstheme="minorHAnsi"/>
          <w:sz w:val="28"/>
          <w:szCs w:val="28"/>
        </w:rPr>
        <w:t xml:space="preserve"> = 10mV, </w:t>
      </w:r>
      <w:proofErr w:type="spellStart"/>
      <w:r w:rsidRPr="00B51972">
        <w:rPr>
          <w:rFonts w:cstheme="minorHAnsi"/>
          <w:sz w:val="28"/>
          <w:szCs w:val="28"/>
        </w:rPr>
        <w:t>Vl</w:t>
      </w:r>
      <w:proofErr w:type="spellEnd"/>
      <w:r w:rsidRPr="00B51972">
        <w:rPr>
          <w:rFonts w:cstheme="minorHAnsi"/>
          <w:sz w:val="28"/>
          <w:szCs w:val="28"/>
        </w:rPr>
        <w:t xml:space="preserve"> = 2,4V y queda una ganancia de tensión = ∆V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Vl</m:t>
            </m:r>
          </m:num>
          <m:den>
            <m:r>
              <m:rPr>
                <m:sty m:val="p"/>
              </m:rPr>
              <w:rPr>
                <w:rFonts w:ascii="Cambria Math" w:hAnsi="Cambria Math" w:cstheme="minorHAnsi"/>
                <w:sz w:val="28"/>
                <w:szCs w:val="28"/>
              </w:rPr>
              <m:t xml:space="preserve">Vg </m:t>
            </m:r>
          </m:den>
        </m:f>
      </m:oMath>
      <w:r w:rsidRPr="00B51972">
        <w:rPr>
          <w:rFonts w:cstheme="minorHAnsi"/>
          <w:sz w:val="28"/>
          <w:szCs w:val="28"/>
        </w:rPr>
        <w:t xml:space="preserve">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2,4V</m:t>
            </m:r>
          </m:num>
          <m:den>
            <m:r>
              <m:rPr>
                <m:sty m:val="p"/>
              </m:rPr>
              <w:rPr>
                <w:rFonts w:ascii="Cambria Math" w:hAnsi="Cambria Math" w:cstheme="minorHAnsi"/>
                <w:sz w:val="28"/>
                <w:szCs w:val="28"/>
              </w:rPr>
              <m:t>10mV</m:t>
            </m:r>
          </m:den>
        </m:f>
      </m:oMath>
      <w:r w:rsidRPr="00B51972">
        <w:rPr>
          <w:rFonts w:cstheme="minorHAnsi"/>
          <w:sz w:val="28"/>
          <w:szCs w:val="28"/>
        </w:rPr>
        <w:t xml:space="preserve"> = 240</w:t>
      </w:r>
    </w:p>
    <w:p w14:paraId="63804A08" w14:textId="22D3455C" w:rsidR="00731770" w:rsidRPr="00B51972" w:rsidRDefault="00731770" w:rsidP="00731770">
      <w:pPr>
        <w:rPr>
          <w:rFonts w:cstheme="minorHAnsi"/>
          <w:sz w:val="28"/>
          <w:szCs w:val="28"/>
        </w:rPr>
      </w:pPr>
      <w:r w:rsidRPr="00B51972">
        <w:rPr>
          <w:rFonts w:cstheme="minorHAnsi"/>
          <w:sz w:val="28"/>
          <w:szCs w:val="28"/>
        </w:rPr>
        <w:t>Para 100KHz</w:t>
      </w:r>
    </w:p>
    <w:p w14:paraId="2F2DE08C" w14:textId="6C709EEC" w:rsidR="00731770" w:rsidRPr="00B51972" w:rsidRDefault="00731770" w:rsidP="007623BA">
      <w:pPr>
        <w:jc w:val="center"/>
        <w:rPr>
          <w:rFonts w:cstheme="minorHAnsi"/>
          <w:sz w:val="28"/>
          <w:szCs w:val="28"/>
        </w:rPr>
      </w:pPr>
      <w:r w:rsidRPr="00B51972">
        <w:rPr>
          <w:rFonts w:cstheme="minorHAnsi"/>
          <w:noProof/>
          <w:sz w:val="28"/>
          <w:szCs w:val="28"/>
        </w:rPr>
        <w:drawing>
          <wp:inline distT="0" distB="0" distL="0" distR="0" wp14:anchorId="66DE2DED" wp14:editId="2E3D60C7">
            <wp:extent cx="5387340" cy="2148840"/>
            <wp:effectExtent l="0" t="0" r="3810" b="3810"/>
            <wp:docPr id="6714873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2148840"/>
                    </a:xfrm>
                    <a:prstGeom prst="rect">
                      <a:avLst/>
                    </a:prstGeom>
                    <a:noFill/>
                    <a:ln>
                      <a:noFill/>
                    </a:ln>
                  </pic:spPr>
                </pic:pic>
              </a:graphicData>
            </a:graphic>
          </wp:inline>
        </w:drawing>
      </w:r>
    </w:p>
    <w:p w14:paraId="01E3CAEE" w14:textId="5794A055" w:rsidR="007623BA" w:rsidRPr="00B51972" w:rsidRDefault="007623BA" w:rsidP="007623BA">
      <w:pPr>
        <w:tabs>
          <w:tab w:val="left" w:pos="709"/>
        </w:tabs>
        <w:rPr>
          <w:rFonts w:cstheme="minorHAnsi"/>
          <w:sz w:val="28"/>
          <w:szCs w:val="28"/>
        </w:rPr>
      </w:pPr>
      <w:r w:rsidRPr="00B51972">
        <w:rPr>
          <w:rFonts w:cstheme="minorHAnsi"/>
          <w:noProof/>
          <w:sz w:val="28"/>
          <w:szCs w:val="28"/>
        </w:rPr>
        <w:drawing>
          <wp:inline distT="0" distB="0" distL="0" distR="0" wp14:anchorId="6E84F3AD" wp14:editId="33F3E24D">
            <wp:extent cx="5387340" cy="2095500"/>
            <wp:effectExtent l="0" t="0" r="3810" b="0"/>
            <wp:docPr id="17452023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7340" cy="2095500"/>
                    </a:xfrm>
                    <a:prstGeom prst="rect">
                      <a:avLst/>
                    </a:prstGeom>
                    <a:noFill/>
                    <a:ln>
                      <a:noFill/>
                    </a:ln>
                  </pic:spPr>
                </pic:pic>
              </a:graphicData>
            </a:graphic>
          </wp:inline>
        </w:drawing>
      </w:r>
    </w:p>
    <w:p w14:paraId="246A64A0" w14:textId="590F2DDF" w:rsidR="007623BA" w:rsidRPr="00B51972" w:rsidRDefault="007623BA" w:rsidP="007623BA">
      <w:pPr>
        <w:rPr>
          <w:rFonts w:cstheme="minorHAnsi"/>
          <w:sz w:val="28"/>
          <w:szCs w:val="28"/>
        </w:rPr>
      </w:pPr>
      <w:r w:rsidRPr="00B51972">
        <w:rPr>
          <w:rFonts w:cstheme="minorHAnsi"/>
          <w:sz w:val="28"/>
          <w:szCs w:val="28"/>
        </w:rPr>
        <w:t xml:space="preserve">De las tensiones a 100KHz tenemos: </w:t>
      </w:r>
      <w:proofErr w:type="spellStart"/>
      <w:r w:rsidRPr="00B51972">
        <w:rPr>
          <w:rFonts w:cstheme="minorHAnsi"/>
          <w:sz w:val="28"/>
          <w:szCs w:val="28"/>
        </w:rPr>
        <w:t>Vg</w:t>
      </w:r>
      <w:proofErr w:type="spellEnd"/>
      <w:r w:rsidRPr="00B51972">
        <w:rPr>
          <w:rFonts w:cstheme="minorHAnsi"/>
          <w:sz w:val="28"/>
          <w:szCs w:val="28"/>
        </w:rPr>
        <w:t xml:space="preserve"> = 10mV, </w:t>
      </w:r>
      <w:proofErr w:type="spellStart"/>
      <w:r w:rsidRPr="00B51972">
        <w:rPr>
          <w:rFonts w:cstheme="minorHAnsi"/>
          <w:sz w:val="28"/>
          <w:szCs w:val="28"/>
        </w:rPr>
        <w:t>Vl</w:t>
      </w:r>
      <w:proofErr w:type="spellEnd"/>
      <w:r w:rsidRPr="00B51972">
        <w:rPr>
          <w:rFonts w:cstheme="minorHAnsi"/>
          <w:sz w:val="28"/>
          <w:szCs w:val="28"/>
        </w:rPr>
        <w:t xml:space="preserve"> = 2,3V y queda una ganancia de tensión = ∆V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Vl</m:t>
            </m:r>
          </m:num>
          <m:den>
            <m:r>
              <m:rPr>
                <m:sty m:val="p"/>
              </m:rPr>
              <w:rPr>
                <w:rFonts w:ascii="Cambria Math" w:hAnsi="Cambria Math" w:cstheme="minorHAnsi"/>
                <w:sz w:val="28"/>
                <w:szCs w:val="28"/>
              </w:rPr>
              <m:t xml:space="preserve">Vg </m:t>
            </m:r>
          </m:den>
        </m:f>
      </m:oMath>
      <w:r w:rsidRPr="00B51972">
        <w:rPr>
          <w:rFonts w:cstheme="minorHAnsi"/>
          <w:sz w:val="28"/>
          <w:szCs w:val="28"/>
        </w:rPr>
        <w:t xml:space="preserve">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2,3V</m:t>
            </m:r>
          </m:num>
          <m:den>
            <m:r>
              <m:rPr>
                <m:sty m:val="p"/>
              </m:rPr>
              <w:rPr>
                <w:rFonts w:ascii="Cambria Math" w:hAnsi="Cambria Math" w:cstheme="minorHAnsi"/>
                <w:sz w:val="28"/>
                <w:szCs w:val="28"/>
              </w:rPr>
              <m:t>10mV</m:t>
            </m:r>
          </m:den>
        </m:f>
      </m:oMath>
      <w:r w:rsidRPr="00B51972">
        <w:rPr>
          <w:rFonts w:cstheme="minorHAnsi"/>
          <w:sz w:val="28"/>
          <w:szCs w:val="28"/>
        </w:rPr>
        <w:t xml:space="preserve"> = 230</w:t>
      </w:r>
    </w:p>
    <w:p w14:paraId="5F863D2B" w14:textId="77777777" w:rsidR="00DE667E" w:rsidRDefault="00DE667E" w:rsidP="00731770">
      <w:pPr>
        <w:rPr>
          <w:rFonts w:cstheme="minorHAnsi"/>
          <w:sz w:val="28"/>
          <w:szCs w:val="28"/>
        </w:rPr>
      </w:pPr>
    </w:p>
    <w:p w14:paraId="5232DC12" w14:textId="694D8F7A" w:rsidR="00731770" w:rsidRPr="00B51972" w:rsidRDefault="007623BA" w:rsidP="00731770">
      <w:pPr>
        <w:rPr>
          <w:rFonts w:cstheme="minorHAnsi"/>
          <w:sz w:val="28"/>
          <w:szCs w:val="28"/>
        </w:rPr>
      </w:pPr>
      <w:r w:rsidRPr="00B51972">
        <w:rPr>
          <w:rFonts w:cstheme="minorHAnsi"/>
          <w:sz w:val="28"/>
          <w:szCs w:val="28"/>
        </w:rPr>
        <w:lastRenderedPageBreak/>
        <w:t>Para 1MHz</w:t>
      </w:r>
    </w:p>
    <w:p w14:paraId="19241DF3" w14:textId="1D9BE888" w:rsidR="007623BA" w:rsidRPr="00B51972" w:rsidRDefault="007623BA" w:rsidP="007623BA">
      <w:pPr>
        <w:jc w:val="center"/>
        <w:rPr>
          <w:rFonts w:cstheme="minorHAnsi"/>
          <w:sz w:val="28"/>
          <w:szCs w:val="28"/>
        </w:rPr>
      </w:pPr>
      <w:r w:rsidRPr="00B51972">
        <w:rPr>
          <w:rFonts w:cstheme="minorHAnsi"/>
          <w:noProof/>
          <w:sz w:val="28"/>
          <w:szCs w:val="28"/>
        </w:rPr>
        <w:drawing>
          <wp:inline distT="0" distB="0" distL="0" distR="0" wp14:anchorId="0F2E0DF6" wp14:editId="225863A8">
            <wp:extent cx="5400040" cy="2152650"/>
            <wp:effectExtent l="0" t="0" r="0" b="0"/>
            <wp:docPr id="4406349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152650"/>
                    </a:xfrm>
                    <a:prstGeom prst="rect">
                      <a:avLst/>
                    </a:prstGeom>
                    <a:noFill/>
                    <a:ln>
                      <a:noFill/>
                    </a:ln>
                  </pic:spPr>
                </pic:pic>
              </a:graphicData>
            </a:graphic>
          </wp:inline>
        </w:drawing>
      </w:r>
    </w:p>
    <w:p w14:paraId="48706243" w14:textId="43B0EC7D" w:rsidR="007623BA" w:rsidRPr="00B51972" w:rsidRDefault="007623BA" w:rsidP="007623BA">
      <w:pPr>
        <w:jc w:val="center"/>
        <w:rPr>
          <w:rFonts w:cstheme="minorHAnsi"/>
          <w:sz w:val="28"/>
          <w:szCs w:val="28"/>
        </w:rPr>
      </w:pPr>
      <w:r w:rsidRPr="00B51972">
        <w:rPr>
          <w:rFonts w:cstheme="minorHAnsi"/>
          <w:noProof/>
          <w:sz w:val="28"/>
          <w:szCs w:val="28"/>
        </w:rPr>
        <w:drawing>
          <wp:inline distT="0" distB="0" distL="0" distR="0" wp14:anchorId="2F54F2DE" wp14:editId="0186903F">
            <wp:extent cx="5400040" cy="2132330"/>
            <wp:effectExtent l="0" t="0" r="0" b="1270"/>
            <wp:docPr id="152220230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347CC2B0" w14:textId="33130BF2" w:rsidR="007623BA" w:rsidRPr="00B51972" w:rsidRDefault="007623BA" w:rsidP="007623BA">
      <w:pPr>
        <w:rPr>
          <w:rFonts w:cstheme="minorHAnsi"/>
          <w:sz w:val="28"/>
          <w:szCs w:val="28"/>
        </w:rPr>
      </w:pPr>
      <w:r w:rsidRPr="00B51972">
        <w:rPr>
          <w:rFonts w:cstheme="minorHAnsi"/>
          <w:sz w:val="28"/>
          <w:szCs w:val="28"/>
        </w:rPr>
        <w:t xml:space="preserve">De las tensiones a 1MHz tenemos: </w:t>
      </w:r>
      <w:proofErr w:type="spellStart"/>
      <w:r w:rsidRPr="00B51972">
        <w:rPr>
          <w:rFonts w:cstheme="minorHAnsi"/>
          <w:sz w:val="28"/>
          <w:szCs w:val="28"/>
        </w:rPr>
        <w:t>Vg</w:t>
      </w:r>
      <w:proofErr w:type="spellEnd"/>
      <w:r w:rsidRPr="00B51972">
        <w:rPr>
          <w:rFonts w:cstheme="minorHAnsi"/>
          <w:sz w:val="28"/>
          <w:szCs w:val="28"/>
        </w:rPr>
        <w:t xml:space="preserve"> = 10mV, </w:t>
      </w:r>
      <w:proofErr w:type="spellStart"/>
      <w:r w:rsidRPr="00B51972">
        <w:rPr>
          <w:rFonts w:cstheme="minorHAnsi"/>
          <w:sz w:val="28"/>
          <w:szCs w:val="28"/>
        </w:rPr>
        <w:t>Vl</w:t>
      </w:r>
      <w:proofErr w:type="spellEnd"/>
      <w:r w:rsidRPr="00B51972">
        <w:rPr>
          <w:rFonts w:cstheme="minorHAnsi"/>
          <w:sz w:val="28"/>
          <w:szCs w:val="28"/>
        </w:rPr>
        <w:t xml:space="preserve"> = 2.2V y queda una ganancia de tensión = ∆V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Vl</m:t>
            </m:r>
          </m:num>
          <m:den>
            <m:r>
              <m:rPr>
                <m:sty m:val="p"/>
              </m:rPr>
              <w:rPr>
                <w:rFonts w:ascii="Cambria Math" w:hAnsi="Cambria Math" w:cstheme="minorHAnsi"/>
                <w:sz w:val="28"/>
                <w:szCs w:val="28"/>
              </w:rPr>
              <m:t xml:space="preserve">Vg </m:t>
            </m:r>
          </m:den>
        </m:f>
      </m:oMath>
      <w:r w:rsidRPr="00B51972">
        <w:rPr>
          <w:rFonts w:cstheme="minorHAnsi"/>
          <w:sz w:val="28"/>
          <w:szCs w:val="28"/>
        </w:rPr>
        <w:t xml:space="preserve">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2,2V</m:t>
            </m:r>
          </m:num>
          <m:den>
            <m:r>
              <m:rPr>
                <m:sty m:val="p"/>
              </m:rPr>
              <w:rPr>
                <w:rFonts w:ascii="Cambria Math" w:hAnsi="Cambria Math" w:cstheme="minorHAnsi"/>
                <w:sz w:val="28"/>
                <w:szCs w:val="28"/>
              </w:rPr>
              <m:t>10mV</m:t>
            </m:r>
          </m:den>
        </m:f>
      </m:oMath>
      <w:r w:rsidRPr="00B51972">
        <w:rPr>
          <w:rFonts w:cstheme="minorHAnsi"/>
          <w:sz w:val="28"/>
          <w:szCs w:val="28"/>
        </w:rPr>
        <w:t xml:space="preserve"> = 220</w:t>
      </w:r>
    </w:p>
    <w:p w14:paraId="2BDA8955" w14:textId="190B292F" w:rsidR="007623BA" w:rsidRPr="00B51972" w:rsidRDefault="007623BA" w:rsidP="007623BA">
      <w:pPr>
        <w:rPr>
          <w:rFonts w:cstheme="minorHAnsi"/>
          <w:sz w:val="28"/>
          <w:szCs w:val="28"/>
        </w:rPr>
      </w:pPr>
      <w:r w:rsidRPr="00B51972">
        <w:rPr>
          <w:rFonts w:cstheme="minorHAnsi"/>
          <w:sz w:val="28"/>
          <w:szCs w:val="28"/>
        </w:rPr>
        <w:t xml:space="preserve">Para </w:t>
      </w:r>
      <w:r w:rsidR="00AA372C" w:rsidRPr="00B51972">
        <w:rPr>
          <w:rFonts w:cstheme="minorHAnsi"/>
          <w:sz w:val="28"/>
          <w:szCs w:val="28"/>
        </w:rPr>
        <w:t>10MHz</w:t>
      </w:r>
    </w:p>
    <w:p w14:paraId="5DA408BB" w14:textId="5DE154C2" w:rsidR="00AA372C" w:rsidRPr="00B51972" w:rsidRDefault="00AA372C" w:rsidP="007623BA">
      <w:pPr>
        <w:rPr>
          <w:rFonts w:cstheme="minorHAnsi"/>
          <w:sz w:val="28"/>
          <w:szCs w:val="28"/>
        </w:rPr>
      </w:pPr>
      <w:r w:rsidRPr="00B51972">
        <w:rPr>
          <w:rFonts w:cstheme="minorHAnsi"/>
          <w:noProof/>
          <w:sz w:val="28"/>
          <w:szCs w:val="28"/>
        </w:rPr>
        <w:drawing>
          <wp:inline distT="0" distB="0" distL="0" distR="0" wp14:anchorId="0E0094A7" wp14:editId="31CC3128">
            <wp:extent cx="5400040" cy="2138680"/>
            <wp:effectExtent l="0" t="0" r="0" b="0"/>
            <wp:docPr id="75209385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138680"/>
                    </a:xfrm>
                    <a:prstGeom prst="rect">
                      <a:avLst/>
                    </a:prstGeom>
                    <a:noFill/>
                    <a:ln>
                      <a:noFill/>
                    </a:ln>
                  </pic:spPr>
                </pic:pic>
              </a:graphicData>
            </a:graphic>
          </wp:inline>
        </w:drawing>
      </w:r>
    </w:p>
    <w:p w14:paraId="7B9F6F44" w14:textId="54CEBA08" w:rsidR="007623BA" w:rsidRPr="00B51972" w:rsidRDefault="00212398" w:rsidP="007623BA">
      <w:pPr>
        <w:rPr>
          <w:rFonts w:cstheme="minorHAnsi"/>
          <w:sz w:val="28"/>
          <w:szCs w:val="28"/>
        </w:rPr>
      </w:pPr>
      <w:r w:rsidRPr="00B51972">
        <w:rPr>
          <w:rFonts w:cstheme="minorHAnsi"/>
          <w:noProof/>
          <w:sz w:val="28"/>
          <w:szCs w:val="28"/>
        </w:rPr>
        <w:lastRenderedPageBreak/>
        <w:drawing>
          <wp:inline distT="0" distB="0" distL="0" distR="0" wp14:anchorId="36A3275D" wp14:editId="3158AC06">
            <wp:extent cx="5400040" cy="2122170"/>
            <wp:effectExtent l="0" t="0" r="0" b="0"/>
            <wp:docPr id="172080736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122170"/>
                    </a:xfrm>
                    <a:prstGeom prst="rect">
                      <a:avLst/>
                    </a:prstGeom>
                    <a:noFill/>
                    <a:ln>
                      <a:noFill/>
                    </a:ln>
                  </pic:spPr>
                </pic:pic>
              </a:graphicData>
            </a:graphic>
          </wp:inline>
        </w:drawing>
      </w:r>
    </w:p>
    <w:p w14:paraId="7960D8B4" w14:textId="77777777" w:rsidR="00E40570" w:rsidRPr="00B51972" w:rsidRDefault="00212398" w:rsidP="007623BA">
      <w:pPr>
        <w:rPr>
          <w:rFonts w:cstheme="minorHAnsi"/>
          <w:sz w:val="28"/>
          <w:szCs w:val="28"/>
        </w:rPr>
      </w:pPr>
      <w:r w:rsidRPr="00B51972">
        <w:rPr>
          <w:rFonts w:cstheme="minorHAnsi"/>
          <w:sz w:val="28"/>
          <w:szCs w:val="28"/>
        </w:rPr>
        <w:t xml:space="preserve">De las tensiones a 10MHz tenemos: </w:t>
      </w:r>
      <w:proofErr w:type="spellStart"/>
      <w:r w:rsidRPr="00B51972">
        <w:rPr>
          <w:rFonts w:cstheme="minorHAnsi"/>
          <w:sz w:val="28"/>
          <w:szCs w:val="28"/>
        </w:rPr>
        <w:t>Vg</w:t>
      </w:r>
      <w:proofErr w:type="spellEnd"/>
      <w:r w:rsidRPr="00B51972">
        <w:rPr>
          <w:rFonts w:cstheme="minorHAnsi"/>
          <w:sz w:val="28"/>
          <w:szCs w:val="28"/>
        </w:rPr>
        <w:t xml:space="preserve"> = 10mV, </w:t>
      </w:r>
      <w:proofErr w:type="spellStart"/>
      <w:r w:rsidRPr="00B51972">
        <w:rPr>
          <w:rFonts w:cstheme="minorHAnsi"/>
          <w:sz w:val="28"/>
          <w:szCs w:val="28"/>
        </w:rPr>
        <w:t>Vl</w:t>
      </w:r>
      <w:proofErr w:type="spellEnd"/>
      <w:r w:rsidRPr="00B51972">
        <w:rPr>
          <w:rFonts w:cstheme="minorHAnsi"/>
          <w:sz w:val="28"/>
          <w:szCs w:val="28"/>
        </w:rPr>
        <w:t xml:space="preserve"> = 0,8V y queda una ganancia de tensión = ∆V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Vl</m:t>
            </m:r>
          </m:num>
          <m:den>
            <m:r>
              <m:rPr>
                <m:sty m:val="p"/>
              </m:rPr>
              <w:rPr>
                <w:rFonts w:ascii="Cambria Math" w:hAnsi="Cambria Math" w:cstheme="minorHAnsi"/>
                <w:sz w:val="28"/>
                <w:szCs w:val="28"/>
              </w:rPr>
              <m:t xml:space="preserve">Vg </m:t>
            </m:r>
          </m:den>
        </m:f>
      </m:oMath>
      <w:r w:rsidRPr="00B51972">
        <w:rPr>
          <w:rFonts w:cstheme="minorHAnsi"/>
          <w:sz w:val="28"/>
          <w:szCs w:val="28"/>
        </w:rPr>
        <w:t xml:space="preserve">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0,8V</m:t>
            </m:r>
          </m:num>
          <m:den>
            <m:r>
              <m:rPr>
                <m:sty m:val="p"/>
              </m:rPr>
              <w:rPr>
                <w:rFonts w:ascii="Cambria Math" w:hAnsi="Cambria Math" w:cstheme="minorHAnsi"/>
                <w:sz w:val="28"/>
                <w:szCs w:val="28"/>
              </w:rPr>
              <m:t>10mV</m:t>
            </m:r>
          </m:den>
        </m:f>
      </m:oMath>
      <w:r w:rsidRPr="00B51972">
        <w:rPr>
          <w:rFonts w:cstheme="minorHAnsi"/>
          <w:sz w:val="28"/>
          <w:szCs w:val="28"/>
        </w:rPr>
        <w:t xml:space="preserve"> = 80</w:t>
      </w:r>
    </w:p>
    <w:p w14:paraId="182635A9" w14:textId="1E77EA36" w:rsidR="007623BA" w:rsidRPr="00B51972" w:rsidRDefault="007623BA" w:rsidP="007623BA">
      <w:pPr>
        <w:rPr>
          <w:sz w:val="28"/>
          <w:szCs w:val="28"/>
        </w:rPr>
      </w:pPr>
      <w:r w:rsidRPr="00B51972">
        <w:rPr>
          <w:sz w:val="28"/>
          <w:szCs w:val="28"/>
        </w:rPr>
        <w:t>En todos los casos para visualizar bien, hay que modificar el parámetro “stop time” en la directiva “</w:t>
      </w:r>
      <w:proofErr w:type="spellStart"/>
      <w:r w:rsidRPr="00B51972">
        <w:rPr>
          <w:sz w:val="28"/>
          <w:szCs w:val="28"/>
        </w:rPr>
        <w:t>transient</w:t>
      </w:r>
      <w:proofErr w:type="spellEnd"/>
      <w:r w:rsidRPr="00B51972">
        <w:rPr>
          <w:sz w:val="28"/>
          <w:szCs w:val="28"/>
        </w:rPr>
        <w:t xml:space="preserve"> time” reduciéndolo cada vez más en valor y magnitud.</w:t>
      </w:r>
    </w:p>
    <w:p w14:paraId="01FA1E5F" w14:textId="7C3EFC05" w:rsidR="00953B55" w:rsidRPr="00B51972" w:rsidRDefault="00953B55" w:rsidP="007623BA">
      <w:pPr>
        <w:rPr>
          <w:sz w:val="28"/>
          <w:szCs w:val="28"/>
        </w:rPr>
      </w:pPr>
      <w:r w:rsidRPr="00B51972">
        <w:rPr>
          <w:sz w:val="28"/>
          <w:szCs w:val="28"/>
        </w:rPr>
        <w:t xml:space="preserve">b) </w:t>
      </w:r>
      <w:r w:rsidR="0080432F" w:rsidRPr="00B51972">
        <w:rPr>
          <w:sz w:val="28"/>
          <w:szCs w:val="28"/>
        </w:rPr>
        <w:t>A</w:t>
      </w:r>
      <w:r w:rsidRPr="00B51972">
        <w:rPr>
          <w:sz w:val="28"/>
          <w:szCs w:val="28"/>
        </w:rPr>
        <w:t>naliz</w:t>
      </w:r>
      <w:r w:rsidR="0080432F" w:rsidRPr="00B51972">
        <w:rPr>
          <w:sz w:val="28"/>
          <w:szCs w:val="28"/>
        </w:rPr>
        <w:t>o</w:t>
      </w:r>
      <w:r w:rsidRPr="00B51972">
        <w:rPr>
          <w:sz w:val="28"/>
          <w:szCs w:val="28"/>
        </w:rPr>
        <w:t xml:space="preserve"> la Respuesta en Frecuencia del circuito</w:t>
      </w:r>
      <w:r w:rsidR="0080432F" w:rsidRPr="00B51972">
        <w:rPr>
          <w:sz w:val="28"/>
          <w:szCs w:val="28"/>
        </w:rPr>
        <w:t xml:space="preserve"> y hago una comparación en relación con lo obtenido en a) junto a un análisis.</w:t>
      </w:r>
      <w:r w:rsidRPr="00B51972">
        <w:rPr>
          <w:sz w:val="28"/>
          <w:szCs w:val="28"/>
        </w:rPr>
        <w:t xml:space="preserve"> </w:t>
      </w:r>
    </w:p>
    <w:p w14:paraId="6EFBDCA5" w14:textId="76C00A7E" w:rsidR="0080432F" w:rsidRPr="00B51972" w:rsidRDefault="00220410" w:rsidP="0080432F">
      <w:pPr>
        <w:rPr>
          <w:rFonts w:cstheme="minorHAnsi"/>
          <w:sz w:val="28"/>
          <w:szCs w:val="28"/>
        </w:rPr>
      </w:pPr>
      <w:r w:rsidRPr="00B51972">
        <w:rPr>
          <w:rFonts w:cstheme="minorHAnsi"/>
          <w:sz w:val="28"/>
          <w:szCs w:val="28"/>
        </w:rPr>
        <w:t xml:space="preserve">La frecuencia de corte inferior es de </w:t>
      </w:r>
      <w:r w:rsidR="00995B78" w:rsidRPr="00B51972">
        <w:rPr>
          <w:rFonts w:cstheme="minorHAnsi"/>
          <w:sz w:val="28"/>
          <w:szCs w:val="28"/>
        </w:rPr>
        <w:t xml:space="preserve">1.42 KHz aproximadamente </w:t>
      </w:r>
      <w:r w:rsidRPr="00B51972">
        <w:rPr>
          <w:rFonts w:cstheme="minorHAnsi"/>
          <w:sz w:val="28"/>
          <w:szCs w:val="28"/>
        </w:rPr>
        <w:t>y</w:t>
      </w:r>
      <w:r w:rsidR="0080432F" w:rsidRPr="00B51972">
        <w:rPr>
          <w:rFonts w:cstheme="minorHAnsi"/>
          <w:sz w:val="28"/>
          <w:szCs w:val="28"/>
        </w:rPr>
        <w:t xml:space="preserve"> </w:t>
      </w:r>
      <w:r w:rsidRPr="00B51972">
        <w:rPr>
          <w:rFonts w:cstheme="minorHAnsi"/>
          <w:sz w:val="28"/>
          <w:szCs w:val="28"/>
        </w:rPr>
        <w:t>la superior</w:t>
      </w:r>
      <w:r w:rsidR="0080432F" w:rsidRPr="00B51972">
        <w:rPr>
          <w:rFonts w:cstheme="minorHAnsi"/>
          <w:sz w:val="28"/>
          <w:szCs w:val="28"/>
        </w:rPr>
        <w:t xml:space="preserve"> es</w:t>
      </w:r>
      <w:r w:rsidR="00083DA8" w:rsidRPr="00B51972">
        <w:rPr>
          <w:rFonts w:cstheme="minorHAnsi"/>
          <w:sz w:val="28"/>
          <w:szCs w:val="28"/>
        </w:rPr>
        <w:t xml:space="preserve"> cualitativamente</w:t>
      </w:r>
      <w:r w:rsidR="0080432F" w:rsidRPr="00B51972">
        <w:rPr>
          <w:rFonts w:cstheme="minorHAnsi"/>
          <w:sz w:val="28"/>
          <w:szCs w:val="28"/>
        </w:rPr>
        <w:t xml:space="preserve"> de </w:t>
      </w:r>
      <w:r w:rsidRPr="00B51972">
        <w:rPr>
          <w:rFonts w:cstheme="minorHAnsi"/>
          <w:sz w:val="28"/>
          <w:szCs w:val="28"/>
        </w:rPr>
        <w:t>3.75</w:t>
      </w:r>
      <w:r w:rsidR="0080432F" w:rsidRPr="00B51972">
        <w:rPr>
          <w:rFonts w:cstheme="minorHAnsi"/>
          <w:sz w:val="28"/>
          <w:szCs w:val="28"/>
        </w:rPr>
        <w:t>MHz</w:t>
      </w:r>
      <w:r w:rsidRPr="00B51972">
        <w:rPr>
          <w:rFonts w:cstheme="minorHAnsi"/>
          <w:sz w:val="28"/>
          <w:szCs w:val="28"/>
        </w:rPr>
        <w:t xml:space="preserve"> aproximadamente. Para obtenerlas, se coloca el cursor 1 en el valor máximo de transferencia en dB que vale 47,82 dB aproximadamente, y luego con un cursor 2 se lo desplaza hacia izquierda y derecha hasta que en cada caso, el Ratio(Cursor2/Cursor1) valga -3 dB</w:t>
      </w:r>
      <w:r w:rsidR="005D33F0">
        <w:rPr>
          <w:rFonts w:cstheme="minorHAnsi"/>
          <w:sz w:val="28"/>
          <w:szCs w:val="28"/>
        </w:rPr>
        <w:t xml:space="preserve"> en el casillero “</w:t>
      </w:r>
      <w:proofErr w:type="spellStart"/>
      <w:r w:rsidR="005D33F0">
        <w:rPr>
          <w:rFonts w:cstheme="minorHAnsi"/>
          <w:sz w:val="28"/>
          <w:szCs w:val="28"/>
        </w:rPr>
        <w:t>Mag</w:t>
      </w:r>
      <w:proofErr w:type="spellEnd"/>
      <w:r w:rsidR="005D33F0">
        <w:rPr>
          <w:rFonts w:cstheme="minorHAnsi"/>
          <w:sz w:val="28"/>
          <w:szCs w:val="28"/>
        </w:rPr>
        <w:t>”</w:t>
      </w:r>
      <w:r w:rsidRPr="00B51972">
        <w:rPr>
          <w:rFonts w:cstheme="minorHAnsi"/>
          <w:sz w:val="28"/>
          <w:szCs w:val="28"/>
        </w:rPr>
        <w:t>.</w:t>
      </w:r>
    </w:p>
    <w:p w14:paraId="0D92AB04" w14:textId="6591941E" w:rsidR="00995B78" w:rsidRPr="00B51972" w:rsidRDefault="00995B78" w:rsidP="0080432F">
      <w:pPr>
        <w:rPr>
          <w:rFonts w:cstheme="minorHAnsi"/>
        </w:rPr>
      </w:pPr>
      <w:r w:rsidRPr="00B51972">
        <w:rPr>
          <w:rFonts w:cstheme="minorHAnsi"/>
          <w:noProof/>
        </w:rPr>
        <w:drawing>
          <wp:inline distT="0" distB="0" distL="0" distR="0" wp14:anchorId="50A0CE6E" wp14:editId="327279E3">
            <wp:extent cx="5387340" cy="2438400"/>
            <wp:effectExtent l="0" t="0" r="3810" b="0"/>
            <wp:docPr id="91641303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7340" cy="2438400"/>
                    </a:xfrm>
                    <a:prstGeom prst="rect">
                      <a:avLst/>
                    </a:prstGeom>
                    <a:noFill/>
                    <a:ln>
                      <a:noFill/>
                    </a:ln>
                  </pic:spPr>
                </pic:pic>
              </a:graphicData>
            </a:graphic>
          </wp:inline>
        </w:drawing>
      </w:r>
    </w:p>
    <w:p w14:paraId="161469AF" w14:textId="509AAFF2" w:rsidR="00953B55" w:rsidRPr="00B51972" w:rsidRDefault="00220410" w:rsidP="00953B55">
      <w:pPr>
        <w:rPr>
          <w:rFonts w:cstheme="minorHAnsi"/>
          <w:sz w:val="28"/>
          <w:szCs w:val="28"/>
        </w:rPr>
      </w:pPr>
      <w:r w:rsidRPr="00B51972">
        <w:rPr>
          <w:rFonts w:cstheme="minorHAnsi"/>
          <w:noProof/>
          <w:sz w:val="28"/>
          <w:szCs w:val="28"/>
        </w:rPr>
        <w:lastRenderedPageBreak/>
        <w:drawing>
          <wp:inline distT="0" distB="0" distL="0" distR="0" wp14:anchorId="18FEE002" wp14:editId="1DD58F01">
            <wp:extent cx="5394960" cy="2446020"/>
            <wp:effectExtent l="0" t="0" r="0" b="0"/>
            <wp:docPr id="185042688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2446020"/>
                    </a:xfrm>
                    <a:prstGeom prst="rect">
                      <a:avLst/>
                    </a:prstGeom>
                    <a:noFill/>
                    <a:ln>
                      <a:noFill/>
                    </a:ln>
                  </pic:spPr>
                </pic:pic>
              </a:graphicData>
            </a:graphic>
          </wp:inline>
        </w:drawing>
      </w:r>
    </w:p>
    <w:p w14:paraId="5F5A7040" w14:textId="0F093419" w:rsidR="009C4BD9" w:rsidRPr="00B51972" w:rsidRDefault="00995B78" w:rsidP="00995B78">
      <w:pPr>
        <w:rPr>
          <w:sz w:val="28"/>
          <w:szCs w:val="28"/>
        </w:rPr>
      </w:pPr>
      <w:r w:rsidRPr="00B51972">
        <w:rPr>
          <w:rStyle w:val="nfasis"/>
          <w:rFonts w:cs="Calibri"/>
          <w:i w:val="0"/>
          <w:iCs w:val="0"/>
          <w:sz w:val="28"/>
          <w:szCs w:val="28"/>
        </w:rPr>
        <w:t>A medida que aumenta la frecuencia de la fuente de entrada, cae la ganancia del circuito. Esta reducción de ganancia es causada por capacitancias parásitas y cambios en las impedancia de entrada asociada a la fuente y la impedancia de carga o de salida.</w:t>
      </w:r>
      <w:r w:rsidR="009C4BD9" w:rsidRPr="00B51972">
        <w:rPr>
          <w:rStyle w:val="nfasis"/>
          <w:rFonts w:cs="Calibri"/>
          <w:i w:val="0"/>
          <w:iCs w:val="0"/>
          <w:sz w:val="28"/>
          <w:szCs w:val="28"/>
        </w:rPr>
        <w:t xml:space="preserve"> </w:t>
      </w:r>
      <w:r w:rsidR="009C4BD9" w:rsidRPr="00B51972">
        <w:rPr>
          <w:sz w:val="28"/>
          <w:szCs w:val="28"/>
        </w:rPr>
        <w:t xml:space="preserve">Las capacitancias parásitas son típicamente </w:t>
      </w:r>
      <w:proofErr w:type="spellStart"/>
      <w:r w:rsidR="009C4BD9" w:rsidRPr="00B51972">
        <w:rPr>
          <w:rStyle w:val="katex-mathml"/>
          <w:sz w:val="28"/>
          <w:szCs w:val="28"/>
        </w:rPr>
        <w:t>Cbe</w:t>
      </w:r>
      <w:proofErr w:type="spellEnd"/>
      <w:r w:rsidR="009C4BD9" w:rsidRPr="00B51972">
        <w:rPr>
          <w:rStyle w:val="katex-mathml"/>
          <w:sz w:val="28"/>
          <w:szCs w:val="28"/>
        </w:rPr>
        <w:t xml:space="preserve"> y </w:t>
      </w:r>
      <w:proofErr w:type="spellStart"/>
      <w:r w:rsidR="009C4BD9" w:rsidRPr="00B51972">
        <w:rPr>
          <w:rStyle w:val="katex-mathml"/>
          <w:sz w:val="28"/>
          <w:szCs w:val="28"/>
        </w:rPr>
        <w:t>Cbc</w:t>
      </w:r>
      <w:proofErr w:type="spellEnd"/>
      <w:r w:rsidR="009C4BD9" w:rsidRPr="00B51972">
        <w:rPr>
          <w:rStyle w:val="katex-mathml"/>
          <w:sz w:val="28"/>
          <w:szCs w:val="28"/>
        </w:rPr>
        <w:t>. La primera</w:t>
      </w:r>
      <w:r w:rsidR="009C4BD9" w:rsidRPr="00B51972">
        <w:rPr>
          <w:sz w:val="28"/>
          <w:szCs w:val="28"/>
        </w:rPr>
        <w:t xml:space="preserve"> es la capacitancia de la unión base-emisor, que aparece por polarización directa de esa juntura y, por tanto, es mayor que </w:t>
      </w:r>
      <w:proofErr w:type="spellStart"/>
      <w:r w:rsidR="009C4BD9" w:rsidRPr="00B51972">
        <w:rPr>
          <w:rStyle w:val="katex-mathml"/>
          <w:sz w:val="28"/>
          <w:szCs w:val="28"/>
        </w:rPr>
        <w:t>Cbc</w:t>
      </w:r>
      <w:proofErr w:type="spellEnd"/>
      <w:r w:rsidR="009C4BD9" w:rsidRPr="00B51972">
        <w:rPr>
          <w:rStyle w:val="vlist-s"/>
          <w:rFonts w:ascii="Arial" w:hAnsi="Arial" w:cs="Arial"/>
          <w:sz w:val="28"/>
          <w:szCs w:val="28"/>
        </w:rPr>
        <w:t>​</w:t>
      </w:r>
      <w:r w:rsidR="009C4BD9" w:rsidRPr="00B51972">
        <w:rPr>
          <w:rStyle w:val="vlist-s"/>
          <w:rFonts w:cs="Arial"/>
          <w:sz w:val="28"/>
          <w:szCs w:val="28"/>
        </w:rPr>
        <w:t xml:space="preserve"> que es la capacitancia base-colector la cual aparece por la juntura dicha polarizada en inversa</w:t>
      </w:r>
      <w:r w:rsidR="009C4BD9" w:rsidRPr="00B51972">
        <w:rPr>
          <w:sz w:val="28"/>
          <w:szCs w:val="28"/>
        </w:rPr>
        <w:t xml:space="preserve">.  En resumen, las capacitancias parásitas </w:t>
      </w:r>
      <w:r w:rsidR="009C4BD9" w:rsidRPr="00B51972">
        <w:rPr>
          <w:rStyle w:val="katex-mathml"/>
          <w:sz w:val="28"/>
          <w:szCs w:val="28"/>
        </w:rPr>
        <w:t>mencionadas</w:t>
      </w:r>
      <w:r w:rsidR="009C4BD9" w:rsidRPr="00B51972">
        <w:rPr>
          <w:sz w:val="28"/>
          <w:szCs w:val="28"/>
        </w:rPr>
        <w:t xml:space="preserve"> tienden a ser constantes a frecuencias bajas a medias y no impactan mucho en la ganancia del circuito; pero presentan una disminución a frecuencias más altas lo que resulta en introducción de reactancias que afectan a la impedancia del circuito disminuyendo mucho la ganancia. Se dice que hay un desfasaje de la señal de entrada y </w:t>
      </w:r>
      <w:r w:rsidR="0012726E" w:rsidRPr="00B51972">
        <w:rPr>
          <w:sz w:val="28"/>
          <w:szCs w:val="28"/>
        </w:rPr>
        <w:t>retroalimentación</w:t>
      </w:r>
      <w:r w:rsidR="009C4BD9" w:rsidRPr="00B51972">
        <w:rPr>
          <w:sz w:val="28"/>
          <w:szCs w:val="28"/>
        </w:rPr>
        <w:t xml:space="preserve"> negativa capacitiva. Además el efecto Miller </w:t>
      </w:r>
      <w:r w:rsidR="006C1F67" w:rsidRPr="00B51972">
        <w:rPr>
          <w:sz w:val="28"/>
          <w:szCs w:val="28"/>
        </w:rPr>
        <w:t>amplifica</w:t>
      </w:r>
      <w:r w:rsidR="009C4BD9" w:rsidRPr="00B51972">
        <w:rPr>
          <w:sz w:val="28"/>
          <w:szCs w:val="28"/>
        </w:rPr>
        <w:t xml:space="preserve"> este problema porque aumenta la capacitancia efectiva vista a la entrada bajando así aún mas la ganancia a frecuencias altas.</w:t>
      </w:r>
    </w:p>
    <w:p w14:paraId="5A6D8A58" w14:textId="4796F2C2" w:rsidR="009C4BD9" w:rsidRPr="00B51972" w:rsidRDefault="009C4BD9" w:rsidP="00995B78">
      <w:pPr>
        <w:rPr>
          <w:rStyle w:val="nfasis"/>
          <w:i w:val="0"/>
          <w:iCs w:val="0"/>
          <w:sz w:val="28"/>
          <w:szCs w:val="28"/>
        </w:rPr>
      </w:pPr>
      <w:r w:rsidRPr="00B51972">
        <w:rPr>
          <w:sz w:val="28"/>
          <w:szCs w:val="28"/>
        </w:rPr>
        <w:t xml:space="preserve">Se puede determinar </w:t>
      </w:r>
      <w:r w:rsidR="006C1F67" w:rsidRPr="00B51972">
        <w:rPr>
          <w:sz w:val="28"/>
          <w:szCs w:val="28"/>
        </w:rPr>
        <w:t>un ancho</w:t>
      </w:r>
      <w:r w:rsidRPr="00B51972">
        <w:rPr>
          <w:sz w:val="28"/>
          <w:szCs w:val="28"/>
        </w:rPr>
        <w:t xml:space="preserve"> de banda BW = </w:t>
      </w:r>
      <w:proofErr w:type="spellStart"/>
      <w:r w:rsidRPr="00B51972">
        <w:rPr>
          <w:sz w:val="28"/>
          <w:szCs w:val="28"/>
        </w:rPr>
        <w:t>fs</w:t>
      </w:r>
      <w:proofErr w:type="spellEnd"/>
      <w:r w:rsidRPr="00B51972">
        <w:rPr>
          <w:sz w:val="28"/>
          <w:szCs w:val="28"/>
        </w:rPr>
        <w:t xml:space="preserve"> – fi tal que en este rango de frecuencias la </w:t>
      </w:r>
      <w:r w:rsidR="0012726E" w:rsidRPr="00B51972">
        <w:rPr>
          <w:sz w:val="28"/>
          <w:szCs w:val="28"/>
        </w:rPr>
        <w:t>transferencia</w:t>
      </w:r>
      <w:r w:rsidRPr="00B51972">
        <w:rPr>
          <w:sz w:val="28"/>
          <w:szCs w:val="28"/>
        </w:rPr>
        <w:t xml:space="preserve"> es </w:t>
      </w:r>
      <w:r w:rsidR="0012726E" w:rsidRPr="00B51972">
        <w:rPr>
          <w:sz w:val="28"/>
          <w:szCs w:val="28"/>
        </w:rPr>
        <w:t xml:space="preserve">muy alta y la ganancia del transistor es muy buena. Pero por fuera del ancho de banda, es decir, para f &lt; fi y f &gt; </w:t>
      </w:r>
      <w:proofErr w:type="spellStart"/>
      <w:r w:rsidR="0012726E" w:rsidRPr="00B51972">
        <w:rPr>
          <w:sz w:val="28"/>
          <w:szCs w:val="28"/>
        </w:rPr>
        <w:t>fs</w:t>
      </w:r>
      <w:proofErr w:type="spellEnd"/>
      <w:r w:rsidR="0012726E" w:rsidRPr="00B51972">
        <w:rPr>
          <w:sz w:val="28"/>
          <w:szCs w:val="28"/>
        </w:rPr>
        <w:t>, ocurre atenuación de la transferencia lo que se traduce en reducción de la ganancia.</w:t>
      </w:r>
    </w:p>
    <w:p w14:paraId="6A0A83A6" w14:textId="6A80C25B" w:rsidR="00220410" w:rsidRPr="00B51972" w:rsidRDefault="006C1F67" w:rsidP="00953B55">
      <w:pPr>
        <w:rPr>
          <w:sz w:val="28"/>
          <w:szCs w:val="28"/>
        </w:rPr>
      </w:pPr>
      <w:r w:rsidRPr="00B51972">
        <w:rPr>
          <w:sz w:val="28"/>
          <w:szCs w:val="28"/>
        </w:rPr>
        <w:lastRenderedPageBreak/>
        <w:t xml:space="preserve">c) Estudio la tensión de salida para una frecuencia de 50 KHz en la señal de entrada tomando 3 valores de </w:t>
      </w:r>
      <w:proofErr w:type="spellStart"/>
      <w:r w:rsidRPr="00B51972">
        <w:rPr>
          <w:sz w:val="28"/>
          <w:szCs w:val="28"/>
        </w:rPr>
        <w:t>aplitud</w:t>
      </w:r>
      <w:proofErr w:type="spellEnd"/>
      <w:r w:rsidRPr="00B51972">
        <w:rPr>
          <w:sz w:val="28"/>
          <w:szCs w:val="28"/>
        </w:rPr>
        <w:t xml:space="preserve"> de entrada siendo estos 0,1V, 1V y 10V obteniendo algunas conclusiones.</w:t>
      </w:r>
    </w:p>
    <w:p w14:paraId="75EB20BA" w14:textId="7787D642" w:rsidR="00B36681" w:rsidRPr="00B51972" w:rsidRDefault="00B36681" w:rsidP="00953B55">
      <w:pPr>
        <w:rPr>
          <w:sz w:val="28"/>
          <w:szCs w:val="28"/>
        </w:rPr>
      </w:pPr>
      <w:r w:rsidRPr="00B51972">
        <w:rPr>
          <w:sz w:val="28"/>
          <w:szCs w:val="28"/>
        </w:rPr>
        <w:t>Para f = 50 KHz y Vi = 0.1 V</w:t>
      </w:r>
    </w:p>
    <w:p w14:paraId="21553954" w14:textId="5B532822" w:rsidR="00B36681" w:rsidRPr="00B51972" w:rsidRDefault="00B36681" w:rsidP="00B36681">
      <w:pPr>
        <w:jc w:val="center"/>
        <w:rPr>
          <w:sz w:val="28"/>
          <w:szCs w:val="28"/>
        </w:rPr>
      </w:pPr>
      <w:r w:rsidRPr="00B51972">
        <w:rPr>
          <w:noProof/>
          <w:sz w:val="28"/>
          <w:szCs w:val="28"/>
        </w:rPr>
        <w:drawing>
          <wp:inline distT="0" distB="0" distL="0" distR="0" wp14:anchorId="7A6005A6" wp14:editId="516BD860">
            <wp:extent cx="5400040" cy="2134235"/>
            <wp:effectExtent l="0" t="0" r="0" b="0"/>
            <wp:docPr id="194653438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134235"/>
                    </a:xfrm>
                    <a:prstGeom prst="rect">
                      <a:avLst/>
                    </a:prstGeom>
                    <a:noFill/>
                    <a:ln>
                      <a:noFill/>
                    </a:ln>
                  </pic:spPr>
                </pic:pic>
              </a:graphicData>
            </a:graphic>
          </wp:inline>
        </w:drawing>
      </w:r>
    </w:p>
    <w:p w14:paraId="0D572475" w14:textId="705B1348" w:rsidR="00B36681" w:rsidRPr="00B51972" w:rsidRDefault="00B36681" w:rsidP="00B36681">
      <w:pPr>
        <w:rPr>
          <w:sz w:val="28"/>
          <w:szCs w:val="28"/>
        </w:rPr>
      </w:pPr>
      <w:r w:rsidRPr="00B51972">
        <w:rPr>
          <w:sz w:val="28"/>
          <w:szCs w:val="28"/>
        </w:rPr>
        <w:t>Para f = 50 KHz y Vi = 1 V</w:t>
      </w:r>
    </w:p>
    <w:p w14:paraId="17C8FBB3" w14:textId="71EA5F4E" w:rsidR="00B36681" w:rsidRPr="00B51972" w:rsidRDefault="00B36681" w:rsidP="00B36681">
      <w:pPr>
        <w:jc w:val="center"/>
        <w:rPr>
          <w:sz w:val="28"/>
          <w:szCs w:val="28"/>
        </w:rPr>
      </w:pPr>
      <w:r w:rsidRPr="00B51972">
        <w:rPr>
          <w:noProof/>
          <w:sz w:val="28"/>
          <w:szCs w:val="28"/>
        </w:rPr>
        <w:drawing>
          <wp:inline distT="0" distB="0" distL="0" distR="0" wp14:anchorId="41422DA0" wp14:editId="6F9565B6">
            <wp:extent cx="5400040" cy="2134235"/>
            <wp:effectExtent l="0" t="0" r="0" b="0"/>
            <wp:docPr id="144068032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134235"/>
                    </a:xfrm>
                    <a:prstGeom prst="rect">
                      <a:avLst/>
                    </a:prstGeom>
                    <a:noFill/>
                    <a:ln>
                      <a:noFill/>
                    </a:ln>
                  </pic:spPr>
                </pic:pic>
              </a:graphicData>
            </a:graphic>
          </wp:inline>
        </w:drawing>
      </w:r>
    </w:p>
    <w:p w14:paraId="75D738AB" w14:textId="51DCCDBA" w:rsidR="00B36681" w:rsidRPr="00B51972" w:rsidRDefault="00B36681" w:rsidP="00B36681">
      <w:pPr>
        <w:rPr>
          <w:sz w:val="28"/>
          <w:szCs w:val="28"/>
        </w:rPr>
      </w:pPr>
      <w:r w:rsidRPr="00B51972">
        <w:rPr>
          <w:sz w:val="28"/>
          <w:szCs w:val="28"/>
        </w:rPr>
        <w:t>Para f = 50 KHz y Vi = 10 V</w:t>
      </w:r>
    </w:p>
    <w:p w14:paraId="4227AB67" w14:textId="4CF8CEAA" w:rsidR="00B36681" w:rsidRPr="00B51972" w:rsidRDefault="00B36681" w:rsidP="00B36681">
      <w:pPr>
        <w:jc w:val="center"/>
        <w:rPr>
          <w:sz w:val="28"/>
          <w:szCs w:val="28"/>
        </w:rPr>
      </w:pPr>
      <w:r w:rsidRPr="00B51972">
        <w:rPr>
          <w:noProof/>
          <w:sz w:val="28"/>
          <w:szCs w:val="28"/>
        </w:rPr>
        <w:drawing>
          <wp:inline distT="0" distB="0" distL="0" distR="0" wp14:anchorId="282098EE" wp14:editId="15802197">
            <wp:extent cx="5400040" cy="2137410"/>
            <wp:effectExtent l="0" t="0" r="0" b="0"/>
            <wp:docPr id="114258789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137410"/>
                    </a:xfrm>
                    <a:prstGeom prst="rect">
                      <a:avLst/>
                    </a:prstGeom>
                    <a:noFill/>
                    <a:ln>
                      <a:noFill/>
                    </a:ln>
                  </pic:spPr>
                </pic:pic>
              </a:graphicData>
            </a:graphic>
          </wp:inline>
        </w:drawing>
      </w:r>
    </w:p>
    <w:p w14:paraId="5DFF8671" w14:textId="77777777" w:rsidR="00580DA0" w:rsidRPr="00B51972" w:rsidRDefault="00580DA0" w:rsidP="00580DA0">
      <w:pPr>
        <w:rPr>
          <w:rFonts w:cs="Calibri"/>
          <w:sz w:val="28"/>
          <w:szCs w:val="28"/>
        </w:rPr>
      </w:pPr>
      <w:r w:rsidRPr="00B51972">
        <w:rPr>
          <w:sz w:val="28"/>
          <w:szCs w:val="28"/>
        </w:rPr>
        <w:lastRenderedPageBreak/>
        <w:t xml:space="preserve">La señal de salida es amplificada respecto de la entrada según la ganancia del transistor. Sin embargo, a medida que aumenta la tensión en la entrada, entonces el transistor distorsiona la salida </w:t>
      </w:r>
      <w:proofErr w:type="spellStart"/>
      <w:r w:rsidRPr="00B51972">
        <w:rPr>
          <w:sz w:val="28"/>
          <w:szCs w:val="28"/>
        </w:rPr>
        <w:t>camabiando</w:t>
      </w:r>
      <w:proofErr w:type="spellEnd"/>
      <w:r w:rsidRPr="00B51972">
        <w:rPr>
          <w:sz w:val="28"/>
          <w:szCs w:val="28"/>
        </w:rPr>
        <w:t xml:space="preserve"> la forma de onda principalmente. Esto es que como ingresó una señal senoidal alternada, esperaríamos ver a la salida la misma señal pero con amplitud mucho mayor. Sin embargo, si bien la amplitud aumenta sucede que se va distorsionando esa forma hasta convertirse en una señal cuadrada lo cual es indeseado. Para tensiones mas bajas, es decir, señales débiles, el transistor casi no distorsiona la señal de salida. Todo este análisis y fenómeno ocurre manteniendo una misma frecuencia de entrada. </w:t>
      </w:r>
    </w:p>
    <w:p w14:paraId="69FECEFF" w14:textId="613EC84D" w:rsidR="00580DA0" w:rsidRPr="00B51972" w:rsidRDefault="00580DA0" w:rsidP="00580DA0">
      <w:pPr>
        <w:rPr>
          <w:rFonts w:cs="Calibri"/>
          <w:sz w:val="28"/>
          <w:szCs w:val="28"/>
        </w:rPr>
      </w:pPr>
      <w:r w:rsidRPr="00B51972">
        <w:rPr>
          <w:rFonts w:cs="Calibri"/>
          <w:sz w:val="28"/>
          <w:szCs w:val="28"/>
        </w:rPr>
        <w:t>Se puede decir que este fenómeno se debe, en parte, a que el transistor se satura y diremos que el transistor entra en saturación cuando la señal de entrada tiene una amplitud lo suficientemente grande tal que alcanza los límites máximos de amplitud permitidos y esperados en el transistor. En consecuencia, la señal de salida se "recorta".</w:t>
      </w:r>
      <w:r w:rsidR="00D15C55" w:rsidRPr="00B51972">
        <w:rPr>
          <w:rFonts w:cs="Calibri"/>
          <w:sz w:val="28"/>
          <w:szCs w:val="28"/>
        </w:rPr>
        <w:t xml:space="preserve"> Es así, que aparece una cuadrada </w:t>
      </w:r>
      <w:r w:rsidRPr="00B51972">
        <w:rPr>
          <w:rFonts w:cs="Calibri"/>
          <w:sz w:val="28"/>
          <w:szCs w:val="28"/>
        </w:rPr>
        <w:t xml:space="preserve">con </w:t>
      </w:r>
      <w:r w:rsidR="00D15C55" w:rsidRPr="00B51972">
        <w:rPr>
          <w:rFonts w:cs="Calibri"/>
          <w:sz w:val="28"/>
          <w:szCs w:val="28"/>
        </w:rPr>
        <w:t>flancos ascendentes y descendentes muy rápidos</w:t>
      </w:r>
      <w:r w:rsidRPr="00B51972">
        <w:rPr>
          <w:rFonts w:cs="Calibri"/>
          <w:sz w:val="28"/>
          <w:szCs w:val="28"/>
        </w:rPr>
        <w:t xml:space="preserve">. </w:t>
      </w:r>
      <w:r w:rsidR="00D15C55" w:rsidRPr="00B51972">
        <w:rPr>
          <w:rFonts w:cs="Calibri"/>
          <w:sz w:val="28"/>
          <w:szCs w:val="28"/>
        </w:rPr>
        <w:t xml:space="preserve">Diremos que ocurre un fenómeno de </w:t>
      </w:r>
      <w:r w:rsidRPr="00B51972">
        <w:rPr>
          <w:rFonts w:cs="Calibri"/>
          <w:sz w:val="28"/>
          <w:szCs w:val="28"/>
        </w:rPr>
        <w:t xml:space="preserve">distorsión armónica </w:t>
      </w:r>
      <w:r w:rsidR="00D15C55" w:rsidRPr="00B51972">
        <w:rPr>
          <w:rFonts w:cs="Calibri"/>
          <w:sz w:val="28"/>
          <w:szCs w:val="28"/>
        </w:rPr>
        <w:t>que degrada la calidad de la salida y</w:t>
      </w:r>
      <w:r w:rsidRPr="00B51972">
        <w:rPr>
          <w:rFonts w:cs="Calibri"/>
          <w:sz w:val="28"/>
          <w:szCs w:val="28"/>
        </w:rPr>
        <w:t xml:space="preserve"> </w:t>
      </w:r>
      <w:r w:rsidR="00D15C55" w:rsidRPr="00B51972">
        <w:rPr>
          <w:rFonts w:cs="Calibri"/>
          <w:sz w:val="28"/>
          <w:szCs w:val="28"/>
        </w:rPr>
        <w:t xml:space="preserve">es </w:t>
      </w:r>
      <w:r w:rsidRPr="00B51972">
        <w:rPr>
          <w:rFonts w:cs="Calibri"/>
          <w:sz w:val="28"/>
          <w:szCs w:val="28"/>
        </w:rPr>
        <w:t xml:space="preserve">indeseable en aplicaciones particulares. </w:t>
      </w:r>
      <w:r w:rsidR="00D15C55" w:rsidRPr="00B51972">
        <w:rPr>
          <w:rFonts w:cs="Calibri"/>
          <w:sz w:val="28"/>
          <w:szCs w:val="28"/>
        </w:rPr>
        <w:t>Con un dispositivo activo como el transistor, se busca que la entrada sea amplificada y mantenga su morfología sin distorsión. Pero cuando ocurre una distorsión armónica indeseada, el amplificador se lo cambia por otro mejor con más cualidades y menos limitaciones o simplemente se inyectan señales de entrada de amplitudes menores y frecuencias acordes</w:t>
      </w:r>
      <w:r w:rsidRPr="00B51972">
        <w:rPr>
          <w:rFonts w:cs="Calibri"/>
          <w:sz w:val="28"/>
          <w:szCs w:val="28"/>
        </w:rPr>
        <w:t>.</w:t>
      </w:r>
    </w:p>
    <w:p w14:paraId="3699A453" w14:textId="028D85BE" w:rsidR="00A33A82" w:rsidRPr="00B51972" w:rsidRDefault="00A33A82" w:rsidP="00580DA0">
      <w:pPr>
        <w:rPr>
          <w:i/>
          <w:iCs/>
          <w:sz w:val="32"/>
          <w:szCs w:val="32"/>
        </w:rPr>
      </w:pPr>
      <w:r w:rsidRPr="00B51972">
        <w:rPr>
          <w:rFonts w:cs="Calibri"/>
          <w:sz w:val="28"/>
          <w:szCs w:val="28"/>
        </w:rPr>
        <w:t xml:space="preserve">2) </w:t>
      </w:r>
      <w:proofErr w:type="spellStart"/>
      <w:r w:rsidRPr="00B51972">
        <w:rPr>
          <w:rFonts w:cs="Calibri"/>
          <w:sz w:val="28"/>
          <w:szCs w:val="28"/>
        </w:rPr>
        <w:t>iii</w:t>
      </w:r>
      <w:proofErr w:type="spellEnd"/>
      <w:r w:rsidRPr="00B51972">
        <w:rPr>
          <w:rFonts w:cs="Calibri"/>
          <w:sz w:val="28"/>
          <w:szCs w:val="28"/>
        </w:rPr>
        <w:t xml:space="preserve">. </w:t>
      </w:r>
      <w:r w:rsidRPr="00B51972">
        <w:rPr>
          <w:i/>
          <w:iCs/>
          <w:sz w:val="32"/>
          <w:szCs w:val="32"/>
        </w:rPr>
        <w:t>Respuesta en frecuencia de un transistor 2N2222 configurado como emisor común</w:t>
      </w:r>
    </w:p>
    <w:p w14:paraId="4AC38201" w14:textId="3BE59282" w:rsidR="00A33A82" w:rsidRPr="00DE667E" w:rsidRDefault="009163B2" w:rsidP="00580DA0">
      <w:pPr>
        <w:rPr>
          <w:sz w:val="28"/>
          <w:szCs w:val="28"/>
        </w:rPr>
      </w:pPr>
      <w:r w:rsidRPr="00B51972">
        <w:rPr>
          <w:sz w:val="28"/>
          <w:szCs w:val="28"/>
        </w:rPr>
        <w:t>Con el siguiente circuito de un transistor 2N2222 en configuración de emisor común nuevamente con la modificación de algunos parámetros como las resistencias de la base y la directiva “.ac”, se obtiene la ganancia</w:t>
      </w:r>
      <w:r w:rsidR="007B6FA0" w:rsidRPr="00B51972">
        <w:rPr>
          <w:sz w:val="28"/>
          <w:szCs w:val="28"/>
        </w:rPr>
        <w:t xml:space="preserve"> de tensión</w:t>
      </w:r>
      <w:r w:rsidRPr="00B51972">
        <w:rPr>
          <w:sz w:val="28"/>
          <w:szCs w:val="28"/>
        </w:rPr>
        <w:t xml:space="preserve">, se evalúa la respuesta en frecuencia y se modifican las capacitancias equivalentes del modelo de </w:t>
      </w:r>
      <w:proofErr w:type="spellStart"/>
      <w:r w:rsidRPr="00B51972">
        <w:rPr>
          <w:sz w:val="28"/>
          <w:szCs w:val="28"/>
        </w:rPr>
        <w:t>Giacolletto</w:t>
      </w:r>
      <w:proofErr w:type="spellEnd"/>
      <w:r w:rsidRPr="00B51972">
        <w:rPr>
          <w:sz w:val="28"/>
          <w:szCs w:val="28"/>
        </w:rPr>
        <w:t xml:space="preserve"> Cα o Cπ</w:t>
      </w:r>
      <w:r w:rsidRPr="00B51972">
        <w:rPr>
          <w:sz w:val="23"/>
          <w:szCs w:val="23"/>
        </w:rPr>
        <w:t xml:space="preserve"> </w:t>
      </w:r>
      <w:r w:rsidRPr="00B51972">
        <w:rPr>
          <w:sz w:val="28"/>
          <w:szCs w:val="28"/>
        </w:rPr>
        <w:t xml:space="preserve">en base inyectar una entrada con cierta frecuencia. Se obtienen gráficas y se analizan para deducir conclusiones. Se irán modificando los parámetros de frecuencia y </w:t>
      </w:r>
      <w:r w:rsidRPr="00B51972">
        <w:rPr>
          <w:sz w:val="28"/>
          <w:szCs w:val="28"/>
        </w:rPr>
        <w:lastRenderedPageBreak/>
        <w:t>tensión en  “SINE” así como en “</w:t>
      </w:r>
      <w:proofErr w:type="spellStart"/>
      <w:r w:rsidRPr="00B51972">
        <w:rPr>
          <w:sz w:val="28"/>
          <w:szCs w:val="28"/>
        </w:rPr>
        <w:t>transient</w:t>
      </w:r>
      <w:proofErr w:type="spellEnd"/>
      <w:r w:rsidRPr="00B51972">
        <w:rPr>
          <w:sz w:val="28"/>
          <w:szCs w:val="28"/>
        </w:rPr>
        <w:t>” para lograr las gráficas necesarias. También se modifican las librerías internas para variar Cα o Cπ.</w:t>
      </w:r>
    </w:p>
    <w:p w14:paraId="6681A474" w14:textId="41F80E23" w:rsidR="00A33A82" w:rsidRPr="00B51972" w:rsidRDefault="00C21BA8" w:rsidP="009163B2">
      <w:pPr>
        <w:jc w:val="center"/>
        <w:rPr>
          <w:sz w:val="28"/>
          <w:szCs w:val="28"/>
        </w:rPr>
      </w:pPr>
      <w:r>
        <w:rPr>
          <w:noProof/>
          <w:sz w:val="28"/>
          <w:szCs w:val="28"/>
        </w:rPr>
        <w:drawing>
          <wp:inline distT="0" distB="0" distL="0" distR="0" wp14:anchorId="73F385CA" wp14:editId="068E2077">
            <wp:extent cx="5387340" cy="1950720"/>
            <wp:effectExtent l="0" t="0" r="0" b="0"/>
            <wp:docPr id="25518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7340" cy="1950720"/>
                    </a:xfrm>
                    <a:prstGeom prst="rect">
                      <a:avLst/>
                    </a:prstGeom>
                    <a:noFill/>
                    <a:ln>
                      <a:noFill/>
                    </a:ln>
                  </pic:spPr>
                </pic:pic>
              </a:graphicData>
            </a:graphic>
          </wp:inline>
        </w:drawing>
      </w:r>
    </w:p>
    <w:p w14:paraId="534C2AF3" w14:textId="1456180F" w:rsidR="009163B2" w:rsidRPr="00B51972" w:rsidRDefault="009163B2" w:rsidP="009163B2">
      <w:pPr>
        <w:rPr>
          <w:sz w:val="28"/>
          <w:szCs w:val="28"/>
        </w:rPr>
      </w:pPr>
      <w:r w:rsidRPr="00B51972">
        <w:rPr>
          <w:sz w:val="28"/>
          <w:szCs w:val="28"/>
        </w:rPr>
        <w:t>a)</w:t>
      </w:r>
      <w:r w:rsidR="007B6FA0" w:rsidRPr="00B51972">
        <w:rPr>
          <w:sz w:val="28"/>
          <w:szCs w:val="28"/>
        </w:rPr>
        <w:t xml:space="preserve"> </w:t>
      </w:r>
      <w:r w:rsidRPr="00B51972">
        <w:rPr>
          <w:sz w:val="28"/>
          <w:szCs w:val="28"/>
        </w:rPr>
        <w:t xml:space="preserve"> </w:t>
      </w:r>
      <w:r w:rsidR="007B6FA0" w:rsidRPr="00B51972">
        <w:rPr>
          <w:sz w:val="28"/>
          <w:szCs w:val="28"/>
        </w:rPr>
        <w:t>Obtenemos la g</w:t>
      </w:r>
      <w:r w:rsidRPr="00B51972">
        <w:rPr>
          <w:sz w:val="28"/>
          <w:szCs w:val="28"/>
        </w:rPr>
        <w:t xml:space="preserve">anancia de </w:t>
      </w:r>
      <w:r w:rsidR="007B6FA0" w:rsidRPr="00B51972">
        <w:rPr>
          <w:sz w:val="28"/>
          <w:szCs w:val="28"/>
        </w:rPr>
        <w:t>t</w:t>
      </w:r>
      <w:r w:rsidRPr="00B51972">
        <w:rPr>
          <w:sz w:val="28"/>
          <w:szCs w:val="28"/>
        </w:rPr>
        <w:t xml:space="preserve">ensión </w:t>
      </w:r>
      <w:r w:rsidR="007B6FA0" w:rsidRPr="00B51972">
        <w:rPr>
          <w:sz w:val="28"/>
          <w:szCs w:val="28"/>
        </w:rPr>
        <w:t>con una señal de entrada de</w:t>
      </w:r>
      <w:r w:rsidRPr="00B51972">
        <w:rPr>
          <w:sz w:val="28"/>
          <w:szCs w:val="28"/>
        </w:rPr>
        <w:t xml:space="preserve"> 1 </w:t>
      </w:r>
      <w:proofErr w:type="spellStart"/>
      <w:r w:rsidRPr="00B51972">
        <w:rPr>
          <w:sz w:val="28"/>
          <w:szCs w:val="28"/>
        </w:rPr>
        <w:t>Khz</w:t>
      </w:r>
      <w:proofErr w:type="spellEnd"/>
      <w:r w:rsidR="007B6FA0" w:rsidRPr="00B51972">
        <w:rPr>
          <w:sz w:val="28"/>
          <w:szCs w:val="28"/>
        </w:rPr>
        <w:t xml:space="preserve"> y Vi = 100 </w:t>
      </w:r>
      <w:proofErr w:type="spellStart"/>
      <w:r w:rsidR="007B6FA0" w:rsidRPr="00B51972">
        <w:rPr>
          <w:sz w:val="28"/>
          <w:szCs w:val="28"/>
        </w:rPr>
        <w:t>mV</w:t>
      </w:r>
      <w:proofErr w:type="spellEnd"/>
      <w:r w:rsidRPr="00B51972">
        <w:rPr>
          <w:sz w:val="28"/>
          <w:szCs w:val="28"/>
        </w:rPr>
        <w:t>.</w:t>
      </w:r>
      <w:r w:rsidR="007B6FA0" w:rsidRPr="00B51972">
        <w:rPr>
          <w:sz w:val="28"/>
          <w:szCs w:val="28"/>
        </w:rPr>
        <w:t xml:space="preserve"> Observamos las siguientes gráficas de tensión entrada y salida: </w:t>
      </w:r>
    </w:p>
    <w:p w14:paraId="1808EA31" w14:textId="7392EBE9" w:rsidR="007B6FA0" w:rsidRPr="00B51972" w:rsidRDefault="007B6FA0" w:rsidP="009163B2">
      <w:pPr>
        <w:rPr>
          <w:sz w:val="28"/>
          <w:szCs w:val="28"/>
        </w:rPr>
      </w:pPr>
      <w:r w:rsidRPr="00B51972">
        <w:rPr>
          <w:noProof/>
          <w:sz w:val="28"/>
          <w:szCs w:val="28"/>
        </w:rPr>
        <w:drawing>
          <wp:inline distT="0" distB="0" distL="0" distR="0" wp14:anchorId="4F8F5730" wp14:editId="07BA063E">
            <wp:extent cx="5400040" cy="2129790"/>
            <wp:effectExtent l="0" t="0" r="0" b="3810"/>
            <wp:docPr id="3521211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129790"/>
                    </a:xfrm>
                    <a:prstGeom prst="rect">
                      <a:avLst/>
                    </a:prstGeom>
                    <a:noFill/>
                    <a:ln>
                      <a:noFill/>
                    </a:ln>
                  </pic:spPr>
                </pic:pic>
              </a:graphicData>
            </a:graphic>
          </wp:inline>
        </w:drawing>
      </w:r>
    </w:p>
    <w:p w14:paraId="544E5F81" w14:textId="769BB656" w:rsidR="007B6FA0" w:rsidRPr="00B51972" w:rsidRDefault="007B6FA0" w:rsidP="009163B2">
      <w:pPr>
        <w:rPr>
          <w:sz w:val="28"/>
          <w:szCs w:val="28"/>
        </w:rPr>
      </w:pPr>
      <w:r w:rsidRPr="00B51972">
        <w:rPr>
          <w:noProof/>
          <w:sz w:val="28"/>
          <w:szCs w:val="28"/>
        </w:rPr>
        <w:drawing>
          <wp:inline distT="0" distB="0" distL="0" distR="0" wp14:anchorId="6F108975" wp14:editId="6A56319B">
            <wp:extent cx="5400040" cy="2137410"/>
            <wp:effectExtent l="0" t="0" r="0" b="0"/>
            <wp:docPr id="9115027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137410"/>
                    </a:xfrm>
                    <a:prstGeom prst="rect">
                      <a:avLst/>
                    </a:prstGeom>
                    <a:noFill/>
                    <a:ln>
                      <a:noFill/>
                    </a:ln>
                  </pic:spPr>
                </pic:pic>
              </a:graphicData>
            </a:graphic>
          </wp:inline>
        </w:drawing>
      </w:r>
    </w:p>
    <w:p w14:paraId="462A23E6" w14:textId="7E78B51A" w:rsidR="007B6FA0" w:rsidRPr="00B51972" w:rsidRDefault="007B6FA0" w:rsidP="007B6FA0">
      <w:pPr>
        <w:rPr>
          <w:rFonts w:cstheme="minorHAnsi"/>
          <w:sz w:val="28"/>
          <w:szCs w:val="28"/>
        </w:rPr>
      </w:pPr>
      <w:r w:rsidRPr="00B51972">
        <w:rPr>
          <w:sz w:val="28"/>
          <w:szCs w:val="28"/>
        </w:rPr>
        <w:t xml:space="preserve">Vemos que </w:t>
      </w:r>
      <w:proofErr w:type="spellStart"/>
      <w:r w:rsidRPr="00B51972">
        <w:rPr>
          <w:rFonts w:cstheme="minorHAnsi"/>
          <w:sz w:val="28"/>
          <w:szCs w:val="28"/>
        </w:rPr>
        <w:t>Vg</w:t>
      </w:r>
      <w:proofErr w:type="spellEnd"/>
      <w:r w:rsidRPr="00B51972">
        <w:rPr>
          <w:rFonts w:cstheme="minorHAnsi"/>
          <w:sz w:val="28"/>
          <w:szCs w:val="28"/>
        </w:rPr>
        <w:t xml:space="preserve"> = 100mV, </w:t>
      </w:r>
      <w:proofErr w:type="spellStart"/>
      <w:r w:rsidRPr="00B51972">
        <w:rPr>
          <w:rFonts w:cstheme="minorHAnsi"/>
          <w:sz w:val="28"/>
          <w:szCs w:val="28"/>
        </w:rPr>
        <w:t>Vl</w:t>
      </w:r>
      <w:proofErr w:type="spellEnd"/>
      <w:r w:rsidRPr="00B51972">
        <w:rPr>
          <w:rFonts w:cstheme="minorHAnsi"/>
          <w:sz w:val="28"/>
          <w:szCs w:val="28"/>
        </w:rPr>
        <w:t xml:space="preserve"> = 650 </w:t>
      </w:r>
      <w:proofErr w:type="spellStart"/>
      <w:r w:rsidRPr="00B51972">
        <w:rPr>
          <w:rFonts w:cstheme="minorHAnsi"/>
          <w:sz w:val="28"/>
          <w:szCs w:val="28"/>
        </w:rPr>
        <w:t>mV</w:t>
      </w:r>
      <w:proofErr w:type="spellEnd"/>
      <w:r w:rsidRPr="00B51972">
        <w:rPr>
          <w:rFonts w:cstheme="minorHAnsi"/>
          <w:sz w:val="28"/>
          <w:szCs w:val="28"/>
        </w:rPr>
        <w:t xml:space="preserve"> y ganancia ∆V=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Vl</m:t>
            </m:r>
          </m:num>
          <m:den>
            <m:r>
              <m:rPr>
                <m:sty m:val="p"/>
              </m:rPr>
              <w:rPr>
                <w:rFonts w:ascii="Cambria Math" w:hAnsi="Cambria Math" w:cstheme="minorHAnsi"/>
                <w:sz w:val="28"/>
                <w:szCs w:val="28"/>
              </w:rPr>
              <m:t xml:space="preserve">Vg </m:t>
            </m:r>
          </m:den>
        </m:f>
      </m:oMath>
      <w:r w:rsidRPr="00B51972">
        <w:rPr>
          <w:rFonts w:cstheme="minorHAnsi"/>
          <w:sz w:val="28"/>
          <w:szCs w:val="28"/>
        </w:rPr>
        <w:t xml:space="preserve"> = </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rPr>
              <m:t>650mV</m:t>
            </m:r>
          </m:num>
          <m:den>
            <m:r>
              <m:rPr>
                <m:sty m:val="p"/>
              </m:rPr>
              <w:rPr>
                <w:rFonts w:ascii="Cambria Math" w:hAnsi="Cambria Math" w:cstheme="minorHAnsi"/>
                <w:sz w:val="28"/>
                <w:szCs w:val="28"/>
              </w:rPr>
              <m:t xml:space="preserve">100mV </m:t>
            </m:r>
          </m:den>
        </m:f>
        <m:r>
          <w:rPr>
            <w:rFonts w:ascii="Cambria Math" w:hAnsi="Cambria Math" w:cstheme="minorHAnsi"/>
            <w:sz w:val="28"/>
            <w:szCs w:val="28"/>
          </w:rPr>
          <m:t xml:space="preserve"> </m:t>
        </m:r>
      </m:oMath>
      <w:r w:rsidRPr="00B51972">
        <w:rPr>
          <w:rFonts w:cstheme="minorHAnsi"/>
          <w:sz w:val="28"/>
          <w:szCs w:val="28"/>
        </w:rPr>
        <w:t>= 6,5</w:t>
      </w:r>
    </w:p>
    <w:p w14:paraId="6532BCB5" w14:textId="51A41B1F" w:rsidR="007B6FA0" w:rsidRPr="00B51972" w:rsidRDefault="00B51972" w:rsidP="007B6FA0">
      <w:pPr>
        <w:rPr>
          <w:rFonts w:cstheme="minorHAnsi"/>
          <w:sz w:val="28"/>
          <w:szCs w:val="28"/>
        </w:rPr>
      </w:pPr>
      <w:r w:rsidRPr="00B51972">
        <w:rPr>
          <w:rFonts w:cstheme="minorHAnsi"/>
          <w:sz w:val="28"/>
          <w:szCs w:val="28"/>
        </w:rPr>
        <w:lastRenderedPageBreak/>
        <w:t xml:space="preserve">b) Evaluamos la respuesta en frecuencia y obtenemos las frecuencias de corte correspondientes utilizando el siguiente método: </w:t>
      </w:r>
    </w:p>
    <w:p w14:paraId="1D7BC651" w14:textId="08803CA6" w:rsidR="00A74BB0" w:rsidRDefault="00B51972" w:rsidP="00B51972">
      <w:pPr>
        <w:rPr>
          <w:rFonts w:cstheme="minorHAnsi"/>
          <w:sz w:val="28"/>
          <w:szCs w:val="28"/>
        </w:rPr>
      </w:pPr>
      <w:r w:rsidRPr="00B51972">
        <w:rPr>
          <w:rFonts w:cstheme="minorHAnsi"/>
          <w:sz w:val="28"/>
          <w:szCs w:val="28"/>
        </w:rPr>
        <w:t xml:space="preserve">La frecuencia de corte inferior es de </w:t>
      </w:r>
      <w:r w:rsidR="005D33F0">
        <w:rPr>
          <w:rFonts w:cstheme="minorHAnsi"/>
          <w:sz w:val="28"/>
          <w:szCs w:val="28"/>
        </w:rPr>
        <w:t xml:space="preserve">2.3 </w:t>
      </w:r>
      <w:r w:rsidRPr="00B51972">
        <w:rPr>
          <w:rFonts w:cstheme="minorHAnsi"/>
          <w:sz w:val="28"/>
          <w:szCs w:val="28"/>
        </w:rPr>
        <w:t xml:space="preserve">Hz aproximadamente y la superior es cualitativamente de </w:t>
      </w:r>
      <w:r w:rsidR="00B0136B">
        <w:rPr>
          <w:rFonts w:cstheme="minorHAnsi"/>
          <w:sz w:val="28"/>
          <w:szCs w:val="28"/>
        </w:rPr>
        <w:t>12</w:t>
      </w:r>
      <w:r w:rsidR="005D33F0">
        <w:rPr>
          <w:rFonts w:cstheme="minorHAnsi"/>
          <w:sz w:val="28"/>
          <w:szCs w:val="28"/>
        </w:rPr>
        <w:t>.</w:t>
      </w:r>
      <w:r w:rsidR="00B0136B">
        <w:rPr>
          <w:rFonts w:cstheme="minorHAnsi"/>
          <w:sz w:val="28"/>
          <w:szCs w:val="28"/>
        </w:rPr>
        <w:t>96</w:t>
      </w:r>
      <w:r w:rsidR="005D33F0">
        <w:rPr>
          <w:rFonts w:cstheme="minorHAnsi"/>
          <w:sz w:val="28"/>
          <w:szCs w:val="28"/>
        </w:rPr>
        <w:t xml:space="preserve"> </w:t>
      </w:r>
      <w:r w:rsidR="00A74BB0">
        <w:rPr>
          <w:rFonts w:cstheme="minorHAnsi"/>
          <w:sz w:val="28"/>
          <w:szCs w:val="28"/>
        </w:rPr>
        <w:t>M</w:t>
      </w:r>
      <w:r w:rsidRPr="00B51972">
        <w:rPr>
          <w:rFonts w:cstheme="minorHAnsi"/>
          <w:sz w:val="28"/>
          <w:szCs w:val="28"/>
        </w:rPr>
        <w:t>Hz aproximadamente</w:t>
      </w:r>
      <w:r>
        <w:rPr>
          <w:rFonts w:cstheme="minorHAnsi"/>
          <w:sz w:val="28"/>
          <w:szCs w:val="28"/>
        </w:rPr>
        <w:t xml:space="preserve">. </w:t>
      </w:r>
      <w:r w:rsidRPr="00B51972">
        <w:rPr>
          <w:rFonts w:cstheme="minorHAnsi"/>
          <w:sz w:val="28"/>
          <w:szCs w:val="28"/>
        </w:rPr>
        <w:t xml:space="preserve">Para obtenerlas, se coloca el cursor 1 en el valor máximo de transferencia en dB que vale </w:t>
      </w:r>
      <w:r w:rsidR="005D33F0">
        <w:rPr>
          <w:rFonts w:cstheme="minorHAnsi"/>
          <w:sz w:val="28"/>
          <w:szCs w:val="28"/>
        </w:rPr>
        <w:t>16</w:t>
      </w:r>
      <w:r w:rsidRPr="00B51972">
        <w:rPr>
          <w:rFonts w:cstheme="minorHAnsi"/>
          <w:sz w:val="28"/>
          <w:szCs w:val="28"/>
        </w:rPr>
        <w:t>,</w:t>
      </w:r>
      <w:r w:rsidR="005D33F0">
        <w:rPr>
          <w:rFonts w:cstheme="minorHAnsi"/>
          <w:sz w:val="28"/>
          <w:szCs w:val="28"/>
        </w:rPr>
        <w:t>3</w:t>
      </w:r>
      <w:r w:rsidR="009568A0">
        <w:rPr>
          <w:rFonts w:cstheme="minorHAnsi"/>
          <w:sz w:val="28"/>
          <w:szCs w:val="28"/>
        </w:rPr>
        <w:t>4</w:t>
      </w:r>
      <w:r w:rsidRPr="00B51972">
        <w:rPr>
          <w:rFonts w:cstheme="minorHAnsi"/>
          <w:sz w:val="28"/>
          <w:szCs w:val="28"/>
        </w:rPr>
        <w:t xml:space="preserve"> dB aproximadamente, y luego con un cursor 2 se lo desplaza hacia izquierda y derecha hasta que en cada caso, el Ratio(Cursor2/Cursor1) valga -3 dB</w:t>
      </w:r>
      <w:r w:rsidR="005D33F0">
        <w:rPr>
          <w:rFonts w:cstheme="minorHAnsi"/>
          <w:sz w:val="28"/>
          <w:szCs w:val="28"/>
        </w:rPr>
        <w:t xml:space="preserve"> en el casillero “</w:t>
      </w:r>
      <w:proofErr w:type="spellStart"/>
      <w:r w:rsidR="005D33F0">
        <w:rPr>
          <w:rFonts w:cstheme="minorHAnsi"/>
          <w:sz w:val="28"/>
          <w:szCs w:val="28"/>
        </w:rPr>
        <w:t>Mag</w:t>
      </w:r>
      <w:proofErr w:type="spellEnd"/>
      <w:r w:rsidR="005D33F0">
        <w:rPr>
          <w:rFonts w:cstheme="minorHAnsi"/>
          <w:sz w:val="28"/>
          <w:szCs w:val="28"/>
        </w:rPr>
        <w:t>”</w:t>
      </w:r>
      <w:r w:rsidRPr="00B51972">
        <w:rPr>
          <w:rFonts w:cstheme="minorHAnsi"/>
          <w:sz w:val="28"/>
          <w:szCs w:val="28"/>
        </w:rPr>
        <w:t>.</w:t>
      </w:r>
    </w:p>
    <w:p w14:paraId="32D2EAD7" w14:textId="0B1F1E1E" w:rsidR="005D33F0" w:rsidRDefault="009568A0" w:rsidP="009568A0">
      <w:pPr>
        <w:rPr>
          <w:rFonts w:cstheme="minorHAnsi"/>
          <w:sz w:val="28"/>
          <w:szCs w:val="28"/>
        </w:rPr>
      </w:pPr>
      <w:r>
        <w:rPr>
          <w:rFonts w:cstheme="minorHAnsi"/>
          <w:noProof/>
          <w:sz w:val="28"/>
          <w:szCs w:val="28"/>
        </w:rPr>
        <w:drawing>
          <wp:inline distT="0" distB="0" distL="0" distR="0" wp14:anchorId="50082BA9" wp14:editId="17B38603">
            <wp:extent cx="5387340" cy="2468880"/>
            <wp:effectExtent l="0" t="0" r="0" b="0"/>
            <wp:docPr id="1333004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87340" cy="2468880"/>
                    </a:xfrm>
                    <a:prstGeom prst="rect">
                      <a:avLst/>
                    </a:prstGeom>
                    <a:noFill/>
                    <a:ln>
                      <a:noFill/>
                    </a:ln>
                  </pic:spPr>
                </pic:pic>
              </a:graphicData>
            </a:graphic>
          </wp:inline>
        </w:drawing>
      </w:r>
    </w:p>
    <w:p w14:paraId="17D4155A" w14:textId="490B7208" w:rsidR="009568A0" w:rsidRPr="00B51972" w:rsidRDefault="009568A0" w:rsidP="009568A0">
      <w:pPr>
        <w:rPr>
          <w:rFonts w:cstheme="minorHAnsi"/>
          <w:sz w:val="28"/>
          <w:szCs w:val="28"/>
        </w:rPr>
      </w:pPr>
      <w:r>
        <w:rPr>
          <w:rFonts w:cstheme="minorHAnsi"/>
          <w:noProof/>
          <w:sz w:val="28"/>
          <w:szCs w:val="28"/>
        </w:rPr>
        <w:drawing>
          <wp:inline distT="0" distB="0" distL="0" distR="0" wp14:anchorId="41E8AAE9" wp14:editId="43D32EB4">
            <wp:extent cx="5394960" cy="2461260"/>
            <wp:effectExtent l="0" t="0" r="0" b="0"/>
            <wp:docPr id="10816111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4960" cy="2461260"/>
                    </a:xfrm>
                    <a:prstGeom prst="rect">
                      <a:avLst/>
                    </a:prstGeom>
                    <a:noFill/>
                    <a:ln>
                      <a:noFill/>
                    </a:ln>
                  </pic:spPr>
                </pic:pic>
              </a:graphicData>
            </a:graphic>
          </wp:inline>
        </w:drawing>
      </w:r>
    </w:p>
    <w:p w14:paraId="1F12C3A4" w14:textId="7D2594BC" w:rsidR="00B51972" w:rsidRPr="00A74BB0" w:rsidRDefault="00A74BB0" w:rsidP="007B6FA0">
      <w:pPr>
        <w:rPr>
          <w:rFonts w:cstheme="minorHAnsi"/>
          <w:sz w:val="28"/>
          <w:szCs w:val="28"/>
          <w:lang w:eastAsia="es-ES_tradnl"/>
        </w:rPr>
      </w:pPr>
      <w:r w:rsidRPr="00A74BB0">
        <w:rPr>
          <w:rFonts w:cstheme="minorHAnsi"/>
          <w:sz w:val="28"/>
          <w:szCs w:val="28"/>
          <w:lang w:eastAsia="es-ES_tradnl"/>
        </w:rPr>
        <w:t xml:space="preserve">c) </w:t>
      </w:r>
      <w:r>
        <w:rPr>
          <w:sz w:val="28"/>
          <w:szCs w:val="28"/>
        </w:rPr>
        <w:t>Se relacionan</w:t>
      </w:r>
      <w:r w:rsidRPr="00A74BB0">
        <w:rPr>
          <w:sz w:val="28"/>
          <w:szCs w:val="28"/>
        </w:rPr>
        <w:t xml:space="preserve"> las figuras obtenidas en el punto </w:t>
      </w:r>
      <w:r>
        <w:rPr>
          <w:sz w:val="28"/>
          <w:szCs w:val="28"/>
        </w:rPr>
        <w:t xml:space="preserve">2) </w:t>
      </w:r>
      <w:proofErr w:type="spellStart"/>
      <w:r>
        <w:rPr>
          <w:sz w:val="28"/>
          <w:szCs w:val="28"/>
        </w:rPr>
        <w:t>iii</w:t>
      </w:r>
      <w:proofErr w:type="spellEnd"/>
      <w:r>
        <w:rPr>
          <w:sz w:val="28"/>
          <w:szCs w:val="28"/>
        </w:rPr>
        <w:t xml:space="preserve">. </w:t>
      </w:r>
      <w:r w:rsidRPr="00A74BB0">
        <w:rPr>
          <w:sz w:val="28"/>
          <w:szCs w:val="28"/>
        </w:rPr>
        <w:t xml:space="preserve">b), con lo obtenido en el punto </w:t>
      </w:r>
      <w:r>
        <w:rPr>
          <w:sz w:val="28"/>
          <w:szCs w:val="28"/>
        </w:rPr>
        <w:t xml:space="preserve">2) </w:t>
      </w:r>
      <w:proofErr w:type="spellStart"/>
      <w:r>
        <w:rPr>
          <w:sz w:val="28"/>
          <w:szCs w:val="28"/>
        </w:rPr>
        <w:t>ii</w:t>
      </w:r>
      <w:proofErr w:type="spellEnd"/>
      <w:r>
        <w:rPr>
          <w:sz w:val="28"/>
          <w:szCs w:val="28"/>
        </w:rPr>
        <w:t xml:space="preserve">. </w:t>
      </w:r>
      <w:r w:rsidRPr="00A74BB0">
        <w:rPr>
          <w:sz w:val="28"/>
          <w:szCs w:val="28"/>
        </w:rPr>
        <w:t>a).</w:t>
      </w:r>
    </w:p>
    <w:p w14:paraId="16CA2CE1" w14:textId="0E00082E" w:rsidR="00A74BB0" w:rsidRPr="00A74BB0" w:rsidRDefault="00A74BB0" w:rsidP="00A74BB0">
      <w:pPr>
        <w:rPr>
          <w:rFonts w:cstheme="minorHAnsi"/>
          <w:sz w:val="28"/>
          <w:szCs w:val="28"/>
          <w:lang w:val="es-ES_tradnl"/>
        </w:rPr>
      </w:pPr>
      <w:r>
        <w:rPr>
          <w:rFonts w:cstheme="minorHAnsi"/>
          <w:sz w:val="28"/>
          <w:szCs w:val="28"/>
          <w:lang w:val="es-ES_tradnl"/>
        </w:rPr>
        <w:t>Vemos</w:t>
      </w:r>
      <w:r w:rsidRPr="00A74BB0">
        <w:rPr>
          <w:rFonts w:cstheme="minorHAnsi"/>
          <w:sz w:val="28"/>
          <w:szCs w:val="28"/>
          <w:lang w:val="es-ES_tradnl"/>
        </w:rPr>
        <w:t xml:space="preserve"> </w:t>
      </w:r>
      <w:r>
        <w:rPr>
          <w:rFonts w:cstheme="minorHAnsi"/>
          <w:sz w:val="28"/>
          <w:szCs w:val="28"/>
          <w:lang w:val="es-ES_tradnl"/>
        </w:rPr>
        <w:t>que la f</w:t>
      </w:r>
      <w:r w:rsidRPr="00A74BB0">
        <w:rPr>
          <w:rFonts w:cstheme="minorHAnsi"/>
          <w:sz w:val="28"/>
          <w:szCs w:val="28"/>
          <w:lang w:val="es-ES_tradnl"/>
        </w:rPr>
        <w:t xml:space="preserve">recuencia de corte superior es mayor y la frecuencia de corte inferior es menor </w:t>
      </w:r>
      <w:r>
        <w:rPr>
          <w:rFonts w:cstheme="minorHAnsi"/>
          <w:sz w:val="28"/>
          <w:szCs w:val="28"/>
          <w:lang w:val="es-ES_tradnl"/>
        </w:rPr>
        <w:t xml:space="preserve">en el circuito del 2) </w:t>
      </w:r>
      <w:proofErr w:type="spellStart"/>
      <w:r>
        <w:rPr>
          <w:rFonts w:cstheme="minorHAnsi"/>
          <w:sz w:val="28"/>
          <w:szCs w:val="28"/>
          <w:lang w:val="es-ES_tradnl"/>
        </w:rPr>
        <w:t>iii</w:t>
      </w:r>
      <w:proofErr w:type="spellEnd"/>
      <w:r>
        <w:rPr>
          <w:rFonts w:cstheme="minorHAnsi"/>
          <w:sz w:val="28"/>
          <w:szCs w:val="28"/>
          <w:lang w:val="es-ES_tradnl"/>
        </w:rPr>
        <w:t xml:space="preserve">. b) con respecto al circuito de 2) </w:t>
      </w:r>
      <w:proofErr w:type="spellStart"/>
      <w:r>
        <w:rPr>
          <w:rFonts w:cstheme="minorHAnsi"/>
          <w:sz w:val="28"/>
          <w:szCs w:val="28"/>
          <w:lang w:val="es-ES_tradnl"/>
        </w:rPr>
        <w:t>ii</w:t>
      </w:r>
      <w:proofErr w:type="spellEnd"/>
      <w:r>
        <w:rPr>
          <w:rFonts w:cstheme="minorHAnsi"/>
          <w:sz w:val="28"/>
          <w:szCs w:val="28"/>
          <w:lang w:val="es-ES_tradnl"/>
        </w:rPr>
        <w:t xml:space="preserve">. b). El cambio provocado </w:t>
      </w:r>
      <w:r w:rsidRPr="00A74BB0">
        <w:rPr>
          <w:rFonts w:cstheme="minorHAnsi"/>
          <w:sz w:val="28"/>
          <w:szCs w:val="28"/>
          <w:lang w:val="es-ES_tradnl"/>
        </w:rPr>
        <w:t xml:space="preserve">se debe </w:t>
      </w:r>
      <w:r>
        <w:rPr>
          <w:rFonts w:cstheme="minorHAnsi"/>
          <w:sz w:val="28"/>
          <w:szCs w:val="28"/>
          <w:lang w:val="es-ES_tradnl"/>
        </w:rPr>
        <w:t xml:space="preserve">al uso de un </w:t>
      </w:r>
      <w:r w:rsidRPr="00A74BB0">
        <w:rPr>
          <w:rFonts w:cstheme="minorHAnsi"/>
          <w:sz w:val="28"/>
          <w:szCs w:val="28"/>
          <w:lang w:val="es-ES_tradnl"/>
        </w:rPr>
        <w:t>transistor distinto en ambos casos.</w:t>
      </w:r>
      <w:r>
        <w:rPr>
          <w:rFonts w:cstheme="minorHAnsi"/>
          <w:sz w:val="28"/>
          <w:szCs w:val="28"/>
          <w:lang w:val="es-ES_tradnl"/>
        </w:rPr>
        <w:t xml:space="preserve"> </w:t>
      </w:r>
      <w:r w:rsidRPr="00A74BB0">
        <w:rPr>
          <w:rFonts w:cstheme="minorHAnsi"/>
          <w:sz w:val="28"/>
          <w:szCs w:val="28"/>
        </w:rPr>
        <w:t xml:space="preserve">Los transistores bipolares de unión </w:t>
      </w:r>
      <w:r w:rsidRPr="00A74BB0">
        <w:rPr>
          <w:rFonts w:cstheme="minorHAnsi"/>
          <w:sz w:val="28"/>
          <w:szCs w:val="28"/>
        </w:rPr>
        <w:lastRenderedPageBreak/>
        <w:t>(TBJ) están disponibles en diferentes modelos y cada modelo tiene sus propias características y especificaciones</w:t>
      </w:r>
      <w:r>
        <w:rPr>
          <w:rFonts w:cstheme="minorHAnsi"/>
          <w:sz w:val="28"/>
          <w:szCs w:val="28"/>
        </w:rPr>
        <w:t xml:space="preserve"> siendo que se pueda aplicar o un modelo u otro de estudio como el de Ebers-Moll o el de </w:t>
      </w:r>
      <w:proofErr w:type="spellStart"/>
      <w:r>
        <w:rPr>
          <w:rFonts w:cstheme="minorHAnsi"/>
          <w:sz w:val="28"/>
          <w:szCs w:val="28"/>
        </w:rPr>
        <w:t>Giacolletto</w:t>
      </w:r>
      <w:proofErr w:type="spellEnd"/>
      <w:r>
        <w:rPr>
          <w:rFonts w:cstheme="minorHAnsi"/>
          <w:sz w:val="28"/>
          <w:szCs w:val="28"/>
        </w:rPr>
        <w:t>, etc</w:t>
      </w:r>
      <w:r w:rsidRPr="00A74BB0">
        <w:rPr>
          <w:rFonts w:cstheme="minorHAnsi"/>
          <w:sz w:val="28"/>
          <w:szCs w:val="28"/>
        </w:rPr>
        <w:t>.</w:t>
      </w:r>
    </w:p>
    <w:p w14:paraId="5B6E0ABE" w14:textId="1031AE0B" w:rsidR="00A74BB0" w:rsidRDefault="00A74BB0" w:rsidP="00A74BB0">
      <w:pPr>
        <w:pStyle w:val="NormalWeb"/>
        <w:rPr>
          <w:rFonts w:asciiTheme="minorHAnsi" w:hAnsiTheme="minorHAnsi" w:cstheme="minorHAnsi"/>
          <w:sz w:val="28"/>
          <w:szCs w:val="28"/>
        </w:rPr>
      </w:pPr>
      <w:r w:rsidRPr="00A74BB0">
        <w:rPr>
          <w:rFonts w:asciiTheme="minorHAnsi" w:hAnsiTheme="minorHAnsi" w:cstheme="minorHAnsi"/>
          <w:sz w:val="28"/>
          <w:szCs w:val="28"/>
        </w:rPr>
        <w:t xml:space="preserve">Una frecuencia de corte superior más alta </w:t>
      </w:r>
      <w:r w:rsidR="00E162ED">
        <w:rPr>
          <w:rFonts w:asciiTheme="minorHAnsi" w:hAnsiTheme="minorHAnsi" w:cstheme="minorHAnsi"/>
          <w:sz w:val="28"/>
          <w:szCs w:val="28"/>
        </w:rPr>
        <w:t>nos dice que el dispositivo</w:t>
      </w:r>
      <w:r w:rsidRPr="00A74BB0">
        <w:rPr>
          <w:rFonts w:asciiTheme="minorHAnsi" w:hAnsiTheme="minorHAnsi" w:cstheme="minorHAnsi"/>
          <w:sz w:val="28"/>
          <w:szCs w:val="28"/>
        </w:rPr>
        <w:t xml:space="preserve"> puede amplificar señales de mayor frecuencia con </w:t>
      </w:r>
      <w:r w:rsidR="00E162ED">
        <w:rPr>
          <w:rFonts w:asciiTheme="minorHAnsi" w:hAnsiTheme="minorHAnsi" w:cstheme="minorHAnsi"/>
          <w:sz w:val="28"/>
          <w:szCs w:val="28"/>
        </w:rPr>
        <w:t>mejor eficiencia y con menor distorsión</w:t>
      </w:r>
      <w:r w:rsidRPr="00A74BB0">
        <w:rPr>
          <w:rFonts w:asciiTheme="minorHAnsi" w:hAnsiTheme="minorHAnsi" w:cstheme="minorHAnsi"/>
          <w:sz w:val="28"/>
          <w:szCs w:val="28"/>
        </w:rPr>
        <w:t xml:space="preserve">, </w:t>
      </w:r>
      <w:r w:rsidR="00E162ED">
        <w:rPr>
          <w:rFonts w:asciiTheme="minorHAnsi" w:hAnsiTheme="minorHAnsi" w:cstheme="minorHAnsi"/>
          <w:sz w:val="28"/>
          <w:szCs w:val="28"/>
        </w:rPr>
        <w:t>esto es útil</w:t>
      </w:r>
      <w:r w:rsidRPr="00A74BB0">
        <w:rPr>
          <w:rFonts w:asciiTheme="minorHAnsi" w:hAnsiTheme="minorHAnsi" w:cstheme="minorHAnsi"/>
          <w:sz w:val="28"/>
          <w:szCs w:val="28"/>
        </w:rPr>
        <w:t xml:space="preserve"> en amplificadores de audio de alta fidelidad.</w:t>
      </w:r>
      <w:r w:rsidR="00E162ED">
        <w:rPr>
          <w:rFonts w:asciiTheme="minorHAnsi" w:hAnsiTheme="minorHAnsi" w:cstheme="minorHAnsi"/>
          <w:sz w:val="28"/>
          <w:szCs w:val="28"/>
        </w:rPr>
        <w:t xml:space="preserve"> </w:t>
      </w:r>
      <w:r w:rsidRPr="00A74BB0">
        <w:rPr>
          <w:rFonts w:asciiTheme="minorHAnsi" w:hAnsiTheme="minorHAnsi" w:cstheme="minorHAnsi"/>
          <w:sz w:val="28"/>
          <w:szCs w:val="28"/>
        </w:rPr>
        <w:t xml:space="preserve">Por otro lado, una frecuencia de corte inferior más baja significa que </w:t>
      </w:r>
      <w:r w:rsidR="00E162ED">
        <w:rPr>
          <w:rFonts w:asciiTheme="minorHAnsi" w:hAnsiTheme="minorHAnsi" w:cstheme="minorHAnsi"/>
          <w:sz w:val="28"/>
          <w:szCs w:val="28"/>
        </w:rPr>
        <w:t>es posible</w:t>
      </w:r>
      <w:r w:rsidRPr="00A74BB0">
        <w:rPr>
          <w:rFonts w:asciiTheme="minorHAnsi" w:hAnsiTheme="minorHAnsi" w:cstheme="minorHAnsi"/>
          <w:sz w:val="28"/>
          <w:szCs w:val="28"/>
        </w:rPr>
        <w:t xml:space="preserve"> amplificar señales de baja frecuencia de manera</w:t>
      </w:r>
      <w:r w:rsidR="00E162ED">
        <w:rPr>
          <w:rFonts w:asciiTheme="minorHAnsi" w:hAnsiTheme="minorHAnsi" w:cstheme="minorHAnsi"/>
          <w:sz w:val="28"/>
          <w:szCs w:val="28"/>
        </w:rPr>
        <w:t xml:space="preserve"> </w:t>
      </w:r>
      <w:r w:rsidR="00DB2D5A">
        <w:rPr>
          <w:rFonts w:asciiTheme="minorHAnsi" w:hAnsiTheme="minorHAnsi" w:cstheme="minorHAnsi"/>
          <w:sz w:val="28"/>
          <w:szCs w:val="28"/>
        </w:rPr>
        <w:t>más</w:t>
      </w:r>
      <w:r w:rsidR="00E162ED">
        <w:rPr>
          <w:rFonts w:asciiTheme="minorHAnsi" w:hAnsiTheme="minorHAnsi" w:cstheme="minorHAnsi"/>
          <w:sz w:val="28"/>
          <w:szCs w:val="28"/>
        </w:rPr>
        <w:t xml:space="preserve"> eficiente y con menos distorsión</w:t>
      </w:r>
      <w:r w:rsidRPr="00A74BB0">
        <w:rPr>
          <w:rFonts w:asciiTheme="minorHAnsi" w:hAnsiTheme="minorHAnsi" w:cstheme="minorHAnsi"/>
          <w:sz w:val="28"/>
          <w:szCs w:val="28"/>
        </w:rPr>
        <w:t xml:space="preserve">. Esto es importante en aplicaciones donde se necesita una respuesta precisa </w:t>
      </w:r>
      <w:r w:rsidR="00E162ED">
        <w:rPr>
          <w:rFonts w:asciiTheme="minorHAnsi" w:hAnsiTheme="minorHAnsi" w:cstheme="minorHAnsi"/>
          <w:sz w:val="28"/>
          <w:szCs w:val="28"/>
        </w:rPr>
        <w:t xml:space="preserve">para señales muy débiles en frecuencia dando la posibilidad de construir </w:t>
      </w:r>
      <w:r w:rsidRPr="00A74BB0">
        <w:rPr>
          <w:rFonts w:asciiTheme="minorHAnsi" w:hAnsiTheme="minorHAnsi" w:cstheme="minorHAnsi"/>
          <w:sz w:val="28"/>
          <w:szCs w:val="28"/>
        </w:rPr>
        <w:t xml:space="preserve">circuitos de audio de </w:t>
      </w:r>
      <w:r w:rsidR="00E162ED">
        <w:rPr>
          <w:rFonts w:asciiTheme="minorHAnsi" w:hAnsiTheme="minorHAnsi" w:cstheme="minorHAnsi"/>
          <w:sz w:val="28"/>
          <w:szCs w:val="28"/>
        </w:rPr>
        <w:t>mejor</w:t>
      </w:r>
      <w:r w:rsidRPr="00A74BB0">
        <w:rPr>
          <w:rFonts w:asciiTheme="minorHAnsi" w:hAnsiTheme="minorHAnsi" w:cstheme="minorHAnsi"/>
          <w:sz w:val="28"/>
          <w:szCs w:val="28"/>
        </w:rPr>
        <w:t xml:space="preserve"> calidad.</w:t>
      </w:r>
    </w:p>
    <w:p w14:paraId="7BF0197D" w14:textId="5C9BC9E1" w:rsidR="006E02F5" w:rsidRPr="00B51972" w:rsidRDefault="00114236" w:rsidP="006E02F5">
      <w:pPr>
        <w:rPr>
          <w:rFonts w:cstheme="minorHAnsi"/>
          <w:sz w:val="28"/>
          <w:szCs w:val="28"/>
        </w:rPr>
      </w:pPr>
      <w:r>
        <w:rPr>
          <w:rFonts w:cstheme="minorHAnsi"/>
          <w:sz w:val="28"/>
          <w:szCs w:val="28"/>
        </w:rPr>
        <w:t xml:space="preserve">d) </w:t>
      </w:r>
      <w:r w:rsidR="006E02F5" w:rsidRPr="00B51972">
        <w:rPr>
          <w:rFonts w:cstheme="minorHAnsi"/>
          <w:sz w:val="28"/>
          <w:szCs w:val="28"/>
        </w:rPr>
        <w:t xml:space="preserve">Evaluamos la respuesta en frecuencia </w:t>
      </w:r>
      <w:r w:rsidR="006E02F5">
        <w:rPr>
          <w:rFonts w:cstheme="minorHAnsi"/>
          <w:sz w:val="28"/>
          <w:szCs w:val="28"/>
        </w:rPr>
        <w:t xml:space="preserve">modificando en este caso, </w:t>
      </w:r>
      <w:r w:rsidR="006E02F5" w:rsidRPr="006E02F5">
        <w:rPr>
          <w:rFonts w:cstheme="minorHAnsi"/>
          <w:sz w:val="28"/>
          <w:szCs w:val="28"/>
        </w:rPr>
        <w:t xml:space="preserve">la capacidad aumentándola 1000 veces más </w:t>
      </w:r>
      <w:proofErr w:type="spellStart"/>
      <w:r w:rsidR="006E02F5" w:rsidRPr="006E02F5">
        <w:rPr>
          <w:rFonts w:cstheme="minorHAnsi"/>
          <w:sz w:val="28"/>
          <w:szCs w:val="28"/>
        </w:rPr>
        <w:t>Cjc</w:t>
      </w:r>
      <w:proofErr w:type="spellEnd"/>
      <w:r w:rsidR="006E02F5" w:rsidRPr="006E02F5">
        <w:rPr>
          <w:rFonts w:cstheme="minorHAnsi"/>
          <w:sz w:val="28"/>
          <w:szCs w:val="28"/>
        </w:rPr>
        <w:t>= 8X10</w:t>
      </w:r>
      <w:r w:rsidR="006E02F5" w:rsidRPr="006E02F5">
        <w:rPr>
          <w:rFonts w:cstheme="minorHAnsi"/>
          <w:sz w:val="28"/>
          <w:szCs w:val="28"/>
          <w:vertAlign w:val="superscript"/>
        </w:rPr>
        <w:t>-12</w:t>
      </w:r>
      <w:r w:rsidR="006E02F5" w:rsidRPr="006E02F5">
        <w:rPr>
          <w:rFonts w:cstheme="minorHAnsi"/>
          <w:sz w:val="28"/>
          <w:szCs w:val="28"/>
        </w:rPr>
        <w:t xml:space="preserve">  </w:t>
      </w:r>
      <w:r w:rsidR="006E02F5" w:rsidRPr="006E02F5">
        <w:rPr>
          <w:rFonts w:cstheme="minorHAnsi"/>
          <w:sz w:val="28"/>
          <w:szCs w:val="28"/>
        </w:rPr>
        <w:sym w:font="Wingdings" w:char="F0E0"/>
      </w:r>
      <w:r w:rsidR="006E02F5" w:rsidRPr="006E02F5">
        <w:rPr>
          <w:rFonts w:cstheme="minorHAnsi"/>
          <w:sz w:val="28"/>
          <w:szCs w:val="28"/>
        </w:rPr>
        <w:t xml:space="preserve"> </w:t>
      </w:r>
      <w:proofErr w:type="spellStart"/>
      <w:r w:rsidR="006E02F5" w:rsidRPr="006E02F5">
        <w:rPr>
          <w:rFonts w:cstheme="minorHAnsi"/>
          <w:sz w:val="28"/>
          <w:szCs w:val="28"/>
        </w:rPr>
        <w:t>Cjc</w:t>
      </w:r>
      <w:proofErr w:type="spellEnd"/>
      <w:r w:rsidR="006E02F5" w:rsidRPr="006E02F5">
        <w:rPr>
          <w:rFonts w:cstheme="minorHAnsi"/>
          <w:sz w:val="28"/>
          <w:szCs w:val="28"/>
        </w:rPr>
        <w:t>=8X10</w:t>
      </w:r>
      <w:r w:rsidR="006E02F5">
        <w:rPr>
          <w:rFonts w:cstheme="minorHAnsi"/>
          <w:sz w:val="28"/>
          <w:szCs w:val="28"/>
          <w:vertAlign w:val="superscript"/>
        </w:rPr>
        <w:t>-9</w:t>
      </w:r>
      <w:r w:rsidR="006E02F5" w:rsidRPr="006E02F5">
        <w:rPr>
          <w:rFonts w:cstheme="minorHAnsi"/>
          <w:sz w:val="28"/>
          <w:szCs w:val="28"/>
        </w:rPr>
        <w:t xml:space="preserve">  </w:t>
      </w:r>
      <w:r w:rsidR="006E02F5">
        <w:rPr>
          <w:rFonts w:cstheme="minorHAnsi"/>
          <w:sz w:val="28"/>
          <w:szCs w:val="28"/>
        </w:rPr>
        <w:t xml:space="preserve">donde </w:t>
      </w:r>
      <w:proofErr w:type="spellStart"/>
      <w:r w:rsidR="006E02F5">
        <w:rPr>
          <w:rFonts w:cstheme="minorHAnsi"/>
          <w:sz w:val="28"/>
          <w:szCs w:val="28"/>
        </w:rPr>
        <w:t>Cjc</w:t>
      </w:r>
      <w:proofErr w:type="spellEnd"/>
      <w:r w:rsidR="006E02F5">
        <w:rPr>
          <w:rFonts w:cstheme="minorHAnsi"/>
          <w:sz w:val="28"/>
          <w:szCs w:val="28"/>
        </w:rPr>
        <w:t xml:space="preserve"> es el Cα </w:t>
      </w:r>
      <w:r w:rsidR="006E02F5" w:rsidRPr="00B51972">
        <w:rPr>
          <w:rFonts w:cstheme="minorHAnsi"/>
          <w:sz w:val="28"/>
          <w:szCs w:val="28"/>
        </w:rPr>
        <w:t xml:space="preserve">y obtenemos las frecuencias de corte correspondientes utilizando el siguiente método: </w:t>
      </w:r>
    </w:p>
    <w:p w14:paraId="655F4C2A" w14:textId="1651E6AE" w:rsidR="00114236" w:rsidRDefault="006E02F5" w:rsidP="006E02F5">
      <w:pPr>
        <w:rPr>
          <w:rFonts w:cstheme="minorHAnsi"/>
          <w:sz w:val="28"/>
          <w:szCs w:val="28"/>
        </w:rPr>
      </w:pPr>
      <w:r w:rsidRPr="00B51972">
        <w:rPr>
          <w:rFonts w:cstheme="minorHAnsi"/>
          <w:sz w:val="28"/>
          <w:szCs w:val="28"/>
        </w:rPr>
        <w:t xml:space="preserve">La frecuencia de corte inferior es de </w:t>
      </w:r>
      <w:r>
        <w:rPr>
          <w:rFonts w:cstheme="minorHAnsi"/>
          <w:sz w:val="28"/>
          <w:szCs w:val="28"/>
        </w:rPr>
        <w:t xml:space="preserve">2.3 </w:t>
      </w:r>
      <w:r w:rsidRPr="00B51972">
        <w:rPr>
          <w:rFonts w:cstheme="minorHAnsi"/>
          <w:sz w:val="28"/>
          <w:szCs w:val="28"/>
        </w:rPr>
        <w:t xml:space="preserve">Hz aproximadamente y la superior es cualitativamente de </w:t>
      </w:r>
      <w:r>
        <w:rPr>
          <w:rFonts w:cstheme="minorHAnsi"/>
          <w:sz w:val="28"/>
          <w:szCs w:val="28"/>
        </w:rPr>
        <w:t>13.1 K</w:t>
      </w:r>
      <w:r w:rsidRPr="00B51972">
        <w:rPr>
          <w:rFonts w:cstheme="minorHAnsi"/>
          <w:sz w:val="28"/>
          <w:szCs w:val="28"/>
        </w:rPr>
        <w:t>Hz aproximadamente</w:t>
      </w:r>
      <w:r>
        <w:rPr>
          <w:rFonts w:cstheme="minorHAnsi"/>
          <w:sz w:val="28"/>
          <w:szCs w:val="28"/>
        </w:rPr>
        <w:t xml:space="preserve">. </w:t>
      </w:r>
      <w:r w:rsidRPr="00B51972">
        <w:rPr>
          <w:rFonts w:cstheme="minorHAnsi"/>
          <w:sz w:val="28"/>
          <w:szCs w:val="28"/>
        </w:rPr>
        <w:t xml:space="preserve">Para obtenerlas, se coloca el cursor 1 en el valor máximo de transferencia en dB que vale </w:t>
      </w:r>
      <w:r>
        <w:rPr>
          <w:rFonts w:cstheme="minorHAnsi"/>
          <w:sz w:val="28"/>
          <w:szCs w:val="28"/>
        </w:rPr>
        <w:t>16</w:t>
      </w:r>
      <w:r w:rsidRPr="00B51972">
        <w:rPr>
          <w:rFonts w:cstheme="minorHAnsi"/>
          <w:sz w:val="28"/>
          <w:szCs w:val="28"/>
        </w:rPr>
        <w:t>,</w:t>
      </w:r>
      <w:r>
        <w:rPr>
          <w:rFonts w:cstheme="minorHAnsi"/>
          <w:sz w:val="28"/>
          <w:szCs w:val="28"/>
        </w:rPr>
        <w:t>32</w:t>
      </w:r>
      <w:r w:rsidRPr="00B51972">
        <w:rPr>
          <w:rFonts w:cstheme="minorHAnsi"/>
          <w:sz w:val="28"/>
          <w:szCs w:val="28"/>
        </w:rPr>
        <w:t xml:space="preserve"> dB aproximadamente, y luego con un cursor 2 se lo desplaza hacia izquierda y derecha hasta que en cada caso, el Ratio(Cursor2/Cursor1) valga -3 dB</w:t>
      </w:r>
      <w:r>
        <w:rPr>
          <w:rFonts w:cstheme="minorHAnsi"/>
          <w:sz w:val="28"/>
          <w:szCs w:val="28"/>
        </w:rPr>
        <w:t xml:space="preserve"> en el casillero “</w:t>
      </w:r>
      <w:proofErr w:type="spellStart"/>
      <w:r>
        <w:rPr>
          <w:rFonts w:cstheme="minorHAnsi"/>
          <w:sz w:val="28"/>
          <w:szCs w:val="28"/>
        </w:rPr>
        <w:t>Mag</w:t>
      </w:r>
      <w:proofErr w:type="spellEnd"/>
      <w:r>
        <w:rPr>
          <w:rFonts w:cstheme="minorHAnsi"/>
          <w:sz w:val="28"/>
          <w:szCs w:val="28"/>
        </w:rPr>
        <w:t>”</w:t>
      </w:r>
      <w:r w:rsidRPr="00B51972">
        <w:rPr>
          <w:rFonts w:cstheme="minorHAnsi"/>
          <w:sz w:val="28"/>
          <w:szCs w:val="28"/>
        </w:rPr>
        <w:t>.</w:t>
      </w:r>
    </w:p>
    <w:p w14:paraId="45E22EEA" w14:textId="5B41464A" w:rsidR="006E02F5" w:rsidRPr="00A74BB0" w:rsidRDefault="006E02F5" w:rsidP="006E02F5">
      <w:pPr>
        <w:pStyle w:val="NormalWeb"/>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745FB94" wp14:editId="53C89B19">
            <wp:extent cx="5387340" cy="2438400"/>
            <wp:effectExtent l="0" t="0" r="3810" b="0"/>
            <wp:docPr id="1627106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87340" cy="2438400"/>
                    </a:xfrm>
                    <a:prstGeom prst="rect">
                      <a:avLst/>
                    </a:prstGeom>
                    <a:noFill/>
                    <a:ln>
                      <a:noFill/>
                    </a:ln>
                  </pic:spPr>
                </pic:pic>
              </a:graphicData>
            </a:graphic>
          </wp:inline>
        </w:drawing>
      </w:r>
    </w:p>
    <w:p w14:paraId="106F35AF" w14:textId="7A55AB1C" w:rsidR="00A74BB0" w:rsidRPr="00B51972" w:rsidRDefault="006E02F5" w:rsidP="006E02F5">
      <w:pPr>
        <w:jc w:val="center"/>
        <w:rPr>
          <w:rFonts w:cstheme="minorHAnsi"/>
          <w:sz w:val="28"/>
          <w:szCs w:val="28"/>
          <w:lang w:eastAsia="es-ES_tradnl"/>
        </w:rPr>
      </w:pPr>
      <w:r>
        <w:rPr>
          <w:rFonts w:cstheme="minorHAnsi"/>
          <w:noProof/>
          <w:sz w:val="28"/>
          <w:szCs w:val="28"/>
          <w:lang w:eastAsia="es-ES_tradnl"/>
        </w:rPr>
        <w:lastRenderedPageBreak/>
        <w:drawing>
          <wp:inline distT="0" distB="0" distL="0" distR="0" wp14:anchorId="22C189D9" wp14:editId="2C33A188">
            <wp:extent cx="5394960" cy="2461260"/>
            <wp:effectExtent l="0" t="0" r="0" b="0"/>
            <wp:docPr id="1886897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2461260"/>
                    </a:xfrm>
                    <a:prstGeom prst="rect">
                      <a:avLst/>
                    </a:prstGeom>
                    <a:noFill/>
                    <a:ln>
                      <a:noFill/>
                    </a:ln>
                  </pic:spPr>
                </pic:pic>
              </a:graphicData>
            </a:graphic>
          </wp:inline>
        </w:drawing>
      </w:r>
    </w:p>
    <w:p w14:paraId="32ED2552" w14:textId="2054755C" w:rsidR="00BF3DE0" w:rsidRPr="00046996" w:rsidRDefault="006E02F5" w:rsidP="00BF3DE0">
      <w:pPr>
        <w:rPr>
          <w:rFonts w:cs="Calibri"/>
          <w:sz w:val="28"/>
          <w:szCs w:val="28"/>
        </w:rPr>
      </w:pPr>
      <w:r>
        <w:rPr>
          <w:sz w:val="28"/>
          <w:szCs w:val="28"/>
        </w:rPr>
        <w:t xml:space="preserve">e) </w:t>
      </w:r>
      <w:r w:rsidRPr="00046996">
        <w:rPr>
          <w:sz w:val="28"/>
          <w:szCs w:val="28"/>
        </w:rPr>
        <w:t xml:space="preserve">Comparando el ítem b y el d a partir de modificar </w:t>
      </w:r>
      <w:proofErr w:type="spellStart"/>
      <w:r w:rsidRPr="00046996">
        <w:rPr>
          <w:sz w:val="28"/>
          <w:szCs w:val="28"/>
        </w:rPr>
        <w:t>Cjc</w:t>
      </w:r>
      <w:proofErr w:type="spellEnd"/>
      <w:r w:rsidRPr="00046996">
        <w:rPr>
          <w:sz w:val="28"/>
          <w:szCs w:val="28"/>
        </w:rPr>
        <w:t xml:space="preserve"> ósea </w:t>
      </w:r>
      <w:r w:rsidRPr="00046996">
        <w:rPr>
          <w:rFonts w:cstheme="minorHAnsi"/>
          <w:sz w:val="28"/>
          <w:szCs w:val="28"/>
        </w:rPr>
        <w:t>Cα</w:t>
      </w:r>
      <w:r w:rsidRPr="00046996">
        <w:rPr>
          <w:sz w:val="28"/>
          <w:szCs w:val="28"/>
        </w:rPr>
        <w:t xml:space="preserve"> en la librería </w:t>
      </w:r>
      <w:r w:rsidR="00BF3DE0" w:rsidRPr="00046996">
        <w:rPr>
          <w:sz w:val="28"/>
          <w:szCs w:val="28"/>
        </w:rPr>
        <w:t>y recordando que es un capacitor parásito</w:t>
      </w:r>
      <w:r w:rsidRPr="00046996">
        <w:rPr>
          <w:sz w:val="28"/>
          <w:szCs w:val="28"/>
        </w:rPr>
        <w:t xml:space="preserve"> </w:t>
      </w:r>
      <w:r w:rsidR="00BF3DE0" w:rsidRPr="00046996">
        <w:rPr>
          <w:rFonts w:cs="Calibri"/>
          <w:sz w:val="28"/>
          <w:szCs w:val="28"/>
        </w:rPr>
        <w:t xml:space="preserve">entre la fuente de corriente gm.vbe y la base del transistor en el modelo de </w:t>
      </w:r>
      <w:proofErr w:type="spellStart"/>
      <w:r w:rsidR="00BF3DE0" w:rsidRPr="00046996">
        <w:rPr>
          <w:rFonts w:cs="Calibri"/>
          <w:sz w:val="28"/>
          <w:szCs w:val="28"/>
        </w:rPr>
        <w:t>giacolleto</w:t>
      </w:r>
      <w:proofErr w:type="spellEnd"/>
      <w:r w:rsidR="00BF3DE0" w:rsidRPr="00046996">
        <w:rPr>
          <w:rFonts w:cs="Calibri"/>
          <w:sz w:val="28"/>
          <w:szCs w:val="28"/>
        </w:rPr>
        <w:t xml:space="preserve">, se observa que este capacitor afecta principalmente a la frecuencia de corte superior o frecuencia máxima del ancho de banda de la banda de paso o de trabajo del transistor. La frecuencia de corte superior aumenta si se disminuye el valor de este condensador y esa frecuencia se reduce si aumenta el valor de la capacitancia mencionado. Lo que resulta en una modificación en el tipo de señales en frecuencia admitidas por el transistor siendo que, si se aumenta </w:t>
      </w:r>
      <w:r w:rsidR="00BF3DE0" w:rsidRPr="00046996">
        <w:rPr>
          <w:rFonts w:cstheme="minorHAnsi"/>
          <w:sz w:val="28"/>
          <w:szCs w:val="28"/>
        </w:rPr>
        <w:t xml:space="preserve">Cα y se deja fijo </w:t>
      </w:r>
      <w:proofErr w:type="spellStart"/>
      <w:r w:rsidR="00BF3DE0" w:rsidRPr="00046996">
        <w:rPr>
          <w:rFonts w:cstheme="minorHAnsi"/>
          <w:sz w:val="28"/>
          <w:szCs w:val="28"/>
        </w:rPr>
        <w:t>Cpi</w:t>
      </w:r>
      <w:proofErr w:type="spellEnd"/>
      <w:r w:rsidR="00BF3DE0" w:rsidRPr="00046996">
        <w:rPr>
          <w:rFonts w:cstheme="minorHAnsi"/>
          <w:sz w:val="28"/>
          <w:szCs w:val="28"/>
        </w:rPr>
        <w:t xml:space="preserve">, entonces el transistor admite señales de baja de frecuencia para amplificarlas casi sin distorsión, por lo que señales de mayor frecuencia no serán bien amplificadas sino distorsionadas. </w:t>
      </w:r>
      <w:r w:rsidR="00C24D42">
        <w:rPr>
          <w:rFonts w:cstheme="minorHAnsi"/>
          <w:sz w:val="28"/>
          <w:szCs w:val="28"/>
        </w:rPr>
        <w:t>También la ganancia se verá afectada.</w:t>
      </w:r>
    </w:p>
    <w:p w14:paraId="39C02A5A" w14:textId="09768CF6" w:rsidR="00731770" w:rsidRPr="007D71E1" w:rsidRDefault="00BF3DE0" w:rsidP="00731770">
      <w:pPr>
        <w:rPr>
          <w:rFonts w:cs="Calibri"/>
          <w:sz w:val="28"/>
          <w:szCs w:val="28"/>
        </w:rPr>
      </w:pPr>
      <w:r w:rsidRPr="00046996">
        <w:rPr>
          <w:rFonts w:cs="Calibri"/>
          <w:sz w:val="28"/>
          <w:szCs w:val="28"/>
        </w:rPr>
        <w:t>Por otro lado, el capacitor</w:t>
      </w:r>
      <w:r w:rsidR="007D5EBB">
        <w:rPr>
          <w:rFonts w:cs="Calibri"/>
          <w:sz w:val="28"/>
          <w:szCs w:val="28"/>
        </w:rPr>
        <w:t xml:space="preserve"> parásito</w:t>
      </w:r>
      <w:r w:rsidRPr="00046996">
        <w:rPr>
          <w:rFonts w:cs="Calibri"/>
          <w:sz w:val="28"/>
          <w:szCs w:val="28"/>
        </w:rPr>
        <w:t xml:space="preserve"> </w:t>
      </w:r>
      <w:proofErr w:type="spellStart"/>
      <w:r w:rsidRPr="00046996">
        <w:rPr>
          <w:rFonts w:cs="Calibri"/>
          <w:sz w:val="28"/>
          <w:szCs w:val="28"/>
        </w:rPr>
        <w:t>Cpi</w:t>
      </w:r>
      <w:proofErr w:type="spellEnd"/>
      <w:r w:rsidRPr="00046996">
        <w:rPr>
          <w:rFonts w:cs="Calibri"/>
          <w:sz w:val="28"/>
          <w:szCs w:val="28"/>
        </w:rPr>
        <w:t xml:space="preserve">, ubicado entre la base y la masa del modelo de </w:t>
      </w:r>
      <w:proofErr w:type="spellStart"/>
      <w:r w:rsidRPr="00046996">
        <w:rPr>
          <w:rFonts w:cs="Calibri"/>
          <w:sz w:val="28"/>
          <w:szCs w:val="28"/>
        </w:rPr>
        <w:t>giacolletto</w:t>
      </w:r>
      <w:proofErr w:type="spellEnd"/>
      <w:r w:rsidRPr="00046996">
        <w:rPr>
          <w:rFonts w:cs="Calibri"/>
          <w:sz w:val="28"/>
          <w:szCs w:val="28"/>
        </w:rPr>
        <w:t xml:space="preserve"> determina</w:t>
      </w:r>
      <w:r w:rsidR="001E0D81">
        <w:rPr>
          <w:rFonts w:cs="Calibri"/>
          <w:sz w:val="28"/>
          <w:szCs w:val="28"/>
        </w:rPr>
        <w:t>.</w:t>
      </w:r>
      <w:r w:rsidRPr="00046996">
        <w:rPr>
          <w:rFonts w:cs="Calibri"/>
          <w:sz w:val="28"/>
          <w:szCs w:val="28"/>
        </w:rPr>
        <w:t xml:space="preserve"> Tal </w:t>
      </w:r>
      <w:r w:rsidR="00046996" w:rsidRPr="00046996">
        <w:rPr>
          <w:rFonts w:cs="Calibri"/>
          <w:sz w:val="28"/>
          <w:szCs w:val="28"/>
        </w:rPr>
        <w:t>que,</w:t>
      </w:r>
      <w:r w:rsidRPr="00046996">
        <w:rPr>
          <w:rFonts w:cs="Calibri"/>
          <w:sz w:val="28"/>
          <w:szCs w:val="28"/>
        </w:rPr>
        <w:t xml:space="preserve"> si se lo </w:t>
      </w:r>
      <w:r w:rsidR="000C28EA" w:rsidRPr="00046996">
        <w:rPr>
          <w:rFonts w:cs="Calibri"/>
          <w:sz w:val="28"/>
          <w:szCs w:val="28"/>
        </w:rPr>
        <w:t xml:space="preserve">varía, entonces el resultado es apenas una variación en la frecuencia de corte inferior y una variación de la frecuencia de corte superior de forma muy parecida que cuando se varía </w:t>
      </w:r>
      <w:r w:rsidR="000C28EA" w:rsidRPr="00046996">
        <w:rPr>
          <w:rFonts w:cstheme="minorHAnsi"/>
          <w:sz w:val="28"/>
          <w:szCs w:val="28"/>
        </w:rPr>
        <w:t>Cα</w:t>
      </w:r>
      <w:r w:rsidR="000C28EA" w:rsidRPr="00046996">
        <w:rPr>
          <w:rFonts w:cs="Calibri"/>
          <w:sz w:val="28"/>
          <w:szCs w:val="28"/>
        </w:rPr>
        <w:t>0</w:t>
      </w:r>
    </w:p>
    <w:p w14:paraId="41FB09BD" w14:textId="77777777" w:rsidR="007D71E1" w:rsidRDefault="007D71E1" w:rsidP="009E6B61">
      <w:pPr>
        <w:pStyle w:val="Prrafodelista"/>
        <w:ind w:left="1080"/>
        <w:jc w:val="center"/>
        <w:rPr>
          <w:rFonts w:asciiTheme="majorHAnsi" w:hAnsiTheme="majorHAnsi"/>
          <w:b/>
          <w:bCs/>
          <w:sz w:val="40"/>
          <w:szCs w:val="40"/>
          <w:u w:val="single"/>
        </w:rPr>
      </w:pPr>
    </w:p>
    <w:p w14:paraId="72BD71C1" w14:textId="77777777" w:rsidR="007D71E1" w:rsidRDefault="007D71E1" w:rsidP="009E6B61">
      <w:pPr>
        <w:pStyle w:val="Prrafodelista"/>
        <w:ind w:left="1080"/>
        <w:jc w:val="center"/>
        <w:rPr>
          <w:rFonts w:asciiTheme="majorHAnsi" w:hAnsiTheme="majorHAnsi"/>
          <w:b/>
          <w:bCs/>
          <w:sz w:val="40"/>
          <w:szCs w:val="40"/>
          <w:u w:val="single"/>
        </w:rPr>
      </w:pPr>
    </w:p>
    <w:p w14:paraId="7002DE29" w14:textId="77777777" w:rsidR="007D71E1" w:rsidRDefault="007D71E1" w:rsidP="009E6B61">
      <w:pPr>
        <w:pStyle w:val="Prrafodelista"/>
        <w:ind w:left="1080"/>
        <w:jc w:val="center"/>
        <w:rPr>
          <w:rFonts w:asciiTheme="majorHAnsi" w:hAnsiTheme="majorHAnsi"/>
          <w:b/>
          <w:bCs/>
          <w:sz w:val="40"/>
          <w:szCs w:val="40"/>
          <w:u w:val="single"/>
        </w:rPr>
      </w:pPr>
    </w:p>
    <w:p w14:paraId="76F1DA8F" w14:textId="77777777" w:rsidR="007D71E1" w:rsidRDefault="007D71E1" w:rsidP="009E6B61">
      <w:pPr>
        <w:pStyle w:val="Prrafodelista"/>
        <w:ind w:left="1080"/>
        <w:jc w:val="center"/>
        <w:rPr>
          <w:rFonts w:asciiTheme="majorHAnsi" w:hAnsiTheme="majorHAnsi"/>
          <w:b/>
          <w:bCs/>
          <w:sz w:val="40"/>
          <w:szCs w:val="40"/>
          <w:u w:val="single"/>
        </w:rPr>
      </w:pPr>
    </w:p>
    <w:p w14:paraId="1B6F0ECB" w14:textId="43FDB8FA" w:rsidR="00306E53" w:rsidRDefault="007D71E1" w:rsidP="007D71E1">
      <w:pPr>
        <w:jc w:val="center"/>
        <w:rPr>
          <w:rFonts w:asciiTheme="majorHAnsi" w:hAnsiTheme="majorHAnsi"/>
          <w:b/>
          <w:bCs/>
          <w:sz w:val="40"/>
          <w:szCs w:val="40"/>
          <w:u w:val="single"/>
        </w:rPr>
      </w:pPr>
      <w:r w:rsidRPr="007D71E1">
        <w:rPr>
          <w:rFonts w:asciiTheme="majorHAnsi" w:hAnsiTheme="majorHAnsi"/>
          <w:b/>
          <w:bCs/>
          <w:sz w:val="40"/>
          <w:szCs w:val="40"/>
          <w:u w:val="single"/>
        </w:rPr>
        <w:lastRenderedPageBreak/>
        <w:t>Conclusión</w:t>
      </w:r>
    </w:p>
    <w:p w14:paraId="7BB627EA" w14:textId="30796F52" w:rsidR="007D71E1" w:rsidRPr="007D71E1" w:rsidRDefault="000469BE" w:rsidP="007D71E1">
      <w:pPr>
        <w:rPr>
          <w:sz w:val="28"/>
          <w:szCs w:val="28"/>
        </w:rPr>
      </w:pPr>
      <w:r>
        <w:rPr>
          <w:sz w:val="28"/>
          <w:szCs w:val="28"/>
        </w:rPr>
        <w:t xml:space="preserve">A partir de la visualización de diferentes gráficas </w:t>
      </w:r>
      <w:r w:rsidR="003B15E5">
        <w:rPr>
          <w:sz w:val="28"/>
          <w:szCs w:val="28"/>
        </w:rPr>
        <w:t xml:space="preserve">y la realización de algunas operaciones elementales vistas en clase, </w:t>
      </w:r>
      <w:r>
        <w:rPr>
          <w:sz w:val="28"/>
          <w:szCs w:val="28"/>
        </w:rPr>
        <w:t xml:space="preserve">se pudo estudiar la ganancia de un transistor TBJ en modo activo con además la respuesta en frecuencia usando 2 </w:t>
      </w:r>
      <w:r w:rsidR="003B15E5">
        <w:rPr>
          <w:sz w:val="28"/>
          <w:szCs w:val="28"/>
        </w:rPr>
        <w:t>modelos</w:t>
      </w:r>
      <w:r>
        <w:rPr>
          <w:sz w:val="28"/>
          <w:szCs w:val="28"/>
        </w:rPr>
        <w:t xml:space="preserve"> similares pero diferentes. Se observó </w:t>
      </w:r>
      <w:r w:rsidR="003B15E5">
        <w:rPr>
          <w:sz w:val="28"/>
          <w:szCs w:val="28"/>
        </w:rPr>
        <w:t>que,</w:t>
      </w:r>
      <w:r>
        <w:rPr>
          <w:sz w:val="28"/>
          <w:szCs w:val="28"/>
        </w:rPr>
        <w:t xml:space="preserve"> para señales de muy altas frecuencias y amplitudes altas, el transistor distorsiona y atenúa. Mientras </w:t>
      </w:r>
      <w:r w:rsidR="003B15E5">
        <w:rPr>
          <w:sz w:val="28"/>
          <w:szCs w:val="28"/>
        </w:rPr>
        <w:t>que,</w:t>
      </w:r>
      <w:r>
        <w:rPr>
          <w:sz w:val="28"/>
          <w:szCs w:val="28"/>
        </w:rPr>
        <w:t xml:space="preserve"> para señales débiles, es decir, amplitudes de algunos milivolts y frecuencias bajas a medias, el transistor logra amplificar de forma prácticamente perfecta y casi sin distorsión obteniendo valores de ganancia altos lo cual es deseado.</w:t>
      </w:r>
      <w:r w:rsidR="003B15E5">
        <w:rPr>
          <w:sz w:val="28"/>
          <w:szCs w:val="28"/>
        </w:rPr>
        <w:t xml:space="preserve"> Finalmente se vio que al variar algunos parámetros internos del transistor como las capacitancias parásitas de </w:t>
      </w:r>
      <w:proofErr w:type="spellStart"/>
      <w:r w:rsidR="003B15E5">
        <w:rPr>
          <w:sz w:val="28"/>
          <w:szCs w:val="28"/>
        </w:rPr>
        <w:t>Cpi</w:t>
      </w:r>
      <w:proofErr w:type="spellEnd"/>
      <w:r w:rsidR="003B15E5">
        <w:rPr>
          <w:sz w:val="28"/>
          <w:szCs w:val="28"/>
        </w:rPr>
        <w:t xml:space="preserve"> y Cα, logramos variar las frecuencias de corte, en particular la superior, siendo que se modifique el ancho de banda de la banda de paso del transistor, es decir, el rango de frecuencias para el cual el transistor amplifica de forma correcta y casi sin distorsión. </w:t>
      </w:r>
    </w:p>
    <w:sectPr w:rsidR="007D71E1" w:rsidRPr="007D71E1" w:rsidSect="00442CA2">
      <w:footerReference w:type="default" r:id="rId4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8D7F7" w14:textId="77777777" w:rsidR="006E5F2D" w:rsidRDefault="006E5F2D" w:rsidP="00B03D17">
      <w:pPr>
        <w:spacing w:after="0" w:line="240" w:lineRule="auto"/>
      </w:pPr>
      <w:r>
        <w:separator/>
      </w:r>
    </w:p>
  </w:endnote>
  <w:endnote w:type="continuationSeparator" w:id="0">
    <w:p w14:paraId="529B671B" w14:textId="77777777" w:rsidR="006E5F2D" w:rsidRDefault="006E5F2D" w:rsidP="00B03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5263669"/>
      <w:docPartObj>
        <w:docPartGallery w:val="Page Numbers (Bottom of Page)"/>
        <w:docPartUnique/>
      </w:docPartObj>
    </w:sdtPr>
    <w:sdtContent>
      <w:p w14:paraId="5F8B59A6" w14:textId="77777777" w:rsidR="00442CA2" w:rsidRDefault="00000000">
        <w:pPr>
          <w:pStyle w:val="Piedepgina"/>
          <w:jc w:val="center"/>
        </w:pPr>
        <w:r>
          <w:pict w14:anchorId="12D1B696">
            <v:shapetype id="_x0000_t110" coordsize="21600,21600" o:spt="110" path="m10800,l,10800,10800,21600,21600,10800xe">
              <v:stroke joinstyle="miter"/>
              <v:path gradientshapeok="t" o:connecttype="rect" textboxrect="5400,5400,16200,16200"/>
            </v:shapetype>
            <v:shape id="_x0000_s1025"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14:paraId="7FFB20D3" w14:textId="77777777" w:rsidR="00442CA2" w:rsidRDefault="00442CA2">
        <w:pPr>
          <w:pStyle w:val="Piedepgina"/>
          <w:jc w:val="center"/>
        </w:pPr>
        <w:r>
          <w:fldChar w:fldCharType="begin"/>
        </w:r>
        <w:r>
          <w:instrText>PAGE    \* MERGEFORMAT</w:instrText>
        </w:r>
        <w:r>
          <w:fldChar w:fldCharType="separate"/>
        </w:r>
        <w:r>
          <w:rPr>
            <w:lang w:val="es-ES"/>
          </w:rPr>
          <w:t>2</w:t>
        </w:r>
        <w:r>
          <w:fldChar w:fldCharType="end"/>
        </w:r>
      </w:p>
    </w:sdtContent>
  </w:sdt>
  <w:p w14:paraId="60273197" w14:textId="77777777" w:rsidR="00442CA2" w:rsidRDefault="00442C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9F64B" w14:textId="77777777" w:rsidR="006E5F2D" w:rsidRDefault="006E5F2D" w:rsidP="00B03D17">
      <w:pPr>
        <w:spacing w:after="0" w:line="240" w:lineRule="auto"/>
      </w:pPr>
      <w:r>
        <w:separator/>
      </w:r>
    </w:p>
  </w:footnote>
  <w:footnote w:type="continuationSeparator" w:id="0">
    <w:p w14:paraId="341249C5" w14:textId="77777777" w:rsidR="006E5F2D" w:rsidRDefault="006E5F2D" w:rsidP="00B03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5C06"/>
    <w:multiLevelType w:val="hybridMultilevel"/>
    <w:tmpl w:val="34061508"/>
    <w:lvl w:ilvl="0" w:tplc="EF0C2792">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9C96180"/>
    <w:multiLevelType w:val="hybridMultilevel"/>
    <w:tmpl w:val="17B6E39C"/>
    <w:lvl w:ilvl="0" w:tplc="2C0A000F">
      <w:start w:val="1"/>
      <w:numFmt w:val="decimal"/>
      <w:lvlText w:val="%1."/>
      <w:lvlJc w:val="left"/>
      <w:pPr>
        <w:ind w:left="720" w:hanging="360"/>
      </w:pPr>
    </w:lvl>
    <w:lvl w:ilvl="1" w:tplc="2C0A001B">
      <w:start w:val="1"/>
      <w:numFmt w:val="lowerRoman"/>
      <w:lvlText w:val="%2."/>
      <w:lvlJc w:val="righ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169832880">
    <w:abstractNumId w:val="0"/>
  </w:num>
  <w:num w:numId="2" w16cid:durableId="1000961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7F2F"/>
    <w:rsid w:val="00032810"/>
    <w:rsid w:val="00046996"/>
    <w:rsid w:val="000469BE"/>
    <w:rsid w:val="00083DA8"/>
    <w:rsid w:val="000A40FD"/>
    <w:rsid w:val="000C28EA"/>
    <w:rsid w:val="000D2230"/>
    <w:rsid w:val="0011368B"/>
    <w:rsid w:val="00114236"/>
    <w:rsid w:val="0012726E"/>
    <w:rsid w:val="00140EA9"/>
    <w:rsid w:val="0017676E"/>
    <w:rsid w:val="001857A6"/>
    <w:rsid w:val="001E0D81"/>
    <w:rsid w:val="001F40B7"/>
    <w:rsid w:val="00212398"/>
    <w:rsid w:val="00220410"/>
    <w:rsid w:val="00234504"/>
    <w:rsid w:val="002A5C63"/>
    <w:rsid w:val="002D7E65"/>
    <w:rsid w:val="00301F24"/>
    <w:rsid w:val="00306E53"/>
    <w:rsid w:val="00347004"/>
    <w:rsid w:val="00356DE0"/>
    <w:rsid w:val="003A3AB7"/>
    <w:rsid w:val="003B15E5"/>
    <w:rsid w:val="003E4782"/>
    <w:rsid w:val="00427FC6"/>
    <w:rsid w:val="00442CA2"/>
    <w:rsid w:val="00484964"/>
    <w:rsid w:val="004B7CB4"/>
    <w:rsid w:val="005313C8"/>
    <w:rsid w:val="00566417"/>
    <w:rsid w:val="005806B8"/>
    <w:rsid w:val="00580DA0"/>
    <w:rsid w:val="005C7D26"/>
    <w:rsid w:val="005D33F0"/>
    <w:rsid w:val="005E17AA"/>
    <w:rsid w:val="006032E2"/>
    <w:rsid w:val="006426F7"/>
    <w:rsid w:val="006C1F67"/>
    <w:rsid w:val="006E02F5"/>
    <w:rsid w:val="006E5590"/>
    <w:rsid w:val="006E5F2D"/>
    <w:rsid w:val="00731770"/>
    <w:rsid w:val="007526FC"/>
    <w:rsid w:val="007623BA"/>
    <w:rsid w:val="00786651"/>
    <w:rsid w:val="007B6FA0"/>
    <w:rsid w:val="007D5EBB"/>
    <w:rsid w:val="007D71E1"/>
    <w:rsid w:val="0080432F"/>
    <w:rsid w:val="00821E29"/>
    <w:rsid w:val="0083549E"/>
    <w:rsid w:val="008366A1"/>
    <w:rsid w:val="008E6B7C"/>
    <w:rsid w:val="009163B2"/>
    <w:rsid w:val="00953B55"/>
    <w:rsid w:val="009568A0"/>
    <w:rsid w:val="00995B78"/>
    <w:rsid w:val="009C4BD9"/>
    <w:rsid w:val="009E6B61"/>
    <w:rsid w:val="00A31D37"/>
    <w:rsid w:val="00A33A82"/>
    <w:rsid w:val="00A72418"/>
    <w:rsid w:val="00A74BB0"/>
    <w:rsid w:val="00A84FF7"/>
    <w:rsid w:val="00A954CF"/>
    <w:rsid w:val="00AA231C"/>
    <w:rsid w:val="00AA372C"/>
    <w:rsid w:val="00B0136B"/>
    <w:rsid w:val="00B01E22"/>
    <w:rsid w:val="00B03D17"/>
    <w:rsid w:val="00B36681"/>
    <w:rsid w:val="00B51972"/>
    <w:rsid w:val="00B814C7"/>
    <w:rsid w:val="00B87F2F"/>
    <w:rsid w:val="00BD12D4"/>
    <w:rsid w:val="00BD74D4"/>
    <w:rsid w:val="00BD75EB"/>
    <w:rsid w:val="00BF0997"/>
    <w:rsid w:val="00BF3DE0"/>
    <w:rsid w:val="00C07EA5"/>
    <w:rsid w:val="00C21BA8"/>
    <w:rsid w:val="00C24D42"/>
    <w:rsid w:val="00C57C45"/>
    <w:rsid w:val="00C81D93"/>
    <w:rsid w:val="00C86CD2"/>
    <w:rsid w:val="00CF514B"/>
    <w:rsid w:val="00D032A8"/>
    <w:rsid w:val="00D15C55"/>
    <w:rsid w:val="00D75F62"/>
    <w:rsid w:val="00DB2D5A"/>
    <w:rsid w:val="00DC4541"/>
    <w:rsid w:val="00DD3E40"/>
    <w:rsid w:val="00DE667E"/>
    <w:rsid w:val="00DF3138"/>
    <w:rsid w:val="00E162ED"/>
    <w:rsid w:val="00E40570"/>
    <w:rsid w:val="00F70865"/>
    <w:rsid w:val="00FC5C8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734A5"/>
  <w15:docId w15:val="{0DC01742-AD42-46FC-8F7E-7D55A8CCA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7F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87F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87F2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87F2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7F2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7F2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7F2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7F2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7F2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7F2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87F2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87F2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87F2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7F2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7F2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7F2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7F2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7F2F"/>
    <w:rPr>
      <w:rFonts w:eastAsiaTheme="majorEastAsia" w:cstheme="majorBidi"/>
      <w:color w:val="272727" w:themeColor="text1" w:themeTint="D8"/>
    </w:rPr>
  </w:style>
  <w:style w:type="paragraph" w:styleId="Ttulo">
    <w:name w:val="Title"/>
    <w:basedOn w:val="Normal"/>
    <w:next w:val="Normal"/>
    <w:link w:val="TtuloCar"/>
    <w:uiPriority w:val="10"/>
    <w:qFormat/>
    <w:rsid w:val="00B87F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7F2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7F2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7F2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7F2F"/>
    <w:pPr>
      <w:spacing w:before="160"/>
      <w:jc w:val="center"/>
    </w:pPr>
    <w:rPr>
      <w:i/>
      <w:iCs/>
      <w:color w:val="404040" w:themeColor="text1" w:themeTint="BF"/>
    </w:rPr>
  </w:style>
  <w:style w:type="character" w:customStyle="1" w:styleId="CitaCar">
    <w:name w:val="Cita Car"/>
    <w:basedOn w:val="Fuentedeprrafopredeter"/>
    <w:link w:val="Cita"/>
    <w:uiPriority w:val="29"/>
    <w:rsid w:val="00B87F2F"/>
    <w:rPr>
      <w:i/>
      <w:iCs/>
      <w:color w:val="404040" w:themeColor="text1" w:themeTint="BF"/>
    </w:rPr>
  </w:style>
  <w:style w:type="paragraph" w:styleId="Prrafodelista">
    <w:name w:val="List Paragraph"/>
    <w:basedOn w:val="Normal"/>
    <w:uiPriority w:val="34"/>
    <w:qFormat/>
    <w:rsid w:val="00B87F2F"/>
    <w:pPr>
      <w:ind w:left="720"/>
      <w:contextualSpacing/>
    </w:pPr>
  </w:style>
  <w:style w:type="character" w:styleId="nfasisintenso">
    <w:name w:val="Intense Emphasis"/>
    <w:basedOn w:val="Fuentedeprrafopredeter"/>
    <w:uiPriority w:val="21"/>
    <w:qFormat/>
    <w:rsid w:val="00B87F2F"/>
    <w:rPr>
      <w:i/>
      <w:iCs/>
      <w:color w:val="0F4761" w:themeColor="accent1" w:themeShade="BF"/>
    </w:rPr>
  </w:style>
  <w:style w:type="paragraph" w:styleId="Citadestacada">
    <w:name w:val="Intense Quote"/>
    <w:basedOn w:val="Normal"/>
    <w:next w:val="Normal"/>
    <w:link w:val="CitadestacadaCar"/>
    <w:uiPriority w:val="30"/>
    <w:qFormat/>
    <w:rsid w:val="00B87F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7F2F"/>
    <w:rPr>
      <w:i/>
      <w:iCs/>
      <w:color w:val="0F4761" w:themeColor="accent1" w:themeShade="BF"/>
    </w:rPr>
  </w:style>
  <w:style w:type="character" w:styleId="Referenciaintensa">
    <w:name w:val="Intense Reference"/>
    <w:basedOn w:val="Fuentedeprrafopredeter"/>
    <w:uiPriority w:val="32"/>
    <w:qFormat/>
    <w:rsid w:val="00B87F2F"/>
    <w:rPr>
      <w:b/>
      <w:bCs/>
      <w:smallCaps/>
      <w:color w:val="0F4761" w:themeColor="accent1" w:themeShade="BF"/>
      <w:spacing w:val="5"/>
    </w:rPr>
  </w:style>
  <w:style w:type="paragraph" w:customStyle="1" w:styleId="Default">
    <w:name w:val="Default"/>
    <w:rsid w:val="00821E29"/>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gkelc">
    <w:name w:val="hgkelc"/>
    <w:basedOn w:val="Fuentedeprrafopredeter"/>
    <w:rsid w:val="00032810"/>
  </w:style>
  <w:style w:type="character" w:styleId="nfasis">
    <w:name w:val="Emphasis"/>
    <w:basedOn w:val="Fuentedeprrafopredeter"/>
    <w:qFormat/>
    <w:rsid w:val="0080432F"/>
    <w:rPr>
      <w:i/>
      <w:iCs/>
    </w:rPr>
  </w:style>
  <w:style w:type="character" w:customStyle="1" w:styleId="katex-mathml">
    <w:name w:val="katex-mathml"/>
    <w:basedOn w:val="Fuentedeprrafopredeter"/>
    <w:rsid w:val="009C4BD9"/>
  </w:style>
  <w:style w:type="character" w:customStyle="1" w:styleId="mord">
    <w:name w:val="mord"/>
    <w:basedOn w:val="Fuentedeprrafopredeter"/>
    <w:rsid w:val="009C4BD9"/>
  </w:style>
  <w:style w:type="character" w:customStyle="1" w:styleId="vlist-s">
    <w:name w:val="vlist-s"/>
    <w:basedOn w:val="Fuentedeprrafopredeter"/>
    <w:rsid w:val="009C4BD9"/>
  </w:style>
  <w:style w:type="paragraph" w:styleId="NormalWeb">
    <w:name w:val="Normal (Web)"/>
    <w:basedOn w:val="Normal"/>
    <w:uiPriority w:val="99"/>
    <w:semiHidden/>
    <w:unhideWhenUsed/>
    <w:rsid w:val="00A74BB0"/>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Encabezado">
    <w:name w:val="header"/>
    <w:basedOn w:val="Normal"/>
    <w:link w:val="EncabezadoCar"/>
    <w:uiPriority w:val="99"/>
    <w:unhideWhenUsed/>
    <w:rsid w:val="00B03D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3D17"/>
  </w:style>
  <w:style w:type="paragraph" w:styleId="Piedepgina">
    <w:name w:val="footer"/>
    <w:basedOn w:val="Normal"/>
    <w:link w:val="PiedepginaCar"/>
    <w:uiPriority w:val="99"/>
    <w:unhideWhenUsed/>
    <w:rsid w:val="00B03D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3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60640">
      <w:bodyDiv w:val="1"/>
      <w:marLeft w:val="0"/>
      <w:marRight w:val="0"/>
      <w:marTop w:val="0"/>
      <w:marBottom w:val="0"/>
      <w:divBdr>
        <w:top w:val="none" w:sz="0" w:space="0" w:color="auto"/>
        <w:left w:val="none" w:sz="0" w:space="0" w:color="auto"/>
        <w:bottom w:val="none" w:sz="0" w:space="0" w:color="auto"/>
        <w:right w:val="none" w:sz="0" w:space="0" w:color="auto"/>
      </w:divBdr>
    </w:div>
    <w:div w:id="145629592">
      <w:bodyDiv w:val="1"/>
      <w:marLeft w:val="0"/>
      <w:marRight w:val="0"/>
      <w:marTop w:val="0"/>
      <w:marBottom w:val="0"/>
      <w:divBdr>
        <w:top w:val="none" w:sz="0" w:space="0" w:color="auto"/>
        <w:left w:val="none" w:sz="0" w:space="0" w:color="auto"/>
        <w:bottom w:val="none" w:sz="0" w:space="0" w:color="auto"/>
        <w:right w:val="none" w:sz="0" w:space="0" w:color="auto"/>
      </w:divBdr>
    </w:div>
    <w:div w:id="270162573">
      <w:bodyDiv w:val="1"/>
      <w:marLeft w:val="0"/>
      <w:marRight w:val="0"/>
      <w:marTop w:val="0"/>
      <w:marBottom w:val="0"/>
      <w:divBdr>
        <w:top w:val="none" w:sz="0" w:space="0" w:color="auto"/>
        <w:left w:val="none" w:sz="0" w:space="0" w:color="auto"/>
        <w:bottom w:val="none" w:sz="0" w:space="0" w:color="auto"/>
        <w:right w:val="none" w:sz="0" w:space="0" w:color="auto"/>
      </w:divBdr>
    </w:div>
    <w:div w:id="285307930">
      <w:bodyDiv w:val="1"/>
      <w:marLeft w:val="0"/>
      <w:marRight w:val="0"/>
      <w:marTop w:val="0"/>
      <w:marBottom w:val="0"/>
      <w:divBdr>
        <w:top w:val="none" w:sz="0" w:space="0" w:color="auto"/>
        <w:left w:val="none" w:sz="0" w:space="0" w:color="auto"/>
        <w:bottom w:val="none" w:sz="0" w:space="0" w:color="auto"/>
        <w:right w:val="none" w:sz="0" w:space="0" w:color="auto"/>
      </w:divBdr>
    </w:div>
    <w:div w:id="623190742">
      <w:bodyDiv w:val="1"/>
      <w:marLeft w:val="0"/>
      <w:marRight w:val="0"/>
      <w:marTop w:val="0"/>
      <w:marBottom w:val="0"/>
      <w:divBdr>
        <w:top w:val="none" w:sz="0" w:space="0" w:color="auto"/>
        <w:left w:val="none" w:sz="0" w:space="0" w:color="auto"/>
        <w:bottom w:val="none" w:sz="0" w:space="0" w:color="auto"/>
        <w:right w:val="none" w:sz="0" w:space="0" w:color="auto"/>
      </w:divBdr>
    </w:div>
    <w:div w:id="640159524">
      <w:bodyDiv w:val="1"/>
      <w:marLeft w:val="0"/>
      <w:marRight w:val="0"/>
      <w:marTop w:val="0"/>
      <w:marBottom w:val="0"/>
      <w:divBdr>
        <w:top w:val="none" w:sz="0" w:space="0" w:color="auto"/>
        <w:left w:val="none" w:sz="0" w:space="0" w:color="auto"/>
        <w:bottom w:val="none" w:sz="0" w:space="0" w:color="auto"/>
        <w:right w:val="none" w:sz="0" w:space="0" w:color="auto"/>
      </w:divBdr>
    </w:div>
    <w:div w:id="952594782">
      <w:bodyDiv w:val="1"/>
      <w:marLeft w:val="0"/>
      <w:marRight w:val="0"/>
      <w:marTop w:val="0"/>
      <w:marBottom w:val="0"/>
      <w:divBdr>
        <w:top w:val="none" w:sz="0" w:space="0" w:color="auto"/>
        <w:left w:val="none" w:sz="0" w:space="0" w:color="auto"/>
        <w:bottom w:val="none" w:sz="0" w:space="0" w:color="auto"/>
        <w:right w:val="none" w:sz="0" w:space="0" w:color="auto"/>
      </w:divBdr>
    </w:div>
    <w:div w:id="1076783828">
      <w:bodyDiv w:val="1"/>
      <w:marLeft w:val="0"/>
      <w:marRight w:val="0"/>
      <w:marTop w:val="0"/>
      <w:marBottom w:val="0"/>
      <w:divBdr>
        <w:top w:val="none" w:sz="0" w:space="0" w:color="auto"/>
        <w:left w:val="none" w:sz="0" w:space="0" w:color="auto"/>
        <w:bottom w:val="none" w:sz="0" w:space="0" w:color="auto"/>
        <w:right w:val="none" w:sz="0" w:space="0" w:color="auto"/>
      </w:divBdr>
    </w:div>
    <w:div w:id="1119375093">
      <w:bodyDiv w:val="1"/>
      <w:marLeft w:val="0"/>
      <w:marRight w:val="0"/>
      <w:marTop w:val="0"/>
      <w:marBottom w:val="0"/>
      <w:divBdr>
        <w:top w:val="none" w:sz="0" w:space="0" w:color="auto"/>
        <w:left w:val="none" w:sz="0" w:space="0" w:color="auto"/>
        <w:bottom w:val="none" w:sz="0" w:space="0" w:color="auto"/>
        <w:right w:val="none" w:sz="0" w:space="0" w:color="auto"/>
      </w:divBdr>
    </w:div>
    <w:div w:id="1309242023">
      <w:bodyDiv w:val="1"/>
      <w:marLeft w:val="0"/>
      <w:marRight w:val="0"/>
      <w:marTop w:val="0"/>
      <w:marBottom w:val="0"/>
      <w:divBdr>
        <w:top w:val="none" w:sz="0" w:space="0" w:color="auto"/>
        <w:left w:val="none" w:sz="0" w:space="0" w:color="auto"/>
        <w:bottom w:val="none" w:sz="0" w:space="0" w:color="auto"/>
        <w:right w:val="none" w:sz="0" w:space="0" w:color="auto"/>
      </w:divBdr>
    </w:div>
    <w:div w:id="1309361874">
      <w:bodyDiv w:val="1"/>
      <w:marLeft w:val="0"/>
      <w:marRight w:val="0"/>
      <w:marTop w:val="0"/>
      <w:marBottom w:val="0"/>
      <w:divBdr>
        <w:top w:val="none" w:sz="0" w:space="0" w:color="auto"/>
        <w:left w:val="none" w:sz="0" w:space="0" w:color="auto"/>
        <w:bottom w:val="none" w:sz="0" w:space="0" w:color="auto"/>
        <w:right w:val="none" w:sz="0" w:space="0" w:color="auto"/>
      </w:divBdr>
    </w:div>
    <w:div w:id="1352799823">
      <w:bodyDiv w:val="1"/>
      <w:marLeft w:val="0"/>
      <w:marRight w:val="0"/>
      <w:marTop w:val="0"/>
      <w:marBottom w:val="0"/>
      <w:divBdr>
        <w:top w:val="none" w:sz="0" w:space="0" w:color="auto"/>
        <w:left w:val="none" w:sz="0" w:space="0" w:color="auto"/>
        <w:bottom w:val="none" w:sz="0" w:space="0" w:color="auto"/>
        <w:right w:val="none" w:sz="0" w:space="0" w:color="auto"/>
      </w:divBdr>
    </w:div>
    <w:div w:id="1616786263">
      <w:bodyDiv w:val="1"/>
      <w:marLeft w:val="0"/>
      <w:marRight w:val="0"/>
      <w:marTop w:val="0"/>
      <w:marBottom w:val="0"/>
      <w:divBdr>
        <w:top w:val="none" w:sz="0" w:space="0" w:color="auto"/>
        <w:left w:val="none" w:sz="0" w:space="0" w:color="auto"/>
        <w:bottom w:val="none" w:sz="0" w:space="0" w:color="auto"/>
        <w:right w:val="none" w:sz="0" w:space="0" w:color="auto"/>
      </w:divBdr>
    </w:div>
    <w:div w:id="1902666484">
      <w:bodyDiv w:val="1"/>
      <w:marLeft w:val="0"/>
      <w:marRight w:val="0"/>
      <w:marTop w:val="0"/>
      <w:marBottom w:val="0"/>
      <w:divBdr>
        <w:top w:val="none" w:sz="0" w:space="0" w:color="auto"/>
        <w:left w:val="none" w:sz="0" w:space="0" w:color="auto"/>
        <w:bottom w:val="none" w:sz="0" w:space="0" w:color="auto"/>
        <w:right w:val="none" w:sz="0" w:space="0" w:color="auto"/>
      </w:divBdr>
    </w:div>
    <w:div w:id="2067606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F50A1-976E-4E4C-AD34-5CCA9A01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25</Pages>
  <Words>3140</Words>
  <Characters>17270</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Lautaro Costarelli</dc:creator>
  <cp:keywords/>
  <dc:description/>
  <cp:lastModifiedBy>Facundo Lautaro Costarelli</cp:lastModifiedBy>
  <cp:revision>30</cp:revision>
  <dcterms:created xsi:type="dcterms:W3CDTF">2024-05-31T20:24:00Z</dcterms:created>
  <dcterms:modified xsi:type="dcterms:W3CDTF">2025-03-26T17:46:00Z</dcterms:modified>
</cp:coreProperties>
</file>