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2.75573730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714375"/>
            <wp:effectExtent b="0" l="0" r="0" t="0"/>
            <wp:docPr id="10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6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799743652343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TEORÍA DE LOS CIRCUITOS II - R4053 - 2025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4006347656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Profesor: Navarro,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4.8797607421875" w:right="41.822509765625" w:hanging="19.879760742187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ATPs: Balbi Juan - Howlin Marcelo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799743652343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T.P. N° 2 : Teoría Moderna de Filtros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9941406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Grupo N° :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0.679931640625" w:right="39.866943359375" w:firstLine="3.3599853515625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Integrantes: Costarelli Facundo - De Cia Antonella - Germaniez Francisco - Ríos Tamara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4006347656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Responsable: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.50830078125" w:line="240" w:lineRule="auto"/>
              <w:ind w:left="123.95996093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e_mail: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Costarelli Facundo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217529296875" w:line="240" w:lineRule="auto"/>
              <w:ind w:left="116.9799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fcostarelli@frba.utn.edu.ar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200622558593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Fecha de entrega 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20214843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Fecha de aprobación:</w:t>
            </w:r>
          </w:p>
        </w:tc>
      </w:tr>
      <w:tr>
        <w:trPr>
          <w:cantSplit w:val="0"/>
          <w:trHeight w:val="4080.0006103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399475097656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3.719940185546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ÍNDICE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546875" w:line="284.41211700439453" w:lineRule="auto"/>
        <w:ind w:left="661.0600280761719" w:right="1373.662109375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#1.......................................................................................................................... 3-4 Ejercicio #2............................................................................................................................. 5 Ejercicio #3........................................................................................................................ 6-12 Ejercicio #4...................................................................................................................... 13-21 Ejercicio #5...................................................................................................................... 22-24 Ejercicio #6...................................................................................................................... 25-29 Ejercicio #7...................................................................................................................... 30-34 Ejercicio #8...................................................................................................................... 35-44 Ejercicio #9...................................................................................................................... 45-56 Ejercicio #10.................................................................................................................... 57-61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52.83203125" w:line="240" w:lineRule="auto"/>
        <w:ind w:left="0" w:right="1426.09497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6.6000366210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Ejercicio #1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6650390625" w:line="264.3717384338379" w:lineRule="auto"/>
        <w:ind w:left="645.8799743652344" w:right="1375.203857421875" w:firstLine="16.500091552734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El filtro (imagen 1) pasabajos, debe presentar una respuesta Butterworth con un ancho 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banda de -3dB a 1KHz. Determinar el valor de L y C sabiendo que la carga es de 1 Kohm.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Verificar las especificaciones del filtro mediante el uso de simuladores. Sugerencia: diseñar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el filtro con valores normalizados en frecuencia e impedancia y luego desnormalizar para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calcular el valor del filtro pedido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412353515625" w:line="240" w:lineRule="auto"/>
        <w:ind w:left="0" w:right="237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933700" cy="1524000"/>
            <wp:effectExtent b="0" l="0" r="0" t="0"/>
            <wp:docPr id="107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-531974</wp:posOffset>
            </wp:positionH>
            <wp:positionV relativeFrom="paragraph">
              <wp:posOffset>1196152</wp:posOffset>
            </wp:positionV>
            <wp:extent cx="4276724" cy="6401036"/>
            <wp:effectExtent b="0" l="0" r="0" t="0"/>
            <wp:wrapSquare wrapText="bothSides" distB="19050" distT="19050" distL="19050" distR="1905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4" cy="64010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6.72851562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Circuito del filtro pasa-bajos a diseñar.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2.454833984375" w:line="240" w:lineRule="auto"/>
        <w:ind w:left="0" w:right="1424.3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3106861114502" w:lineRule="auto"/>
        <w:ind w:left="675" w:right="6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2286000"/>
            <wp:effectExtent b="0" l="0" r="0" t="0"/>
            <wp:docPr id="102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105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Simulación del circuito con los valores desnormalizados.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4.881591796875" w:line="202.32032775878906" w:lineRule="auto"/>
        <w:ind w:left="675" w:right="15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734050" cy="2276475"/>
            <wp:effectExtent b="0" l="0" r="0" t="0"/>
            <wp:docPr id="104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Simulación del circuito con los valores normalizados.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1.42333984375" w:line="240" w:lineRule="auto"/>
        <w:ind w:left="0" w:right="1424.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304.08203125" w:top="315" w:left="795" w:right="4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Ejercicio #2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6650390625" w:line="264.371738433837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Se desea diseñar un filtro pasabajos con las siguientes características. ● Máxima planicidad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en la banda de paso ● Máxima atenuación: 0,02 dB para 0 &lt; w &lt; 1 ● Mínima atenuación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para w &gt; 2,2 = 48 dB Se pide obtener los parámetros n y ɛ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84619140625" w:line="370.891399383544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04.08203125" w:top="315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4391025"/>
            <wp:effectExtent b="0" l="0" r="0" t="0"/>
            <wp:docPr id="99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6.6000366210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Ejercicio #3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107666015625" w:line="264.3710231781006" w:lineRule="auto"/>
        <w:ind w:left="645.8799743652344" w:right="1387.4609375" w:firstLine="16.06002807617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Determinar el orden del filtro para máxima planicidad - Determinar la ubicación de los polos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y el Q asociado a los mismos - Diseñar los filtros si se pretende una ganancia de 20dB en la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banda de paso, utilizando estructuras Sallen Key para 3.1 y 3.3 y MFB para 3.2 y 3.4 -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Verificar mediante simulación los circuitos obtenidos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49072265625" w:line="240" w:lineRule="auto"/>
        <w:ind w:left="0" w:right="114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905125" cy="857250"/>
            <wp:effectExtent b="0" l="0" r="0" t="0"/>
            <wp:docPr id="101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-91249</wp:posOffset>
            </wp:positionV>
            <wp:extent cx="2057400" cy="1447800"/>
            <wp:effectExtent b="0" l="0" r="0" t="0"/>
            <wp:wrapSquare wrapText="right" distB="19050" distT="19050" distL="19050" distR="19050"/>
            <wp:docPr id="94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44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95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Especificaciones del filtro.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356689453125" w:line="240" w:lineRule="auto"/>
        <w:ind w:left="1372.7400207519531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Plantilla de atenuación del filtro pasa-bajos.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514404296875" w:line="240" w:lineRule="auto"/>
        <w:ind w:left="654.2399597167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3-1)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35.711059570312" w:line="240" w:lineRule="auto"/>
        <w:ind w:left="0" w:right="1424.5556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76235389709473" w:lineRule="auto"/>
        <w:ind w:left="675" w:right="15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4953001"/>
            <wp:effectExtent b="0" l="0" r="0" t="0"/>
            <wp:docPr id="97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953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98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2466975"/>
            <wp:effectExtent b="0" l="0" r="0" t="0"/>
            <wp:docPr id="96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Simulación del circuito 3.1 con atenuación aprox. de 0,5 dB a 1 KHz y de 32,9 dB a 2,3 KHz.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4.5217895507812" w:line="240" w:lineRule="auto"/>
        <w:ind w:left="0" w:right="1424.3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04.08203125" w:top="315" w:left="795" w:right="40" w:header="0" w:footer="720"/>
          <w:cols w:equalWidth="0" w:num="1">
            <w:col w:space="0" w:w="11085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3-2)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03076171875" w:line="234.129753112792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04.08203125" w:top="315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162550" cy="755332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755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-5440212</wp:posOffset>
            </wp:positionH>
            <wp:positionV relativeFrom="paragraph">
              <wp:posOffset>7332680</wp:posOffset>
            </wp:positionV>
            <wp:extent cx="5019675" cy="1986529"/>
            <wp:effectExtent b="0" l="0" r="0" t="0"/>
            <wp:wrapSquare wrapText="bothSides" distB="19050" distT="19050" distL="19050" distR="1905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9865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68303298950195" w:lineRule="auto"/>
        <w:ind w:left="675" w:right="15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24765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Simulación del circuito 3.2 con atenuación aprox. de 0,5 dB a 1 KHz y de 21,8 dB a 2 KHz.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.253662109375" w:line="240" w:lineRule="auto"/>
        <w:ind w:left="654.2399597167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3-3)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903076171875" w:line="221.87021255493164" w:lineRule="auto"/>
        <w:ind w:left="9557.484130859375" w:right="1230" w:hanging="8732.484130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5153025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15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17033195495605" w:lineRule="auto"/>
        <w:ind w:left="675" w:right="75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406717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2505075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Simulación del circuito 3.3 con atenuación aprox. de 1 dB a 1 KHz y de 37,8 dB a 3,5 KHz.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2.08251953125" w:line="240" w:lineRule="auto"/>
        <w:ind w:left="0" w:right="1424.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4.2399597167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3-4)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1044921875" w:line="201.85828685760498" w:lineRule="auto"/>
        <w:ind w:left="675" w:right="0" w:firstLine="282.7557373046875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34000" cy="59055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24384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Simulación del circuito 3.4 con atenuación aprox. de 0,5 dB a 1 KHz y de 24,8 dB a 1,75 KHz.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2398986816406" w:line="240" w:lineRule="auto"/>
        <w:ind w:left="0" w:right="1454.6948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652.4800109863281" w:right="1379.891357421875" w:hanging="6.60003662109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Vemos que con el filtro Chebyshev obtenemos un buen roll-off con un orden menor, además de una mejor atenuación. Sin embargo, los Q son más altos y complica el ajuste del circuito; además del ripple en la banda de paso.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33.143310546875" w:line="240" w:lineRule="auto"/>
        <w:ind w:left="0" w:right="1426.09497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04.08203125" w:top="315" w:left="795" w:right="40" w:header="0" w:footer="720"/>
          <w:cols w:equalWidth="0" w:num="1">
            <w:col w:space="0" w:w="11085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Ejercicio #4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06884765625" w:line="264.372167587280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Un filtro pasabajos Chebyshev se diseña para obtener una atenuación de 48 dB para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frecuencias mayores a 9,6KHz, con una atenuación máxima de 0.4dB desde continua hasta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3,2 KHz. a) Determinar el orden del filtro y el parámetro ɛ b) Graficar la respuesta en módulo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del filtro c) Determinar la ubicación de polos y ceros d) Sintetizar el circuito y simular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verificando las condiciones de diseño. e) Repetir los puntos a,b,c y d para un filtro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Butteworth, indicando ventajas y desventajas de ambas aproximaciones.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46582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Con síntesis Sallen-Key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84057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04.08203125" w:top="315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095875" cy="7210425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721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37.7294921875" w:line="203.72694969177246" w:lineRule="auto"/>
        <w:ind w:left="1273.0657958984375" w:right="150" w:hanging="598.0657958984375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2447925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Simulación del filtro Chebyshev con atenuación aprox. de 0,4 dB a 3,2 KHz y de 60 dB a 9,6 KHz.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-360721</wp:posOffset>
            </wp:positionH>
            <wp:positionV relativeFrom="paragraph">
              <wp:posOffset>-5465907</wp:posOffset>
            </wp:positionV>
            <wp:extent cx="5553075" cy="8472172"/>
            <wp:effectExtent b="0" l="0" r="0" t="0"/>
            <wp:wrapSquare wrapText="bothSides" distB="19050" distT="19050" distL="19050" distR="1905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84721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4.4760131835938" w:line="240" w:lineRule="auto"/>
        <w:ind w:left="0" w:right="1424.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04.08203125" w:top="315" w:left="795" w:right="40" w:header="0" w:footer="720"/>
          <w:cols w:equalWidth="0" w:num="1">
            <w:col w:space="0" w:w="11085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Con síntesis MFB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1044921875" w:line="219.6779680252075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81248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12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60704803466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79343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93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2235040664672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8124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12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2235040664672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04.08203125" w:top="315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8124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12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53026866912842" w:lineRule="auto"/>
        <w:ind w:left="1268.0120849609375" w:right="60" w:hanging="593.0120849609375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25812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Simulación del filtro chebyshev con atenuación aprox. de 0,57 dB a 3,2 KHz y de 60dB a 9,6 KHz.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72412109375" w:line="264.3710231781006" w:lineRule="auto"/>
        <w:ind w:left="652.4800109863281" w:right="1376.95556640625" w:firstLine="3.52005004882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Conclusión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Utilizando síntesis por Sallen-Key o por Multiple Feedback, llegamos a resultados muy similares. Lo que indica que la respuesta obtenida depende principalmente de la aproximación usada que en este caso fue Chebyshev. Esta posee buen roll off y una buena atenuación para un orden alto como n = 5.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8.556518554688" w:line="240" w:lineRule="auto"/>
        <w:ind w:left="0" w:right="1424.11499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573944091797" w:lineRule="auto"/>
        <w:ind w:left="9432.3583984375" w:right="1424.9951171875" w:hanging="8187.3583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752975" cy="55721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57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62827110290527" w:lineRule="auto"/>
        <w:ind w:left="1288.1390380859375" w:right="150" w:hanging="613.1390380859375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24669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Simulación del filtro Butterworth con atenuación aprox. de 0,4 dB a 3,2 KHz y de 56dB a 9,6 KHz.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2.08984375" w:line="240" w:lineRule="auto"/>
        <w:ind w:left="0" w:right="1454.6948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6.6000366210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Ejercicio #5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06884765625" w:line="264.38286781311035" w:lineRule="auto"/>
        <w:ind w:left="653.5800170898438" w:right="1379.091796875" w:hanging="8.58001708984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 partir de la plantilla de la imagen , sabiendo que: α min = 35 dB α max = 1 dB fs = 1000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Hz fp = 3500 Hz, obtener polos y ceros para maxima planicidad en la banda de paso 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comparar con el ejercicio 3.3.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731689453125" w:line="353.35816383361816" w:lineRule="auto"/>
        <w:ind w:left="1549.2601013183594" w:right="1830" w:firstLine="1105.73989868164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181350" cy="21621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89.90966796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04.08203125" w:top="315" w:left="795" w:right="40" w:header="0" w:footer="720"/>
          <w:cols w:equalWidth="0" w:num="1">
            <w:col w:space="0" w:w="11085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Plantilla del filtro pedido.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0482177734375" w:line="240.105457305908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04.08203125" w:top="315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734050" cy="44196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762952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62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652.7000427246094" w:right="1514.822998046875" w:firstLine="3.3000183105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no varía ninguno de los Ө, ni los Q correspondientes, observamos en la imagen 12 que el diagrama de polos es idéntico al del ejercicio 3.3 con la leve diferencia que ahora poseemos 4 ceros en el origen. Esto se debe a que la reciprocidad de polos para la respuesta del Butterworth es directa, los polos de un orden “n” pasa-bajos se convierten en los polos de un pasa-altos y se agregan “n” ceros en el origen.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7609558105469" w:line="240" w:lineRule="auto"/>
        <w:ind w:left="0" w:right="1424.3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6605749130249" w:lineRule="auto"/>
        <w:ind w:left="2487.7557373046875" w:right="186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390900" cy="34004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Polos y ceros del filtro según la planilla.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89.924926757812" w:line="240" w:lineRule="auto"/>
        <w:ind w:left="0" w:right="1424.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04.08203125" w:top="315" w:left="795" w:right="40" w:header="0" w:footer="720"/>
          <w:cols w:equalWidth="0" w:num="1">
            <w:col w:space="0" w:w="11085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Ejercicio #6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06884765625" w:line="264.3828678131103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Dada la plantilla de la imagen , a. Determinar un filtro que satisfaga la plantilla con el menor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orden posible b. Comparar los resultados con los polos del ejercicio 4.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6.7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1066800</wp:posOffset>
            </wp:positionH>
            <wp:positionV relativeFrom="paragraph">
              <wp:posOffset>-1179884</wp:posOffset>
            </wp:positionV>
            <wp:extent cx="2333625" cy="1657350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657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479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87060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Plantilla del filtro pedido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10107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4048125" cy="59055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348377227783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10125" cy="82677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826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6067333221435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572125" cy="793432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793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962727546691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04.08203125" w:top="315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14950" cy="7820025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82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62667751312256" w:lineRule="auto"/>
        <w:ind w:left="675" w:right="15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467350" cy="4410075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2581275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Simulación del filtro. Es pasa-altos con aproximación Chebyshev para tener “n” más chico posible.  Atenuación aprox. de 0,4 dB a 9,6 KHz y de 48dB a 3,2 KHz.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0.5096435546875" w:line="240" w:lineRule="auto"/>
        <w:ind w:left="0" w:right="1424.11499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6.6000366210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Ejercicio #7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45947265625" w:line="264.3591785430908" w:lineRule="auto"/>
        <w:ind w:left="652.4800109863281" w:right="1381.669921875" w:firstLine="9.45999145507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Diseñar un filtro pasabajos a partir de una estructura MFB sabiendo que debe proporcionar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un retardo constante de 100 us en la banda de paso, con un desvío del retardo máximo 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10% para la frecuencia de w1=25krad/s y un máximo de 1 dB de atenuación a la frecuencia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de w2=10 krad/s.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3837890625" w:line="240" w:lineRule="auto"/>
        <w:ind w:left="0" w:right="15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171825" cy="207645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06404876708984" w:lineRule="auto"/>
        <w:ind w:left="1596.962890625" w:right="2336.73828125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Atenuación de la banda de paso y error de delay en función de la frecuencia normalizada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4219575" cy="518160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3431396484375" w:line="240" w:lineRule="auto"/>
        <w:ind w:left="0" w:right="1424.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8156852722168" w:lineRule="auto"/>
        <w:ind w:left="675" w:right="15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529590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0" cy="238125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2543175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Simulación del filtro. Es pasa-bajos con aproximación de Bessel, condiciones por enunciado. Atenuación aprox. de 0,63 dB a fc = 1,6 KHz o su equivalente de W1 = 10 Krad/s; y de 4,42 dB a fs = 4 KHz o su equivalente de W2 = 25 Krad/s. De las atenuaciones, en promedio un Ripple máximo de 3,79 dB.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5937805175781" w:line="240" w:lineRule="auto"/>
        <w:ind w:left="0" w:right="1454.6948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91580390930176" w:lineRule="auto"/>
        <w:ind w:left="675" w:right="15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247650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0" cy="238125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Simulación del filtro. Es pasa-bajos con aproximación de Bessel, condiciones por enunciado. Group Delay de 99,997 us a fc = 1,6 KHz y de 94,80 us a fs = 4 KHz. De las atenuaciones, en promedio un Group delay de 5,2 us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0.458984375" w:line="240" w:lineRule="auto"/>
        <w:ind w:left="0" w:right="1426.09497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6.6000366210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Ejercicio #8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45947265625" w:line="264.3651008605957" w:lineRule="auto"/>
        <w:ind w:left="653.5800170898438" w:right="1374.87548828125" w:firstLine="1.320037841796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Se debe diseñar un filtro pasabanda con las siguientes especificaciones: ● Frecuencia 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corte inferior: 1600 KHz ● Frecuencia de corte superior: 2500 KHz ● Ripple máximo en la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banda de paso: 3dB ● Máxima planicidad en la banda de paso ● Ganancia máxima en la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banda de paso: 10 dB ● Atenuación mínima de 20 dB a las frecuencias de 1250 KHz y 3200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KHz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6279296875" w:line="264.3591785430908" w:lineRule="auto"/>
        <w:ind w:left="646.97998046875" w:right="1377.3828125" w:firstLine="7.9200744628906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Se pide a. Obtener la función transferencia normalizada del filtro b. Graficar el diagrama 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polos y ceros c. Graficar la transferencia ( módulo y fase) del filtro pedido d. Sintetizar 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filtro utilizando estructuras Ackerberg Mossberg e. Simular el filtro obtenido, verificando las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especificaciones de diseño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4931640625" w:line="209.9373435974121" w:lineRule="auto"/>
        <w:ind w:left="9435.218505859375" w:right="1380" w:hanging="8760.218505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04.08203125" w:top="315" w:left="795" w:right="40" w:header="0" w:footer="720"/>
          <w:cols w:equalWidth="0" w:num="1">
            <w:col w:space="0" w:w="11085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6629400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8332242965698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581650" cy="7858125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85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0005187988281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467350" cy="7258050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725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67696189880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172075" cy="7153275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715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419109344482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7077075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07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1145629882812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7848600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84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338302612304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04.08203125" w:top="315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438775" cy="716280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71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9568338394165" w:lineRule="auto"/>
        <w:ind w:left="860.2557373046875" w:right="345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47725" cy="285750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457826" cy="306705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6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Circuito del filtro obtenido en LTspice I.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0301513671875" w:line="201.08983039855957" w:lineRule="auto"/>
        <w:ind w:left="830.2557373046875" w:right="27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495926" cy="4695825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6" cy="46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Circuito del filtro obtenido en LTspice II.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2.2654724121094" w:line="240" w:lineRule="auto"/>
        <w:ind w:left="0" w:right="1424.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36464500427246" w:lineRule="auto"/>
        <w:ind w:left="675" w:right="9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38100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Circuito del filtro obtenido en LTspice III.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0301513671875" w:line="208.42223167419434" w:lineRule="auto"/>
        <w:ind w:left="675" w:right="138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734050" cy="2600325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Simulación del filtro. Es pasa bandas con aproximación Máxima Planicidad y además Butterworth, condiciones por enunciado. Atenuación aprox. de 2,75 dB a fci = 1600 KHz y de 3,15 dB a fcs = 2500 KHz. De las atenuaciones, en promedio un Ripple máximo de 3 dB.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9.833984375" w:line="240" w:lineRule="auto"/>
        <w:ind w:left="0" w:right="1454.6948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6745719909668" w:lineRule="auto"/>
        <w:ind w:left="675" w:right="15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2600325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Simulación del filtro. Es pasa bandas con aproximación Máxima Planicidad y además Butterworth, condiciones por enunciado. Atenuación aprox. de 20 dB a fci = 1250 KHz y de 20,3 dB a fcs = 3200 KHz. De las atenuaciones, en promedio tenemos aproximadamente unos 20 dB para las frecuencias de “band stop” en adelante.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067626953125" w:line="203.50183010101318" w:lineRule="auto"/>
        <w:ind w:left="675" w:right="75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734050" cy="4543425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Diagrama de polos y ceros del filtro pasa banda con aproximación de Máxima Planicidad con Butterworth como caso particular.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6.6128540039062" w:line="240" w:lineRule="auto"/>
        <w:ind w:left="0" w:right="1426.09497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04.08203125" w:top="315" w:left="795" w:right="40" w:header="0" w:footer="720"/>
          <w:cols w:equalWidth="0" w:num="1">
            <w:col w:space="0" w:w="11085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Ejercicio #9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45947265625" w:line="264.3828678131103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Idem anterior empleando una aproximación de Chebyshev con un ripple en la banda 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paso de 1 dB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11376953125" w:line="216.4090776443481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76962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779129028320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7591425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59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39658832550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7839075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83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9932422637939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7886699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886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8332242965698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7858125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85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778249740600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7762874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762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39658832550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7839075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83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03288650512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04.08203125" w:top="315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7781925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78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60751819610596" w:lineRule="auto"/>
        <w:ind w:left="675" w:right="9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438150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Circuito del filtro obtenido en LTspice I.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8.4295654296875" w:line="240" w:lineRule="auto"/>
        <w:ind w:left="0" w:right="1454.6948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81485652923584" w:lineRule="auto"/>
        <w:ind w:left="695.2557373046875" w:right="15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667375" cy="503872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Circuito del filtro obtenido en LTspice II.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8.2171630859375" w:line="240" w:lineRule="auto"/>
        <w:ind w:left="0" w:right="1426.09497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7685079574585" w:lineRule="auto"/>
        <w:ind w:left="755.2557373046875" w:right="33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591175" cy="503872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Circuito del filtro obtenido en LTspice III.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1395263671875" w:line="208.59754085540771" w:lineRule="auto"/>
        <w:ind w:left="675" w:right="9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734050" cy="254317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Simulación del filtro. Es pasa bandas con aproximación Chebyshev, condiciones por enunciado. Atenuación aprox. de 0,94 dB a fci = 1600 KHz y de 1 dB a fcs = 2500 KHz. De las atenuaciones, en promedio un Ripple máximo de 1 dB.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7.7244567871094" w:line="240" w:lineRule="auto"/>
        <w:ind w:left="0" w:right="1424.3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6781482696533" w:lineRule="auto"/>
        <w:ind w:left="675" w:right="6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25527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Simulación del filtro. Es pasa bandas con aproximación Chebyshev, condiciones por enunciado. Atenuación aprox. de 24,75 dB a fci = 1250 KHz y de 24,79 dB a fcs = 3200 KHz. De las atenuaciones, en promedio tenemos aproximadamente unos 20 dB para las frecuencias de “band stop” en adelante.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390625" w:line="203.04458141326904" w:lineRule="auto"/>
        <w:ind w:left="675" w:right="15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734050" cy="450532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Diagrama de polos y ceros del filtro pasa banda con aproximación de Chebyshev.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2.5515747070312" w:line="240" w:lineRule="auto"/>
        <w:ind w:left="0" w:right="1424.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04.08203125" w:top="315" w:left="795" w:right="40" w:header="0" w:footer="720"/>
          <w:cols w:equalWidth="0" w:num="1">
            <w:col w:space="0" w:w="11085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Ejercicio #10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45947265625" w:line="264.3686485290527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Un tono de 45 KHz y n tono de 45 KHz y 200 mV de amplitud es distorsionada por un tono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de 12 KHz y 2 V de amplitud. Diseñar un filtro pasa altos que atenúe la señal interferente,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de tal forma que el remanente no sea mayor que el 2% de los 200 mV. La ganancia en alta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frecuencia deberá ser de 0 db y la máxima atenuación en la banda de paso menor a 1 dB.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Emplear la aproximación que necesite menor número de etapas. Sintetizar el filtro utilizando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estructuras Sallen Key.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361083984375" w:line="219.903116226196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295900" cy="673417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73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486374855041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8115301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115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772106170654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581650" cy="641985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641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693324089050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04.08203125" w:top="315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553075" cy="80010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800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8968124389648" w:lineRule="auto"/>
        <w:ind w:left="675" w:right="15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27813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0100" cy="276225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Circuito del filtro obtenido en LTspice.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8837890625" w:line="207.8111171722412" w:lineRule="auto"/>
        <w:ind w:left="675" w:right="555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6257925" cy="28194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Simulación del filtro. Es pasa-alto con aproximación Chebyshev, condiciones por enunciado. Atenuación aprox. de 0,41 dB a fc = 43,75 KHz y de 53,93 dB a fs = 12,5 KHz. De las atenuaciones, en promedio tenemos aproximadamente unos 54 dB de atenuación entre una frecuencia y otra.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5734050</wp:posOffset>
            </wp:positionH>
            <wp:positionV relativeFrom="paragraph">
              <wp:posOffset>2857500</wp:posOffset>
            </wp:positionV>
            <wp:extent cx="800100" cy="276225"/>
            <wp:effectExtent b="0" l="0" r="0" t="0"/>
            <wp:wrapSquare wrapText="left" distB="19050" distT="19050" distL="19050" distR="1905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7.724609375" w:line="240" w:lineRule="auto"/>
        <w:ind w:left="0" w:right="1424.11499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sectPr>
      <w:type w:val="continuous"/>
      <w:pgSz w:h="16840" w:w="11920" w:orient="portrait"/>
      <w:pgMar w:bottom="304.08203125" w:top="315" w:left="795" w:right="40" w:header="0" w:footer="720"/>
      <w:cols w:equalWidth="0" w:num="1">
        <w:col w:space="0" w:w="1108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4.png"/><Relationship Id="rId11" Type="http://schemas.openxmlformats.org/officeDocument/2006/relationships/image" Target="media/image102.png"/><Relationship Id="rId10" Type="http://schemas.openxmlformats.org/officeDocument/2006/relationships/image" Target="media/image101.png"/><Relationship Id="rId21" Type="http://schemas.openxmlformats.org/officeDocument/2006/relationships/image" Target="media/image33.png"/><Relationship Id="rId13" Type="http://schemas.openxmlformats.org/officeDocument/2006/relationships/image" Target="media/image100.png"/><Relationship Id="rId12" Type="http://schemas.openxmlformats.org/officeDocument/2006/relationships/image" Target="media/image9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3.png"/><Relationship Id="rId15" Type="http://schemas.openxmlformats.org/officeDocument/2006/relationships/image" Target="media/image105.png"/><Relationship Id="rId14" Type="http://schemas.openxmlformats.org/officeDocument/2006/relationships/image" Target="media/image106.png"/><Relationship Id="rId17" Type="http://schemas.openxmlformats.org/officeDocument/2006/relationships/image" Target="media/image99.png"/><Relationship Id="rId16" Type="http://schemas.openxmlformats.org/officeDocument/2006/relationships/image" Target="media/image95.png"/><Relationship Id="rId5" Type="http://schemas.openxmlformats.org/officeDocument/2006/relationships/styles" Target="styles.xml"/><Relationship Id="rId19" Type="http://schemas.openxmlformats.org/officeDocument/2006/relationships/image" Target="media/image107.png"/><Relationship Id="rId6" Type="http://schemas.openxmlformats.org/officeDocument/2006/relationships/image" Target="media/image96.png"/><Relationship Id="rId18" Type="http://schemas.openxmlformats.org/officeDocument/2006/relationships/image" Target="media/image98.png"/><Relationship Id="rId7" Type="http://schemas.openxmlformats.org/officeDocument/2006/relationships/image" Target="media/image108.png"/><Relationship Id="rId8" Type="http://schemas.openxmlformats.org/officeDocument/2006/relationships/image" Target="media/image10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