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E916B6" w14:textId="77777777" w:rsidR="000E7F1B" w:rsidRPr="00B37807" w:rsidRDefault="000E7F1B" w:rsidP="000E7F1B">
      <w:pPr>
        <w:jc w:val="center"/>
        <w:rPr>
          <w:i/>
          <w:iCs/>
          <w:sz w:val="28"/>
          <w:szCs w:val="28"/>
          <w:u w:val="single"/>
          <w:lang w:val="es-MX"/>
        </w:rPr>
      </w:pPr>
      <w:r w:rsidRPr="00B37807">
        <w:rPr>
          <w:i/>
          <w:iCs/>
          <w:sz w:val="28"/>
          <w:szCs w:val="28"/>
          <w:u w:val="single"/>
          <w:lang w:val="es-MX"/>
        </w:rPr>
        <w:t>Resumen para examen de Química</w:t>
      </w:r>
    </w:p>
    <w:p w14:paraId="15535A13" w14:textId="77777777" w:rsidR="000E7F1B" w:rsidRPr="00B37807" w:rsidRDefault="000E7F1B" w:rsidP="000E7F1B">
      <w:pPr>
        <w:rPr>
          <w:i/>
          <w:iCs/>
          <w:sz w:val="28"/>
          <w:szCs w:val="28"/>
          <w:u w:val="single"/>
          <w:lang w:val="es-MX"/>
        </w:rPr>
      </w:pPr>
    </w:p>
    <w:p w14:paraId="34A8D2BF" w14:textId="4760867F" w:rsidR="000E7F1B" w:rsidRPr="00CD04DD" w:rsidRDefault="000E7F1B" w:rsidP="00E456FA">
      <w:pPr>
        <w:tabs>
          <w:tab w:val="left" w:pos="6744"/>
        </w:tabs>
        <w:rPr>
          <w:rFonts w:ascii="Arial" w:hAnsi="Arial" w:cs="Arial"/>
          <w:b/>
          <w:i/>
          <w:iCs/>
          <w:sz w:val="28"/>
          <w:szCs w:val="28"/>
          <w:lang w:val="es-MX"/>
        </w:rPr>
      </w:pPr>
      <w:r w:rsidRPr="00CD04DD">
        <w:rPr>
          <w:rFonts w:ascii="Arial" w:hAnsi="Arial" w:cs="Arial"/>
          <w:b/>
          <w:i/>
          <w:iCs/>
          <w:sz w:val="28"/>
          <w:szCs w:val="28"/>
          <w:lang w:val="es-MX"/>
        </w:rPr>
        <w:t>TEMA1:</w:t>
      </w:r>
      <w:r w:rsidR="00E456FA" w:rsidRPr="00CD04DD">
        <w:rPr>
          <w:rFonts w:ascii="Arial" w:hAnsi="Arial" w:cs="Arial"/>
          <w:b/>
          <w:i/>
          <w:iCs/>
          <w:sz w:val="28"/>
          <w:szCs w:val="28"/>
          <w:lang w:val="es-MX"/>
        </w:rPr>
        <w:tab/>
      </w:r>
    </w:p>
    <w:p w14:paraId="02056DB6" w14:textId="77777777" w:rsidR="000E7F1B" w:rsidRPr="00321EFB" w:rsidRDefault="000E7F1B" w:rsidP="000E7F1B">
      <w:pPr>
        <w:rPr>
          <w:rFonts w:ascii="Arial" w:hAnsi="Arial" w:cs="Arial"/>
          <w:sz w:val="28"/>
          <w:szCs w:val="28"/>
          <w:lang w:val="es-MX"/>
        </w:rPr>
      </w:pPr>
      <w:r w:rsidRPr="00321EFB">
        <w:rPr>
          <w:rFonts w:ascii="Arial" w:hAnsi="Arial" w:cs="Arial"/>
          <w:sz w:val="28"/>
          <w:szCs w:val="28"/>
          <w:lang w:val="es-MX"/>
        </w:rPr>
        <w:t>¿Qué es la química?</w:t>
      </w:r>
    </w:p>
    <w:p w14:paraId="7BF1741B" w14:textId="6E529A2E" w:rsidR="000E7F1B" w:rsidRPr="00321EFB" w:rsidRDefault="000E7F1B" w:rsidP="000E7F1B">
      <w:pPr>
        <w:rPr>
          <w:rFonts w:ascii="Arial" w:hAnsi="Arial" w:cs="Arial"/>
          <w:sz w:val="28"/>
          <w:szCs w:val="28"/>
          <w:lang w:val="es-MX"/>
        </w:rPr>
      </w:pPr>
      <w:r w:rsidRPr="00321EFB">
        <w:rPr>
          <w:rFonts w:ascii="Arial" w:hAnsi="Arial" w:cs="Arial"/>
          <w:sz w:val="28"/>
          <w:szCs w:val="28"/>
          <w:lang w:val="es-MX"/>
        </w:rPr>
        <w:t>La química es la ciencia que estudia la composición y estructura de la materia, los cambios que puede sufrir y las leyes que rigen esos cambios.</w:t>
      </w:r>
    </w:p>
    <w:p w14:paraId="7251EB0E" w14:textId="34833CD4" w:rsidR="000043A9" w:rsidRPr="00321EFB" w:rsidRDefault="000043A9" w:rsidP="000E7F1B">
      <w:pPr>
        <w:rPr>
          <w:rFonts w:ascii="Arial" w:hAnsi="Arial" w:cs="Arial"/>
          <w:sz w:val="28"/>
          <w:szCs w:val="28"/>
          <w:lang w:val="es-MX"/>
        </w:rPr>
      </w:pPr>
      <w:r w:rsidRPr="00321EFB">
        <w:rPr>
          <w:rFonts w:ascii="Arial" w:hAnsi="Arial" w:cs="Arial"/>
          <w:sz w:val="28"/>
          <w:szCs w:val="28"/>
          <w:lang w:val="es-MX"/>
        </w:rPr>
        <w:t xml:space="preserve">Se define </w:t>
      </w:r>
      <w:r w:rsidRPr="00321EFB">
        <w:rPr>
          <w:rFonts w:ascii="Arial" w:hAnsi="Arial" w:cs="Arial"/>
          <w:b/>
          <w:sz w:val="28"/>
          <w:szCs w:val="28"/>
          <w:lang w:val="es-MX"/>
        </w:rPr>
        <w:t>UNIVERSO</w:t>
      </w:r>
      <w:r w:rsidRPr="00321EFB">
        <w:rPr>
          <w:rFonts w:ascii="Arial" w:hAnsi="Arial" w:cs="Arial"/>
          <w:sz w:val="28"/>
          <w:szCs w:val="28"/>
          <w:lang w:val="es-MX"/>
        </w:rPr>
        <w:t>, cómo todo lo que existe: materia, energía, espacio y tiempo.</w:t>
      </w:r>
    </w:p>
    <w:p w14:paraId="32DD060B" w14:textId="4EE8F79D" w:rsidR="007E48AC" w:rsidRPr="00321EFB" w:rsidRDefault="007E48AC" w:rsidP="000E7F1B">
      <w:pPr>
        <w:rPr>
          <w:rFonts w:ascii="Arial" w:hAnsi="Arial" w:cs="Arial"/>
          <w:sz w:val="28"/>
          <w:szCs w:val="28"/>
          <w:lang w:val="es-MX"/>
        </w:rPr>
      </w:pPr>
      <w:r w:rsidRPr="00321EFB">
        <w:rPr>
          <w:rFonts w:ascii="Arial" w:hAnsi="Arial" w:cs="Arial"/>
          <w:sz w:val="28"/>
          <w:szCs w:val="28"/>
          <w:lang w:val="es-MX"/>
        </w:rPr>
        <w:t>El universo esta formado por MATERIA y ENERGÍA.</w:t>
      </w:r>
    </w:p>
    <w:p w14:paraId="7E492EC6" w14:textId="0413FDDF" w:rsidR="000043A9" w:rsidRPr="00321EFB" w:rsidRDefault="000043A9" w:rsidP="000043A9">
      <w:pPr>
        <w:rPr>
          <w:rFonts w:ascii="Arial" w:hAnsi="Arial" w:cs="Arial"/>
          <w:sz w:val="28"/>
          <w:szCs w:val="28"/>
          <w:lang w:val="es-MX"/>
        </w:rPr>
      </w:pPr>
      <w:r w:rsidRPr="00321EFB">
        <w:rPr>
          <w:rFonts w:ascii="Arial" w:hAnsi="Arial" w:cs="Arial"/>
          <w:b/>
          <w:sz w:val="28"/>
          <w:szCs w:val="28"/>
          <w:lang w:val="es-MX"/>
        </w:rPr>
        <w:t>La Ley de la Conservación de la Materia y la Energía</w:t>
      </w:r>
      <w:r w:rsidRPr="00321EFB">
        <w:rPr>
          <w:rFonts w:ascii="Arial" w:hAnsi="Arial" w:cs="Arial"/>
          <w:sz w:val="28"/>
          <w:szCs w:val="28"/>
          <w:lang w:val="es-MX"/>
        </w:rPr>
        <w:t>, establece que: “La cantidad total de materia y energía en el universo no aumenta ni disminuye; no obstante pueden transformarse entre sí”.</w:t>
      </w:r>
    </w:p>
    <w:p w14:paraId="3E22414A" w14:textId="29A66AF6" w:rsidR="000043A9" w:rsidRPr="00321EFB" w:rsidRDefault="000043A9" w:rsidP="000043A9">
      <w:pPr>
        <w:jc w:val="center"/>
        <w:rPr>
          <w:rFonts w:ascii="Arial" w:hAnsi="Arial" w:cs="Arial"/>
          <w:b/>
          <w:sz w:val="28"/>
          <w:szCs w:val="28"/>
          <w:lang w:val="es-MX"/>
        </w:rPr>
      </w:pPr>
      <w:r w:rsidRPr="00321EFB">
        <w:rPr>
          <w:rFonts w:ascii="Arial" w:hAnsi="Arial" w:cs="Arial"/>
          <w:b/>
          <w:sz w:val="28"/>
          <w:szCs w:val="28"/>
          <w:lang w:val="es-MX"/>
        </w:rPr>
        <w:t xml:space="preserve">E = m*c </w:t>
      </w:r>
      <w:r w:rsidRPr="00321EFB">
        <w:rPr>
          <w:rFonts w:ascii="Arial" w:hAnsi="Arial" w:cs="Arial"/>
          <w:b/>
          <w:sz w:val="32"/>
          <w:szCs w:val="28"/>
          <w:vertAlign w:val="superscript"/>
          <w:lang w:val="es-MX"/>
        </w:rPr>
        <w:t>2</w:t>
      </w:r>
    </w:p>
    <w:p w14:paraId="58944C1A" w14:textId="77777777" w:rsidR="000043A9" w:rsidRPr="00321EFB" w:rsidRDefault="000043A9" w:rsidP="000043A9">
      <w:pPr>
        <w:rPr>
          <w:rFonts w:ascii="Arial" w:hAnsi="Arial" w:cs="Arial"/>
          <w:sz w:val="28"/>
          <w:szCs w:val="28"/>
          <w:lang w:val="es-MX"/>
        </w:rPr>
      </w:pPr>
      <w:r w:rsidRPr="00321EFB">
        <w:rPr>
          <w:rFonts w:ascii="Arial" w:hAnsi="Arial" w:cs="Arial"/>
          <w:sz w:val="28"/>
          <w:szCs w:val="28"/>
          <w:lang w:val="es-MX"/>
        </w:rPr>
        <w:t>Según Einstein:</w:t>
      </w:r>
    </w:p>
    <w:p w14:paraId="4C386A1F" w14:textId="77777777" w:rsidR="000043A9" w:rsidRPr="00321EFB" w:rsidRDefault="000043A9" w:rsidP="000043A9">
      <w:pPr>
        <w:pStyle w:val="Prrafodelista"/>
        <w:numPr>
          <w:ilvl w:val="0"/>
          <w:numId w:val="4"/>
        </w:numPr>
        <w:rPr>
          <w:rFonts w:ascii="Arial" w:hAnsi="Arial" w:cs="Arial"/>
          <w:sz w:val="28"/>
          <w:szCs w:val="28"/>
          <w:lang w:val="es-MX"/>
        </w:rPr>
      </w:pPr>
      <w:r w:rsidRPr="00321EFB">
        <w:rPr>
          <w:rFonts w:ascii="Arial" w:hAnsi="Arial" w:cs="Arial"/>
          <w:b/>
          <w:sz w:val="28"/>
          <w:szCs w:val="28"/>
          <w:lang w:val="es-MX"/>
        </w:rPr>
        <w:t>E</w:t>
      </w:r>
      <w:r w:rsidRPr="00321EFB">
        <w:rPr>
          <w:rFonts w:ascii="Arial" w:hAnsi="Arial" w:cs="Arial"/>
          <w:sz w:val="28"/>
          <w:szCs w:val="28"/>
          <w:lang w:val="es-MX"/>
        </w:rPr>
        <w:t xml:space="preserve"> es la energía</w:t>
      </w:r>
    </w:p>
    <w:p w14:paraId="2B4BF796" w14:textId="77777777" w:rsidR="000043A9" w:rsidRPr="00321EFB" w:rsidRDefault="000043A9" w:rsidP="000043A9">
      <w:pPr>
        <w:pStyle w:val="Prrafodelista"/>
        <w:numPr>
          <w:ilvl w:val="0"/>
          <w:numId w:val="4"/>
        </w:numPr>
        <w:rPr>
          <w:rFonts w:ascii="Arial" w:hAnsi="Arial" w:cs="Arial"/>
          <w:sz w:val="28"/>
          <w:szCs w:val="28"/>
          <w:lang w:val="es-MX"/>
        </w:rPr>
      </w:pPr>
      <w:r w:rsidRPr="00321EFB">
        <w:rPr>
          <w:rFonts w:ascii="Arial" w:hAnsi="Arial" w:cs="Arial"/>
          <w:b/>
          <w:sz w:val="28"/>
          <w:szCs w:val="28"/>
          <w:lang w:val="es-MX"/>
        </w:rPr>
        <w:t>m</w:t>
      </w:r>
      <w:r w:rsidRPr="00321EFB">
        <w:rPr>
          <w:rFonts w:ascii="Arial" w:hAnsi="Arial" w:cs="Arial"/>
          <w:sz w:val="28"/>
          <w:szCs w:val="28"/>
          <w:lang w:val="es-MX"/>
        </w:rPr>
        <w:t xml:space="preserve"> es la masa</w:t>
      </w:r>
    </w:p>
    <w:p w14:paraId="1C66048B" w14:textId="77777777" w:rsidR="000043A9" w:rsidRPr="00321EFB" w:rsidRDefault="000043A9" w:rsidP="000043A9">
      <w:pPr>
        <w:pStyle w:val="Prrafodelista"/>
        <w:numPr>
          <w:ilvl w:val="0"/>
          <w:numId w:val="4"/>
        </w:numPr>
        <w:rPr>
          <w:rFonts w:ascii="Arial" w:hAnsi="Arial" w:cs="Arial"/>
          <w:sz w:val="28"/>
          <w:szCs w:val="28"/>
          <w:lang w:val="es-MX"/>
        </w:rPr>
      </w:pPr>
      <w:r w:rsidRPr="00321EFB">
        <w:rPr>
          <w:rFonts w:ascii="Arial" w:hAnsi="Arial" w:cs="Arial"/>
          <w:b/>
          <w:sz w:val="28"/>
          <w:szCs w:val="28"/>
          <w:lang w:val="es-MX"/>
        </w:rPr>
        <w:t>c</w:t>
      </w:r>
      <w:r w:rsidRPr="00321EFB">
        <w:rPr>
          <w:rFonts w:ascii="Arial" w:hAnsi="Arial" w:cs="Arial"/>
          <w:sz w:val="28"/>
          <w:szCs w:val="28"/>
          <w:lang w:val="es-MX"/>
        </w:rPr>
        <w:t xml:space="preserve"> es la velocidad de la luz en el vacío (300.000 km/s)</w:t>
      </w:r>
    </w:p>
    <w:p w14:paraId="29C15A86" w14:textId="10C9142D" w:rsidR="000043A9" w:rsidRPr="00321EFB" w:rsidRDefault="000043A9" w:rsidP="000043A9">
      <w:pPr>
        <w:rPr>
          <w:rFonts w:ascii="Arial" w:hAnsi="Arial" w:cs="Arial"/>
          <w:sz w:val="28"/>
          <w:szCs w:val="28"/>
          <w:lang w:val="es-MX"/>
        </w:rPr>
      </w:pPr>
      <w:r w:rsidRPr="00321EFB">
        <w:rPr>
          <w:rFonts w:ascii="Arial" w:hAnsi="Arial" w:cs="Arial"/>
          <w:sz w:val="28"/>
          <w:szCs w:val="28"/>
          <w:lang w:val="es-MX"/>
        </w:rPr>
        <w:t xml:space="preserve">Se define </w:t>
      </w:r>
      <w:r w:rsidRPr="00321EFB">
        <w:rPr>
          <w:rFonts w:ascii="Arial" w:hAnsi="Arial" w:cs="Arial"/>
          <w:b/>
          <w:sz w:val="28"/>
          <w:szCs w:val="28"/>
          <w:lang w:val="es-MX"/>
        </w:rPr>
        <w:t>ENERGÍA</w:t>
      </w:r>
      <w:r w:rsidRPr="00321EFB">
        <w:rPr>
          <w:rFonts w:ascii="Arial" w:hAnsi="Arial" w:cs="Arial"/>
          <w:sz w:val="28"/>
          <w:szCs w:val="28"/>
          <w:lang w:val="es-MX"/>
        </w:rPr>
        <w:t xml:space="preserve"> como capacidad para producir trabajo.</w:t>
      </w:r>
    </w:p>
    <w:p w14:paraId="1C03B9DE" w14:textId="05DF2A72" w:rsidR="007E48AC" w:rsidRPr="00321EFB" w:rsidRDefault="007E48AC" w:rsidP="007E48AC">
      <w:pPr>
        <w:rPr>
          <w:rFonts w:ascii="Arial" w:hAnsi="Arial" w:cs="Arial"/>
          <w:sz w:val="28"/>
          <w:szCs w:val="28"/>
          <w:lang w:val="es-MX"/>
        </w:rPr>
      </w:pPr>
      <w:r w:rsidRPr="00321EFB">
        <w:rPr>
          <w:rFonts w:ascii="Arial" w:hAnsi="Arial" w:cs="Arial"/>
          <w:sz w:val="28"/>
          <w:szCs w:val="28"/>
          <w:lang w:val="es-MX"/>
        </w:rPr>
        <w:t xml:space="preserve">La energía se manifiesta de </w:t>
      </w:r>
      <w:r w:rsidRPr="00321EFB">
        <w:rPr>
          <w:rFonts w:ascii="Arial" w:hAnsi="Arial" w:cs="Arial"/>
          <w:b/>
          <w:sz w:val="28"/>
          <w:szCs w:val="28"/>
          <w:lang w:val="es-MX"/>
        </w:rPr>
        <w:t>distintas formas</w:t>
      </w:r>
      <w:r w:rsidRPr="00321EFB">
        <w:rPr>
          <w:rFonts w:ascii="Arial" w:hAnsi="Arial" w:cs="Arial"/>
          <w:sz w:val="28"/>
          <w:szCs w:val="28"/>
          <w:lang w:val="es-MX"/>
        </w:rPr>
        <w:t xml:space="preserve">: </w:t>
      </w:r>
      <w:r w:rsidRPr="00321EFB">
        <w:rPr>
          <w:rFonts w:ascii="Arial" w:hAnsi="Arial" w:cs="Arial"/>
          <w:i/>
          <w:sz w:val="28"/>
          <w:szCs w:val="28"/>
          <w:lang w:val="es-MX"/>
        </w:rPr>
        <w:t xml:space="preserve">energía mecánica </w:t>
      </w:r>
      <w:r w:rsidRPr="00321EFB">
        <w:rPr>
          <w:rFonts w:ascii="Arial" w:hAnsi="Arial" w:cs="Arial"/>
          <w:sz w:val="28"/>
          <w:szCs w:val="28"/>
          <w:lang w:val="es-MX"/>
        </w:rPr>
        <w:t xml:space="preserve">(referida al movimiento y a las interacciones de objetos materiales), </w:t>
      </w:r>
      <w:r w:rsidRPr="00321EFB">
        <w:rPr>
          <w:rFonts w:ascii="Arial" w:hAnsi="Arial" w:cs="Arial"/>
          <w:i/>
          <w:sz w:val="28"/>
          <w:szCs w:val="28"/>
          <w:lang w:val="es-MX"/>
        </w:rPr>
        <w:t>térmica</w:t>
      </w:r>
      <w:r w:rsidRPr="00321EFB">
        <w:rPr>
          <w:rFonts w:ascii="Arial" w:hAnsi="Arial" w:cs="Arial"/>
          <w:sz w:val="28"/>
          <w:szCs w:val="28"/>
          <w:lang w:val="es-MX"/>
        </w:rPr>
        <w:t xml:space="preserve">(asociada al calor), </w:t>
      </w:r>
      <w:r w:rsidRPr="00321EFB">
        <w:rPr>
          <w:rFonts w:ascii="Arial" w:hAnsi="Arial" w:cs="Arial"/>
          <w:i/>
          <w:sz w:val="28"/>
          <w:szCs w:val="28"/>
          <w:lang w:val="es-MX"/>
        </w:rPr>
        <w:t>química</w:t>
      </w:r>
      <w:r w:rsidRPr="00321EFB">
        <w:rPr>
          <w:rFonts w:ascii="Arial" w:hAnsi="Arial" w:cs="Arial"/>
          <w:sz w:val="28"/>
          <w:szCs w:val="28"/>
          <w:lang w:val="es-MX"/>
        </w:rPr>
        <w:t xml:space="preserve"> (involucrada en las reacciones químicas), </w:t>
      </w:r>
      <w:r w:rsidRPr="00321EFB">
        <w:rPr>
          <w:rFonts w:ascii="Arial" w:hAnsi="Arial" w:cs="Arial"/>
          <w:i/>
          <w:sz w:val="28"/>
          <w:szCs w:val="28"/>
          <w:lang w:val="es-MX"/>
        </w:rPr>
        <w:t xml:space="preserve">eléctrica </w:t>
      </w:r>
      <w:r w:rsidRPr="00321EFB">
        <w:rPr>
          <w:rFonts w:ascii="Arial" w:hAnsi="Arial" w:cs="Arial"/>
          <w:sz w:val="28"/>
          <w:szCs w:val="28"/>
          <w:lang w:val="es-MX"/>
        </w:rPr>
        <w:t xml:space="preserve">(referida a procesos eléctricos), </w:t>
      </w:r>
      <w:r w:rsidRPr="00321EFB">
        <w:rPr>
          <w:rFonts w:ascii="Arial" w:hAnsi="Arial" w:cs="Arial"/>
          <w:i/>
          <w:sz w:val="28"/>
          <w:szCs w:val="28"/>
          <w:lang w:val="es-MX"/>
        </w:rPr>
        <w:t>radiante</w:t>
      </w:r>
      <w:r w:rsidRPr="00321EFB">
        <w:rPr>
          <w:rFonts w:ascii="Arial" w:hAnsi="Arial" w:cs="Arial"/>
          <w:sz w:val="28"/>
          <w:szCs w:val="28"/>
          <w:lang w:val="es-MX"/>
        </w:rPr>
        <w:t xml:space="preserve"> (relacionada a los fenómenos ondulatorios), </w:t>
      </w:r>
      <w:r w:rsidRPr="00321EFB">
        <w:rPr>
          <w:rFonts w:ascii="Arial" w:hAnsi="Arial" w:cs="Arial"/>
          <w:i/>
          <w:sz w:val="28"/>
          <w:szCs w:val="28"/>
          <w:lang w:val="es-MX"/>
        </w:rPr>
        <w:t xml:space="preserve">nuclear </w:t>
      </w:r>
      <w:r w:rsidRPr="00321EFB">
        <w:rPr>
          <w:rFonts w:ascii="Arial" w:hAnsi="Arial" w:cs="Arial"/>
          <w:sz w:val="28"/>
          <w:szCs w:val="28"/>
          <w:lang w:val="es-MX"/>
        </w:rPr>
        <w:t>(fenómenos que ocurren en el núcleo de los átomos), etc. Cualquiera de estas formas de energía puede convertirse en otra/s, a través de procesos adecuados.</w:t>
      </w:r>
    </w:p>
    <w:p w14:paraId="57175D81" w14:textId="77777777" w:rsidR="00A55D26" w:rsidRPr="00321EFB" w:rsidRDefault="000043A9" w:rsidP="000043A9">
      <w:pPr>
        <w:rPr>
          <w:rFonts w:ascii="Arial" w:hAnsi="Arial" w:cs="Arial"/>
          <w:sz w:val="28"/>
          <w:szCs w:val="28"/>
          <w:lang w:val="es-MX"/>
        </w:rPr>
      </w:pPr>
      <w:r w:rsidRPr="00321EFB">
        <w:rPr>
          <w:rFonts w:ascii="Arial" w:hAnsi="Arial" w:cs="Arial"/>
          <w:bCs/>
          <w:sz w:val="28"/>
          <w:szCs w:val="28"/>
          <w:lang w:val="es-MX"/>
        </w:rPr>
        <w:t xml:space="preserve">Se define </w:t>
      </w:r>
      <w:r w:rsidRPr="00321EFB">
        <w:rPr>
          <w:rFonts w:ascii="Arial" w:hAnsi="Arial" w:cs="Arial"/>
          <w:b/>
          <w:bCs/>
          <w:sz w:val="28"/>
          <w:szCs w:val="28"/>
          <w:lang w:val="es-MX"/>
        </w:rPr>
        <w:t>MATERIA</w:t>
      </w:r>
      <w:r w:rsidRPr="00321EFB">
        <w:rPr>
          <w:rFonts w:ascii="Arial" w:hAnsi="Arial" w:cs="Arial"/>
          <w:bCs/>
          <w:sz w:val="28"/>
          <w:szCs w:val="28"/>
          <w:lang w:val="es-MX"/>
        </w:rPr>
        <w:t xml:space="preserve"> como todo aquello que posee masa, inercia y ocupa un lugar en el espacio (impenetrabilidad).</w:t>
      </w:r>
      <w:r w:rsidR="00B37807" w:rsidRPr="00321EFB">
        <w:rPr>
          <w:rFonts w:ascii="Arial" w:hAnsi="Arial" w:cs="Arial"/>
          <w:sz w:val="28"/>
          <w:szCs w:val="28"/>
          <w:lang w:val="es-MX"/>
        </w:rPr>
        <w:tab/>
      </w:r>
    </w:p>
    <w:p w14:paraId="110A926D" w14:textId="77777777" w:rsidR="00A55D26" w:rsidRPr="00321EFB" w:rsidRDefault="00A55D26" w:rsidP="000043A9">
      <w:pPr>
        <w:rPr>
          <w:rFonts w:ascii="Arial" w:hAnsi="Arial" w:cs="Arial"/>
          <w:b/>
          <w:sz w:val="28"/>
          <w:szCs w:val="28"/>
          <w:lang w:val="es-MX"/>
        </w:rPr>
      </w:pPr>
      <w:r w:rsidRPr="00321EFB">
        <w:rPr>
          <w:rFonts w:ascii="Arial" w:hAnsi="Arial" w:cs="Arial"/>
          <w:b/>
          <w:sz w:val="28"/>
          <w:szCs w:val="28"/>
          <w:lang w:val="es-MX"/>
        </w:rPr>
        <w:t>Propiedades fundamentales de la materia:</w:t>
      </w:r>
      <w:r w:rsidR="00B37807" w:rsidRPr="00321EFB">
        <w:rPr>
          <w:rFonts w:ascii="Arial" w:hAnsi="Arial" w:cs="Arial"/>
          <w:b/>
          <w:sz w:val="28"/>
          <w:szCs w:val="28"/>
          <w:lang w:val="es-MX"/>
        </w:rPr>
        <w:tab/>
      </w:r>
      <w:r w:rsidR="00B37807" w:rsidRPr="00321EFB">
        <w:rPr>
          <w:rFonts w:ascii="Arial" w:hAnsi="Arial" w:cs="Arial"/>
          <w:b/>
          <w:sz w:val="28"/>
          <w:szCs w:val="28"/>
          <w:lang w:val="es-MX"/>
        </w:rPr>
        <w:tab/>
      </w:r>
    </w:p>
    <w:p w14:paraId="5EADEAA4" w14:textId="77777777" w:rsidR="00A55D26" w:rsidRPr="00321EFB" w:rsidRDefault="00A55D26" w:rsidP="00A55D26">
      <w:pPr>
        <w:pStyle w:val="Prrafodelista"/>
        <w:numPr>
          <w:ilvl w:val="0"/>
          <w:numId w:val="5"/>
        </w:numPr>
        <w:rPr>
          <w:rFonts w:ascii="Arial" w:hAnsi="Arial" w:cs="Arial"/>
          <w:bCs/>
          <w:sz w:val="28"/>
          <w:szCs w:val="28"/>
          <w:lang w:val="es-MX"/>
        </w:rPr>
      </w:pPr>
      <w:r w:rsidRPr="00321EFB">
        <w:rPr>
          <w:rFonts w:ascii="Arial" w:hAnsi="Arial" w:cs="Arial"/>
          <w:b/>
          <w:bCs/>
          <w:sz w:val="28"/>
          <w:szCs w:val="28"/>
          <w:lang w:val="es-MX"/>
        </w:rPr>
        <w:lastRenderedPageBreak/>
        <w:t xml:space="preserve">Masa </w:t>
      </w:r>
      <w:r w:rsidRPr="00321EFB">
        <w:rPr>
          <w:rFonts w:ascii="Arial" w:hAnsi="Arial" w:cs="Arial"/>
          <w:bCs/>
          <w:sz w:val="28"/>
          <w:szCs w:val="28"/>
          <w:lang w:val="es-MX"/>
        </w:rPr>
        <w:t>(m). es la cantidad de materia contenida en un objeto y es invariable (número de partículas elementales: átomos, iones, moléculas).</w:t>
      </w:r>
    </w:p>
    <w:p w14:paraId="64D50910" w14:textId="7EC12AE6" w:rsidR="00A55D26" w:rsidRPr="00321EFB" w:rsidRDefault="00A55D26" w:rsidP="00A55D26">
      <w:pPr>
        <w:pStyle w:val="Prrafodelista"/>
        <w:numPr>
          <w:ilvl w:val="0"/>
          <w:numId w:val="5"/>
        </w:numPr>
        <w:rPr>
          <w:rFonts w:ascii="Arial" w:hAnsi="Arial" w:cs="Arial"/>
          <w:bCs/>
          <w:sz w:val="28"/>
          <w:szCs w:val="28"/>
          <w:lang w:val="es-MX"/>
        </w:rPr>
      </w:pPr>
      <w:r w:rsidRPr="00321EFB">
        <w:rPr>
          <w:rFonts w:ascii="Arial" w:hAnsi="Arial" w:cs="Arial"/>
          <w:b/>
          <w:bCs/>
          <w:sz w:val="28"/>
          <w:szCs w:val="28"/>
          <w:lang w:val="es-MX"/>
        </w:rPr>
        <w:t xml:space="preserve">Inercia. </w:t>
      </w:r>
      <w:r w:rsidRPr="00321EFB">
        <w:rPr>
          <w:rFonts w:ascii="Arial" w:hAnsi="Arial" w:cs="Arial"/>
          <w:sz w:val="28"/>
          <w:szCs w:val="28"/>
          <w:lang w:val="es-MX"/>
        </w:rPr>
        <w:t>Es la propiedad por la cual un objeto tiende a seguir en el estado en que se encuentra mientras no actúe sobre él una fuerza. Es la resistencia que un objeto ofrece a cualquier cambio en su estado de reposo o movimiento rectilíneo uniforme.</w:t>
      </w:r>
    </w:p>
    <w:p w14:paraId="5397BC9A" w14:textId="4D56DFCE" w:rsidR="00A55D26" w:rsidRPr="00321EFB" w:rsidRDefault="00A55D26" w:rsidP="00A55D26">
      <w:pPr>
        <w:pStyle w:val="Prrafodelista"/>
        <w:numPr>
          <w:ilvl w:val="0"/>
          <w:numId w:val="5"/>
        </w:numPr>
        <w:rPr>
          <w:rFonts w:ascii="Arial" w:hAnsi="Arial" w:cs="Arial"/>
          <w:bCs/>
          <w:sz w:val="28"/>
          <w:szCs w:val="28"/>
          <w:lang w:val="es-MX"/>
        </w:rPr>
      </w:pPr>
      <w:r w:rsidRPr="00321EFB">
        <w:rPr>
          <w:rFonts w:ascii="Arial" w:hAnsi="Arial" w:cs="Arial"/>
          <w:bCs/>
          <w:sz w:val="28"/>
          <w:szCs w:val="28"/>
          <w:lang w:val="es-MX"/>
        </w:rPr>
        <w:t xml:space="preserve">Todo objeto material </w:t>
      </w:r>
      <w:r w:rsidRPr="00321EFB">
        <w:rPr>
          <w:rFonts w:ascii="Arial" w:hAnsi="Arial" w:cs="Arial"/>
          <w:b/>
          <w:bCs/>
          <w:sz w:val="28"/>
          <w:szCs w:val="28"/>
          <w:lang w:val="es-MX"/>
        </w:rPr>
        <w:t>ocupa un lugar en el espacio (impenetrabilidad)</w:t>
      </w:r>
      <w:r w:rsidRPr="00321EFB">
        <w:rPr>
          <w:rFonts w:ascii="Arial" w:hAnsi="Arial" w:cs="Arial"/>
          <w:bCs/>
          <w:sz w:val="28"/>
          <w:szCs w:val="28"/>
          <w:lang w:val="es-MX"/>
        </w:rPr>
        <w:t xml:space="preserve"> y puede ser comprimido o desplazado por otro objeto material, pero nunca desaparecer.</w:t>
      </w:r>
    </w:p>
    <w:p w14:paraId="748E470A" w14:textId="06A0812A" w:rsidR="00A55D26" w:rsidRPr="00321EFB" w:rsidRDefault="00A55D26" w:rsidP="00A55D26">
      <w:pPr>
        <w:rPr>
          <w:rFonts w:ascii="Arial" w:hAnsi="Arial" w:cs="Arial"/>
          <w:bCs/>
          <w:sz w:val="28"/>
          <w:szCs w:val="28"/>
          <w:lang w:val="es-MX"/>
        </w:rPr>
      </w:pPr>
    </w:p>
    <w:p w14:paraId="202698C4" w14:textId="77777777" w:rsidR="000043A9" w:rsidRPr="00321EFB" w:rsidRDefault="000043A9" w:rsidP="000043A9">
      <w:pPr>
        <w:rPr>
          <w:rFonts w:ascii="Arial" w:hAnsi="Arial" w:cs="Arial"/>
          <w:bCs/>
          <w:sz w:val="28"/>
          <w:szCs w:val="28"/>
          <w:lang w:val="es-MX"/>
        </w:rPr>
      </w:pPr>
    </w:p>
    <w:p w14:paraId="46FBB956" w14:textId="4192828C" w:rsidR="00B37807" w:rsidRPr="00321EFB" w:rsidRDefault="000E7F1B" w:rsidP="00B37807">
      <w:pPr>
        <w:rPr>
          <w:rFonts w:ascii="Arial" w:hAnsi="Arial" w:cs="Arial"/>
          <w:i/>
          <w:iCs/>
          <w:sz w:val="28"/>
          <w:szCs w:val="28"/>
          <w:lang w:val="es-MX"/>
        </w:rPr>
      </w:pPr>
      <w:r w:rsidRPr="00321EFB">
        <w:rPr>
          <w:rFonts w:ascii="Arial" w:hAnsi="Arial" w:cs="Arial"/>
          <w:sz w:val="28"/>
          <w:szCs w:val="28"/>
          <w:lang w:val="es-MX"/>
        </w:rPr>
        <w:t xml:space="preserve"> </w:t>
      </w:r>
      <w:r w:rsidR="00B37807" w:rsidRPr="00321EFB">
        <w:rPr>
          <w:rFonts w:ascii="Arial" w:hAnsi="Arial" w:cs="Arial"/>
          <w:sz w:val="28"/>
          <w:szCs w:val="28"/>
          <w:lang w:val="es-MX"/>
        </w:rPr>
        <w:tab/>
      </w:r>
      <w:r w:rsidR="00B37807" w:rsidRPr="00321EFB">
        <w:rPr>
          <w:rFonts w:ascii="Arial" w:hAnsi="Arial" w:cs="Arial"/>
          <w:sz w:val="28"/>
          <w:szCs w:val="28"/>
          <w:lang w:val="es-MX"/>
        </w:rPr>
        <w:tab/>
      </w:r>
      <w:r w:rsidR="00B37807" w:rsidRPr="00321EFB">
        <w:rPr>
          <w:rFonts w:ascii="Arial" w:hAnsi="Arial" w:cs="Arial"/>
          <w:sz w:val="28"/>
          <w:szCs w:val="28"/>
          <w:lang w:val="es-MX"/>
        </w:rPr>
        <w:tab/>
      </w:r>
      <w:r w:rsidR="00B37807" w:rsidRPr="00321EFB">
        <w:rPr>
          <w:rFonts w:ascii="Arial" w:hAnsi="Arial" w:cs="Arial"/>
          <w:i/>
          <w:iCs/>
          <w:sz w:val="28"/>
          <w:szCs w:val="28"/>
          <w:lang w:val="es-MX"/>
        </w:rPr>
        <w:t>Masa y Peso – Relación entre Masa y Peso</w:t>
      </w:r>
    </w:p>
    <w:p w14:paraId="500EE7C8" w14:textId="636AD373" w:rsidR="00B37807" w:rsidRPr="00321EFB" w:rsidRDefault="00B37807" w:rsidP="00B37807">
      <w:pPr>
        <w:rPr>
          <w:rFonts w:ascii="Arial" w:hAnsi="Arial" w:cs="Arial"/>
          <w:sz w:val="28"/>
          <w:szCs w:val="28"/>
          <w:lang w:val="es-MX"/>
        </w:rPr>
      </w:pPr>
      <w:r w:rsidRPr="00321EFB">
        <w:rPr>
          <w:rFonts w:ascii="Arial" w:hAnsi="Arial" w:cs="Arial"/>
          <w:b/>
          <w:bCs/>
          <w:sz w:val="28"/>
          <w:szCs w:val="28"/>
          <w:lang w:val="es-MX"/>
        </w:rPr>
        <w:t>Masa</w:t>
      </w:r>
      <w:r w:rsidRPr="00321EFB">
        <w:rPr>
          <w:rFonts w:ascii="Arial" w:hAnsi="Arial" w:cs="Arial"/>
          <w:sz w:val="28"/>
          <w:szCs w:val="28"/>
          <w:lang w:val="es-MX"/>
        </w:rPr>
        <w:t xml:space="preserve"> (m) es una medida de la cantidad de materia que</w:t>
      </w:r>
      <w:r w:rsidR="000043A9" w:rsidRPr="00321EFB">
        <w:rPr>
          <w:rFonts w:ascii="Arial" w:hAnsi="Arial" w:cs="Arial"/>
          <w:sz w:val="28"/>
          <w:szCs w:val="28"/>
          <w:lang w:val="es-MX"/>
        </w:rPr>
        <w:t xml:space="preserve"> </w:t>
      </w:r>
      <w:r w:rsidRPr="00321EFB">
        <w:rPr>
          <w:rFonts w:ascii="Arial" w:hAnsi="Arial" w:cs="Arial"/>
          <w:sz w:val="28"/>
          <w:szCs w:val="28"/>
          <w:lang w:val="es-MX"/>
        </w:rPr>
        <w:t>contiene un cuerpo y no varía con su posición.</w:t>
      </w:r>
    </w:p>
    <w:p w14:paraId="3E505C1D" w14:textId="106F4E79" w:rsidR="00B37807" w:rsidRPr="00321EFB" w:rsidRDefault="00B37807" w:rsidP="00B37807">
      <w:pPr>
        <w:rPr>
          <w:rFonts w:ascii="Arial" w:hAnsi="Arial" w:cs="Arial"/>
          <w:sz w:val="28"/>
          <w:szCs w:val="28"/>
          <w:lang w:val="es-MX"/>
        </w:rPr>
      </w:pPr>
      <w:r w:rsidRPr="00321EFB">
        <w:rPr>
          <w:rFonts w:ascii="Arial" w:hAnsi="Arial" w:cs="Arial"/>
          <w:b/>
          <w:bCs/>
          <w:sz w:val="28"/>
          <w:szCs w:val="28"/>
          <w:lang w:val="es-MX"/>
        </w:rPr>
        <w:t>Peso</w:t>
      </w:r>
      <w:r w:rsidRPr="00321EFB">
        <w:rPr>
          <w:rFonts w:ascii="Arial" w:hAnsi="Arial" w:cs="Arial"/>
          <w:sz w:val="28"/>
          <w:szCs w:val="28"/>
          <w:lang w:val="es-MX"/>
        </w:rPr>
        <w:t xml:space="preserve"> (P) es la fuerza d</w:t>
      </w:r>
      <w:r w:rsidR="000043A9" w:rsidRPr="00321EFB">
        <w:rPr>
          <w:rFonts w:ascii="Arial" w:hAnsi="Arial" w:cs="Arial"/>
          <w:sz w:val="28"/>
          <w:szCs w:val="28"/>
          <w:lang w:val="es-MX"/>
        </w:rPr>
        <w:t xml:space="preserve">e atracción que ejerce la tierra </w:t>
      </w:r>
      <w:r w:rsidRPr="00321EFB">
        <w:rPr>
          <w:rFonts w:ascii="Arial" w:hAnsi="Arial" w:cs="Arial"/>
          <w:sz w:val="28"/>
          <w:szCs w:val="28"/>
          <w:lang w:val="es-MX"/>
        </w:rPr>
        <w:t>sobre un cuerpo por acción de la gravedad y varía con</w:t>
      </w:r>
      <w:r w:rsidR="000043A9" w:rsidRPr="00321EFB">
        <w:rPr>
          <w:rFonts w:ascii="Arial" w:hAnsi="Arial" w:cs="Arial"/>
          <w:sz w:val="28"/>
          <w:szCs w:val="28"/>
          <w:lang w:val="es-MX"/>
        </w:rPr>
        <w:t xml:space="preserve"> </w:t>
      </w:r>
      <w:r w:rsidRPr="00321EFB">
        <w:rPr>
          <w:rFonts w:ascii="Arial" w:hAnsi="Arial" w:cs="Arial"/>
          <w:sz w:val="28"/>
          <w:szCs w:val="28"/>
          <w:lang w:val="es-MX"/>
        </w:rPr>
        <w:t>la distancia al centro de la tierra.</w:t>
      </w:r>
    </w:p>
    <w:p w14:paraId="7194773E" w14:textId="77777777" w:rsidR="0051158F" w:rsidRPr="00321EFB" w:rsidRDefault="0051158F" w:rsidP="0051158F">
      <w:pPr>
        <w:jc w:val="center"/>
        <w:rPr>
          <w:rFonts w:ascii="Arial" w:hAnsi="Arial" w:cs="Arial"/>
          <w:i/>
          <w:sz w:val="28"/>
          <w:szCs w:val="28"/>
          <w:lang w:val="es-MX"/>
        </w:rPr>
      </w:pPr>
      <w:r w:rsidRPr="00321EFB">
        <w:rPr>
          <w:rFonts w:ascii="Arial" w:hAnsi="Arial" w:cs="Arial"/>
          <w:i/>
          <w:sz w:val="28"/>
          <w:szCs w:val="28"/>
          <w:lang w:val="es-MX"/>
        </w:rPr>
        <w:t>Diferencia entre Masa y Peso</w:t>
      </w:r>
    </w:p>
    <w:p w14:paraId="538783DE" w14:textId="687D3137" w:rsidR="0051158F" w:rsidRPr="00321EFB" w:rsidRDefault="0051158F" w:rsidP="0051158F">
      <w:pPr>
        <w:rPr>
          <w:rFonts w:ascii="Arial" w:hAnsi="Arial" w:cs="Arial"/>
          <w:sz w:val="28"/>
          <w:szCs w:val="28"/>
          <w:lang w:val="es-MX"/>
        </w:rPr>
      </w:pPr>
      <w:r w:rsidRPr="00321EFB">
        <w:rPr>
          <w:rFonts w:ascii="Arial" w:hAnsi="Arial" w:cs="Arial"/>
          <w:sz w:val="28"/>
          <w:szCs w:val="28"/>
          <w:lang w:val="es-MX"/>
        </w:rPr>
        <w:t>Se define Peso a la fuerza con que un objeto material es atraído p</w:t>
      </w:r>
      <w:r w:rsidR="007E48AC" w:rsidRPr="00321EFB">
        <w:rPr>
          <w:rFonts w:ascii="Arial" w:hAnsi="Arial" w:cs="Arial"/>
          <w:sz w:val="28"/>
          <w:szCs w:val="28"/>
          <w:lang w:val="es-MX"/>
        </w:rPr>
        <w:t xml:space="preserve">or la acción gravitatoria de la </w:t>
      </w:r>
      <w:r w:rsidRPr="00321EFB">
        <w:rPr>
          <w:rFonts w:ascii="Arial" w:hAnsi="Arial" w:cs="Arial"/>
          <w:sz w:val="28"/>
          <w:szCs w:val="28"/>
          <w:lang w:val="es-MX"/>
        </w:rPr>
        <w:t>tierra.</w:t>
      </w:r>
    </w:p>
    <w:p w14:paraId="1A397825" w14:textId="77777777" w:rsidR="007E48AC" w:rsidRPr="00321EFB" w:rsidRDefault="0051158F" w:rsidP="0051158F">
      <w:pPr>
        <w:rPr>
          <w:rFonts w:ascii="Arial" w:hAnsi="Arial" w:cs="Arial"/>
          <w:sz w:val="28"/>
          <w:szCs w:val="28"/>
          <w:lang w:val="es-MX"/>
        </w:rPr>
      </w:pPr>
      <w:r w:rsidRPr="00321EFB">
        <w:rPr>
          <w:rFonts w:ascii="Arial" w:hAnsi="Arial" w:cs="Arial"/>
          <w:sz w:val="28"/>
          <w:szCs w:val="28"/>
          <w:lang w:val="es-MX"/>
        </w:rPr>
        <w:t>Matemáticamente:</w:t>
      </w:r>
    </w:p>
    <w:p w14:paraId="3414CFB1" w14:textId="29C2DCD7" w:rsidR="0051158F" w:rsidRPr="00321EFB" w:rsidRDefault="0051158F" w:rsidP="0051158F">
      <w:pPr>
        <w:rPr>
          <w:rFonts w:ascii="Arial" w:hAnsi="Arial" w:cs="Arial"/>
          <w:sz w:val="28"/>
          <w:szCs w:val="28"/>
          <w:lang w:val="es-MX"/>
        </w:rPr>
      </w:pPr>
      <w:r w:rsidRPr="00321EFB">
        <w:rPr>
          <w:rFonts w:ascii="Arial" w:hAnsi="Arial" w:cs="Arial"/>
          <w:b/>
          <w:sz w:val="28"/>
          <w:szCs w:val="28"/>
          <w:lang w:val="es-MX"/>
        </w:rPr>
        <w:t>P</w:t>
      </w:r>
      <w:r w:rsidRPr="00321EFB">
        <w:rPr>
          <w:rFonts w:ascii="Arial" w:hAnsi="Arial" w:cs="Arial"/>
          <w:sz w:val="28"/>
          <w:szCs w:val="28"/>
          <w:lang w:val="es-MX"/>
        </w:rPr>
        <w:t xml:space="preserve"> es el peso del objeto material</w:t>
      </w:r>
    </w:p>
    <w:p w14:paraId="1D708954" w14:textId="77777777" w:rsidR="0051158F" w:rsidRPr="00321EFB" w:rsidRDefault="0051158F" w:rsidP="0051158F">
      <w:pPr>
        <w:rPr>
          <w:rFonts w:ascii="Arial" w:hAnsi="Arial" w:cs="Arial"/>
          <w:sz w:val="28"/>
          <w:szCs w:val="28"/>
          <w:lang w:val="es-MX"/>
        </w:rPr>
      </w:pPr>
      <w:r w:rsidRPr="00321EFB">
        <w:rPr>
          <w:rFonts w:ascii="Arial" w:hAnsi="Arial" w:cs="Arial"/>
          <w:b/>
          <w:sz w:val="28"/>
          <w:szCs w:val="28"/>
          <w:lang w:val="es-MX"/>
        </w:rPr>
        <w:t>m</w:t>
      </w:r>
      <w:r w:rsidRPr="00321EFB">
        <w:rPr>
          <w:rFonts w:ascii="Arial" w:hAnsi="Arial" w:cs="Arial"/>
          <w:sz w:val="28"/>
          <w:szCs w:val="28"/>
          <w:lang w:val="es-MX"/>
        </w:rPr>
        <w:t xml:space="preserve"> es la masa del objeto material</w:t>
      </w:r>
    </w:p>
    <w:p w14:paraId="0B20C636" w14:textId="77777777" w:rsidR="007E48AC" w:rsidRPr="00321EFB" w:rsidRDefault="0051158F" w:rsidP="0051158F">
      <w:pPr>
        <w:rPr>
          <w:rFonts w:ascii="Arial" w:hAnsi="Arial" w:cs="Arial"/>
          <w:sz w:val="28"/>
          <w:szCs w:val="28"/>
          <w:lang w:val="es-MX"/>
        </w:rPr>
      </w:pPr>
      <w:r w:rsidRPr="00321EFB">
        <w:rPr>
          <w:rFonts w:ascii="Arial" w:hAnsi="Arial" w:cs="Arial"/>
          <w:b/>
          <w:sz w:val="28"/>
          <w:szCs w:val="28"/>
          <w:lang w:val="es-MX"/>
        </w:rPr>
        <w:t xml:space="preserve">g </w:t>
      </w:r>
      <w:r w:rsidRPr="00321EFB">
        <w:rPr>
          <w:rFonts w:ascii="Arial" w:hAnsi="Arial" w:cs="Arial"/>
          <w:sz w:val="28"/>
          <w:szCs w:val="28"/>
          <w:lang w:val="es-MX"/>
        </w:rPr>
        <w:t xml:space="preserve">es la aceleración de la gravedad </w:t>
      </w:r>
      <w:r w:rsidR="007E48AC" w:rsidRPr="00321EFB">
        <w:rPr>
          <w:rFonts w:ascii="Arial" w:hAnsi="Arial" w:cs="Arial"/>
          <w:sz w:val="28"/>
          <w:szCs w:val="28"/>
          <w:lang w:val="es-MX"/>
        </w:rPr>
        <w:t>del lugar donde se mide el peso</w:t>
      </w:r>
    </w:p>
    <w:p w14:paraId="31F0018F" w14:textId="0360C7C8" w:rsidR="0051158F" w:rsidRPr="00321EFB" w:rsidRDefault="0051158F" w:rsidP="0051158F">
      <w:pPr>
        <w:rPr>
          <w:rFonts w:ascii="Arial" w:hAnsi="Arial" w:cs="Arial"/>
          <w:sz w:val="28"/>
          <w:szCs w:val="28"/>
          <w:lang w:val="es-MX"/>
        </w:rPr>
      </w:pPr>
      <w:r w:rsidRPr="00321EFB">
        <w:rPr>
          <w:rFonts w:ascii="Arial" w:hAnsi="Arial" w:cs="Arial"/>
          <w:sz w:val="28"/>
          <w:szCs w:val="28"/>
          <w:lang w:val="es-MX"/>
        </w:rPr>
        <w:t>El peso variará según la aceleración de la gravedad del lugar donde se mida. La masa es invariable.</w:t>
      </w:r>
    </w:p>
    <w:p w14:paraId="2BEAAA4A" w14:textId="77777777" w:rsidR="00B37807" w:rsidRPr="00321EFB" w:rsidRDefault="00B37807" w:rsidP="00B37807">
      <w:pPr>
        <w:rPr>
          <w:rFonts w:ascii="Arial" w:hAnsi="Arial" w:cs="Arial"/>
          <w:sz w:val="28"/>
          <w:szCs w:val="28"/>
          <w:lang w:val="es-MX"/>
        </w:rPr>
      </w:pPr>
    </w:p>
    <w:p w14:paraId="58E53161" w14:textId="61C6D3C4" w:rsidR="00604048" w:rsidRPr="00321EFB" w:rsidRDefault="00604048" w:rsidP="00604048">
      <w:pPr>
        <w:ind w:left="2832" w:firstLine="708"/>
        <w:rPr>
          <w:rFonts w:ascii="Arial" w:hAnsi="Arial" w:cs="Arial"/>
          <w:i/>
          <w:sz w:val="28"/>
          <w:szCs w:val="28"/>
          <w:lang w:val="es-MX"/>
        </w:rPr>
      </w:pPr>
      <w:r w:rsidRPr="00321EFB">
        <w:rPr>
          <w:rFonts w:ascii="Arial" w:hAnsi="Arial" w:cs="Arial"/>
          <w:i/>
          <w:sz w:val="28"/>
          <w:szCs w:val="28"/>
          <w:lang w:val="es-MX"/>
        </w:rPr>
        <w:t>Energía</w:t>
      </w:r>
    </w:p>
    <w:p w14:paraId="64681285" w14:textId="36A47294" w:rsidR="00B37807" w:rsidRPr="00321EFB" w:rsidRDefault="00604048" w:rsidP="00B37807">
      <w:pPr>
        <w:rPr>
          <w:rFonts w:ascii="Arial" w:hAnsi="Arial" w:cs="Arial"/>
          <w:sz w:val="28"/>
          <w:szCs w:val="28"/>
          <w:lang w:val="es-MX"/>
        </w:rPr>
      </w:pPr>
      <w:r w:rsidRPr="00321EFB">
        <w:rPr>
          <w:rFonts w:ascii="Arial" w:hAnsi="Arial" w:cs="Arial"/>
          <w:sz w:val="28"/>
          <w:szCs w:val="28"/>
          <w:lang w:val="es-MX"/>
        </w:rPr>
        <w:t xml:space="preserve">La </w:t>
      </w:r>
      <w:r w:rsidRPr="00321EFB">
        <w:rPr>
          <w:rFonts w:ascii="Arial" w:hAnsi="Arial" w:cs="Arial"/>
          <w:b/>
          <w:sz w:val="28"/>
          <w:szCs w:val="28"/>
          <w:lang w:val="es-MX"/>
        </w:rPr>
        <w:t>energía</w:t>
      </w:r>
      <w:r w:rsidRPr="00321EFB">
        <w:rPr>
          <w:rFonts w:ascii="Arial" w:hAnsi="Arial" w:cs="Arial"/>
          <w:sz w:val="28"/>
          <w:szCs w:val="28"/>
          <w:lang w:val="es-MX"/>
        </w:rPr>
        <w:t xml:space="preserve"> se define como la capacidad para realizar un trabajo o transferir calor.</w:t>
      </w:r>
    </w:p>
    <w:p w14:paraId="73EA1A48" w14:textId="1D35F26E" w:rsidR="00604048" w:rsidRPr="00321EFB" w:rsidRDefault="00604048" w:rsidP="00B37807">
      <w:pPr>
        <w:rPr>
          <w:rFonts w:ascii="Arial" w:hAnsi="Arial" w:cs="Arial"/>
          <w:sz w:val="28"/>
          <w:szCs w:val="28"/>
          <w:lang w:val="es-MX"/>
        </w:rPr>
      </w:pPr>
      <w:r w:rsidRPr="00321EFB">
        <w:rPr>
          <w:rFonts w:ascii="Arial" w:hAnsi="Arial" w:cs="Arial"/>
          <w:sz w:val="28"/>
          <w:szCs w:val="28"/>
          <w:lang w:val="es-MX"/>
        </w:rPr>
        <w:lastRenderedPageBreak/>
        <w:t>Hay diferentes formas de energía: energía calórica, energía eléctrica, energía cinética, energía potencial.</w:t>
      </w:r>
    </w:p>
    <w:p w14:paraId="14671806" w14:textId="71E76D8C" w:rsidR="00A55D26" w:rsidRPr="00321EFB" w:rsidRDefault="00A55D26" w:rsidP="00A55D26">
      <w:pPr>
        <w:rPr>
          <w:rFonts w:ascii="Arial" w:hAnsi="Arial" w:cs="Arial"/>
          <w:sz w:val="28"/>
          <w:szCs w:val="28"/>
          <w:lang w:val="es-MX"/>
        </w:rPr>
      </w:pPr>
      <w:r w:rsidRPr="00321EFB">
        <w:rPr>
          <w:rFonts w:ascii="Arial" w:hAnsi="Arial" w:cs="Arial"/>
          <w:sz w:val="28"/>
          <w:szCs w:val="28"/>
          <w:lang w:val="es-MX"/>
        </w:rPr>
        <w:t xml:space="preserve">Los objetos materiales pueden ser caracterizados a través de su </w:t>
      </w:r>
      <w:r w:rsidRPr="00321EFB">
        <w:rPr>
          <w:rFonts w:ascii="Arial" w:hAnsi="Arial" w:cs="Arial"/>
          <w:b/>
          <w:sz w:val="28"/>
          <w:szCs w:val="28"/>
          <w:lang w:val="es-MX"/>
        </w:rPr>
        <w:t>Energía Mecánica</w:t>
      </w:r>
      <w:r w:rsidR="00BC348E" w:rsidRPr="00321EFB">
        <w:rPr>
          <w:rFonts w:ascii="Arial" w:hAnsi="Arial" w:cs="Arial"/>
          <w:sz w:val="28"/>
          <w:szCs w:val="28"/>
          <w:lang w:val="es-MX"/>
        </w:rPr>
        <w:t>: E</w:t>
      </w:r>
      <w:r w:rsidR="00BC348E" w:rsidRPr="00321EFB">
        <w:rPr>
          <w:rFonts w:ascii="Arial" w:hAnsi="Arial" w:cs="Arial"/>
          <w:sz w:val="28"/>
          <w:szCs w:val="28"/>
          <w:vertAlign w:val="subscript"/>
          <w:lang w:val="es-MX"/>
        </w:rPr>
        <w:t>m</w:t>
      </w:r>
      <w:r w:rsidR="00BC348E" w:rsidRPr="00321EFB">
        <w:rPr>
          <w:rFonts w:ascii="Arial" w:hAnsi="Arial" w:cs="Arial"/>
          <w:sz w:val="28"/>
          <w:szCs w:val="28"/>
          <w:lang w:val="es-MX"/>
        </w:rPr>
        <w:t xml:space="preserve"> , que es la </w:t>
      </w:r>
      <w:r w:rsidRPr="00321EFB">
        <w:rPr>
          <w:rFonts w:ascii="Arial" w:hAnsi="Arial" w:cs="Arial"/>
          <w:sz w:val="28"/>
          <w:szCs w:val="28"/>
          <w:lang w:val="es-MX"/>
        </w:rPr>
        <w:t>suma de la Energía Potencial</w:t>
      </w:r>
      <w:r w:rsidR="00BC348E" w:rsidRPr="00321EFB">
        <w:rPr>
          <w:rFonts w:ascii="Arial" w:hAnsi="Arial" w:cs="Arial"/>
          <w:sz w:val="28"/>
          <w:szCs w:val="28"/>
          <w:lang w:val="es-MX"/>
        </w:rPr>
        <w:t>: E</w:t>
      </w:r>
      <w:r w:rsidR="00BC348E" w:rsidRPr="00321EFB">
        <w:rPr>
          <w:rFonts w:ascii="Arial" w:hAnsi="Arial" w:cs="Arial"/>
          <w:sz w:val="28"/>
          <w:szCs w:val="28"/>
          <w:vertAlign w:val="subscript"/>
          <w:lang w:val="es-MX"/>
        </w:rPr>
        <w:t>p</w:t>
      </w:r>
      <w:r w:rsidRPr="00321EFB">
        <w:rPr>
          <w:rFonts w:ascii="Arial" w:hAnsi="Arial" w:cs="Arial"/>
          <w:sz w:val="28"/>
          <w:szCs w:val="28"/>
          <w:lang w:val="es-MX"/>
        </w:rPr>
        <w:t xml:space="preserve"> (energía de interacción entre obje</w:t>
      </w:r>
      <w:r w:rsidR="00BC348E" w:rsidRPr="00321EFB">
        <w:rPr>
          <w:rFonts w:ascii="Arial" w:hAnsi="Arial" w:cs="Arial"/>
          <w:sz w:val="28"/>
          <w:szCs w:val="28"/>
          <w:lang w:val="es-MX"/>
        </w:rPr>
        <w:t xml:space="preserve">tos materiales) y de la Energía </w:t>
      </w:r>
      <w:r w:rsidRPr="00321EFB">
        <w:rPr>
          <w:rFonts w:ascii="Arial" w:hAnsi="Arial" w:cs="Arial"/>
          <w:sz w:val="28"/>
          <w:szCs w:val="28"/>
          <w:lang w:val="es-MX"/>
        </w:rPr>
        <w:t>Cinética: E</w:t>
      </w:r>
      <w:r w:rsidR="00BC348E" w:rsidRPr="00321EFB">
        <w:rPr>
          <w:rFonts w:ascii="Arial" w:hAnsi="Arial" w:cs="Arial"/>
          <w:sz w:val="28"/>
          <w:szCs w:val="28"/>
          <w:vertAlign w:val="subscript"/>
          <w:lang w:val="es-MX"/>
        </w:rPr>
        <w:t>c</w:t>
      </w:r>
      <w:r w:rsidRPr="00321EFB">
        <w:rPr>
          <w:rFonts w:ascii="Arial" w:hAnsi="Arial" w:cs="Arial"/>
          <w:sz w:val="28"/>
          <w:szCs w:val="28"/>
          <w:lang w:val="es-MX"/>
        </w:rPr>
        <w:t xml:space="preserve"> (energía de movimiento de los objetos materiales).</w:t>
      </w:r>
    </w:p>
    <w:p w14:paraId="59778B13" w14:textId="50804B9D" w:rsidR="00A55D26" w:rsidRPr="00321EFB" w:rsidRDefault="00A55D26" w:rsidP="00BC348E">
      <w:pPr>
        <w:rPr>
          <w:rFonts w:ascii="Arial" w:hAnsi="Arial" w:cs="Arial"/>
          <w:b/>
          <w:sz w:val="28"/>
          <w:szCs w:val="28"/>
          <w:vertAlign w:val="subscript"/>
          <w:lang w:val="es-MX"/>
        </w:rPr>
      </w:pPr>
      <w:r w:rsidRPr="00321EFB">
        <w:rPr>
          <w:rFonts w:ascii="Arial" w:hAnsi="Arial" w:cs="Arial"/>
          <w:sz w:val="28"/>
          <w:szCs w:val="28"/>
          <w:lang w:val="es-MX"/>
        </w:rPr>
        <w:t>Matemáticamente:</w:t>
      </w:r>
      <w:r w:rsidR="00BC348E" w:rsidRPr="00321EFB">
        <w:rPr>
          <w:rFonts w:ascii="Arial" w:hAnsi="Arial" w:cs="Arial"/>
          <w:sz w:val="28"/>
          <w:szCs w:val="28"/>
          <w:lang w:val="es-MX"/>
        </w:rPr>
        <w:t xml:space="preserve">                     </w:t>
      </w:r>
      <w:r w:rsidR="00BC348E" w:rsidRPr="00321EFB">
        <w:rPr>
          <w:rFonts w:ascii="Arial" w:hAnsi="Arial" w:cs="Arial"/>
          <w:b/>
          <w:sz w:val="28"/>
          <w:szCs w:val="28"/>
          <w:lang w:val="es-MX"/>
        </w:rPr>
        <w:t>E</w:t>
      </w:r>
      <w:r w:rsidR="00BC348E" w:rsidRPr="00321EFB">
        <w:rPr>
          <w:rFonts w:ascii="Arial" w:hAnsi="Arial" w:cs="Arial"/>
          <w:b/>
          <w:sz w:val="28"/>
          <w:szCs w:val="28"/>
          <w:lang w:val="es-MX"/>
        </w:rPr>
        <w:softHyphen/>
      </w:r>
      <w:r w:rsidR="00BC348E" w:rsidRPr="00321EFB">
        <w:rPr>
          <w:rFonts w:ascii="Arial" w:hAnsi="Arial" w:cs="Arial"/>
          <w:b/>
          <w:sz w:val="28"/>
          <w:szCs w:val="28"/>
          <w:lang w:val="es-MX"/>
        </w:rPr>
        <w:softHyphen/>
      </w:r>
      <w:r w:rsidR="00BC348E" w:rsidRPr="00321EFB">
        <w:rPr>
          <w:rFonts w:ascii="Arial" w:hAnsi="Arial" w:cs="Arial"/>
          <w:b/>
          <w:sz w:val="28"/>
          <w:szCs w:val="28"/>
          <w:vertAlign w:val="subscript"/>
          <w:lang w:val="es-MX"/>
        </w:rPr>
        <w:t xml:space="preserve">m </w:t>
      </w:r>
      <w:r w:rsidR="00BC348E" w:rsidRPr="00321EFB">
        <w:rPr>
          <w:rFonts w:ascii="Arial" w:hAnsi="Arial" w:cs="Arial"/>
          <w:b/>
          <w:sz w:val="28"/>
          <w:szCs w:val="28"/>
          <w:lang w:val="es-MX"/>
        </w:rPr>
        <w:t>= E</w:t>
      </w:r>
      <w:r w:rsidR="00BC348E" w:rsidRPr="00321EFB">
        <w:rPr>
          <w:rFonts w:ascii="Arial" w:hAnsi="Arial" w:cs="Arial"/>
          <w:b/>
          <w:sz w:val="28"/>
          <w:szCs w:val="28"/>
          <w:vertAlign w:val="subscript"/>
          <w:lang w:val="es-MX"/>
        </w:rPr>
        <w:t>c</w:t>
      </w:r>
      <w:r w:rsidR="00BC348E" w:rsidRPr="00321EFB">
        <w:rPr>
          <w:rFonts w:ascii="Arial" w:hAnsi="Arial" w:cs="Arial"/>
          <w:b/>
          <w:sz w:val="28"/>
          <w:szCs w:val="28"/>
          <w:lang w:val="es-MX"/>
        </w:rPr>
        <w:t xml:space="preserve"> + E</w:t>
      </w:r>
      <w:r w:rsidR="00BC348E" w:rsidRPr="00321EFB">
        <w:rPr>
          <w:rFonts w:ascii="Arial" w:hAnsi="Arial" w:cs="Arial"/>
          <w:b/>
          <w:sz w:val="28"/>
          <w:szCs w:val="28"/>
          <w:vertAlign w:val="subscript"/>
          <w:lang w:val="es-MX"/>
        </w:rPr>
        <w:t>p</w:t>
      </w:r>
    </w:p>
    <w:p w14:paraId="64E1B5C0" w14:textId="69D2A4FA" w:rsidR="00BC348E" w:rsidRPr="00321EFB" w:rsidRDefault="00BC348E" w:rsidP="00BC348E">
      <w:pPr>
        <w:rPr>
          <w:rFonts w:ascii="Arial" w:hAnsi="Arial" w:cs="Arial"/>
          <w:sz w:val="28"/>
          <w:szCs w:val="28"/>
          <w:lang w:val="es-MX"/>
        </w:rPr>
      </w:pPr>
      <w:r w:rsidRPr="00321EFB">
        <w:rPr>
          <w:rFonts w:ascii="Arial" w:hAnsi="Arial" w:cs="Arial"/>
          <w:sz w:val="28"/>
          <w:szCs w:val="28"/>
          <w:lang w:val="es-MX"/>
        </w:rPr>
        <w:t>Cuando un objeto material se encuentra en reposo absoluto su energía cinética es cero (E</w:t>
      </w:r>
      <w:r w:rsidRPr="00321EFB">
        <w:rPr>
          <w:rFonts w:ascii="Arial" w:hAnsi="Arial" w:cs="Arial"/>
          <w:sz w:val="28"/>
          <w:szCs w:val="28"/>
          <w:vertAlign w:val="subscript"/>
          <w:lang w:val="es-MX"/>
        </w:rPr>
        <w:t>c</w:t>
      </w:r>
      <w:r w:rsidRPr="00321EFB">
        <w:rPr>
          <w:rFonts w:ascii="Arial" w:hAnsi="Arial" w:cs="Arial"/>
          <w:sz w:val="28"/>
          <w:szCs w:val="28"/>
          <w:lang w:val="es-MX"/>
        </w:rPr>
        <w:t>=0) y por lo tanto toda su energía mecánica es energía potencial. Si se encuentra en movimiento, la energía mecánica estará repartida entre su energía potencial y su energía cinética.</w:t>
      </w:r>
    </w:p>
    <w:p w14:paraId="2E7CB904" w14:textId="7AE66626" w:rsidR="00BC348E" w:rsidRPr="00321EFB" w:rsidRDefault="00BC348E" w:rsidP="00BC348E">
      <w:pPr>
        <w:rPr>
          <w:rFonts w:ascii="Arial" w:hAnsi="Arial" w:cs="Arial"/>
          <w:sz w:val="28"/>
          <w:szCs w:val="28"/>
          <w:lang w:val="es-MX"/>
        </w:rPr>
      </w:pPr>
      <w:r w:rsidRPr="00321EFB">
        <w:rPr>
          <w:rFonts w:ascii="Arial" w:hAnsi="Arial" w:cs="Arial"/>
          <w:sz w:val="28"/>
          <w:szCs w:val="28"/>
          <w:lang w:val="es-MX"/>
        </w:rPr>
        <w:t xml:space="preserve">La </w:t>
      </w:r>
      <w:r w:rsidRPr="00321EFB">
        <w:rPr>
          <w:rFonts w:ascii="Arial" w:hAnsi="Arial" w:cs="Arial"/>
          <w:b/>
          <w:sz w:val="28"/>
          <w:szCs w:val="28"/>
          <w:lang w:val="es-MX"/>
        </w:rPr>
        <w:t>Energía Cinética</w:t>
      </w:r>
      <w:r w:rsidRPr="00321EFB">
        <w:rPr>
          <w:rFonts w:ascii="Arial" w:hAnsi="Arial" w:cs="Arial"/>
          <w:sz w:val="28"/>
          <w:szCs w:val="28"/>
          <w:lang w:val="es-MX"/>
        </w:rPr>
        <w:t>, es la energía de movimiento de un sistema material y su expresión matemática es la siguiente:</w:t>
      </w:r>
    </w:p>
    <w:p w14:paraId="73E9AB79" w14:textId="2C57E398" w:rsidR="00BC348E" w:rsidRPr="00321EFB" w:rsidRDefault="00BC348E" w:rsidP="00BC348E">
      <w:pPr>
        <w:jc w:val="center"/>
        <w:rPr>
          <w:rFonts w:ascii="Arial" w:hAnsi="Arial" w:cs="Arial"/>
          <w:b/>
          <w:sz w:val="28"/>
          <w:szCs w:val="28"/>
          <w:lang w:val="es-MX"/>
        </w:rPr>
      </w:pPr>
      <w:r w:rsidRPr="00321EFB">
        <w:rPr>
          <w:rFonts w:ascii="Arial" w:hAnsi="Arial" w:cs="Arial"/>
          <w:b/>
          <w:sz w:val="28"/>
          <w:szCs w:val="28"/>
          <w:lang w:val="es-MX"/>
        </w:rPr>
        <w:t>E</w:t>
      </w:r>
      <w:r w:rsidRPr="00321EFB">
        <w:rPr>
          <w:rFonts w:ascii="Arial" w:hAnsi="Arial" w:cs="Arial"/>
          <w:b/>
          <w:sz w:val="28"/>
          <w:szCs w:val="28"/>
          <w:vertAlign w:val="subscript"/>
          <w:lang w:val="es-MX"/>
        </w:rPr>
        <w:t xml:space="preserve">c </w:t>
      </w:r>
      <w:r w:rsidRPr="00321EFB">
        <w:rPr>
          <w:rFonts w:ascii="Arial" w:hAnsi="Arial" w:cs="Arial"/>
          <w:b/>
          <w:sz w:val="28"/>
          <w:szCs w:val="28"/>
          <w:lang w:val="es-MX"/>
        </w:rPr>
        <w:t>= ½*m*v</w:t>
      </w:r>
      <w:r w:rsidRPr="00321EFB">
        <w:rPr>
          <w:rFonts w:ascii="Arial" w:hAnsi="Arial" w:cs="Arial"/>
          <w:b/>
          <w:sz w:val="28"/>
          <w:szCs w:val="28"/>
          <w:vertAlign w:val="superscript"/>
          <w:lang w:val="es-MX"/>
        </w:rPr>
        <w:t>2</w:t>
      </w:r>
    </w:p>
    <w:p w14:paraId="42C2FE5C" w14:textId="4DA4D57B" w:rsidR="00BC348E" w:rsidRPr="00321EFB" w:rsidRDefault="00BC348E" w:rsidP="00BC348E">
      <w:pPr>
        <w:rPr>
          <w:rFonts w:ascii="Arial" w:hAnsi="Arial" w:cs="Arial"/>
          <w:sz w:val="28"/>
          <w:szCs w:val="28"/>
          <w:lang w:val="es-MX"/>
        </w:rPr>
      </w:pPr>
      <w:r w:rsidRPr="00321EFB">
        <w:rPr>
          <w:rFonts w:ascii="Arial" w:hAnsi="Arial" w:cs="Arial"/>
          <w:sz w:val="28"/>
          <w:szCs w:val="28"/>
          <w:lang w:val="es-MX"/>
        </w:rPr>
        <w:t xml:space="preserve">Donde </w:t>
      </w:r>
      <w:r w:rsidRPr="00321EFB">
        <w:rPr>
          <w:rFonts w:ascii="Arial" w:hAnsi="Arial" w:cs="Arial"/>
          <w:b/>
          <w:sz w:val="28"/>
          <w:szCs w:val="28"/>
          <w:lang w:val="es-MX"/>
        </w:rPr>
        <w:t>m</w:t>
      </w:r>
      <w:r w:rsidRPr="00321EFB">
        <w:rPr>
          <w:rFonts w:ascii="Arial" w:hAnsi="Arial" w:cs="Arial"/>
          <w:sz w:val="28"/>
          <w:szCs w:val="28"/>
          <w:lang w:val="es-MX"/>
        </w:rPr>
        <w:t xml:space="preserve"> es la masa del objeto material en movimiento y </w:t>
      </w:r>
      <w:r w:rsidRPr="00321EFB">
        <w:rPr>
          <w:rFonts w:ascii="Arial" w:hAnsi="Arial" w:cs="Arial"/>
          <w:b/>
          <w:sz w:val="28"/>
          <w:szCs w:val="28"/>
          <w:lang w:val="es-MX"/>
        </w:rPr>
        <w:t>v</w:t>
      </w:r>
      <w:r w:rsidRPr="00321EFB">
        <w:rPr>
          <w:rFonts w:ascii="Arial" w:hAnsi="Arial" w:cs="Arial"/>
          <w:sz w:val="28"/>
          <w:szCs w:val="28"/>
          <w:lang w:val="es-MX"/>
        </w:rPr>
        <w:t xml:space="preserve"> su velocidad.</w:t>
      </w:r>
    </w:p>
    <w:p w14:paraId="0EF92B84" w14:textId="717C3184" w:rsidR="00604048" w:rsidRPr="00321EFB" w:rsidRDefault="00BC348E" w:rsidP="00BC348E">
      <w:pPr>
        <w:rPr>
          <w:rFonts w:ascii="Arial" w:hAnsi="Arial" w:cs="Arial"/>
          <w:sz w:val="28"/>
          <w:szCs w:val="28"/>
          <w:lang w:val="es-MX"/>
        </w:rPr>
      </w:pPr>
      <w:r w:rsidRPr="00321EFB">
        <w:rPr>
          <w:rFonts w:ascii="Arial" w:hAnsi="Arial" w:cs="Arial"/>
          <w:sz w:val="28"/>
          <w:szCs w:val="28"/>
          <w:lang w:val="es-MX"/>
        </w:rPr>
        <w:t xml:space="preserve">La </w:t>
      </w:r>
      <w:r w:rsidRPr="00321EFB">
        <w:rPr>
          <w:rFonts w:ascii="Arial" w:hAnsi="Arial" w:cs="Arial"/>
          <w:b/>
          <w:sz w:val="28"/>
          <w:szCs w:val="28"/>
          <w:lang w:val="es-MX"/>
        </w:rPr>
        <w:t>Energía Potencial,</w:t>
      </w:r>
      <w:r w:rsidRPr="00321EFB">
        <w:rPr>
          <w:rFonts w:ascii="Arial" w:hAnsi="Arial" w:cs="Arial"/>
          <w:sz w:val="28"/>
          <w:szCs w:val="28"/>
          <w:lang w:val="es-MX"/>
        </w:rPr>
        <w:t xml:space="preserve"> es la energía de interacción entre dos o más objetos materiales (que se manifiesta por las fuerzas de atracción o de repulsión entre ellos). Estas interacciones pueden ser de distintos tipos: gravitatoria, eléctrica, magnética etc.; y resultan de particular interés, porque tienen relación directa con el comportamiento químico y físico de los sistemas materiales.</w:t>
      </w:r>
    </w:p>
    <w:p w14:paraId="4484905C" w14:textId="74697A55" w:rsidR="00BC348E" w:rsidRPr="00321EFB" w:rsidRDefault="00BC348E" w:rsidP="00BC348E">
      <w:pPr>
        <w:rPr>
          <w:rFonts w:ascii="Arial" w:hAnsi="Arial" w:cs="Arial"/>
          <w:sz w:val="28"/>
          <w:szCs w:val="28"/>
          <w:lang w:val="es-MX"/>
        </w:rPr>
      </w:pPr>
      <w:r w:rsidRPr="00321EFB">
        <w:rPr>
          <w:rFonts w:ascii="Arial" w:hAnsi="Arial" w:cs="Arial"/>
          <w:sz w:val="28"/>
          <w:szCs w:val="28"/>
          <w:lang w:val="es-MX"/>
        </w:rPr>
        <w:t xml:space="preserve">La </w:t>
      </w:r>
      <w:r w:rsidRPr="00321EFB">
        <w:rPr>
          <w:rFonts w:ascii="Arial" w:hAnsi="Arial" w:cs="Arial"/>
          <w:b/>
          <w:sz w:val="28"/>
          <w:szCs w:val="28"/>
          <w:lang w:val="es-MX"/>
        </w:rPr>
        <w:t>ENERGÍA TÉRMICA</w:t>
      </w:r>
      <w:r w:rsidRPr="00321EFB">
        <w:rPr>
          <w:rFonts w:ascii="Arial" w:hAnsi="Arial" w:cs="Arial"/>
          <w:sz w:val="28"/>
          <w:szCs w:val="28"/>
          <w:lang w:val="es-MX"/>
        </w:rPr>
        <w:t xml:space="preserve"> de los sistemas materiales, se caracteriza a través de las propiedades de </w:t>
      </w:r>
      <w:r w:rsidRPr="00321EFB">
        <w:rPr>
          <w:rFonts w:ascii="Arial" w:hAnsi="Arial" w:cs="Arial"/>
          <w:b/>
          <w:i/>
          <w:sz w:val="28"/>
          <w:szCs w:val="28"/>
          <w:lang w:val="es-MX"/>
        </w:rPr>
        <w:t>CALOR</w:t>
      </w:r>
      <w:r w:rsidRPr="00321EFB">
        <w:rPr>
          <w:rFonts w:ascii="Arial" w:hAnsi="Arial" w:cs="Arial"/>
          <w:sz w:val="28"/>
          <w:szCs w:val="28"/>
          <w:lang w:val="es-MX"/>
        </w:rPr>
        <w:t xml:space="preserve"> y </w:t>
      </w:r>
      <w:r w:rsidRPr="00321EFB">
        <w:rPr>
          <w:rFonts w:ascii="Arial" w:hAnsi="Arial" w:cs="Arial"/>
          <w:b/>
          <w:i/>
          <w:sz w:val="28"/>
          <w:szCs w:val="28"/>
          <w:lang w:val="es-MX"/>
        </w:rPr>
        <w:t>TEMPERATURA</w:t>
      </w:r>
      <w:r w:rsidRPr="00321EFB">
        <w:rPr>
          <w:rFonts w:ascii="Arial" w:hAnsi="Arial" w:cs="Arial"/>
          <w:sz w:val="28"/>
          <w:szCs w:val="28"/>
          <w:lang w:val="es-MX"/>
        </w:rPr>
        <w:t>, que a su vez dependen de la ENERGÍA CINÉTICA de las partículas elementales que lo constituyen.</w:t>
      </w:r>
    </w:p>
    <w:p w14:paraId="6DBAE821" w14:textId="2410C2A9" w:rsidR="00A025C6" w:rsidRPr="00321EFB" w:rsidRDefault="00A025C6" w:rsidP="00A025C6">
      <w:pPr>
        <w:spacing w:after="0"/>
        <w:rPr>
          <w:rFonts w:ascii="Arial" w:hAnsi="Arial" w:cs="Arial"/>
          <w:b/>
          <w:sz w:val="28"/>
          <w:szCs w:val="28"/>
          <w:lang w:val="es-MX"/>
        </w:rPr>
      </w:pPr>
      <w:r w:rsidRPr="00321EFB">
        <w:rPr>
          <w:rFonts w:ascii="Arial" w:hAnsi="Arial" w:cs="Arial"/>
          <w:b/>
          <w:sz w:val="28"/>
          <w:szCs w:val="28"/>
          <w:lang w:val="es-MX"/>
        </w:rPr>
        <w:t>Calor (Q):</w:t>
      </w:r>
    </w:p>
    <w:p w14:paraId="46FF9268" w14:textId="048B0D61" w:rsidR="00A025C6" w:rsidRPr="00321EFB" w:rsidRDefault="00A025C6" w:rsidP="00A025C6">
      <w:pPr>
        <w:rPr>
          <w:rFonts w:ascii="Arial" w:hAnsi="Arial" w:cs="Arial"/>
          <w:sz w:val="28"/>
          <w:szCs w:val="28"/>
          <w:lang w:val="es-MX"/>
        </w:rPr>
      </w:pPr>
      <w:r w:rsidRPr="00321EFB">
        <w:rPr>
          <w:rFonts w:ascii="Arial" w:hAnsi="Arial" w:cs="Arial"/>
          <w:sz w:val="28"/>
          <w:szCs w:val="28"/>
          <w:lang w:val="es-MX"/>
        </w:rPr>
        <w:t xml:space="preserve">El </w:t>
      </w:r>
      <w:r w:rsidRPr="00321EFB">
        <w:rPr>
          <w:rFonts w:ascii="Arial" w:hAnsi="Arial" w:cs="Arial"/>
          <w:b/>
          <w:sz w:val="28"/>
          <w:szCs w:val="28"/>
          <w:lang w:val="es-MX"/>
        </w:rPr>
        <w:t xml:space="preserve">calor </w:t>
      </w:r>
      <w:r w:rsidRPr="00321EFB">
        <w:rPr>
          <w:rFonts w:ascii="Arial" w:hAnsi="Arial" w:cs="Arial"/>
          <w:sz w:val="28"/>
          <w:szCs w:val="28"/>
          <w:lang w:val="es-MX"/>
        </w:rPr>
        <w:t>es una medida de la energía térmica acumulada en un sistema material, dada por la sumatoria de la energía cinética de cada una de las partículas que lo constituyen.</w:t>
      </w:r>
    </w:p>
    <w:p w14:paraId="74925CCB" w14:textId="62A578E6" w:rsidR="00A025C6" w:rsidRPr="00321EFB" w:rsidRDefault="00A025C6" w:rsidP="00A025C6">
      <w:pPr>
        <w:spacing w:after="0"/>
        <w:rPr>
          <w:rFonts w:ascii="Arial" w:hAnsi="Arial" w:cs="Arial"/>
          <w:b/>
          <w:sz w:val="28"/>
          <w:szCs w:val="28"/>
          <w:lang w:val="es-MX"/>
        </w:rPr>
      </w:pPr>
      <w:r w:rsidRPr="00321EFB">
        <w:rPr>
          <w:rFonts w:ascii="Arial" w:hAnsi="Arial" w:cs="Arial"/>
          <w:b/>
          <w:sz w:val="28"/>
          <w:szCs w:val="28"/>
          <w:lang w:val="es-MX"/>
        </w:rPr>
        <w:t>Temperatura (T):</w:t>
      </w:r>
    </w:p>
    <w:p w14:paraId="131C57EA" w14:textId="49DD1605" w:rsidR="00A025C6" w:rsidRPr="00321EFB" w:rsidRDefault="00A025C6" w:rsidP="00A025C6">
      <w:pPr>
        <w:rPr>
          <w:rFonts w:ascii="Arial" w:hAnsi="Arial" w:cs="Arial"/>
          <w:sz w:val="28"/>
          <w:szCs w:val="28"/>
          <w:lang w:val="es-MX"/>
        </w:rPr>
      </w:pPr>
      <w:r w:rsidRPr="00321EFB">
        <w:rPr>
          <w:rFonts w:ascii="Arial" w:hAnsi="Arial" w:cs="Arial"/>
          <w:sz w:val="28"/>
          <w:szCs w:val="28"/>
          <w:lang w:val="es-MX"/>
        </w:rPr>
        <w:t xml:space="preserve">La </w:t>
      </w:r>
      <w:r w:rsidRPr="00321EFB">
        <w:rPr>
          <w:rFonts w:ascii="Arial" w:hAnsi="Arial" w:cs="Arial"/>
          <w:b/>
          <w:sz w:val="28"/>
          <w:szCs w:val="28"/>
          <w:lang w:val="es-MX"/>
        </w:rPr>
        <w:t>temperatura</w:t>
      </w:r>
      <w:r w:rsidRPr="00321EFB">
        <w:rPr>
          <w:rFonts w:ascii="Arial" w:hAnsi="Arial" w:cs="Arial"/>
          <w:sz w:val="28"/>
          <w:szCs w:val="28"/>
          <w:lang w:val="es-MX"/>
        </w:rPr>
        <w:t xml:space="preserve"> es una medida de la energía térmica de un sistema material en función de la energía cinética promedio de las partículas elementales que lo constituyen.</w:t>
      </w:r>
    </w:p>
    <w:p w14:paraId="066F26BB" w14:textId="77777777" w:rsidR="00A025C6" w:rsidRPr="00321EFB" w:rsidRDefault="00A025C6" w:rsidP="00A025C6">
      <w:pPr>
        <w:rPr>
          <w:rFonts w:ascii="Arial" w:hAnsi="Arial" w:cs="Arial"/>
          <w:b/>
          <w:sz w:val="28"/>
          <w:szCs w:val="28"/>
          <w:lang w:val="es-MX"/>
        </w:rPr>
      </w:pPr>
      <w:r w:rsidRPr="00321EFB">
        <w:rPr>
          <w:rFonts w:ascii="Arial" w:hAnsi="Arial" w:cs="Arial"/>
          <w:b/>
          <w:sz w:val="28"/>
          <w:szCs w:val="28"/>
          <w:lang w:val="es-MX"/>
        </w:rPr>
        <w:lastRenderedPageBreak/>
        <w:t>ESCALAS DE TEMPERATURA</w:t>
      </w:r>
    </w:p>
    <w:p w14:paraId="2635DF54" w14:textId="0FC3B960" w:rsidR="00A025C6" w:rsidRPr="00321EFB" w:rsidRDefault="00A025C6" w:rsidP="00A025C6">
      <w:pPr>
        <w:rPr>
          <w:rFonts w:ascii="Arial" w:hAnsi="Arial" w:cs="Arial"/>
          <w:sz w:val="28"/>
          <w:szCs w:val="28"/>
          <w:lang w:val="es-MX"/>
        </w:rPr>
      </w:pPr>
      <w:r w:rsidRPr="00321EFB">
        <w:rPr>
          <w:rFonts w:ascii="Arial" w:hAnsi="Arial" w:cs="Arial"/>
          <w:b/>
          <w:sz w:val="28"/>
          <w:szCs w:val="28"/>
          <w:lang w:val="es-MX"/>
        </w:rPr>
        <w:t>1)</w:t>
      </w:r>
      <w:r w:rsidRPr="00321EFB">
        <w:rPr>
          <w:rFonts w:ascii="Arial" w:hAnsi="Arial" w:cs="Arial"/>
          <w:sz w:val="28"/>
          <w:szCs w:val="28"/>
          <w:lang w:val="es-MX"/>
        </w:rPr>
        <w:t xml:space="preserve"> Escala Centígrada o </w:t>
      </w:r>
      <w:r w:rsidRPr="00321EFB">
        <w:rPr>
          <w:rFonts w:ascii="Arial" w:hAnsi="Arial" w:cs="Arial"/>
          <w:b/>
          <w:sz w:val="28"/>
          <w:szCs w:val="28"/>
          <w:lang w:val="es-MX"/>
        </w:rPr>
        <w:t>Celsius</w:t>
      </w:r>
      <w:r w:rsidRPr="00321EFB">
        <w:rPr>
          <w:rFonts w:ascii="Arial" w:hAnsi="Arial" w:cs="Arial"/>
          <w:sz w:val="28"/>
          <w:szCs w:val="28"/>
          <w:lang w:val="es-MX"/>
        </w:rPr>
        <w:t xml:space="preserve">. Esta escala se construye tomando como referencias, el punto de fusión normal del agua (0°C) y el punto de ebullición normal del agua (100°C), cuya longitud es dividida en 100 unidades iguales, correspondiendo cada unidad a 1°C. Es la escala más usada en </w:t>
      </w:r>
      <w:r w:rsidR="00321EFB" w:rsidRPr="00321EFB">
        <w:rPr>
          <w:rFonts w:ascii="Arial" w:hAnsi="Arial" w:cs="Arial"/>
          <w:sz w:val="28"/>
          <w:szCs w:val="28"/>
          <w:lang w:val="es-MX"/>
        </w:rPr>
        <w:t>Europa y América Latina.</w:t>
      </w:r>
    </w:p>
    <w:p w14:paraId="6BFF7696" w14:textId="7A036C27" w:rsidR="00A025C6" w:rsidRPr="00321EFB" w:rsidRDefault="00A025C6" w:rsidP="00A025C6">
      <w:pPr>
        <w:rPr>
          <w:rFonts w:ascii="Arial" w:hAnsi="Arial" w:cs="Arial"/>
          <w:sz w:val="28"/>
          <w:szCs w:val="28"/>
          <w:lang w:val="es-MX"/>
        </w:rPr>
      </w:pPr>
      <w:r w:rsidRPr="00321EFB">
        <w:rPr>
          <w:rFonts w:ascii="Arial" w:hAnsi="Arial" w:cs="Arial"/>
          <w:b/>
          <w:sz w:val="28"/>
          <w:szCs w:val="28"/>
          <w:lang w:val="es-MX"/>
        </w:rPr>
        <w:t>2)</w:t>
      </w:r>
      <w:r w:rsidRPr="00321EFB">
        <w:rPr>
          <w:rFonts w:ascii="Arial" w:hAnsi="Arial" w:cs="Arial"/>
          <w:sz w:val="28"/>
          <w:szCs w:val="28"/>
          <w:lang w:val="es-MX"/>
        </w:rPr>
        <w:t xml:space="preserve"> Escala Absoluta o </w:t>
      </w:r>
      <w:r w:rsidRPr="00321EFB">
        <w:rPr>
          <w:rFonts w:ascii="Arial" w:hAnsi="Arial" w:cs="Arial"/>
          <w:b/>
          <w:sz w:val="28"/>
          <w:szCs w:val="28"/>
          <w:lang w:val="es-MX"/>
        </w:rPr>
        <w:t>Kelvin</w:t>
      </w:r>
      <w:r w:rsidRPr="00321EFB">
        <w:rPr>
          <w:rFonts w:ascii="Arial" w:hAnsi="Arial" w:cs="Arial"/>
          <w:sz w:val="28"/>
          <w:szCs w:val="28"/>
          <w:lang w:val="es-MX"/>
        </w:rPr>
        <w:t>. Esta escala se construye a partir d</w:t>
      </w:r>
      <w:r w:rsidR="00321EFB" w:rsidRPr="00321EFB">
        <w:rPr>
          <w:rFonts w:ascii="Arial" w:hAnsi="Arial" w:cs="Arial"/>
          <w:sz w:val="28"/>
          <w:szCs w:val="28"/>
          <w:lang w:val="es-MX"/>
        </w:rPr>
        <w:t xml:space="preserve">el “cero absoluto” (0K), que es </w:t>
      </w:r>
      <w:r w:rsidRPr="00321EFB">
        <w:rPr>
          <w:rFonts w:ascii="Arial" w:hAnsi="Arial" w:cs="Arial"/>
          <w:sz w:val="28"/>
          <w:szCs w:val="28"/>
          <w:lang w:val="es-MX"/>
        </w:rPr>
        <w:t xml:space="preserve">cuando el volumen de un gas ideal se hace 0 (cero). Y la magnitud de </w:t>
      </w:r>
      <w:r w:rsidR="00321EFB" w:rsidRPr="00321EFB">
        <w:rPr>
          <w:rFonts w:ascii="Arial" w:hAnsi="Arial" w:cs="Arial"/>
          <w:sz w:val="28"/>
          <w:szCs w:val="28"/>
          <w:lang w:val="es-MX"/>
        </w:rPr>
        <w:t xml:space="preserve">cada grado Kelvin es igual a la </w:t>
      </w:r>
      <w:r w:rsidRPr="00321EFB">
        <w:rPr>
          <w:rFonts w:ascii="Arial" w:hAnsi="Arial" w:cs="Arial"/>
          <w:sz w:val="28"/>
          <w:szCs w:val="28"/>
          <w:lang w:val="es-MX"/>
        </w:rPr>
        <w:t xml:space="preserve">de cada grado centígrado. El 0K corresponde a -273 °C, por lo tanto la </w:t>
      </w:r>
      <w:r w:rsidR="00321EFB" w:rsidRPr="00321EFB">
        <w:rPr>
          <w:rFonts w:ascii="Arial" w:hAnsi="Arial" w:cs="Arial"/>
          <w:sz w:val="28"/>
          <w:szCs w:val="28"/>
          <w:lang w:val="es-MX"/>
        </w:rPr>
        <w:t xml:space="preserve">escala Kelvin está desfasada en </w:t>
      </w:r>
      <w:r w:rsidRPr="00321EFB">
        <w:rPr>
          <w:rFonts w:ascii="Arial" w:hAnsi="Arial" w:cs="Arial"/>
          <w:sz w:val="28"/>
          <w:szCs w:val="28"/>
          <w:lang w:val="es-MX"/>
        </w:rPr>
        <w:t>273 unidades respecto de la escala Celsius.</w:t>
      </w:r>
    </w:p>
    <w:p w14:paraId="3CE6EF03" w14:textId="77777777" w:rsidR="00321EFB" w:rsidRPr="00321EFB" w:rsidRDefault="00A025C6" w:rsidP="00321EFB">
      <w:pPr>
        <w:pStyle w:val="Prrafodelista"/>
        <w:numPr>
          <w:ilvl w:val="0"/>
          <w:numId w:val="6"/>
        </w:numPr>
        <w:rPr>
          <w:rFonts w:ascii="Arial" w:hAnsi="Arial" w:cs="Arial"/>
          <w:sz w:val="28"/>
          <w:szCs w:val="28"/>
          <w:lang w:val="es-MX"/>
        </w:rPr>
      </w:pPr>
      <w:r w:rsidRPr="00321EFB">
        <w:rPr>
          <w:rFonts w:ascii="Arial" w:hAnsi="Arial" w:cs="Arial"/>
          <w:sz w:val="28"/>
          <w:szCs w:val="28"/>
          <w:lang w:val="es-MX"/>
        </w:rPr>
        <w:t xml:space="preserve">Para pasar una temperatura de escala Kelvin a Centígrada: </w:t>
      </w:r>
    </w:p>
    <w:p w14:paraId="79A7343B" w14:textId="3751E14D" w:rsidR="00321EFB" w:rsidRPr="00321EFB" w:rsidRDefault="00321EFB" w:rsidP="00321EFB">
      <w:pPr>
        <w:pStyle w:val="Prrafodelista"/>
        <w:jc w:val="center"/>
        <w:rPr>
          <w:rFonts w:ascii="Arial" w:hAnsi="Arial" w:cs="Arial"/>
          <w:b/>
          <w:sz w:val="28"/>
          <w:szCs w:val="28"/>
          <w:lang w:val="es-MX"/>
        </w:rPr>
      </w:pPr>
      <w:r w:rsidRPr="00321EFB">
        <w:rPr>
          <w:rFonts w:ascii="Arial" w:hAnsi="Arial" w:cs="Arial"/>
          <w:b/>
          <w:sz w:val="28"/>
          <w:szCs w:val="28"/>
          <w:lang w:val="es-MX"/>
        </w:rPr>
        <w:t>T(K) = T(°C) -</w:t>
      </w:r>
      <w:r w:rsidR="00A025C6" w:rsidRPr="00321EFB">
        <w:rPr>
          <w:rFonts w:ascii="Arial" w:hAnsi="Arial" w:cs="Arial"/>
          <w:b/>
          <w:sz w:val="28"/>
          <w:szCs w:val="28"/>
          <w:lang w:val="es-MX"/>
        </w:rPr>
        <w:t xml:space="preserve"> 273</w:t>
      </w:r>
    </w:p>
    <w:p w14:paraId="05345ADB" w14:textId="77777777" w:rsidR="00321EFB" w:rsidRPr="00321EFB" w:rsidRDefault="00A025C6" w:rsidP="00321EFB">
      <w:pPr>
        <w:pStyle w:val="Prrafodelista"/>
        <w:numPr>
          <w:ilvl w:val="0"/>
          <w:numId w:val="6"/>
        </w:numPr>
        <w:rPr>
          <w:rFonts w:ascii="Arial" w:hAnsi="Arial" w:cs="Arial"/>
          <w:b/>
          <w:sz w:val="28"/>
          <w:szCs w:val="28"/>
          <w:lang w:val="es-MX"/>
        </w:rPr>
      </w:pPr>
      <w:r w:rsidRPr="00321EFB">
        <w:rPr>
          <w:rFonts w:ascii="Arial" w:hAnsi="Arial" w:cs="Arial"/>
          <w:sz w:val="28"/>
          <w:szCs w:val="28"/>
          <w:lang w:val="es-MX"/>
        </w:rPr>
        <w:t>Para pasar una temperatura escala Centígrada a Kelvin:</w:t>
      </w:r>
    </w:p>
    <w:p w14:paraId="2906CB5D" w14:textId="1E94896F" w:rsidR="00A025C6" w:rsidRPr="00321EFB" w:rsidRDefault="00A025C6" w:rsidP="00321EFB">
      <w:pPr>
        <w:pStyle w:val="Prrafodelista"/>
        <w:jc w:val="center"/>
        <w:rPr>
          <w:rFonts w:ascii="Arial" w:hAnsi="Arial" w:cs="Arial"/>
          <w:b/>
          <w:sz w:val="28"/>
          <w:szCs w:val="28"/>
          <w:lang w:val="es-MX"/>
        </w:rPr>
      </w:pPr>
      <w:r w:rsidRPr="00321EFB">
        <w:rPr>
          <w:rFonts w:ascii="Arial" w:hAnsi="Arial" w:cs="Arial"/>
          <w:b/>
          <w:sz w:val="28"/>
          <w:szCs w:val="28"/>
          <w:lang w:val="es-MX"/>
        </w:rPr>
        <w:t>T(°C) = T(K) + 273</w:t>
      </w:r>
    </w:p>
    <w:p w14:paraId="42084A52" w14:textId="6830D187" w:rsidR="00A025C6" w:rsidRPr="00321EFB" w:rsidRDefault="00A025C6" w:rsidP="00A025C6">
      <w:pPr>
        <w:rPr>
          <w:rFonts w:ascii="Arial" w:hAnsi="Arial" w:cs="Arial"/>
          <w:sz w:val="28"/>
          <w:szCs w:val="28"/>
          <w:lang w:val="es-MX"/>
        </w:rPr>
      </w:pPr>
      <w:r w:rsidRPr="00321EFB">
        <w:rPr>
          <w:rFonts w:ascii="Arial" w:hAnsi="Arial" w:cs="Arial"/>
          <w:b/>
          <w:sz w:val="28"/>
          <w:szCs w:val="28"/>
          <w:lang w:val="es-MX"/>
        </w:rPr>
        <w:t>3)</w:t>
      </w:r>
      <w:r w:rsidRPr="00321EFB">
        <w:rPr>
          <w:rFonts w:ascii="Arial" w:hAnsi="Arial" w:cs="Arial"/>
          <w:sz w:val="28"/>
          <w:szCs w:val="28"/>
          <w:lang w:val="es-MX"/>
        </w:rPr>
        <w:t xml:space="preserve"> Escala </w:t>
      </w:r>
      <w:r w:rsidRPr="00321EFB">
        <w:rPr>
          <w:rFonts w:ascii="Arial" w:hAnsi="Arial" w:cs="Arial"/>
          <w:b/>
          <w:sz w:val="28"/>
          <w:szCs w:val="28"/>
          <w:lang w:val="es-MX"/>
        </w:rPr>
        <w:t>Fahrenheit</w:t>
      </w:r>
      <w:r w:rsidRPr="00321EFB">
        <w:rPr>
          <w:rFonts w:ascii="Arial" w:hAnsi="Arial" w:cs="Arial"/>
          <w:sz w:val="28"/>
          <w:szCs w:val="28"/>
          <w:lang w:val="es-MX"/>
        </w:rPr>
        <w:t>. Se construye igual que la Celsius en base al punto de fusió</w:t>
      </w:r>
      <w:r w:rsidR="00321EFB" w:rsidRPr="00321EFB">
        <w:rPr>
          <w:rFonts w:ascii="Arial" w:hAnsi="Arial" w:cs="Arial"/>
          <w:sz w:val="28"/>
          <w:szCs w:val="28"/>
          <w:lang w:val="es-MX"/>
        </w:rPr>
        <w:t xml:space="preserve">n y de ebullición </w:t>
      </w:r>
      <w:r w:rsidRPr="00321EFB">
        <w:rPr>
          <w:rFonts w:ascii="Arial" w:hAnsi="Arial" w:cs="Arial"/>
          <w:sz w:val="28"/>
          <w:szCs w:val="28"/>
          <w:lang w:val="es-MX"/>
        </w:rPr>
        <w:t>normales del agua. Pero se le asigna el valor 32 al punto de fu</w:t>
      </w:r>
      <w:r w:rsidR="00321EFB" w:rsidRPr="00321EFB">
        <w:rPr>
          <w:rFonts w:ascii="Arial" w:hAnsi="Arial" w:cs="Arial"/>
          <w:sz w:val="28"/>
          <w:szCs w:val="28"/>
          <w:lang w:val="es-MX"/>
        </w:rPr>
        <w:t xml:space="preserve">sión y el valor 212 al punto de </w:t>
      </w:r>
      <w:r w:rsidRPr="00321EFB">
        <w:rPr>
          <w:rFonts w:ascii="Arial" w:hAnsi="Arial" w:cs="Arial"/>
          <w:sz w:val="28"/>
          <w:szCs w:val="28"/>
          <w:lang w:val="es-MX"/>
        </w:rPr>
        <w:t>ebullición. Y la escala queda dividida en 180 unidades. Esta es</w:t>
      </w:r>
      <w:r w:rsidR="00321EFB" w:rsidRPr="00321EFB">
        <w:rPr>
          <w:rFonts w:ascii="Arial" w:hAnsi="Arial" w:cs="Arial"/>
          <w:sz w:val="28"/>
          <w:szCs w:val="28"/>
          <w:lang w:val="es-MX"/>
        </w:rPr>
        <w:t xml:space="preserve">cala es muy usada en los países </w:t>
      </w:r>
      <w:r w:rsidRPr="00321EFB">
        <w:rPr>
          <w:rFonts w:ascii="Arial" w:hAnsi="Arial" w:cs="Arial"/>
          <w:sz w:val="28"/>
          <w:szCs w:val="28"/>
          <w:lang w:val="es-MX"/>
        </w:rPr>
        <w:t>anglosajones.</w:t>
      </w:r>
    </w:p>
    <w:p w14:paraId="7B338F64" w14:textId="77777777" w:rsidR="00321EFB" w:rsidRPr="00321EFB" w:rsidRDefault="00A025C6" w:rsidP="00321EFB">
      <w:pPr>
        <w:pStyle w:val="Prrafodelista"/>
        <w:numPr>
          <w:ilvl w:val="0"/>
          <w:numId w:val="6"/>
        </w:numPr>
        <w:rPr>
          <w:rFonts w:ascii="Arial" w:hAnsi="Arial" w:cs="Arial"/>
          <w:sz w:val="28"/>
          <w:szCs w:val="28"/>
          <w:lang w:val="es-MX"/>
        </w:rPr>
      </w:pPr>
      <w:r w:rsidRPr="00321EFB">
        <w:rPr>
          <w:rFonts w:ascii="Arial" w:hAnsi="Arial" w:cs="Arial"/>
          <w:sz w:val="28"/>
          <w:szCs w:val="28"/>
          <w:lang w:val="es-MX"/>
        </w:rPr>
        <w:t xml:space="preserve">Para pasar una temperatura de escala Fahrenheit a Centígrada: </w:t>
      </w:r>
    </w:p>
    <w:p w14:paraId="5317FB83" w14:textId="0410F501" w:rsidR="00A025C6" w:rsidRPr="00321EFB" w:rsidRDefault="00A025C6" w:rsidP="00321EFB">
      <w:pPr>
        <w:pStyle w:val="Prrafodelista"/>
        <w:jc w:val="center"/>
        <w:rPr>
          <w:rFonts w:ascii="Arial" w:hAnsi="Arial" w:cs="Arial"/>
          <w:b/>
          <w:sz w:val="28"/>
          <w:szCs w:val="28"/>
          <w:lang w:val="es-MX"/>
        </w:rPr>
      </w:pPr>
      <w:r w:rsidRPr="00321EFB">
        <w:rPr>
          <w:rFonts w:ascii="Arial" w:hAnsi="Arial" w:cs="Arial"/>
          <w:b/>
          <w:sz w:val="28"/>
          <w:szCs w:val="28"/>
          <w:lang w:val="es-MX"/>
        </w:rPr>
        <w:t>T(°F) = (9/5).T(°C) +32</w:t>
      </w:r>
    </w:p>
    <w:p w14:paraId="1993DCA4" w14:textId="77777777" w:rsidR="00321EFB" w:rsidRPr="00321EFB" w:rsidRDefault="00A025C6" w:rsidP="00321EFB">
      <w:pPr>
        <w:pStyle w:val="Prrafodelista"/>
        <w:numPr>
          <w:ilvl w:val="0"/>
          <w:numId w:val="6"/>
        </w:numPr>
        <w:rPr>
          <w:rFonts w:ascii="Arial" w:hAnsi="Arial" w:cs="Arial"/>
          <w:sz w:val="28"/>
          <w:szCs w:val="28"/>
          <w:lang w:val="es-MX"/>
        </w:rPr>
      </w:pPr>
      <w:r w:rsidRPr="00321EFB">
        <w:rPr>
          <w:rFonts w:ascii="Arial" w:hAnsi="Arial" w:cs="Arial"/>
          <w:sz w:val="28"/>
          <w:szCs w:val="28"/>
          <w:lang w:val="es-MX"/>
        </w:rPr>
        <w:t>Para pasar una temperatura de escala Centígrada a Fahrenheit:</w:t>
      </w:r>
    </w:p>
    <w:p w14:paraId="1D996E20" w14:textId="637F080E" w:rsidR="002C3300" w:rsidRPr="00321EFB" w:rsidRDefault="00A025C6" w:rsidP="00321EFB">
      <w:pPr>
        <w:pStyle w:val="Prrafodelista"/>
        <w:jc w:val="center"/>
        <w:rPr>
          <w:rFonts w:ascii="Arial" w:hAnsi="Arial" w:cs="Arial"/>
          <w:b/>
          <w:sz w:val="28"/>
          <w:szCs w:val="28"/>
          <w:lang w:val="es-MX"/>
        </w:rPr>
      </w:pPr>
      <w:r w:rsidRPr="00321EFB">
        <w:rPr>
          <w:rFonts w:ascii="Arial" w:hAnsi="Arial" w:cs="Arial"/>
          <w:b/>
          <w:sz w:val="28"/>
          <w:szCs w:val="28"/>
          <w:lang w:val="es-MX"/>
        </w:rPr>
        <w:t>T(°C) = (5/9).[T(°F)-32]</w:t>
      </w:r>
    </w:p>
    <w:p w14:paraId="6344BCB0" w14:textId="77777777" w:rsidR="00321EFB" w:rsidRPr="00321EFB" w:rsidRDefault="00321EFB" w:rsidP="00321EFB">
      <w:pPr>
        <w:rPr>
          <w:rFonts w:ascii="Arial" w:hAnsi="Arial" w:cs="Arial"/>
          <w:b/>
          <w:sz w:val="28"/>
          <w:szCs w:val="28"/>
          <w:lang w:val="es-MX"/>
        </w:rPr>
      </w:pPr>
      <w:r w:rsidRPr="00321EFB">
        <w:rPr>
          <w:rFonts w:ascii="Arial" w:hAnsi="Arial" w:cs="Arial"/>
          <w:b/>
          <w:sz w:val="28"/>
          <w:szCs w:val="28"/>
          <w:lang w:val="es-MX"/>
        </w:rPr>
        <w:t>Termómetros</w:t>
      </w:r>
    </w:p>
    <w:p w14:paraId="7B5F820B" w14:textId="52898EB2" w:rsidR="002474A7" w:rsidRPr="00321EFB" w:rsidRDefault="00321EFB" w:rsidP="00B37807">
      <w:pPr>
        <w:rPr>
          <w:rFonts w:ascii="Arial" w:hAnsi="Arial" w:cs="Arial"/>
          <w:sz w:val="28"/>
          <w:szCs w:val="28"/>
          <w:lang w:val="es-MX"/>
        </w:rPr>
      </w:pPr>
      <w:r w:rsidRPr="00321EFB">
        <w:rPr>
          <w:rFonts w:ascii="Arial" w:hAnsi="Arial" w:cs="Arial"/>
          <w:sz w:val="28"/>
          <w:szCs w:val="28"/>
          <w:lang w:val="es-MX"/>
        </w:rPr>
        <w:t xml:space="preserve">El instrumento para medir la temperatura se denomina </w:t>
      </w:r>
      <w:r w:rsidRPr="00321EFB">
        <w:rPr>
          <w:rFonts w:ascii="Arial" w:hAnsi="Arial" w:cs="Arial"/>
          <w:b/>
          <w:sz w:val="28"/>
          <w:szCs w:val="28"/>
          <w:lang w:val="es-MX"/>
        </w:rPr>
        <w:t>TERMÓMETRO.</w:t>
      </w:r>
      <w:r w:rsidRPr="00321EFB">
        <w:rPr>
          <w:rFonts w:ascii="Arial" w:hAnsi="Arial" w:cs="Arial"/>
          <w:sz w:val="28"/>
          <w:szCs w:val="28"/>
          <w:lang w:val="es-MX"/>
        </w:rPr>
        <w:t xml:space="preserve"> Para ello se pone en contacto con el sistema material cuya temperatura se quiere conocer. Al cabo de unos minutos se lee la escala .El termómetro más empleado es el de mercurio líquido, que consiste en un tubo de vidrio delgado que posee un extremo con un bulbo que contiene mercurio.</w:t>
      </w:r>
    </w:p>
    <w:p w14:paraId="31922981" w14:textId="77777777" w:rsidR="00CD04DD" w:rsidRDefault="00CD04DD" w:rsidP="00B37807">
      <w:pPr>
        <w:rPr>
          <w:i/>
          <w:iCs/>
          <w:sz w:val="28"/>
          <w:szCs w:val="28"/>
        </w:rPr>
      </w:pPr>
    </w:p>
    <w:p w14:paraId="77951DCA" w14:textId="4F4F1AAC" w:rsidR="002474A7" w:rsidRPr="00C61F42" w:rsidRDefault="002474A7" w:rsidP="00B37807">
      <w:pPr>
        <w:rPr>
          <w:rFonts w:ascii="Arial" w:hAnsi="Arial" w:cs="Arial"/>
          <w:b/>
          <w:i/>
          <w:iCs/>
          <w:sz w:val="28"/>
          <w:szCs w:val="28"/>
        </w:rPr>
      </w:pPr>
      <w:r w:rsidRPr="00C61F42">
        <w:rPr>
          <w:rFonts w:ascii="Arial" w:hAnsi="Arial" w:cs="Arial"/>
          <w:b/>
          <w:i/>
          <w:iCs/>
          <w:sz w:val="28"/>
          <w:szCs w:val="28"/>
        </w:rPr>
        <w:lastRenderedPageBreak/>
        <w:t>TEMA2</w:t>
      </w:r>
      <w:r w:rsidR="00CD04DD" w:rsidRPr="00C61F42">
        <w:rPr>
          <w:rFonts w:ascii="Arial" w:hAnsi="Arial" w:cs="Arial"/>
          <w:b/>
          <w:i/>
          <w:iCs/>
          <w:sz w:val="28"/>
          <w:szCs w:val="28"/>
        </w:rPr>
        <w:t>:</w:t>
      </w:r>
    </w:p>
    <w:p w14:paraId="7EE5765A" w14:textId="77777777" w:rsidR="00CD04DD" w:rsidRPr="00C61F42" w:rsidRDefault="00CD04DD" w:rsidP="00CD04DD">
      <w:pPr>
        <w:rPr>
          <w:rFonts w:ascii="Arial" w:hAnsi="Arial" w:cs="Arial"/>
          <w:b/>
          <w:iCs/>
          <w:sz w:val="28"/>
          <w:szCs w:val="28"/>
        </w:rPr>
      </w:pPr>
      <w:r w:rsidRPr="00C61F42">
        <w:rPr>
          <w:rFonts w:ascii="Arial" w:hAnsi="Arial" w:cs="Arial"/>
          <w:b/>
          <w:iCs/>
          <w:sz w:val="28"/>
          <w:szCs w:val="28"/>
        </w:rPr>
        <w:t>PROPIEDADES DE LA MATERIA</w:t>
      </w:r>
    </w:p>
    <w:p w14:paraId="43FA53B4" w14:textId="00AD1DF3" w:rsidR="00CD04DD" w:rsidRPr="00C61F42" w:rsidRDefault="00CD04DD" w:rsidP="00CD04DD">
      <w:pPr>
        <w:rPr>
          <w:rFonts w:ascii="Arial" w:hAnsi="Arial" w:cs="Arial"/>
          <w:b/>
          <w:iCs/>
          <w:sz w:val="28"/>
          <w:szCs w:val="28"/>
        </w:rPr>
      </w:pPr>
      <w:r w:rsidRPr="00C61F42">
        <w:rPr>
          <w:rFonts w:ascii="Arial" w:hAnsi="Arial" w:cs="Arial"/>
          <w:b/>
          <w:iCs/>
          <w:sz w:val="28"/>
          <w:szCs w:val="28"/>
        </w:rPr>
        <w:t>Propiedades Extensivas:</w:t>
      </w:r>
    </w:p>
    <w:p w14:paraId="264F08AB" w14:textId="31358FAF" w:rsidR="00CD04DD" w:rsidRPr="00C61F42" w:rsidRDefault="00CD04DD" w:rsidP="00CD04DD">
      <w:pPr>
        <w:rPr>
          <w:rFonts w:ascii="Arial" w:hAnsi="Arial" w:cs="Arial"/>
          <w:iCs/>
          <w:sz w:val="28"/>
          <w:szCs w:val="28"/>
        </w:rPr>
      </w:pPr>
      <w:r w:rsidRPr="00C61F42">
        <w:rPr>
          <w:rFonts w:ascii="Arial" w:hAnsi="Arial" w:cs="Arial"/>
          <w:iCs/>
          <w:sz w:val="28"/>
          <w:szCs w:val="28"/>
        </w:rPr>
        <w:t>Son propiedades generales que presentan todos los sistemas materiales y que dependen de la cantidad de materia considerada (tales como masa, peso, volumen, etc.), se denominan Extensivas y no sirven para diferenciar una clase de materia, de otra.</w:t>
      </w:r>
    </w:p>
    <w:p w14:paraId="410C5B11" w14:textId="0648152D" w:rsidR="00CD04DD" w:rsidRPr="00C61F42" w:rsidRDefault="00CD04DD" w:rsidP="00CD04DD">
      <w:pPr>
        <w:rPr>
          <w:rFonts w:ascii="Arial" w:hAnsi="Arial" w:cs="Arial"/>
          <w:b/>
          <w:iCs/>
          <w:sz w:val="28"/>
          <w:szCs w:val="28"/>
        </w:rPr>
      </w:pPr>
      <w:r w:rsidRPr="00C61F42">
        <w:rPr>
          <w:rFonts w:ascii="Arial" w:hAnsi="Arial" w:cs="Arial"/>
          <w:b/>
          <w:iCs/>
          <w:sz w:val="28"/>
          <w:szCs w:val="28"/>
        </w:rPr>
        <w:t>Propiedades Intensivas</w:t>
      </w:r>
      <w:r w:rsidR="00DD6CD9" w:rsidRPr="00C61F42">
        <w:rPr>
          <w:rFonts w:ascii="Arial" w:hAnsi="Arial" w:cs="Arial"/>
          <w:b/>
          <w:iCs/>
          <w:sz w:val="28"/>
          <w:szCs w:val="28"/>
        </w:rPr>
        <w:t>:</w:t>
      </w:r>
    </w:p>
    <w:p w14:paraId="1ECCDC97" w14:textId="3BAB29D0" w:rsidR="00CD04DD" w:rsidRPr="00C61F42" w:rsidRDefault="00CD04DD" w:rsidP="00CD04DD">
      <w:pPr>
        <w:rPr>
          <w:rFonts w:ascii="Arial" w:hAnsi="Arial" w:cs="Arial"/>
          <w:iCs/>
          <w:sz w:val="28"/>
          <w:szCs w:val="28"/>
        </w:rPr>
      </w:pPr>
      <w:r w:rsidRPr="00C61F42">
        <w:rPr>
          <w:rFonts w:ascii="Arial" w:hAnsi="Arial" w:cs="Arial"/>
          <w:iCs/>
          <w:sz w:val="28"/>
          <w:szCs w:val="28"/>
        </w:rPr>
        <w:t xml:space="preserve">Propiedades características de cada clase de sistema material (o de cada </w:t>
      </w:r>
      <w:r w:rsidR="00DD6CD9" w:rsidRPr="00C61F42">
        <w:rPr>
          <w:rFonts w:ascii="Arial" w:hAnsi="Arial" w:cs="Arial"/>
          <w:iCs/>
          <w:sz w:val="28"/>
          <w:szCs w:val="28"/>
        </w:rPr>
        <w:t xml:space="preserve">sustancia) y que no dependen de </w:t>
      </w:r>
      <w:r w:rsidRPr="00C61F42">
        <w:rPr>
          <w:rFonts w:ascii="Arial" w:hAnsi="Arial" w:cs="Arial"/>
          <w:iCs/>
          <w:sz w:val="28"/>
          <w:szCs w:val="28"/>
        </w:rPr>
        <w:t>la cantidad de materia que se use para su determinación. Sirven para iden</w:t>
      </w:r>
      <w:r w:rsidR="00DD6CD9" w:rsidRPr="00C61F42">
        <w:rPr>
          <w:rFonts w:ascii="Arial" w:hAnsi="Arial" w:cs="Arial"/>
          <w:iCs/>
          <w:sz w:val="28"/>
          <w:szCs w:val="28"/>
        </w:rPr>
        <w:t xml:space="preserve">tificar una sustancia, y por lo </w:t>
      </w:r>
      <w:r w:rsidRPr="00C61F42">
        <w:rPr>
          <w:rFonts w:ascii="Arial" w:hAnsi="Arial" w:cs="Arial"/>
          <w:iCs/>
          <w:sz w:val="28"/>
          <w:szCs w:val="28"/>
        </w:rPr>
        <w:t>tanto diferenciarla del resto. Son ejemplos de propiedades intensivas: el color, e</w:t>
      </w:r>
      <w:r w:rsidR="00DD6CD9" w:rsidRPr="00C61F42">
        <w:rPr>
          <w:rFonts w:ascii="Arial" w:hAnsi="Arial" w:cs="Arial"/>
          <w:iCs/>
          <w:sz w:val="28"/>
          <w:szCs w:val="28"/>
        </w:rPr>
        <w:t xml:space="preserve">l brillo, la densidad, el punto </w:t>
      </w:r>
      <w:r w:rsidRPr="00C61F42">
        <w:rPr>
          <w:rFonts w:ascii="Arial" w:hAnsi="Arial" w:cs="Arial"/>
          <w:iCs/>
          <w:sz w:val="28"/>
          <w:szCs w:val="28"/>
        </w:rPr>
        <w:t>de fusión, el punto de ebullición, la reactividad química, etc.</w:t>
      </w:r>
    </w:p>
    <w:p w14:paraId="3437425B" w14:textId="306FDC51" w:rsidR="00CD04DD" w:rsidRPr="00C61F42" w:rsidRDefault="00CD04DD" w:rsidP="00CD04DD">
      <w:pPr>
        <w:rPr>
          <w:rFonts w:ascii="Arial" w:hAnsi="Arial" w:cs="Arial"/>
          <w:b/>
          <w:iCs/>
          <w:sz w:val="28"/>
          <w:szCs w:val="28"/>
        </w:rPr>
      </w:pPr>
      <w:r w:rsidRPr="00C61F42">
        <w:rPr>
          <w:rFonts w:ascii="Arial" w:hAnsi="Arial" w:cs="Arial"/>
          <w:b/>
          <w:iCs/>
          <w:sz w:val="28"/>
          <w:szCs w:val="28"/>
        </w:rPr>
        <w:t>Propiedades Físicas</w:t>
      </w:r>
      <w:r w:rsidR="00DD6CD9" w:rsidRPr="00C61F42">
        <w:rPr>
          <w:rFonts w:ascii="Arial" w:hAnsi="Arial" w:cs="Arial"/>
          <w:b/>
          <w:iCs/>
          <w:sz w:val="28"/>
          <w:szCs w:val="28"/>
        </w:rPr>
        <w:t>:</w:t>
      </w:r>
    </w:p>
    <w:p w14:paraId="513FBFDD" w14:textId="57EBCA4C" w:rsidR="00CD04DD" w:rsidRPr="00C61F42" w:rsidRDefault="00CD04DD" w:rsidP="00CD04DD">
      <w:pPr>
        <w:rPr>
          <w:rFonts w:ascii="Arial" w:hAnsi="Arial" w:cs="Arial"/>
          <w:iCs/>
          <w:sz w:val="28"/>
          <w:szCs w:val="28"/>
        </w:rPr>
      </w:pPr>
      <w:r w:rsidRPr="00C61F42">
        <w:rPr>
          <w:rFonts w:ascii="Arial" w:hAnsi="Arial" w:cs="Arial"/>
          <w:iCs/>
          <w:sz w:val="28"/>
          <w:szCs w:val="28"/>
        </w:rPr>
        <w:t>Son propiedades intensivas que se manifiestan ante estímulos que no cam</w:t>
      </w:r>
      <w:r w:rsidR="00DD6CD9" w:rsidRPr="00C61F42">
        <w:rPr>
          <w:rFonts w:ascii="Arial" w:hAnsi="Arial" w:cs="Arial"/>
          <w:iCs/>
          <w:sz w:val="28"/>
          <w:szCs w:val="28"/>
        </w:rPr>
        <w:t xml:space="preserve">bian la composición del sistema </w:t>
      </w:r>
      <w:r w:rsidRPr="00C61F42">
        <w:rPr>
          <w:rFonts w:ascii="Arial" w:hAnsi="Arial" w:cs="Arial"/>
          <w:iCs/>
          <w:sz w:val="28"/>
          <w:szCs w:val="28"/>
        </w:rPr>
        <w:t>material o de la sustancia (la/s sustancia/s siguen siendo las misma/s an</w:t>
      </w:r>
      <w:r w:rsidR="00DD6CD9" w:rsidRPr="00C61F42">
        <w:rPr>
          <w:rFonts w:ascii="Arial" w:hAnsi="Arial" w:cs="Arial"/>
          <w:iCs/>
          <w:sz w:val="28"/>
          <w:szCs w:val="28"/>
        </w:rPr>
        <w:t xml:space="preserve">tes y después de determinar una </w:t>
      </w:r>
      <w:r w:rsidRPr="00C61F42">
        <w:rPr>
          <w:rFonts w:ascii="Arial" w:hAnsi="Arial" w:cs="Arial"/>
          <w:iCs/>
          <w:sz w:val="28"/>
          <w:szCs w:val="28"/>
        </w:rPr>
        <w:t>propiedad física). Son ejemplos de propiedades físicas: el color, el olor, e</w:t>
      </w:r>
      <w:r w:rsidR="00DD6CD9" w:rsidRPr="00C61F42">
        <w:rPr>
          <w:rFonts w:ascii="Arial" w:hAnsi="Arial" w:cs="Arial"/>
          <w:iCs/>
          <w:sz w:val="28"/>
          <w:szCs w:val="28"/>
        </w:rPr>
        <w:t xml:space="preserve">l sabor, la dureza, el punto de </w:t>
      </w:r>
      <w:r w:rsidRPr="00C61F42">
        <w:rPr>
          <w:rFonts w:ascii="Arial" w:hAnsi="Arial" w:cs="Arial"/>
          <w:iCs/>
          <w:sz w:val="28"/>
          <w:szCs w:val="28"/>
        </w:rPr>
        <w:t>ebullición, el pu</w:t>
      </w:r>
      <w:r w:rsidR="00DD6CD9" w:rsidRPr="00C61F42">
        <w:rPr>
          <w:rFonts w:ascii="Arial" w:hAnsi="Arial" w:cs="Arial"/>
          <w:iCs/>
          <w:sz w:val="28"/>
          <w:szCs w:val="28"/>
        </w:rPr>
        <w:t xml:space="preserve">nto de fusión, la densidad etc. </w:t>
      </w:r>
      <w:r w:rsidRPr="00C61F42">
        <w:rPr>
          <w:rFonts w:ascii="Arial" w:hAnsi="Arial" w:cs="Arial"/>
          <w:iCs/>
          <w:sz w:val="28"/>
          <w:szCs w:val="28"/>
        </w:rPr>
        <w:t xml:space="preserve">Ejemplo: La densidad del agua puede determinarse con distintas cantidades </w:t>
      </w:r>
      <w:r w:rsidR="00DD6CD9" w:rsidRPr="00C61F42">
        <w:rPr>
          <w:rFonts w:ascii="Arial" w:hAnsi="Arial" w:cs="Arial"/>
          <w:iCs/>
          <w:sz w:val="28"/>
          <w:szCs w:val="28"/>
        </w:rPr>
        <w:t xml:space="preserve">de esta sustancia (medio litro, </w:t>
      </w:r>
      <w:r w:rsidRPr="00C61F42">
        <w:rPr>
          <w:rFonts w:ascii="Arial" w:hAnsi="Arial" w:cs="Arial"/>
          <w:iCs/>
          <w:sz w:val="28"/>
          <w:szCs w:val="28"/>
        </w:rPr>
        <w:t xml:space="preserve">un litro, 20 litros, etc.) y su valor siempre será el mismo: </w:t>
      </w:r>
      <w:r w:rsidR="00DD6CD9" w:rsidRPr="00C61F42">
        <w:rPr>
          <w:rFonts w:ascii="Arial" w:hAnsi="Arial" w:cs="Arial"/>
          <w:iCs/>
          <w:sz w:val="28"/>
          <w:szCs w:val="28"/>
        </w:rPr>
        <w:t>1g/cm3</w:t>
      </w:r>
      <w:r w:rsidRPr="00C61F42">
        <w:rPr>
          <w:rFonts w:ascii="Arial" w:hAnsi="Arial" w:cs="Arial"/>
          <w:iCs/>
          <w:sz w:val="28"/>
          <w:szCs w:val="28"/>
        </w:rPr>
        <w:t xml:space="preserve">. </w:t>
      </w:r>
      <w:r w:rsidR="00DD6CD9" w:rsidRPr="00C61F42">
        <w:rPr>
          <w:rFonts w:ascii="Arial" w:hAnsi="Arial" w:cs="Arial"/>
          <w:iCs/>
          <w:sz w:val="28"/>
          <w:szCs w:val="28"/>
        </w:rPr>
        <w:t xml:space="preserve">Además después de determinar la </w:t>
      </w:r>
      <w:r w:rsidRPr="00C61F42">
        <w:rPr>
          <w:rFonts w:ascii="Arial" w:hAnsi="Arial" w:cs="Arial"/>
          <w:iCs/>
          <w:sz w:val="28"/>
          <w:szCs w:val="28"/>
        </w:rPr>
        <w:t>densidad, la sustancia sigue siendo agua, no hubo cambio químico y tampoc</w:t>
      </w:r>
      <w:r w:rsidR="00DD6CD9" w:rsidRPr="00C61F42">
        <w:rPr>
          <w:rFonts w:ascii="Arial" w:hAnsi="Arial" w:cs="Arial"/>
          <w:iCs/>
          <w:sz w:val="28"/>
          <w:szCs w:val="28"/>
        </w:rPr>
        <w:t xml:space="preserve">o de la composición del sistema </w:t>
      </w:r>
      <w:r w:rsidRPr="00C61F42">
        <w:rPr>
          <w:rFonts w:ascii="Arial" w:hAnsi="Arial" w:cs="Arial"/>
          <w:iCs/>
          <w:sz w:val="28"/>
          <w:szCs w:val="28"/>
        </w:rPr>
        <w:t>considerado.</w:t>
      </w:r>
    </w:p>
    <w:p w14:paraId="15B07234" w14:textId="0BBCB16F" w:rsidR="00CD04DD" w:rsidRPr="00C61F42" w:rsidRDefault="00CD04DD" w:rsidP="00CD04DD">
      <w:pPr>
        <w:rPr>
          <w:rFonts w:ascii="Arial" w:hAnsi="Arial" w:cs="Arial"/>
          <w:b/>
          <w:iCs/>
          <w:sz w:val="28"/>
          <w:szCs w:val="28"/>
        </w:rPr>
      </w:pPr>
      <w:r w:rsidRPr="00C61F42">
        <w:rPr>
          <w:rFonts w:ascii="Arial" w:hAnsi="Arial" w:cs="Arial"/>
          <w:b/>
          <w:iCs/>
          <w:sz w:val="28"/>
          <w:szCs w:val="28"/>
        </w:rPr>
        <w:t>Propiedades Químicas</w:t>
      </w:r>
      <w:r w:rsidR="00DD6CD9" w:rsidRPr="00C61F42">
        <w:rPr>
          <w:rFonts w:ascii="Arial" w:hAnsi="Arial" w:cs="Arial"/>
          <w:b/>
          <w:iCs/>
          <w:sz w:val="28"/>
          <w:szCs w:val="28"/>
        </w:rPr>
        <w:t>:</w:t>
      </w:r>
    </w:p>
    <w:p w14:paraId="2CF70914" w14:textId="1C240BE6" w:rsidR="00DD6CD9" w:rsidRPr="00C61F42" w:rsidRDefault="00CD04DD" w:rsidP="00CD04DD">
      <w:pPr>
        <w:rPr>
          <w:rFonts w:ascii="Arial" w:hAnsi="Arial" w:cs="Arial"/>
          <w:iCs/>
          <w:sz w:val="28"/>
          <w:szCs w:val="28"/>
        </w:rPr>
      </w:pPr>
      <w:r w:rsidRPr="00C61F42">
        <w:rPr>
          <w:rFonts w:ascii="Arial" w:hAnsi="Arial" w:cs="Arial"/>
          <w:iCs/>
          <w:sz w:val="28"/>
          <w:szCs w:val="28"/>
        </w:rPr>
        <w:t>Son propiedades intensivas que se manifiestan ante estímulos que produ</w:t>
      </w:r>
      <w:r w:rsidR="00DD6CD9" w:rsidRPr="00C61F42">
        <w:rPr>
          <w:rFonts w:ascii="Arial" w:hAnsi="Arial" w:cs="Arial"/>
          <w:iCs/>
          <w:sz w:val="28"/>
          <w:szCs w:val="28"/>
        </w:rPr>
        <w:t xml:space="preserve">cen un cambio en la composición </w:t>
      </w:r>
      <w:r w:rsidRPr="00C61F42">
        <w:rPr>
          <w:rFonts w:ascii="Arial" w:hAnsi="Arial" w:cs="Arial"/>
          <w:iCs/>
          <w:sz w:val="28"/>
          <w:szCs w:val="28"/>
        </w:rPr>
        <w:t xml:space="preserve">del sistema material o de la sustancia, debido a una reacción química (hay </w:t>
      </w:r>
      <w:r w:rsidR="00DD6CD9" w:rsidRPr="00C61F42">
        <w:rPr>
          <w:rFonts w:ascii="Arial" w:hAnsi="Arial" w:cs="Arial"/>
          <w:iCs/>
          <w:sz w:val="28"/>
          <w:szCs w:val="28"/>
        </w:rPr>
        <w:t xml:space="preserve">un cambio parcial o total en la </w:t>
      </w:r>
      <w:r w:rsidRPr="00C61F42">
        <w:rPr>
          <w:rFonts w:ascii="Arial" w:hAnsi="Arial" w:cs="Arial"/>
          <w:iCs/>
          <w:sz w:val="28"/>
          <w:szCs w:val="28"/>
        </w:rPr>
        <w:t>composición del sistema, porque una o más sustancias se han transformado</w:t>
      </w:r>
      <w:r w:rsidR="00DD6CD9" w:rsidRPr="00C61F42">
        <w:rPr>
          <w:rFonts w:ascii="Arial" w:hAnsi="Arial" w:cs="Arial"/>
          <w:iCs/>
          <w:sz w:val="28"/>
          <w:szCs w:val="28"/>
        </w:rPr>
        <w:t xml:space="preserve"> en otra/s sustancias) Ejemplo: </w:t>
      </w:r>
      <w:r w:rsidRPr="00C61F42">
        <w:rPr>
          <w:rFonts w:ascii="Arial" w:hAnsi="Arial" w:cs="Arial"/>
          <w:iCs/>
          <w:sz w:val="28"/>
          <w:szCs w:val="28"/>
        </w:rPr>
        <w:t>hierro reacciona con oxígeno para producir oxido férrico. La nueva sust</w:t>
      </w:r>
      <w:r w:rsidR="00DD6CD9" w:rsidRPr="00C61F42">
        <w:rPr>
          <w:rFonts w:ascii="Arial" w:hAnsi="Arial" w:cs="Arial"/>
          <w:iCs/>
          <w:sz w:val="28"/>
          <w:szCs w:val="28"/>
        </w:rPr>
        <w:t xml:space="preserve">ancia formada tiene propiedades </w:t>
      </w:r>
      <w:r w:rsidRPr="00C61F42">
        <w:rPr>
          <w:rFonts w:ascii="Arial" w:hAnsi="Arial" w:cs="Arial"/>
          <w:iCs/>
          <w:sz w:val="28"/>
          <w:szCs w:val="28"/>
        </w:rPr>
        <w:t>diferentes a las de las sustancias originales (hierro y oxígeno).</w:t>
      </w:r>
    </w:p>
    <w:p w14:paraId="00B2DA88" w14:textId="075114C9" w:rsidR="00DD6CD9" w:rsidRPr="00C61F42" w:rsidRDefault="00DD6CD9" w:rsidP="00DD6CD9">
      <w:pPr>
        <w:rPr>
          <w:rFonts w:ascii="Arial" w:hAnsi="Arial" w:cs="Arial"/>
          <w:iCs/>
          <w:sz w:val="28"/>
          <w:szCs w:val="28"/>
        </w:rPr>
      </w:pPr>
      <w:r w:rsidRPr="00C61F42">
        <w:rPr>
          <w:rFonts w:ascii="Arial" w:hAnsi="Arial" w:cs="Arial"/>
          <w:iCs/>
          <w:sz w:val="28"/>
          <w:szCs w:val="28"/>
        </w:rPr>
        <w:lastRenderedPageBreak/>
        <w:t xml:space="preserve">La materia puede encontrarse en tres estados físicos diferentes, llamados </w:t>
      </w:r>
      <w:r w:rsidRPr="00C61F42">
        <w:rPr>
          <w:rFonts w:ascii="Arial" w:hAnsi="Arial" w:cs="Arial"/>
          <w:b/>
          <w:iCs/>
          <w:sz w:val="28"/>
          <w:szCs w:val="28"/>
        </w:rPr>
        <w:t>Estados de Agregación</w:t>
      </w:r>
      <w:r w:rsidRPr="00C61F42">
        <w:rPr>
          <w:rFonts w:ascii="Arial" w:hAnsi="Arial" w:cs="Arial"/>
          <w:iCs/>
          <w:sz w:val="28"/>
          <w:szCs w:val="28"/>
        </w:rPr>
        <w:t>. Los estados de agregación que presenta la materia son:</w:t>
      </w:r>
    </w:p>
    <w:p w14:paraId="30F798FA" w14:textId="7E14BF23" w:rsidR="00DD6CD9" w:rsidRPr="00C61F42" w:rsidRDefault="00DD6CD9" w:rsidP="00DD6CD9">
      <w:pPr>
        <w:rPr>
          <w:rFonts w:ascii="Arial" w:hAnsi="Arial" w:cs="Arial"/>
          <w:iCs/>
          <w:sz w:val="28"/>
          <w:szCs w:val="28"/>
        </w:rPr>
      </w:pPr>
      <w:r w:rsidRPr="00C61F42">
        <w:rPr>
          <w:rFonts w:ascii="Arial" w:hAnsi="Arial" w:cs="Arial"/>
          <w:b/>
          <w:iCs/>
          <w:sz w:val="28"/>
          <w:szCs w:val="28"/>
        </w:rPr>
        <w:t>SÓLIDO</w:t>
      </w:r>
      <w:r w:rsidRPr="00C61F42">
        <w:rPr>
          <w:rFonts w:ascii="Arial" w:hAnsi="Arial" w:cs="Arial"/>
          <w:iCs/>
          <w:sz w:val="28"/>
          <w:szCs w:val="28"/>
        </w:rPr>
        <w:t>: de los tres grados de libertad de las partículas elementales (vibr</w:t>
      </w:r>
      <w:r w:rsidR="00D44107" w:rsidRPr="00C61F42">
        <w:rPr>
          <w:rFonts w:ascii="Arial" w:hAnsi="Arial" w:cs="Arial"/>
          <w:iCs/>
          <w:sz w:val="28"/>
          <w:szCs w:val="28"/>
        </w:rPr>
        <w:t xml:space="preserve">ación, rotación y translación), </w:t>
      </w:r>
      <w:r w:rsidRPr="00C61F42">
        <w:rPr>
          <w:rFonts w:ascii="Arial" w:hAnsi="Arial" w:cs="Arial"/>
          <w:iCs/>
          <w:sz w:val="28"/>
          <w:szCs w:val="28"/>
        </w:rPr>
        <w:t>sólo presenta el de vibración. Las fuerzas de atracción son mucho ma</w:t>
      </w:r>
      <w:r w:rsidR="00D44107" w:rsidRPr="00C61F42">
        <w:rPr>
          <w:rFonts w:ascii="Arial" w:hAnsi="Arial" w:cs="Arial"/>
          <w:iCs/>
          <w:sz w:val="28"/>
          <w:szCs w:val="28"/>
        </w:rPr>
        <w:t xml:space="preserve">yores que las de repulsión. Las </w:t>
      </w:r>
      <w:r w:rsidRPr="00C61F42">
        <w:rPr>
          <w:rFonts w:ascii="Arial" w:hAnsi="Arial" w:cs="Arial"/>
          <w:iCs/>
          <w:sz w:val="28"/>
          <w:szCs w:val="28"/>
        </w:rPr>
        <w:t>partículas elementales (moléculas, iones y átomos) están muy ordenadas,</w:t>
      </w:r>
      <w:r w:rsidR="00D44107" w:rsidRPr="00C61F42">
        <w:rPr>
          <w:rFonts w:ascii="Arial" w:hAnsi="Arial" w:cs="Arial"/>
          <w:iCs/>
          <w:sz w:val="28"/>
          <w:szCs w:val="28"/>
        </w:rPr>
        <w:t xml:space="preserve"> ocupando posiciones fijas. Por </w:t>
      </w:r>
      <w:r w:rsidRPr="00C61F42">
        <w:rPr>
          <w:rFonts w:ascii="Arial" w:hAnsi="Arial" w:cs="Arial"/>
          <w:iCs/>
          <w:sz w:val="28"/>
          <w:szCs w:val="28"/>
        </w:rPr>
        <w:t>esta razón el estado sólido presenta forma y volumen propios.</w:t>
      </w:r>
    </w:p>
    <w:p w14:paraId="3D96F13E" w14:textId="26475DB4" w:rsidR="00DD6CD9" w:rsidRPr="00C61F42" w:rsidRDefault="00DD6CD9" w:rsidP="00DD6CD9">
      <w:pPr>
        <w:rPr>
          <w:rFonts w:ascii="Arial" w:hAnsi="Arial" w:cs="Arial"/>
          <w:iCs/>
          <w:sz w:val="28"/>
          <w:szCs w:val="28"/>
        </w:rPr>
      </w:pPr>
      <w:r w:rsidRPr="00C61F42">
        <w:rPr>
          <w:rFonts w:ascii="Arial" w:hAnsi="Arial" w:cs="Arial"/>
          <w:b/>
          <w:iCs/>
          <w:sz w:val="28"/>
          <w:szCs w:val="28"/>
        </w:rPr>
        <w:t>LÍQUIDO</w:t>
      </w:r>
      <w:r w:rsidRPr="00C61F42">
        <w:rPr>
          <w:rFonts w:ascii="Arial" w:hAnsi="Arial" w:cs="Arial"/>
          <w:iCs/>
          <w:sz w:val="28"/>
          <w:szCs w:val="28"/>
        </w:rPr>
        <w:t>: las partículas elementales presentan los tres grados de libertad,</w:t>
      </w:r>
      <w:r w:rsidR="00D44107" w:rsidRPr="00C61F42">
        <w:rPr>
          <w:rFonts w:ascii="Arial" w:hAnsi="Arial" w:cs="Arial"/>
          <w:iCs/>
          <w:sz w:val="28"/>
          <w:szCs w:val="28"/>
        </w:rPr>
        <w:t xml:space="preserve"> pero atenuados, ordenándose en </w:t>
      </w:r>
      <w:r w:rsidRPr="00C61F42">
        <w:rPr>
          <w:rFonts w:ascii="Arial" w:hAnsi="Arial" w:cs="Arial"/>
          <w:iCs/>
          <w:sz w:val="28"/>
          <w:szCs w:val="28"/>
        </w:rPr>
        <w:t>capas, con deslizamientos de unas respecto de las otras (capacidad de fl</w:t>
      </w:r>
      <w:r w:rsidR="00D44107" w:rsidRPr="00C61F42">
        <w:rPr>
          <w:rFonts w:ascii="Arial" w:hAnsi="Arial" w:cs="Arial"/>
          <w:iCs/>
          <w:sz w:val="28"/>
          <w:szCs w:val="28"/>
        </w:rPr>
        <w:t xml:space="preserve">uir). En general las fuerzas de </w:t>
      </w:r>
      <w:r w:rsidRPr="00C61F42">
        <w:rPr>
          <w:rFonts w:ascii="Arial" w:hAnsi="Arial" w:cs="Arial"/>
          <w:iCs/>
          <w:sz w:val="28"/>
          <w:szCs w:val="28"/>
        </w:rPr>
        <w:t>atracción tienen un leve predominio sobre las fuerzas de repulsión. Por esta r</w:t>
      </w:r>
      <w:r w:rsidR="00D44107" w:rsidRPr="00C61F42">
        <w:rPr>
          <w:rFonts w:ascii="Arial" w:hAnsi="Arial" w:cs="Arial"/>
          <w:iCs/>
          <w:sz w:val="28"/>
          <w:szCs w:val="28"/>
        </w:rPr>
        <w:t xml:space="preserve">azón el estado líquido presenta </w:t>
      </w:r>
      <w:r w:rsidRPr="00C61F42">
        <w:rPr>
          <w:rFonts w:ascii="Arial" w:hAnsi="Arial" w:cs="Arial"/>
          <w:iCs/>
          <w:sz w:val="28"/>
          <w:szCs w:val="28"/>
        </w:rPr>
        <w:t>volumen propio y adopta la forma del recipiente que lo contiene.</w:t>
      </w:r>
    </w:p>
    <w:p w14:paraId="2DE942E8" w14:textId="10F5177D" w:rsidR="00DD6CD9" w:rsidRPr="00C61F42" w:rsidRDefault="00DD6CD9" w:rsidP="00DD6CD9">
      <w:pPr>
        <w:rPr>
          <w:rFonts w:ascii="Arial" w:hAnsi="Arial" w:cs="Arial"/>
          <w:iCs/>
          <w:sz w:val="28"/>
          <w:szCs w:val="28"/>
        </w:rPr>
      </w:pPr>
      <w:r w:rsidRPr="00C61F42">
        <w:rPr>
          <w:rFonts w:ascii="Arial" w:hAnsi="Arial" w:cs="Arial"/>
          <w:b/>
          <w:iCs/>
          <w:sz w:val="28"/>
          <w:szCs w:val="28"/>
        </w:rPr>
        <w:t>GASEOSO</w:t>
      </w:r>
      <w:r w:rsidRPr="00C61F42">
        <w:rPr>
          <w:rFonts w:ascii="Arial" w:hAnsi="Arial" w:cs="Arial"/>
          <w:iCs/>
          <w:sz w:val="28"/>
          <w:szCs w:val="28"/>
        </w:rPr>
        <w:t>: las partículas elementales presentan todos los grados de liber</w:t>
      </w:r>
      <w:r w:rsidR="00D44107" w:rsidRPr="00C61F42">
        <w:rPr>
          <w:rFonts w:ascii="Arial" w:hAnsi="Arial" w:cs="Arial"/>
          <w:iCs/>
          <w:sz w:val="28"/>
          <w:szCs w:val="28"/>
        </w:rPr>
        <w:t xml:space="preserve">tad en su máxima expresión. Las </w:t>
      </w:r>
      <w:r w:rsidRPr="00C61F42">
        <w:rPr>
          <w:rFonts w:ascii="Arial" w:hAnsi="Arial" w:cs="Arial"/>
          <w:iCs/>
          <w:sz w:val="28"/>
          <w:szCs w:val="28"/>
        </w:rPr>
        <w:t xml:space="preserve">fuerzas de repulsión son mucho mayores que las de atracción, </w:t>
      </w:r>
      <w:r w:rsidR="00D44107" w:rsidRPr="00C61F42">
        <w:rPr>
          <w:rFonts w:ascii="Arial" w:hAnsi="Arial" w:cs="Arial"/>
          <w:iCs/>
          <w:sz w:val="28"/>
          <w:szCs w:val="28"/>
        </w:rPr>
        <w:t xml:space="preserve">haciendo que el sistema sea muy </w:t>
      </w:r>
      <w:r w:rsidRPr="00C61F42">
        <w:rPr>
          <w:rFonts w:ascii="Arial" w:hAnsi="Arial" w:cs="Arial"/>
          <w:iCs/>
          <w:sz w:val="28"/>
          <w:szCs w:val="28"/>
        </w:rPr>
        <w:t>desordenado. Las partículas tienden a separase todo lo posible entre sí, ocupa</w:t>
      </w:r>
      <w:r w:rsidR="00D44107" w:rsidRPr="00C61F42">
        <w:rPr>
          <w:rFonts w:ascii="Arial" w:hAnsi="Arial" w:cs="Arial"/>
          <w:iCs/>
          <w:sz w:val="28"/>
          <w:szCs w:val="28"/>
        </w:rPr>
        <w:t xml:space="preserve">ndo todo el espacio disponible. </w:t>
      </w:r>
      <w:r w:rsidRPr="00C61F42">
        <w:rPr>
          <w:rFonts w:ascii="Arial" w:hAnsi="Arial" w:cs="Arial"/>
          <w:iCs/>
          <w:sz w:val="28"/>
          <w:szCs w:val="28"/>
        </w:rPr>
        <w:t>Razón por la cual el estado gaseoso adopta la forma y ocupa el volumen del recipiente que lo contiene.</w:t>
      </w:r>
    </w:p>
    <w:p w14:paraId="2592C564" w14:textId="77777777" w:rsidR="00D44107" w:rsidRPr="00C61F42" w:rsidRDefault="00D44107" w:rsidP="00DD6CD9">
      <w:pPr>
        <w:rPr>
          <w:rFonts w:ascii="Arial" w:hAnsi="Arial" w:cs="Arial"/>
          <w:iCs/>
          <w:sz w:val="28"/>
          <w:szCs w:val="28"/>
        </w:rPr>
      </w:pPr>
    </w:p>
    <w:p w14:paraId="1EA759B7" w14:textId="106EA381" w:rsidR="00CD04DD" w:rsidRPr="00C61F42" w:rsidRDefault="00D44107" w:rsidP="00B37807">
      <w:pPr>
        <w:rPr>
          <w:rFonts w:ascii="Arial" w:hAnsi="Arial" w:cs="Arial"/>
          <w:iCs/>
          <w:sz w:val="28"/>
          <w:szCs w:val="28"/>
        </w:rPr>
      </w:pPr>
      <w:r w:rsidRPr="00C61F42">
        <w:rPr>
          <w:rFonts w:ascii="Arial" w:hAnsi="Arial" w:cs="Arial"/>
          <w:iCs/>
          <w:sz w:val="28"/>
          <w:szCs w:val="28"/>
        </w:rPr>
        <w:t xml:space="preserve">Los estados de agregación de la materia dependen de las variables </w:t>
      </w:r>
      <w:r w:rsidRPr="00C61F42">
        <w:rPr>
          <w:rFonts w:ascii="Arial" w:hAnsi="Arial" w:cs="Arial"/>
          <w:b/>
          <w:iCs/>
          <w:sz w:val="28"/>
          <w:szCs w:val="28"/>
        </w:rPr>
        <w:t>Temperatura</w:t>
      </w:r>
      <w:r w:rsidRPr="00C61F42">
        <w:rPr>
          <w:rFonts w:ascii="Arial" w:hAnsi="Arial" w:cs="Arial"/>
          <w:iCs/>
          <w:sz w:val="28"/>
          <w:szCs w:val="28"/>
        </w:rPr>
        <w:t xml:space="preserve"> (T) y </w:t>
      </w:r>
      <w:r w:rsidRPr="00C61F42">
        <w:rPr>
          <w:rFonts w:ascii="Arial" w:hAnsi="Arial" w:cs="Arial"/>
          <w:b/>
          <w:iCs/>
          <w:sz w:val="28"/>
          <w:szCs w:val="28"/>
        </w:rPr>
        <w:t xml:space="preserve">Presión </w:t>
      </w:r>
      <w:r w:rsidRPr="00C61F42">
        <w:rPr>
          <w:rFonts w:ascii="Arial" w:hAnsi="Arial" w:cs="Arial"/>
          <w:iCs/>
          <w:sz w:val="28"/>
          <w:szCs w:val="28"/>
        </w:rPr>
        <w:t>(P).</w:t>
      </w:r>
    </w:p>
    <w:p w14:paraId="15298A8A" w14:textId="405332AF" w:rsidR="00CD04DD" w:rsidRPr="00C61F42" w:rsidRDefault="00D44107" w:rsidP="00D44107">
      <w:pPr>
        <w:jc w:val="center"/>
        <w:rPr>
          <w:rFonts w:ascii="Arial" w:hAnsi="Arial" w:cs="Arial"/>
          <w:iCs/>
          <w:sz w:val="28"/>
          <w:szCs w:val="28"/>
        </w:rPr>
      </w:pPr>
      <w:r w:rsidRPr="00C61F42">
        <w:rPr>
          <w:rFonts w:ascii="Arial" w:hAnsi="Arial" w:cs="Arial"/>
          <w:iCs/>
          <w:noProof/>
          <w:sz w:val="28"/>
          <w:szCs w:val="28"/>
          <w:lang w:val="es-MX" w:eastAsia="es-MX"/>
        </w:rPr>
        <w:drawing>
          <wp:inline distT="0" distB="0" distL="0" distR="0" wp14:anchorId="52CC414F" wp14:editId="2898AC37">
            <wp:extent cx="5314950" cy="2647122"/>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0963" cy="2849338"/>
                    </a:xfrm>
                    <a:prstGeom prst="rect">
                      <a:avLst/>
                    </a:prstGeom>
                  </pic:spPr>
                </pic:pic>
              </a:graphicData>
            </a:graphic>
          </wp:inline>
        </w:drawing>
      </w:r>
    </w:p>
    <w:p w14:paraId="39E4DCF3" w14:textId="77777777" w:rsidR="00D44107" w:rsidRPr="00C61F42" w:rsidRDefault="00D44107" w:rsidP="00D44107">
      <w:pPr>
        <w:rPr>
          <w:rFonts w:ascii="Arial" w:hAnsi="Arial" w:cs="Arial"/>
          <w:iCs/>
          <w:sz w:val="28"/>
          <w:szCs w:val="28"/>
        </w:rPr>
      </w:pPr>
      <w:r w:rsidRPr="00C61F42">
        <w:rPr>
          <w:rFonts w:ascii="Arial" w:hAnsi="Arial" w:cs="Arial"/>
          <w:iCs/>
          <w:sz w:val="28"/>
          <w:szCs w:val="28"/>
        </w:rPr>
        <w:lastRenderedPageBreak/>
        <w:t xml:space="preserve">Para cada sustancia, la temperatura a la cual produce el cambio de estado sólido a líquido, a presión ambiente, coexistiendo ambas fases, se denomina </w:t>
      </w:r>
      <w:r w:rsidRPr="00C61F42">
        <w:rPr>
          <w:rFonts w:ascii="Arial" w:hAnsi="Arial" w:cs="Arial"/>
          <w:b/>
          <w:iCs/>
          <w:sz w:val="28"/>
          <w:szCs w:val="28"/>
        </w:rPr>
        <w:t>punto de fusión</w:t>
      </w:r>
      <w:r w:rsidRPr="00C61F42">
        <w:rPr>
          <w:rFonts w:ascii="Arial" w:hAnsi="Arial" w:cs="Arial"/>
          <w:iCs/>
          <w:sz w:val="28"/>
          <w:szCs w:val="28"/>
        </w:rPr>
        <w:t xml:space="preserve"> (PF).</w:t>
      </w:r>
    </w:p>
    <w:p w14:paraId="75B4876D" w14:textId="0793D82C" w:rsidR="00CD04DD" w:rsidRPr="00C61F42" w:rsidRDefault="00D44107" w:rsidP="00D44107">
      <w:pPr>
        <w:rPr>
          <w:rFonts w:ascii="Arial" w:hAnsi="Arial" w:cs="Arial"/>
          <w:iCs/>
          <w:sz w:val="28"/>
          <w:szCs w:val="28"/>
        </w:rPr>
      </w:pPr>
      <w:r w:rsidRPr="00C61F42">
        <w:rPr>
          <w:rFonts w:ascii="Arial" w:hAnsi="Arial" w:cs="Arial"/>
          <w:iCs/>
          <w:sz w:val="28"/>
          <w:szCs w:val="28"/>
        </w:rPr>
        <w:t xml:space="preserve">Para cada sustancia, la temperatura a la cual se produce el cambio de estado de líquido a gaseoso, a presión ambiente, y coexistiendo ambas fases, se denomina </w:t>
      </w:r>
      <w:r w:rsidRPr="00C61F42">
        <w:rPr>
          <w:rFonts w:ascii="Arial" w:hAnsi="Arial" w:cs="Arial"/>
          <w:b/>
          <w:iCs/>
          <w:sz w:val="28"/>
          <w:szCs w:val="28"/>
        </w:rPr>
        <w:t>punto de ebullición</w:t>
      </w:r>
      <w:r w:rsidRPr="00C61F42">
        <w:rPr>
          <w:rFonts w:ascii="Arial" w:hAnsi="Arial" w:cs="Arial"/>
          <w:iCs/>
          <w:sz w:val="28"/>
          <w:szCs w:val="28"/>
        </w:rPr>
        <w:t xml:space="preserve"> (PE).</w:t>
      </w:r>
    </w:p>
    <w:p w14:paraId="5796DCEE" w14:textId="77777777" w:rsidR="00D44107" w:rsidRPr="00C61F42" w:rsidRDefault="00D44107" w:rsidP="00D44107">
      <w:pPr>
        <w:jc w:val="center"/>
        <w:rPr>
          <w:rFonts w:ascii="Arial" w:hAnsi="Arial" w:cs="Arial"/>
          <w:i/>
          <w:iCs/>
          <w:sz w:val="28"/>
          <w:szCs w:val="28"/>
        </w:rPr>
      </w:pPr>
      <w:r w:rsidRPr="00C61F42">
        <w:rPr>
          <w:rFonts w:ascii="Arial" w:hAnsi="Arial" w:cs="Arial"/>
          <w:i/>
          <w:iCs/>
          <w:sz w:val="28"/>
          <w:szCs w:val="28"/>
        </w:rPr>
        <w:t>SISTEMA MATERIAL</w:t>
      </w:r>
    </w:p>
    <w:p w14:paraId="29BC62C0" w14:textId="1CD7A796" w:rsidR="00CD04DD" w:rsidRPr="00C61F42" w:rsidRDefault="00D44107" w:rsidP="00D44107">
      <w:pPr>
        <w:rPr>
          <w:rFonts w:ascii="Arial" w:hAnsi="Arial" w:cs="Arial"/>
          <w:iCs/>
          <w:sz w:val="28"/>
          <w:szCs w:val="28"/>
        </w:rPr>
      </w:pPr>
      <w:r w:rsidRPr="00C61F42">
        <w:rPr>
          <w:rFonts w:ascii="Arial" w:hAnsi="Arial" w:cs="Arial"/>
          <w:iCs/>
          <w:sz w:val="28"/>
          <w:szCs w:val="28"/>
        </w:rPr>
        <w:t xml:space="preserve">Se denomina </w:t>
      </w:r>
      <w:r w:rsidRPr="00C61F42">
        <w:rPr>
          <w:rFonts w:ascii="Arial" w:hAnsi="Arial" w:cs="Arial"/>
          <w:b/>
          <w:iCs/>
          <w:sz w:val="28"/>
          <w:szCs w:val="28"/>
        </w:rPr>
        <w:t>SISTEMA MATERIAL</w:t>
      </w:r>
      <w:r w:rsidRPr="00C61F42">
        <w:rPr>
          <w:rFonts w:ascii="Arial" w:hAnsi="Arial" w:cs="Arial"/>
          <w:iCs/>
          <w:sz w:val="28"/>
          <w:szCs w:val="28"/>
        </w:rPr>
        <w:t xml:space="preserve"> a una porción del universo, separada real o imaginariamente del resto, para su estudio.</w:t>
      </w:r>
    </w:p>
    <w:p w14:paraId="5D1C21FF" w14:textId="1B51212F" w:rsidR="00D44107" w:rsidRPr="00C61F42" w:rsidRDefault="00D44107" w:rsidP="00D44107">
      <w:pPr>
        <w:rPr>
          <w:rFonts w:ascii="Arial" w:hAnsi="Arial" w:cs="Arial"/>
          <w:iCs/>
          <w:sz w:val="28"/>
          <w:szCs w:val="28"/>
        </w:rPr>
      </w:pPr>
      <w:r w:rsidRPr="00C61F42">
        <w:rPr>
          <w:rFonts w:ascii="Arial" w:hAnsi="Arial" w:cs="Arial"/>
          <w:iCs/>
          <w:sz w:val="28"/>
          <w:szCs w:val="28"/>
        </w:rPr>
        <w:t xml:space="preserve">Existen diferentes criterios para </w:t>
      </w:r>
      <w:r w:rsidRPr="00C61F42">
        <w:rPr>
          <w:rFonts w:ascii="Arial" w:hAnsi="Arial" w:cs="Arial"/>
          <w:b/>
          <w:iCs/>
          <w:sz w:val="28"/>
          <w:szCs w:val="28"/>
        </w:rPr>
        <w:t>clasificar</w:t>
      </w:r>
      <w:r w:rsidRPr="00C61F42">
        <w:rPr>
          <w:rFonts w:ascii="Arial" w:hAnsi="Arial" w:cs="Arial"/>
          <w:iCs/>
          <w:sz w:val="28"/>
          <w:szCs w:val="28"/>
        </w:rPr>
        <w:t xml:space="preserve"> los sistemas materiales:</w:t>
      </w:r>
    </w:p>
    <w:p w14:paraId="4EEF7081" w14:textId="7C3D42FA" w:rsidR="00D44107" w:rsidRPr="00C61F42" w:rsidRDefault="00D44107" w:rsidP="00D44107">
      <w:pPr>
        <w:rPr>
          <w:rFonts w:ascii="Arial" w:hAnsi="Arial" w:cs="Arial"/>
          <w:b/>
          <w:iCs/>
          <w:sz w:val="28"/>
          <w:szCs w:val="28"/>
        </w:rPr>
      </w:pPr>
      <w:r w:rsidRPr="00C61F42">
        <w:rPr>
          <w:rFonts w:ascii="Arial" w:hAnsi="Arial" w:cs="Arial"/>
          <w:b/>
          <w:iCs/>
          <w:sz w:val="28"/>
          <w:szCs w:val="28"/>
        </w:rPr>
        <w:t>1_ SEGÚN EL INTERCAMBIO DE ENERGIA ENTRE EL SISTEMA Y EL AMBIENTE:</w:t>
      </w:r>
    </w:p>
    <w:p w14:paraId="0FF347AE" w14:textId="245E3214" w:rsidR="00D44107" w:rsidRPr="00C61F42" w:rsidRDefault="00D44107" w:rsidP="00D44107">
      <w:pPr>
        <w:rPr>
          <w:rFonts w:ascii="Arial" w:hAnsi="Arial" w:cs="Arial"/>
          <w:iCs/>
          <w:sz w:val="28"/>
          <w:szCs w:val="28"/>
        </w:rPr>
      </w:pPr>
      <w:r w:rsidRPr="00C61F42">
        <w:rPr>
          <w:rFonts w:ascii="Arial" w:hAnsi="Arial" w:cs="Arial"/>
          <w:b/>
          <w:iCs/>
          <w:sz w:val="28"/>
          <w:szCs w:val="28"/>
        </w:rPr>
        <w:t>Sistemas Abiertos:</w:t>
      </w:r>
      <w:r w:rsidRPr="00C61F42">
        <w:rPr>
          <w:rFonts w:ascii="Arial" w:hAnsi="Arial" w:cs="Arial"/>
          <w:iCs/>
          <w:sz w:val="28"/>
          <w:szCs w:val="28"/>
        </w:rPr>
        <w:t xml:space="preserve"> aquellos donde hay transferencia de masa y energía entre el sistema y el ambiente. Ejemplo: agua hirviendo en un jarro sin tapar.</w:t>
      </w:r>
    </w:p>
    <w:p w14:paraId="57957600" w14:textId="3832AAF2" w:rsidR="00D44107" w:rsidRPr="00C61F42" w:rsidRDefault="00D44107" w:rsidP="00D44107">
      <w:pPr>
        <w:rPr>
          <w:rFonts w:ascii="Arial" w:hAnsi="Arial" w:cs="Arial"/>
          <w:iCs/>
          <w:sz w:val="28"/>
          <w:szCs w:val="28"/>
        </w:rPr>
      </w:pPr>
      <w:r w:rsidRPr="00C61F42">
        <w:rPr>
          <w:rFonts w:ascii="Arial" w:hAnsi="Arial" w:cs="Arial"/>
          <w:b/>
          <w:iCs/>
          <w:sz w:val="28"/>
          <w:szCs w:val="28"/>
        </w:rPr>
        <w:t>Sistemas Cerrados:</w:t>
      </w:r>
      <w:r w:rsidRPr="00C61F42">
        <w:rPr>
          <w:rFonts w:ascii="Arial" w:hAnsi="Arial" w:cs="Arial"/>
          <w:iCs/>
          <w:sz w:val="28"/>
          <w:szCs w:val="28"/>
        </w:rPr>
        <w:t xml:space="preserve"> solo hay intercambio de energía entre el sistema y el ambiente. Ejemplo: agua hirviendo en un jarro herméticamente tapado.</w:t>
      </w:r>
    </w:p>
    <w:p w14:paraId="7F010AB5" w14:textId="13511DBA" w:rsidR="00D44107" w:rsidRPr="00C61F42" w:rsidRDefault="00D44107" w:rsidP="00D44107">
      <w:pPr>
        <w:rPr>
          <w:rFonts w:ascii="Arial" w:hAnsi="Arial" w:cs="Arial"/>
          <w:iCs/>
          <w:sz w:val="28"/>
          <w:szCs w:val="28"/>
        </w:rPr>
      </w:pPr>
      <w:r w:rsidRPr="00C61F42">
        <w:rPr>
          <w:rFonts w:ascii="Arial" w:hAnsi="Arial" w:cs="Arial"/>
          <w:b/>
          <w:iCs/>
          <w:sz w:val="28"/>
          <w:szCs w:val="28"/>
        </w:rPr>
        <w:t>Sistemas Aislados:</w:t>
      </w:r>
      <w:r w:rsidRPr="00C61F42">
        <w:rPr>
          <w:rFonts w:ascii="Arial" w:hAnsi="Arial" w:cs="Arial"/>
          <w:iCs/>
          <w:sz w:val="28"/>
          <w:szCs w:val="28"/>
        </w:rPr>
        <w:t xml:space="preserve"> no hay intercambio ni de masa ni de energía del sistema el ambiente. Ejemplo: vaso térmico (termos).</w:t>
      </w:r>
    </w:p>
    <w:p w14:paraId="3B2526DC" w14:textId="2622FF0F" w:rsidR="00CD04DD" w:rsidRPr="00C61F42" w:rsidRDefault="00D44107" w:rsidP="00D44107">
      <w:pPr>
        <w:rPr>
          <w:rFonts w:ascii="Arial" w:hAnsi="Arial" w:cs="Arial"/>
          <w:b/>
          <w:iCs/>
          <w:sz w:val="28"/>
          <w:szCs w:val="28"/>
        </w:rPr>
      </w:pPr>
      <w:r w:rsidRPr="00C61F42">
        <w:rPr>
          <w:rFonts w:ascii="Arial" w:hAnsi="Arial" w:cs="Arial"/>
          <w:b/>
          <w:iCs/>
          <w:sz w:val="28"/>
          <w:szCs w:val="28"/>
        </w:rPr>
        <w:t>2.- SEGÚN EL NÚMERO</w:t>
      </w:r>
      <w:r w:rsidR="000034BE" w:rsidRPr="00C61F42">
        <w:rPr>
          <w:rFonts w:ascii="Arial" w:hAnsi="Arial" w:cs="Arial"/>
          <w:b/>
          <w:iCs/>
          <w:sz w:val="28"/>
          <w:szCs w:val="28"/>
        </w:rPr>
        <w:t xml:space="preserve"> DE FASES DEL SISTEMA MATERIAL:</w:t>
      </w:r>
    </w:p>
    <w:p w14:paraId="526A258E" w14:textId="4295D01A" w:rsidR="000034BE" w:rsidRPr="00C61F42" w:rsidRDefault="000034BE" w:rsidP="000034BE">
      <w:pPr>
        <w:rPr>
          <w:rFonts w:ascii="Arial" w:hAnsi="Arial" w:cs="Arial"/>
          <w:iCs/>
          <w:sz w:val="28"/>
          <w:szCs w:val="28"/>
        </w:rPr>
      </w:pPr>
      <w:r w:rsidRPr="00C61F42">
        <w:rPr>
          <w:rFonts w:ascii="Arial" w:hAnsi="Arial" w:cs="Arial"/>
          <w:b/>
          <w:iCs/>
          <w:sz w:val="28"/>
          <w:szCs w:val="28"/>
        </w:rPr>
        <w:t>Sistema Material Homogéneo</w:t>
      </w:r>
      <w:r w:rsidRPr="00C61F42">
        <w:rPr>
          <w:rFonts w:ascii="Arial" w:hAnsi="Arial" w:cs="Arial"/>
          <w:iCs/>
          <w:sz w:val="28"/>
          <w:szCs w:val="28"/>
        </w:rPr>
        <w:t>: formados por una sola fase. Ejemplos: agua; aire, alcohol, soluciones, etc.</w:t>
      </w:r>
    </w:p>
    <w:p w14:paraId="279FAEBA" w14:textId="77DC4367" w:rsidR="000034BE" w:rsidRPr="00C61F42" w:rsidRDefault="000034BE" w:rsidP="000034BE">
      <w:pPr>
        <w:rPr>
          <w:rFonts w:ascii="Arial" w:hAnsi="Arial" w:cs="Arial"/>
          <w:iCs/>
          <w:sz w:val="28"/>
          <w:szCs w:val="28"/>
        </w:rPr>
      </w:pPr>
      <w:r w:rsidRPr="00C61F42">
        <w:rPr>
          <w:rFonts w:ascii="Arial" w:hAnsi="Arial" w:cs="Arial"/>
          <w:b/>
          <w:iCs/>
          <w:sz w:val="28"/>
          <w:szCs w:val="28"/>
        </w:rPr>
        <w:t>Sistema Material Heterogéneo:</w:t>
      </w:r>
      <w:r w:rsidRPr="00C61F42">
        <w:rPr>
          <w:rFonts w:ascii="Arial" w:hAnsi="Arial" w:cs="Arial"/>
          <w:iCs/>
          <w:sz w:val="28"/>
          <w:szCs w:val="28"/>
        </w:rPr>
        <w:t xml:space="preserve"> formados por dos o más fases. Por lo tanto presentan distintas propiedades intensivas en por lo menos dos puntos. Ejemplos: Agua y arena; hielo y agua; agua y aceite, etc.</w:t>
      </w:r>
    </w:p>
    <w:p w14:paraId="4F6C011C" w14:textId="77777777" w:rsidR="000034BE" w:rsidRPr="00C61F42" w:rsidRDefault="000034BE" w:rsidP="000034BE">
      <w:pPr>
        <w:rPr>
          <w:rFonts w:ascii="Arial" w:hAnsi="Arial" w:cs="Arial"/>
          <w:b/>
          <w:iCs/>
          <w:sz w:val="28"/>
          <w:szCs w:val="28"/>
        </w:rPr>
      </w:pPr>
      <w:r w:rsidRPr="00C61F42">
        <w:rPr>
          <w:rFonts w:ascii="Arial" w:hAnsi="Arial" w:cs="Arial"/>
          <w:b/>
          <w:iCs/>
          <w:sz w:val="28"/>
          <w:szCs w:val="28"/>
        </w:rPr>
        <w:t>DEFINICIONES:</w:t>
      </w:r>
    </w:p>
    <w:p w14:paraId="7D7374B2" w14:textId="77777777" w:rsidR="000034BE" w:rsidRPr="00C61F42" w:rsidRDefault="000034BE" w:rsidP="000034BE">
      <w:pPr>
        <w:rPr>
          <w:rFonts w:ascii="Arial" w:hAnsi="Arial" w:cs="Arial"/>
          <w:iCs/>
          <w:sz w:val="28"/>
          <w:szCs w:val="28"/>
        </w:rPr>
      </w:pPr>
      <w:r w:rsidRPr="00056DDA">
        <w:rPr>
          <w:rFonts w:ascii="Arial" w:hAnsi="Arial" w:cs="Arial"/>
          <w:b/>
          <w:i/>
          <w:iCs/>
          <w:sz w:val="28"/>
          <w:szCs w:val="28"/>
        </w:rPr>
        <w:t>FASE:</w:t>
      </w:r>
      <w:r w:rsidRPr="00C61F42">
        <w:rPr>
          <w:rFonts w:ascii="Arial" w:hAnsi="Arial" w:cs="Arial"/>
          <w:iCs/>
          <w:sz w:val="28"/>
          <w:szCs w:val="28"/>
        </w:rPr>
        <w:t xml:space="preserve"> todo o parte de un sistema material, con las mismas propiedades intensivas en todos sus puntos</w:t>
      </w:r>
    </w:p>
    <w:p w14:paraId="5150D596" w14:textId="77777777" w:rsidR="000034BE" w:rsidRPr="00C61F42" w:rsidRDefault="000034BE" w:rsidP="000034BE">
      <w:pPr>
        <w:rPr>
          <w:rFonts w:ascii="Arial" w:hAnsi="Arial" w:cs="Arial"/>
          <w:iCs/>
          <w:sz w:val="28"/>
          <w:szCs w:val="28"/>
        </w:rPr>
      </w:pPr>
      <w:r w:rsidRPr="00056DDA">
        <w:rPr>
          <w:rFonts w:ascii="Arial" w:hAnsi="Arial" w:cs="Arial"/>
          <w:b/>
          <w:i/>
          <w:iCs/>
          <w:sz w:val="28"/>
          <w:szCs w:val="28"/>
        </w:rPr>
        <w:t>DISPERSIÓN:</w:t>
      </w:r>
      <w:r w:rsidRPr="00C61F42">
        <w:rPr>
          <w:rFonts w:ascii="Arial" w:hAnsi="Arial" w:cs="Arial"/>
          <w:iCs/>
          <w:sz w:val="28"/>
          <w:szCs w:val="28"/>
        </w:rPr>
        <w:t xml:space="preserve"> interposición de una sustancia en el seno de otra.</w:t>
      </w:r>
    </w:p>
    <w:p w14:paraId="251EBE53" w14:textId="77777777" w:rsidR="000034BE" w:rsidRPr="00C61F42" w:rsidRDefault="000034BE" w:rsidP="000034BE">
      <w:pPr>
        <w:rPr>
          <w:rFonts w:ascii="Arial" w:hAnsi="Arial" w:cs="Arial"/>
          <w:iCs/>
          <w:sz w:val="28"/>
          <w:szCs w:val="28"/>
        </w:rPr>
      </w:pPr>
      <w:r w:rsidRPr="00056DDA">
        <w:rPr>
          <w:rFonts w:ascii="Arial" w:hAnsi="Arial" w:cs="Arial"/>
          <w:b/>
          <w:i/>
          <w:iCs/>
          <w:sz w:val="28"/>
          <w:szCs w:val="28"/>
        </w:rPr>
        <w:t>DISPERSIÓN GROSERA:</w:t>
      </w:r>
      <w:r w:rsidRPr="00C61F42">
        <w:rPr>
          <w:rFonts w:ascii="Arial" w:hAnsi="Arial" w:cs="Arial"/>
          <w:iCs/>
          <w:sz w:val="28"/>
          <w:szCs w:val="28"/>
        </w:rPr>
        <w:t xml:space="preserve"> dispersión cuyas fases se separan casi inmediata luego de mezcladas.</w:t>
      </w:r>
    </w:p>
    <w:p w14:paraId="27784009" w14:textId="77777777" w:rsidR="000034BE" w:rsidRPr="00C61F42" w:rsidRDefault="000034BE" w:rsidP="000034BE">
      <w:pPr>
        <w:rPr>
          <w:rFonts w:ascii="Arial" w:hAnsi="Arial" w:cs="Arial"/>
          <w:iCs/>
          <w:sz w:val="28"/>
          <w:szCs w:val="28"/>
        </w:rPr>
      </w:pPr>
      <w:r w:rsidRPr="00056DDA">
        <w:rPr>
          <w:rFonts w:ascii="Arial" w:hAnsi="Arial" w:cs="Arial"/>
          <w:b/>
          <w:i/>
          <w:iCs/>
          <w:sz w:val="28"/>
          <w:szCs w:val="28"/>
        </w:rPr>
        <w:lastRenderedPageBreak/>
        <w:t>DISPERSIÓN FINA:</w:t>
      </w:r>
      <w:r w:rsidRPr="00C61F42">
        <w:rPr>
          <w:rFonts w:ascii="Arial" w:hAnsi="Arial" w:cs="Arial"/>
          <w:iCs/>
          <w:sz w:val="28"/>
          <w:szCs w:val="28"/>
        </w:rPr>
        <w:t xml:space="preserve"> dispersión cuyas fases tardan un tiempo considerable en separase.</w:t>
      </w:r>
    </w:p>
    <w:p w14:paraId="4B3D507E" w14:textId="77777777" w:rsidR="000034BE" w:rsidRPr="00C61F42" w:rsidRDefault="000034BE" w:rsidP="000034BE">
      <w:pPr>
        <w:rPr>
          <w:rFonts w:ascii="Arial" w:hAnsi="Arial" w:cs="Arial"/>
          <w:iCs/>
          <w:sz w:val="28"/>
          <w:szCs w:val="28"/>
        </w:rPr>
      </w:pPr>
      <w:r w:rsidRPr="00056DDA">
        <w:rPr>
          <w:rFonts w:ascii="Arial" w:hAnsi="Arial" w:cs="Arial"/>
          <w:b/>
          <w:i/>
          <w:iCs/>
          <w:sz w:val="28"/>
          <w:szCs w:val="28"/>
        </w:rPr>
        <w:t>COMPONENTE:</w:t>
      </w:r>
      <w:r w:rsidRPr="00C61F42">
        <w:rPr>
          <w:rFonts w:ascii="Arial" w:hAnsi="Arial" w:cs="Arial"/>
          <w:iCs/>
          <w:sz w:val="28"/>
          <w:szCs w:val="28"/>
        </w:rPr>
        <w:t xml:space="preserve"> cada sustancia química que forma un sistema material.</w:t>
      </w:r>
    </w:p>
    <w:p w14:paraId="0A45C699" w14:textId="77777777" w:rsidR="000034BE" w:rsidRPr="00C61F42" w:rsidRDefault="000034BE" w:rsidP="000034BE">
      <w:pPr>
        <w:rPr>
          <w:rFonts w:ascii="Arial" w:hAnsi="Arial" w:cs="Arial"/>
          <w:iCs/>
          <w:sz w:val="28"/>
          <w:szCs w:val="28"/>
        </w:rPr>
      </w:pPr>
      <w:r w:rsidRPr="00056DDA">
        <w:rPr>
          <w:rFonts w:ascii="Arial" w:hAnsi="Arial" w:cs="Arial"/>
          <w:b/>
          <w:i/>
          <w:iCs/>
          <w:sz w:val="28"/>
          <w:szCs w:val="28"/>
        </w:rPr>
        <w:t>SUSTANCIA (Qca):</w:t>
      </w:r>
      <w:r w:rsidRPr="00C61F42">
        <w:rPr>
          <w:rFonts w:ascii="Arial" w:hAnsi="Arial" w:cs="Arial"/>
          <w:iCs/>
          <w:sz w:val="28"/>
          <w:szCs w:val="28"/>
        </w:rPr>
        <w:t xml:space="preserve"> clase especial de materia con propiedades físicas y químicas características.</w:t>
      </w:r>
    </w:p>
    <w:p w14:paraId="31E0805F" w14:textId="77777777" w:rsidR="000034BE" w:rsidRPr="00C61F42" w:rsidRDefault="000034BE" w:rsidP="000034BE">
      <w:pPr>
        <w:rPr>
          <w:rFonts w:ascii="Arial" w:hAnsi="Arial" w:cs="Arial"/>
          <w:iCs/>
          <w:sz w:val="28"/>
          <w:szCs w:val="28"/>
        </w:rPr>
      </w:pPr>
      <w:r w:rsidRPr="00056DDA">
        <w:rPr>
          <w:rFonts w:ascii="Arial" w:hAnsi="Arial" w:cs="Arial"/>
          <w:b/>
          <w:i/>
          <w:iCs/>
          <w:sz w:val="28"/>
          <w:szCs w:val="28"/>
        </w:rPr>
        <w:t>SUSTANCIA SIMPLE:</w:t>
      </w:r>
      <w:r w:rsidRPr="00C61F42">
        <w:rPr>
          <w:rFonts w:ascii="Arial" w:hAnsi="Arial" w:cs="Arial"/>
          <w:iCs/>
          <w:sz w:val="28"/>
          <w:szCs w:val="28"/>
        </w:rPr>
        <w:t xml:space="preserve"> sustancia formada por una sola clase de átomos (1 o más átomos iguales)</w:t>
      </w:r>
    </w:p>
    <w:p w14:paraId="0CA99D79" w14:textId="77777777" w:rsidR="000034BE" w:rsidRPr="00C61F42" w:rsidRDefault="000034BE" w:rsidP="000034BE">
      <w:pPr>
        <w:rPr>
          <w:rFonts w:ascii="Arial" w:hAnsi="Arial" w:cs="Arial"/>
          <w:iCs/>
          <w:sz w:val="28"/>
          <w:szCs w:val="28"/>
        </w:rPr>
      </w:pPr>
      <w:r w:rsidRPr="00056DDA">
        <w:rPr>
          <w:rFonts w:ascii="Arial" w:hAnsi="Arial" w:cs="Arial"/>
          <w:b/>
          <w:i/>
          <w:iCs/>
          <w:sz w:val="28"/>
          <w:szCs w:val="28"/>
        </w:rPr>
        <w:t>COMPUESTO:</w:t>
      </w:r>
      <w:r w:rsidRPr="00C61F42">
        <w:rPr>
          <w:rFonts w:ascii="Arial" w:hAnsi="Arial" w:cs="Arial"/>
          <w:iCs/>
          <w:sz w:val="28"/>
          <w:szCs w:val="28"/>
        </w:rPr>
        <w:t xml:space="preserve"> sustancia formada por 2 o más clases de átomos (dos o más átomos diferentes)</w:t>
      </w:r>
    </w:p>
    <w:p w14:paraId="1B5087DD" w14:textId="620AE014" w:rsidR="00CD04DD" w:rsidRPr="00C61F42" w:rsidRDefault="000034BE" w:rsidP="000034BE">
      <w:pPr>
        <w:rPr>
          <w:rFonts w:ascii="Arial" w:hAnsi="Arial" w:cs="Arial"/>
          <w:iCs/>
          <w:sz w:val="28"/>
          <w:szCs w:val="28"/>
        </w:rPr>
      </w:pPr>
      <w:r w:rsidRPr="00056DDA">
        <w:rPr>
          <w:rFonts w:ascii="Arial" w:hAnsi="Arial" w:cs="Arial"/>
          <w:b/>
          <w:i/>
          <w:iCs/>
          <w:sz w:val="28"/>
          <w:szCs w:val="28"/>
        </w:rPr>
        <w:t>SOLUCIONES:</w:t>
      </w:r>
      <w:r w:rsidRPr="00C61F42">
        <w:rPr>
          <w:rFonts w:ascii="Arial" w:hAnsi="Arial" w:cs="Arial"/>
          <w:iCs/>
          <w:sz w:val="28"/>
          <w:szCs w:val="28"/>
        </w:rPr>
        <w:t xml:space="preserve"> sistema material homogéneo formado por 2 ó más componentes</w:t>
      </w:r>
    </w:p>
    <w:p w14:paraId="611055B3" w14:textId="3773A6ED" w:rsidR="00A81586" w:rsidRPr="00A81586" w:rsidRDefault="000034BE" w:rsidP="00A81586">
      <w:pPr>
        <w:rPr>
          <w:iCs/>
          <w:sz w:val="28"/>
          <w:szCs w:val="28"/>
        </w:rPr>
      </w:pPr>
      <w:r w:rsidRPr="000034BE">
        <w:rPr>
          <w:iCs/>
          <w:noProof/>
          <w:sz w:val="28"/>
          <w:szCs w:val="28"/>
          <w:lang w:val="es-MX" w:eastAsia="es-MX"/>
        </w:rPr>
        <w:drawing>
          <wp:inline distT="0" distB="0" distL="0" distR="0" wp14:anchorId="157FC03A" wp14:editId="4B69CF21">
            <wp:extent cx="5400040" cy="39243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924300"/>
                    </a:xfrm>
                    <a:prstGeom prst="rect">
                      <a:avLst/>
                    </a:prstGeom>
                  </pic:spPr>
                </pic:pic>
              </a:graphicData>
            </a:graphic>
          </wp:inline>
        </w:drawing>
      </w:r>
      <w:r w:rsidR="00A81586" w:rsidRPr="00A81586">
        <w:rPr>
          <w:rFonts w:ascii="Arial" w:eastAsia="Times New Roman" w:hAnsi="Arial" w:cs="Arial"/>
          <w:b/>
          <w:bCs/>
          <w:sz w:val="28"/>
          <w:szCs w:val="28"/>
          <w:lang w:val="es-MX" w:eastAsia="es-MX"/>
        </w:rPr>
        <w:t>Diferencias entre solución y sustancia pura</w:t>
      </w:r>
    </w:p>
    <w:p w14:paraId="4AB49775" w14:textId="31C00C0A" w:rsidR="00A81586" w:rsidRPr="00A81586" w:rsidRDefault="00A81586" w:rsidP="00A81586">
      <w:pPr>
        <w:numPr>
          <w:ilvl w:val="0"/>
          <w:numId w:val="7"/>
        </w:numPr>
        <w:spacing w:before="100" w:beforeAutospacing="1" w:after="100" w:afterAutospacing="1" w:line="240" w:lineRule="auto"/>
        <w:rPr>
          <w:rFonts w:ascii="Arial" w:eastAsia="Times New Roman" w:hAnsi="Arial" w:cs="Arial"/>
          <w:sz w:val="28"/>
          <w:szCs w:val="28"/>
          <w:lang w:val="es-MX" w:eastAsia="es-MX"/>
        </w:rPr>
      </w:pPr>
      <w:r w:rsidRPr="00A81586">
        <w:rPr>
          <w:rFonts w:ascii="Arial" w:eastAsia="Times New Roman" w:hAnsi="Arial" w:cs="Arial"/>
          <w:b/>
          <w:bCs/>
          <w:sz w:val="28"/>
          <w:szCs w:val="28"/>
          <w:lang w:val="es-MX" w:eastAsia="es-MX"/>
        </w:rPr>
        <w:t>Solución</w:t>
      </w:r>
      <w:r w:rsidRPr="00A81586">
        <w:rPr>
          <w:rFonts w:ascii="Arial" w:eastAsia="Times New Roman" w:hAnsi="Arial" w:cs="Arial"/>
          <w:sz w:val="28"/>
          <w:szCs w:val="28"/>
          <w:lang w:val="es-MX" w:eastAsia="es-MX"/>
        </w:rPr>
        <w:t>: Es una mezcla homogénea formada por un soluto y un solvente. Su composición puede variar. Ejemplo: agua con azúcar.</w:t>
      </w:r>
    </w:p>
    <w:p w14:paraId="07912A3F" w14:textId="2F9AADC1" w:rsidR="00BE2F3C" w:rsidRDefault="00A81586" w:rsidP="00BE2F3C">
      <w:pPr>
        <w:numPr>
          <w:ilvl w:val="0"/>
          <w:numId w:val="7"/>
        </w:numPr>
        <w:spacing w:before="100" w:beforeAutospacing="1" w:after="100" w:afterAutospacing="1" w:line="240" w:lineRule="auto"/>
        <w:rPr>
          <w:rFonts w:ascii="Arial" w:eastAsia="Times New Roman" w:hAnsi="Arial" w:cs="Arial"/>
          <w:sz w:val="28"/>
          <w:szCs w:val="28"/>
          <w:lang w:val="es-MX" w:eastAsia="es-MX"/>
        </w:rPr>
      </w:pPr>
      <w:r w:rsidRPr="00A81586">
        <w:rPr>
          <w:rFonts w:ascii="Arial" w:eastAsia="Times New Roman" w:hAnsi="Arial" w:cs="Arial"/>
          <w:b/>
          <w:bCs/>
          <w:sz w:val="28"/>
          <w:szCs w:val="28"/>
          <w:lang w:val="es-MX" w:eastAsia="es-MX"/>
        </w:rPr>
        <w:t>Sustancia pura</w:t>
      </w:r>
      <w:r w:rsidRPr="00A81586">
        <w:rPr>
          <w:rFonts w:ascii="Arial" w:eastAsia="Times New Roman" w:hAnsi="Arial" w:cs="Arial"/>
          <w:sz w:val="28"/>
          <w:szCs w:val="28"/>
          <w:lang w:val="es-MX" w:eastAsia="es-MX"/>
        </w:rPr>
        <w:t>: Tiene una composición fija y propiedades definidas. Puede ser un elemento o un compuesto. Ejemplo: oxígeno (O</w:t>
      </w:r>
      <w:r w:rsidRPr="00A81586">
        <w:rPr>
          <w:rFonts w:ascii="Cambria Math" w:eastAsia="Times New Roman" w:hAnsi="Cambria Math" w:cs="Cambria Math"/>
          <w:sz w:val="28"/>
          <w:szCs w:val="28"/>
          <w:lang w:val="es-MX" w:eastAsia="es-MX"/>
        </w:rPr>
        <w:t>₂</w:t>
      </w:r>
      <w:r w:rsidRPr="00A81586">
        <w:rPr>
          <w:rFonts w:ascii="Arial" w:eastAsia="Times New Roman" w:hAnsi="Arial" w:cs="Arial"/>
          <w:sz w:val="28"/>
          <w:szCs w:val="28"/>
          <w:lang w:val="es-MX" w:eastAsia="es-MX"/>
        </w:rPr>
        <w:t>) o agua destilada (H</w:t>
      </w:r>
      <w:r w:rsidRPr="00A81586">
        <w:rPr>
          <w:rFonts w:ascii="Cambria Math" w:eastAsia="Times New Roman" w:hAnsi="Cambria Math" w:cs="Cambria Math"/>
          <w:sz w:val="28"/>
          <w:szCs w:val="28"/>
          <w:lang w:val="es-MX" w:eastAsia="es-MX"/>
        </w:rPr>
        <w:t>₂</w:t>
      </w:r>
      <w:r w:rsidRPr="00A81586">
        <w:rPr>
          <w:rFonts w:ascii="Arial" w:eastAsia="Times New Roman" w:hAnsi="Arial" w:cs="Arial"/>
          <w:sz w:val="28"/>
          <w:szCs w:val="28"/>
          <w:lang w:val="es-MX" w:eastAsia="es-MX"/>
        </w:rPr>
        <w:t>O).</w:t>
      </w:r>
    </w:p>
    <w:p w14:paraId="567A7A4A" w14:textId="33B2487E" w:rsidR="00BE2F3C" w:rsidRDefault="00BE2F3C" w:rsidP="00BE2F3C">
      <w:pPr>
        <w:spacing w:before="100" w:beforeAutospacing="1" w:after="100" w:afterAutospacing="1" w:line="240" w:lineRule="auto"/>
        <w:rPr>
          <w:rFonts w:ascii="Arial" w:eastAsia="Times New Roman" w:hAnsi="Arial" w:cs="Arial"/>
          <w:sz w:val="28"/>
          <w:szCs w:val="28"/>
          <w:lang w:val="es-MX" w:eastAsia="es-MX"/>
        </w:rPr>
      </w:pPr>
      <w:r>
        <w:rPr>
          <w:rFonts w:ascii="Arial" w:eastAsia="Times New Roman" w:hAnsi="Arial" w:cs="Arial"/>
          <w:b/>
          <w:bCs/>
          <w:sz w:val="28"/>
          <w:szCs w:val="28"/>
          <w:lang w:val="es-MX" w:eastAsia="es-MX"/>
        </w:rPr>
        <w:lastRenderedPageBreak/>
        <w:t>TEMA 3</w:t>
      </w:r>
      <w:r w:rsidRPr="00BE2F3C">
        <w:rPr>
          <w:rFonts w:ascii="Arial" w:eastAsia="Times New Roman" w:hAnsi="Arial" w:cs="Arial"/>
          <w:sz w:val="28"/>
          <w:szCs w:val="28"/>
          <w:lang w:val="es-MX" w:eastAsia="es-MX"/>
        </w:rPr>
        <w:t>:</w:t>
      </w:r>
    </w:p>
    <w:p w14:paraId="55FE2305" w14:textId="6B0EEF04" w:rsidR="00BA2E36" w:rsidRPr="00BA2E36" w:rsidRDefault="00BA2E36" w:rsidP="00BE2F3C">
      <w:pPr>
        <w:spacing w:before="100" w:beforeAutospacing="1" w:after="100" w:afterAutospacing="1" w:line="240" w:lineRule="auto"/>
        <w:rPr>
          <w:rFonts w:ascii="Arial" w:eastAsia="Times New Roman" w:hAnsi="Arial" w:cs="Arial"/>
          <w:b/>
          <w:sz w:val="28"/>
          <w:szCs w:val="28"/>
          <w:lang w:val="es-MX" w:eastAsia="es-MX"/>
        </w:rPr>
      </w:pPr>
      <w:r w:rsidRPr="00BA2E36">
        <w:rPr>
          <w:rFonts w:ascii="Arial" w:eastAsia="Times New Roman" w:hAnsi="Arial" w:cs="Arial"/>
          <w:b/>
          <w:sz w:val="28"/>
          <w:szCs w:val="28"/>
          <w:lang w:val="es-MX" w:eastAsia="es-MX"/>
        </w:rPr>
        <w:t>Átomo:</w:t>
      </w:r>
    </w:p>
    <w:p w14:paraId="4A8400F1" w14:textId="77777777" w:rsidR="00BA2E36" w:rsidRDefault="00BE2F3C" w:rsidP="00BA2E36">
      <w:pPr>
        <w:spacing w:before="100" w:beforeAutospacing="1" w:after="100" w:afterAutospacing="1" w:line="240" w:lineRule="auto"/>
        <w:rPr>
          <w:rFonts w:ascii="Arial" w:eastAsia="Times New Roman" w:hAnsi="Arial" w:cs="Arial"/>
          <w:sz w:val="28"/>
          <w:szCs w:val="28"/>
          <w:lang w:val="es-MX" w:eastAsia="es-MX"/>
        </w:rPr>
      </w:pPr>
      <w:r w:rsidRPr="00BE2F3C">
        <w:rPr>
          <w:rFonts w:ascii="Arial" w:eastAsia="Times New Roman" w:hAnsi="Arial" w:cs="Arial"/>
          <w:sz w:val="28"/>
          <w:szCs w:val="28"/>
          <w:lang w:val="es-MX" w:eastAsia="es-MX"/>
        </w:rPr>
        <w:t xml:space="preserve">Actualmente se define </w:t>
      </w:r>
      <w:r w:rsidRPr="00BA2E36">
        <w:rPr>
          <w:rFonts w:ascii="Arial" w:eastAsia="Times New Roman" w:hAnsi="Arial" w:cs="Arial"/>
          <w:b/>
          <w:sz w:val="28"/>
          <w:szCs w:val="28"/>
          <w:lang w:val="es-MX" w:eastAsia="es-MX"/>
        </w:rPr>
        <w:t xml:space="preserve">átomo </w:t>
      </w:r>
      <w:r w:rsidRPr="00BE2F3C">
        <w:rPr>
          <w:rFonts w:ascii="Arial" w:eastAsia="Times New Roman" w:hAnsi="Arial" w:cs="Arial"/>
          <w:sz w:val="28"/>
          <w:szCs w:val="28"/>
          <w:lang w:val="es-MX" w:eastAsia="es-MX"/>
        </w:rPr>
        <w:t>como la menor porción de mate</w:t>
      </w:r>
      <w:r w:rsidR="00BA2E36">
        <w:rPr>
          <w:rFonts w:ascii="Arial" w:eastAsia="Times New Roman" w:hAnsi="Arial" w:cs="Arial"/>
          <w:sz w:val="28"/>
          <w:szCs w:val="28"/>
          <w:lang w:val="es-MX" w:eastAsia="es-MX"/>
        </w:rPr>
        <w:t xml:space="preserve">ria, eléctricamente neutra, que </w:t>
      </w:r>
      <w:r w:rsidRPr="00BE2F3C">
        <w:rPr>
          <w:rFonts w:ascii="Arial" w:eastAsia="Times New Roman" w:hAnsi="Arial" w:cs="Arial"/>
          <w:sz w:val="28"/>
          <w:szCs w:val="28"/>
          <w:lang w:val="es-MX" w:eastAsia="es-MX"/>
        </w:rPr>
        <w:t>puede reaccionar químicamente y es la unidad básica de los elem</w:t>
      </w:r>
      <w:r w:rsidR="00BA2E36">
        <w:rPr>
          <w:rFonts w:ascii="Arial" w:eastAsia="Times New Roman" w:hAnsi="Arial" w:cs="Arial"/>
          <w:sz w:val="28"/>
          <w:szCs w:val="28"/>
          <w:lang w:val="es-MX" w:eastAsia="es-MX"/>
        </w:rPr>
        <w:t xml:space="preserve">entos químicos y las sustancias </w:t>
      </w:r>
      <w:r w:rsidRPr="00BE2F3C">
        <w:rPr>
          <w:rFonts w:ascii="Arial" w:eastAsia="Times New Roman" w:hAnsi="Arial" w:cs="Arial"/>
          <w:sz w:val="28"/>
          <w:szCs w:val="28"/>
          <w:lang w:val="es-MX" w:eastAsia="es-MX"/>
        </w:rPr>
        <w:t>elementales.</w:t>
      </w:r>
    </w:p>
    <w:p w14:paraId="36F45AD3" w14:textId="6B04950E" w:rsidR="00BA2E36" w:rsidRDefault="00BA2E36" w:rsidP="00BA2E36">
      <w:pPr>
        <w:spacing w:before="100" w:beforeAutospacing="1" w:after="100" w:afterAutospacing="1" w:line="240" w:lineRule="auto"/>
        <w:rPr>
          <w:rFonts w:ascii="Arial" w:eastAsia="Times New Roman" w:hAnsi="Arial" w:cs="Arial"/>
          <w:sz w:val="28"/>
          <w:szCs w:val="28"/>
          <w:lang w:val="es-MX" w:eastAsia="es-MX"/>
        </w:rPr>
      </w:pPr>
      <w:r>
        <w:rPr>
          <w:rFonts w:ascii="Arial" w:eastAsia="Times New Roman" w:hAnsi="Arial" w:cs="Arial"/>
          <w:sz w:val="28"/>
          <w:szCs w:val="28"/>
          <w:lang w:val="es-MX" w:eastAsia="es-MX"/>
        </w:rPr>
        <w:t xml:space="preserve">Se considera el átomo </w:t>
      </w:r>
      <w:r w:rsidRPr="00BA2E36">
        <w:rPr>
          <w:rFonts w:ascii="Arial" w:eastAsia="Times New Roman" w:hAnsi="Arial" w:cs="Arial"/>
          <w:sz w:val="28"/>
          <w:szCs w:val="28"/>
          <w:lang w:val="es-MX" w:eastAsia="es-MX"/>
        </w:rPr>
        <w:t xml:space="preserve">como una esfera prácticamente vacía, constituido por un </w:t>
      </w:r>
      <w:r w:rsidRPr="00BA2E36">
        <w:rPr>
          <w:rFonts w:ascii="Arial" w:eastAsia="Times New Roman" w:hAnsi="Arial" w:cs="Arial"/>
          <w:b/>
          <w:sz w:val="28"/>
          <w:szCs w:val="28"/>
          <w:lang w:val="es-MX" w:eastAsia="es-MX"/>
        </w:rPr>
        <w:t>núcleo</w:t>
      </w:r>
      <w:r>
        <w:rPr>
          <w:rFonts w:ascii="Arial" w:eastAsia="Times New Roman" w:hAnsi="Arial" w:cs="Arial"/>
          <w:sz w:val="28"/>
          <w:szCs w:val="28"/>
          <w:lang w:val="es-MX" w:eastAsia="es-MX"/>
        </w:rPr>
        <w:t xml:space="preserve"> esférico central que tiene un </w:t>
      </w:r>
      <w:r w:rsidRPr="00BA2E36">
        <w:rPr>
          <w:rFonts w:ascii="Arial" w:eastAsia="Times New Roman" w:hAnsi="Arial" w:cs="Arial"/>
          <w:sz w:val="28"/>
          <w:szCs w:val="28"/>
          <w:lang w:val="es-MX" w:eastAsia="es-MX"/>
        </w:rPr>
        <w:t>diámetro aproximadamente 10.000 veces más pequeño que e</w:t>
      </w:r>
      <w:r>
        <w:rPr>
          <w:rFonts w:ascii="Arial" w:eastAsia="Times New Roman" w:hAnsi="Arial" w:cs="Arial"/>
          <w:sz w:val="28"/>
          <w:szCs w:val="28"/>
          <w:lang w:val="es-MX" w:eastAsia="es-MX"/>
        </w:rPr>
        <w:t xml:space="preserve">l diámetro del átomo y donde se </w:t>
      </w:r>
      <w:r w:rsidRPr="00BA2E36">
        <w:rPr>
          <w:rFonts w:ascii="Arial" w:eastAsia="Times New Roman" w:hAnsi="Arial" w:cs="Arial"/>
          <w:sz w:val="28"/>
          <w:szCs w:val="28"/>
          <w:lang w:val="es-MX" w:eastAsia="es-MX"/>
        </w:rPr>
        <w:t>encuentran los protones y los neutrones y prácticamente toda la masa del áto</w:t>
      </w:r>
      <w:r>
        <w:rPr>
          <w:rFonts w:ascii="Arial" w:eastAsia="Times New Roman" w:hAnsi="Arial" w:cs="Arial"/>
          <w:sz w:val="28"/>
          <w:szCs w:val="28"/>
          <w:lang w:val="es-MX" w:eastAsia="es-MX"/>
        </w:rPr>
        <w:t xml:space="preserve">mo (ya que la masa </w:t>
      </w:r>
      <w:r w:rsidRPr="00BA2E36">
        <w:rPr>
          <w:rFonts w:ascii="Arial" w:eastAsia="Times New Roman" w:hAnsi="Arial" w:cs="Arial"/>
          <w:sz w:val="28"/>
          <w:szCs w:val="28"/>
          <w:lang w:val="es-MX" w:eastAsia="es-MX"/>
        </w:rPr>
        <w:t>aportada por los electrones es despreciable). Los electrones se ubi</w:t>
      </w:r>
      <w:r>
        <w:rPr>
          <w:rFonts w:ascii="Arial" w:eastAsia="Times New Roman" w:hAnsi="Arial" w:cs="Arial"/>
          <w:sz w:val="28"/>
          <w:szCs w:val="28"/>
          <w:lang w:val="es-MX" w:eastAsia="es-MX"/>
        </w:rPr>
        <w:t xml:space="preserve">can en la </w:t>
      </w:r>
      <w:r w:rsidRPr="00BA2E36">
        <w:rPr>
          <w:rFonts w:ascii="Arial" w:eastAsia="Times New Roman" w:hAnsi="Arial" w:cs="Arial"/>
          <w:b/>
          <w:sz w:val="28"/>
          <w:szCs w:val="28"/>
          <w:lang w:val="es-MX" w:eastAsia="es-MX"/>
        </w:rPr>
        <w:t>nube electrónica</w:t>
      </w:r>
      <w:r>
        <w:rPr>
          <w:rFonts w:ascii="Arial" w:eastAsia="Times New Roman" w:hAnsi="Arial" w:cs="Arial"/>
          <w:sz w:val="28"/>
          <w:szCs w:val="28"/>
          <w:lang w:val="es-MX" w:eastAsia="es-MX"/>
        </w:rPr>
        <w:t xml:space="preserve">, que </w:t>
      </w:r>
      <w:r w:rsidRPr="00BA2E36">
        <w:rPr>
          <w:rFonts w:ascii="Arial" w:eastAsia="Times New Roman" w:hAnsi="Arial" w:cs="Arial"/>
          <w:sz w:val="28"/>
          <w:szCs w:val="28"/>
          <w:lang w:val="es-MX" w:eastAsia="es-MX"/>
        </w:rPr>
        <w:t>es el espacio entre el núcleo y la superficie externa del átomo.</w:t>
      </w:r>
    </w:p>
    <w:p w14:paraId="26B9E139" w14:textId="5BEB851F" w:rsidR="0093017C" w:rsidRDefault="0093017C" w:rsidP="0093017C">
      <w:pPr>
        <w:spacing w:before="100" w:beforeAutospacing="1" w:after="100" w:afterAutospacing="1" w:line="240" w:lineRule="auto"/>
        <w:rPr>
          <w:rFonts w:ascii="Arial" w:eastAsia="Times New Roman" w:hAnsi="Arial" w:cs="Arial"/>
          <w:sz w:val="28"/>
          <w:szCs w:val="28"/>
          <w:lang w:val="es-MX" w:eastAsia="es-MX"/>
        </w:rPr>
      </w:pPr>
      <w:r w:rsidRPr="0093017C">
        <w:rPr>
          <w:rFonts w:ascii="Arial" w:eastAsia="Times New Roman" w:hAnsi="Arial" w:cs="Arial"/>
          <w:sz w:val="28"/>
          <w:szCs w:val="28"/>
          <w:lang w:val="es-MX" w:eastAsia="es-MX"/>
        </w:rPr>
        <w:t xml:space="preserve">Las </w:t>
      </w:r>
      <w:r w:rsidRPr="0093017C">
        <w:rPr>
          <w:rFonts w:ascii="Arial" w:eastAsia="Times New Roman" w:hAnsi="Arial" w:cs="Arial"/>
          <w:b/>
          <w:sz w:val="28"/>
          <w:szCs w:val="28"/>
          <w:lang w:val="es-MX" w:eastAsia="es-MX"/>
        </w:rPr>
        <w:t>partículas subatómicas</w:t>
      </w:r>
      <w:r w:rsidRPr="0093017C">
        <w:rPr>
          <w:rFonts w:ascii="Arial" w:eastAsia="Times New Roman" w:hAnsi="Arial" w:cs="Arial"/>
          <w:sz w:val="28"/>
          <w:szCs w:val="28"/>
          <w:lang w:val="es-MX" w:eastAsia="es-MX"/>
        </w:rPr>
        <w:t xml:space="preserve"> son porciones de materia más</w:t>
      </w:r>
      <w:r>
        <w:rPr>
          <w:rFonts w:ascii="Arial" w:eastAsia="Times New Roman" w:hAnsi="Arial" w:cs="Arial"/>
          <w:sz w:val="28"/>
          <w:szCs w:val="28"/>
          <w:lang w:val="es-MX" w:eastAsia="es-MX"/>
        </w:rPr>
        <w:t xml:space="preserve"> pequeñas que el átomo, pero no </w:t>
      </w:r>
      <w:r w:rsidRPr="0093017C">
        <w:rPr>
          <w:rFonts w:ascii="Arial" w:eastAsia="Times New Roman" w:hAnsi="Arial" w:cs="Arial"/>
          <w:sz w:val="28"/>
          <w:szCs w:val="28"/>
          <w:lang w:val="es-MX" w:eastAsia="es-MX"/>
        </w:rPr>
        <w:t>reaccionan químicamente.</w:t>
      </w:r>
    </w:p>
    <w:p w14:paraId="6BF7A564" w14:textId="77777777" w:rsidR="0093017C" w:rsidRPr="0093017C" w:rsidRDefault="0093017C" w:rsidP="0093017C">
      <w:pPr>
        <w:spacing w:before="100" w:beforeAutospacing="1" w:after="100" w:afterAutospacing="1" w:line="240" w:lineRule="auto"/>
        <w:rPr>
          <w:rFonts w:ascii="Arial" w:eastAsia="Times New Roman" w:hAnsi="Arial" w:cs="Arial"/>
          <w:i/>
          <w:sz w:val="28"/>
          <w:szCs w:val="28"/>
          <w:lang w:val="es-MX" w:eastAsia="es-MX"/>
        </w:rPr>
      </w:pPr>
      <w:r w:rsidRPr="0093017C">
        <w:rPr>
          <w:rFonts w:ascii="Arial" w:eastAsia="Times New Roman" w:hAnsi="Arial" w:cs="Arial"/>
          <w:i/>
          <w:sz w:val="28"/>
          <w:szCs w:val="28"/>
          <w:lang w:val="es-MX" w:eastAsia="es-MX"/>
        </w:rPr>
        <w:t>ESTRUCTURA DEL ÁTOMO. PARTÍCULAS SUBATÓMICAS</w:t>
      </w:r>
    </w:p>
    <w:p w14:paraId="3CEB6940" w14:textId="77777777" w:rsidR="0093017C" w:rsidRDefault="0093017C" w:rsidP="0093017C">
      <w:pPr>
        <w:spacing w:before="100" w:beforeAutospacing="1" w:after="100" w:afterAutospacing="1" w:line="240" w:lineRule="auto"/>
        <w:rPr>
          <w:rFonts w:ascii="Arial" w:eastAsia="Times New Roman" w:hAnsi="Arial" w:cs="Arial"/>
          <w:sz w:val="28"/>
          <w:szCs w:val="28"/>
          <w:lang w:val="es-MX" w:eastAsia="es-MX"/>
        </w:rPr>
      </w:pPr>
      <w:r w:rsidRPr="0093017C">
        <w:rPr>
          <w:rFonts w:ascii="Arial" w:eastAsia="Times New Roman" w:hAnsi="Arial" w:cs="Arial"/>
          <w:sz w:val="28"/>
          <w:szCs w:val="28"/>
          <w:lang w:val="es-MX" w:eastAsia="es-MX"/>
        </w:rPr>
        <w:t xml:space="preserve">El </w:t>
      </w:r>
      <w:r w:rsidRPr="0093017C">
        <w:rPr>
          <w:rFonts w:ascii="Arial" w:eastAsia="Times New Roman" w:hAnsi="Arial" w:cs="Arial"/>
          <w:b/>
          <w:sz w:val="28"/>
          <w:szCs w:val="28"/>
          <w:lang w:val="es-MX" w:eastAsia="es-MX"/>
        </w:rPr>
        <w:t>protón</w:t>
      </w:r>
      <w:r w:rsidRPr="0093017C">
        <w:rPr>
          <w:rFonts w:ascii="Arial" w:eastAsia="Times New Roman" w:hAnsi="Arial" w:cs="Arial"/>
          <w:sz w:val="28"/>
          <w:szCs w:val="28"/>
          <w:lang w:val="es-MX" w:eastAsia="es-MX"/>
        </w:rPr>
        <w:t xml:space="preserve"> es una partícula subatómica que tiene una uni</w:t>
      </w:r>
      <w:r>
        <w:rPr>
          <w:rFonts w:ascii="Arial" w:eastAsia="Times New Roman" w:hAnsi="Arial" w:cs="Arial"/>
          <w:sz w:val="28"/>
          <w:szCs w:val="28"/>
          <w:lang w:val="es-MX" w:eastAsia="es-MX"/>
        </w:rPr>
        <w:t xml:space="preserve">dad de masa atómica (UMA) y una </w:t>
      </w:r>
      <w:r w:rsidRPr="0093017C">
        <w:rPr>
          <w:rFonts w:ascii="Arial" w:eastAsia="Times New Roman" w:hAnsi="Arial" w:cs="Arial"/>
          <w:sz w:val="28"/>
          <w:szCs w:val="28"/>
          <w:lang w:val="es-MX" w:eastAsia="es-MX"/>
        </w:rPr>
        <w:t>unidad de carga eléctr</w:t>
      </w:r>
      <w:r>
        <w:rPr>
          <w:rFonts w:ascii="Arial" w:eastAsia="Times New Roman" w:hAnsi="Arial" w:cs="Arial"/>
          <w:sz w:val="28"/>
          <w:szCs w:val="28"/>
          <w:lang w:val="es-MX" w:eastAsia="es-MX"/>
        </w:rPr>
        <w:t xml:space="preserve">ica positiva. Se simboliza: </w:t>
      </w:r>
      <w:r w:rsidRPr="0093017C">
        <w:rPr>
          <w:rFonts w:ascii="Arial" w:eastAsia="Times New Roman" w:hAnsi="Arial" w:cs="Arial"/>
          <w:b/>
          <w:sz w:val="28"/>
          <w:szCs w:val="28"/>
          <w:vertAlign w:val="subscript"/>
          <w:lang w:val="es-MX" w:eastAsia="es-MX"/>
        </w:rPr>
        <w:t>+1</w:t>
      </w:r>
      <w:r w:rsidRPr="0093017C">
        <w:rPr>
          <w:rFonts w:ascii="Arial" w:eastAsia="Times New Roman" w:hAnsi="Arial" w:cs="Arial"/>
          <w:b/>
          <w:sz w:val="28"/>
          <w:szCs w:val="28"/>
          <w:lang w:val="es-MX" w:eastAsia="es-MX"/>
        </w:rPr>
        <w:t>p</w:t>
      </w:r>
      <w:r w:rsidRPr="0093017C">
        <w:rPr>
          <w:rFonts w:ascii="Arial" w:eastAsia="Times New Roman" w:hAnsi="Arial" w:cs="Arial"/>
          <w:b/>
          <w:sz w:val="28"/>
          <w:szCs w:val="28"/>
          <w:vertAlign w:val="superscript"/>
          <w:lang w:val="es-MX" w:eastAsia="es-MX"/>
        </w:rPr>
        <w:t>1</w:t>
      </w:r>
      <w:r w:rsidRPr="0093017C">
        <w:rPr>
          <w:rFonts w:ascii="Arial" w:eastAsia="Times New Roman" w:hAnsi="Arial" w:cs="Arial"/>
          <w:b/>
          <w:sz w:val="28"/>
          <w:szCs w:val="28"/>
          <w:lang w:val="es-MX" w:eastAsia="es-MX"/>
        </w:rPr>
        <w:t>.</w:t>
      </w:r>
    </w:p>
    <w:p w14:paraId="139C095C" w14:textId="5BEF95A8" w:rsidR="0093017C" w:rsidRPr="0093017C" w:rsidRDefault="0093017C" w:rsidP="0093017C">
      <w:pPr>
        <w:spacing w:before="240" w:beforeAutospacing="1" w:after="100" w:afterAutospacing="1" w:line="240" w:lineRule="auto"/>
        <w:rPr>
          <w:rFonts w:ascii="Arial" w:eastAsia="Times New Roman" w:hAnsi="Arial" w:cs="Arial"/>
          <w:sz w:val="28"/>
          <w:szCs w:val="28"/>
          <w:lang w:val="es-MX" w:eastAsia="es-MX"/>
        </w:rPr>
      </w:pPr>
      <w:r w:rsidRPr="0093017C">
        <w:rPr>
          <w:rFonts w:ascii="Arial" w:eastAsia="Times New Roman" w:hAnsi="Arial" w:cs="Arial"/>
          <w:sz w:val="28"/>
          <w:szCs w:val="28"/>
          <w:lang w:val="es-MX" w:eastAsia="es-MX"/>
        </w:rPr>
        <w:t xml:space="preserve">El </w:t>
      </w:r>
      <w:r w:rsidRPr="0093017C">
        <w:rPr>
          <w:rFonts w:ascii="Arial" w:eastAsia="Times New Roman" w:hAnsi="Arial" w:cs="Arial"/>
          <w:b/>
          <w:sz w:val="28"/>
          <w:szCs w:val="28"/>
          <w:lang w:val="es-MX" w:eastAsia="es-MX"/>
        </w:rPr>
        <w:t>electrón</w:t>
      </w:r>
      <w:r w:rsidRPr="0093017C">
        <w:rPr>
          <w:rFonts w:ascii="Arial" w:eastAsia="Times New Roman" w:hAnsi="Arial" w:cs="Arial"/>
          <w:sz w:val="28"/>
          <w:szCs w:val="28"/>
          <w:lang w:val="es-MX" w:eastAsia="es-MX"/>
        </w:rPr>
        <w:t xml:space="preserve"> es una partícula subatómica que tiene una masa a</w:t>
      </w:r>
      <w:r>
        <w:rPr>
          <w:rFonts w:ascii="Arial" w:eastAsia="Times New Roman" w:hAnsi="Arial" w:cs="Arial"/>
          <w:sz w:val="28"/>
          <w:szCs w:val="28"/>
          <w:lang w:val="es-MX" w:eastAsia="es-MX"/>
        </w:rPr>
        <w:t xml:space="preserve">proximadamente 1840 veces menor </w:t>
      </w:r>
      <w:r w:rsidRPr="0093017C">
        <w:rPr>
          <w:rFonts w:ascii="Arial" w:eastAsia="Times New Roman" w:hAnsi="Arial" w:cs="Arial"/>
          <w:sz w:val="28"/>
          <w:szCs w:val="28"/>
          <w:lang w:val="es-MX" w:eastAsia="es-MX"/>
        </w:rPr>
        <w:t>que la del protón (su aporte a la masa del átomo es despreciab</w:t>
      </w:r>
      <w:r>
        <w:rPr>
          <w:rFonts w:ascii="Arial" w:eastAsia="Times New Roman" w:hAnsi="Arial" w:cs="Arial"/>
          <w:sz w:val="28"/>
          <w:szCs w:val="28"/>
          <w:lang w:val="es-MX" w:eastAsia="es-MX"/>
        </w:rPr>
        <w:t xml:space="preserve">le) y posee una unidad de carga </w:t>
      </w:r>
      <w:r w:rsidRPr="0093017C">
        <w:rPr>
          <w:rFonts w:ascii="Arial" w:eastAsia="Times New Roman" w:hAnsi="Arial" w:cs="Arial"/>
          <w:sz w:val="28"/>
          <w:szCs w:val="28"/>
          <w:lang w:val="es-MX" w:eastAsia="es-MX"/>
        </w:rPr>
        <w:t xml:space="preserve">eléctrica negativa. Se simboliza: </w:t>
      </w:r>
      <w:r w:rsidRPr="0093017C">
        <w:rPr>
          <w:rFonts w:ascii="Arial" w:eastAsia="Times New Roman" w:hAnsi="Arial" w:cs="Arial"/>
          <w:b/>
          <w:sz w:val="28"/>
          <w:szCs w:val="28"/>
          <w:vertAlign w:val="subscript"/>
          <w:lang w:val="es-MX" w:eastAsia="es-MX"/>
        </w:rPr>
        <w:t>-1</w:t>
      </w:r>
      <w:r w:rsidRPr="0093017C">
        <w:rPr>
          <w:rFonts w:ascii="Arial" w:eastAsia="Times New Roman" w:hAnsi="Arial" w:cs="Arial"/>
          <w:b/>
          <w:sz w:val="28"/>
          <w:szCs w:val="28"/>
          <w:lang w:val="es-MX" w:eastAsia="es-MX"/>
        </w:rPr>
        <w:t>e</w:t>
      </w:r>
      <w:r w:rsidRPr="0093017C">
        <w:rPr>
          <w:rFonts w:ascii="Arial" w:eastAsia="Times New Roman" w:hAnsi="Arial" w:cs="Arial"/>
          <w:b/>
          <w:sz w:val="28"/>
          <w:szCs w:val="28"/>
          <w:vertAlign w:val="superscript"/>
          <w:lang w:val="es-MX" w:eastAsia="es-MX"/>
        </w:rPr>
        <w:t>0</w:t>
      </w:r>
      <w:r w:rsidRPr="0093017C">
        <w:rPr>
          <w:rFonts w:ascii="Arial" w:eastAsia="Times New Roman" w:hAnsi="Arial" w:cs="Arial"/>
          <w:b/>
          <w:sz w:val="28"/>
          <w:szCs w:val="28"/>
          <w:lang w:val="es-MX" w:eastAsia="es-MX"/>
        </w:rPr>
        <w:t>.</w:t>
      </w:r>
    </w:p>
    <w:p w14:paraId="1A13A9AC" w14:textId="359EF5D7" w:rsidR="00CD04DD" w:rsidRPr="0093017C" w:rsidRDefault="0093017C" w:rsidP="0093017C">
      <w:pPr>
        <w:spacing w:before="100" w:beforeAutospacing="1" w:after="100" w:afterAutospacing="1" w:line="240" w:lineRule="auto"/>
        <w:rPr>
          <w:rFonts w:ascii="Arial" w:eastAsia="Times New Roman" w:hAnsi="Arial" w:cs="Arial"/>
          <w:sz w:val="28"/>
          <w:szCs w:val="28"/>
          <w:lang w:val="es-MX" w:eastAsia="es-MX"/>
        </w:rPr>
      </w:pPr>
      <w:r w:rsidRPr="0093017C">
        <w:rPr>
          <w:rFonts w:ascii="Arial" w:eastAsia="Times New Roman" w:hAnsi="Arial" w:cs="Arial"/>
          <w:sz w:val="28"/>
          <w:szCs w:val="28"/>
          <w:lang w:val="es-MX" w:eastAsia="es-MX"/>
        </w:rPr>
        <w:t xml:space="preserve">El </w:t>
      </w:r>
      <w:r w:rsidRPr="0093017C">
        <w:rPr>
          <w:rFonts w:ascii="Arial" w:eastAsia="Times New Roman" w:hAnsi="Arial" w:cs="Arial"/>
          <w:b/>
          <w:sz w:val="28"/>
          <w:szCs w:val="28"/>
          <w:lang w:val="es-MX" w:eastAsia="es-MX"/>
        </w:rPr>
        <w:t>neutrón</w:t>
      </w:r>
      <w:r w:rsidRPr="0093017C">
        <w:rPr>
          <w:rFonts w:ascii="Arial" w:eastAsia="Times New Roman" w:hAnsi="Arial" w:cs="Arial"/>
          <w:sz w:val="28"/>
          <w:szCs w:val="28"/>
          <w:lang w:val="es-MX" w:eastAsia="es-MX"/>
        </w:rPr>
        <w:t xml:space="preserve"> es una partícula subatómica que tiene una UMA</w:t>
      </w:r>
      <w:r>
        <w:rPr>
          <w:rFonts w:ascii="Arial" w:eastAsia="Times New Roman" w:hAnsi="Arial" w:cs="Arial"/>
          <w:sz w:val="28"/>
          <w:szCs w:val="28"/>
          <w:lang w:val="es-MX" w:eastAsia="es-MX"/>
        </w:rPr>
        <w:t xml:space="preserve"> y es eléctricamente neutra. Se simboliza: </w:t>
      </w:r>
      <w:r w:rsidRPr="0093017C">
        <w:rPr>
          <w:rFonts w:ascii="Arial" w:eastAsia="Times New Roman" w:hAnsi="Arial" w:cs="Arial"/>
          <w:b/>
          <w:sz w:val="28"/>
          <w:szCs w:val="28"/>
          <w:vertAlign w:val="subscript"/>
          <w:lang w:val="es-MX" w:eastAsia="es-MX"/>
        </w:rPr>
        <w:t>0</w:t>
      </w:r>
      <w:r w:rsidRPr="0093017C">
        <w:rPr>
          <w:rFonts w:ascii="Arial" w:eastAsia="Times New Roman" w:hAnsi="Arial" w:cs="Arial"/>
          <w:b/>
          <w:sz w:val="28"/>
          <w:szCs w:val="28"/>
          <w:lang w:val="es-MX" w:eastAsia="es-MX"/>
        </w:rPr>
        <w:t>n</w:t>
      </w:r>
      <w:r w:rsidRPr="0093017C">
        <w:rPr>
          <w:rFonts w:ascii="Arial" w:eastAsia="Times New Roman" w:hAnsi="Arial" w:cs="Arial"/>
          <w:b/>
          <w:sz w:val="28"/>
          <w:szCs w:val="28"/>
          <w:vertAlign w:val="superscript"/>
          <w:lang w:val="es-MX" w:eastAsia="es-MX"/>
        </w:rPr>
        <w:t>1</w:t>
      </w:r>
      <w:r w:rsidRPr="0093017C">
        <w:rPr>
          <w:rFonts w:ascii="Arial" w:eastAsia="Times New Roman" w:hAnsi="Arial" w:cs="Arial"/>
          <w:b/>
          <w:sz w:val="28"/>
          <w:szCs w:val="28"/>
          <w:lang w:val="es-MX" w:eastAsia="es-MX"/>
        </w:rPr>
        <w:t>.</w:t>
      </w:r>
    </w:p>
    <w:p w14:paraId="7F60F25D" w14:textId="116238F6" w:rsidR="00CD04DD" w:rsidRDefault="0093017C" w:rsidP="00B37807">
      <w:pPr>
        <w:rPr>
          <w:b/>
          <w:iCs/>
          <w:sz w:val="28"/>
          <w:szCs w:val="28"/>
        </w:rPr>
      </w:pPr>
      <w:r w:rsidRPr="0093017C">
        <w:rPr>
          <w:b/>
          <w:iCs/>
          <w:sz w:val="28"/>
          <w:szCs w:val="28"/>
        </w:rPr>
        <w:t>Configuración Electrónica:</w:t>
      </w:r>
    </w:p>
    <w:p w14:paraId="52A8C684" w14:textId="77777777" w:rsidR="00A610C5" w:rsidRDefault="00A610C5" w:rsidP="00DA7461">
      <w:pPr>
        <w:rPr>
          <w:iCs/>
          <w:sz w:val="28"/>
          <w:szCs w:val="28"/>
        </w:rPr>
      </w:pPr>
      <w:r>
        <w:rPr>
          <w:iCs/>
          <w:sz w:val="28"/>
          <w:szCs w:val="28"/>
        </w:rPr>
        <w:t>Es la manera en la que se distribuyen los electrones de un átomo en los diferentes niveles y subniveles de energía.</w:t>
      </w:r>
    </w:p>
    <w:p w14:paraId="2FC5F07C" w14:textId="2D72959E" w:rsidR="00DA7461" w:rsidRDefault="00A610C5" w:rsidP="00A610C5">
      <w:pPr>
        <w:rPr>
          <w:iCs/>
          <w:sz w:val="28"/>
          <w:szCs w:val="28"/>
          <w:lang w:val="es-MX"/>
        </w:rPr>
      </w:pPr>
      <w:r w:rsidRPr="00A610C5">
        <w:rPr>
          <w:b/>
          <w:iCs/>
          <w:sz w:val="28"/>
          <w:szCs w:val="28"/>
        </w:rPr>
        <w:t>Niveles</w:t>
      </w:r>
      <w:r>
        <w:rPr>
          <w:iCs/>
          <w:sz w:val="28"/>
          <w:szCs w:val="28"/>
        </w:rPr>
        <w:t xml:space="preserve">: </w:t>
      </w:r>
      <w:r w:rsidRPr="00A610C5">
        <w:rPr>
          <w:iCs/>
          <w:sz w:val="28"/>
          <w:szCs w:val="28"/>
          <w:lang w:val="es-MX"/>
        </w:rPr>
        <w:t>Representados por los números enteros 1, 2, 3… Cada nivel corresponde a una cantidad específica de energía.</w:t>
      </w:r>
      <w:r>
        <w:rPr>
          <w:iCs/>
          <w:sz w:val="28"/>
          <w:szCs w:val="28"/>
          <w:lang w:val="es-MX"/>
        </w:rPr>
        <w:t xml:space="preserve"> </w:t>
      </w:r>
      <w:r w:rsidRPr="00A610C5">
        <w:rPr>
          <w:iCs/>
          <w:sz w:val="28"/>
          <w:szCs w:val="28"/>
          <w:lang w:val="es-MX"/>
        </w:rPr>
        <w:t>Los niveles más cercanos al núcleo tienen menor energía.</w:t>
      </w:r>
    </w:p>
    <w:p w14:paraId="1FE2A7DD" w14:textId="7AE9A2C3" w:rsidR="00A610C5" w:rsidRDefault="00A610C5" w:rsidP="00A610C5">
      <w:pPr>
        <w:rPr>
          <w:iCs/>
          <w:sz w:val="28"/>
          <w:szCs w:val="28"/>
        </w:rPr>
      </w:pPr>
      <w:r w:rsidRPr="00B04EB8">
        <w:rPr>
          <w:b/>
          <w:iCs/>
          <w:sz w:val="28"/>
          <w:szCs w:val="28"/>
          <w:lang w:val="es-MX"/>
        </w:rPr>
        <w:lastRenderedPageBreak/>
        <w:t>Subniveles:</w:t>
      </w:r>
      <w:r>
        <w:rPr>
          <w:iCs/>
          <w:sz w:val="28"/>
          <w:szCs w:val="28"/>
          <w:lang w:val="es-MX"/>
        </w:rPr>
        <w:t xml:space="preserve"> </w:t>
      </w:r>
      <w:r w:rsidRPr="00A610C5">
        <w:rPr>
          <w:iCs/>
          <w:sz w:val="28"/>
          <w:szCs w:val="28"/>
        </w:rPr>
        <w:t>Cada nivel está dividido en subniveles: s, p, d, f.</w:t>
      </w:r>
      <w:r>
        <w:rPr>
          <w:iCs/>
          <w:sz w:val="28"/>
          <w:szCs w:val="28"/>
        </w:rPr>
        <w:t xml:space="preserve"> </w:t>
      </w:r>
      <w:r w:rsidRPr="00A610C5">
        <w:rPr>
          <w:iCs/>
          <w:sz w:val="28"/>
          <w:szCs w:val="28"/>
        </w:rPr>
        <w:t xml:space="preserve">Cada subnivel tiene un número fijo de </w:t>
      </w:r>
      <w:r w:rsidRPr="00A610C5">
        <w:rPr>
          <w:b/>
          <w:bCs/>
          <w:iCs/>
          <w:sz w:val="28"/>
          <w:szCs w:val="28"/>
        </w:rPr>
        <w:t>orbitales</w:t>
      </w:r>
      <w:r w:rsidRPr="00A610C5">
        <w:rPr>
          <w:iCs/>
          <w:sz w:val="28"/>
          <w:szCs w:val="28"/>
        </w:rPr>
        <w:t>, que son regiones del espacio donde es más probable encontrar electrones.</w:t>
      </w:r>
    </w:p>
    <w:p w14:paraId="0A99DFC7" w14:textId="0DE3216C" w:rsidR="00A610C5" w:rsidRDefault="00EB3E77" w:rsidP="00A610C5">
      <w:pPr>
        <w:pStyle w:val="Prrafodelista"/>
        <w:numPr>
          <w:ilvl w:val="0"/>
          <w:numId w:val="6"/>
        </w:numPr>
        <w:rPr>
          <w:iCs/>
          <w:sz w:val="28"/>
          <w:szCs w:val="28"/>
          <w:lang w:val="es-MX"/>
        </w:rPr>
      </w:pPr>
      <w:r>
        <w:rPr>
          <w:b/>
          <w:iCs/>
          <w:sz w:val="28"/>
          <w:szCs w:val="28"/>
          <w:lang w:val="es-MX"/>
        </w:rPr>
        <w:t>s</w:t>
      </w:r>
      <w:r>
        <w:rPr>
          <w:b/>
          <w:iCs/>
          <w:sz w:val="28"/>
          <w:szCs w:val="28"/>
          <w:vertAlign w:val="superscript"/>
          <w:lang w:val="es-MX"/>
        </w:rPr>
        <w:t>2</w:t>
      </w:r>
      <w:r w:rsidR="00A610C5" w:rsidRPr="00A610C5">
        <w:rPr>
          <w:b/>
          <w:iCs/>
          <w:sz w:val="28"/>
          <w:szCs w:val="28"/>
          <w:lang w:val="es-MX"/>
        </w:rPr>
        <w:t>:</w:t>
      </w:r>
      <w:r w:rsidR="00A610C5" w:rsidRPr="00A610C5">
        <w:rPr>
          <w:iCs/>
          <w:sz w:val="28"/>
          <w:szCs w:val="28"/>
          <w:lang w:val="es-MX"/>
        </w:rPr>
        <w:t xml:space="preserve"> 1 orbital (máximo 2 electrones).</w:t>
      </w:r>
    </w:p>
    <w:p w14:paraId="6B0C029A" w14:textId="7A696493" w:rsidR="00A610C5" w:rsidRDefault="00EB3E77" w:rsidP="00A610C5">
      <w:pPr>
        <w:pStyle w:val="Prrafodelista"/>
        <w:numPr>
          <w:ilvl w:val="0"/>
          <w:numId w:val="6"/>
        </w:numPr>
        <w:rPr>
          <w:iCs/>
          <w:sz w:val="28"/>
          <w:szCs w:val="28"/>
          <w:lang w:val="es-MX"/>
        </w:rPr>
      </w:pPr>
      <w:r>
        <w:rPr>
          <w:b/>
          <w:iCs/>
          <w:sz w:val="28"/>
          <w:szCs w:val="28"/>
          <w:lang w:val="es-MX"/>
        </w:rPr>
        <w:t>p</w:t>
      </w:r>
      <w:r>
        <w:rPr>
          <w:b/>
          <w:iCs/>
          <w:sz w:val="28"/>
          <w:szCs w:val="28"/>
          <w:vertAlign w:val="superscript"/>
          <w:lang w:val="es-MX"/>
        </w:rPr>
        <w:t>6</w:t>
      </w:r>
      <w:r w:rsidR="00A610C5" w:rsidRPr="00A610C5">
        <w:rPr>
          <w:b/>
          <w:iCs/>
          <w:sz w:val="28"/>
          <w:szCs w:val="28"/>
          <w:lang w:val="es-MX"/>
        </w:rPr>
        <w:t>:</w:t>
      </w:r>
      <w:r w:rsidR="00A610C5" w:rsidRPr="00A610C5">
        <w:rPr>
          <w:iCs/>
          <w:sz w:val="28"/>
          <w:szCs w:val="28"/>
          <w:lang w:val="es-MX"/>
        </w:rPr>
        <w:t xml:space="preserve"> 3 orbitales (máximo 6 electrones). </w:t>
      </w:r>
    </w:p>
    <w:p w14:paraId="08EFB869" w14:textId="1046C3EF" w:rsidR="00A610C5" w:rsidRDefault="00EB3E77" w:rsidP="00A610C5">
      <w:pPr>
        <w:pStyle w:val="Prrafodelista"/>
        <w:numPr>
          <w:ilvl w:val="0"/>
          <w:numId w:val="6"/>
        </w:numPr>
        <w:rPr>
          <w:iCs/>
          <w:sz w:val="28"/>
          <w:szCs w:val="28"/>
          <w:lang w:val="es-MX"/>
        </w:rPr>
      </w:pPr>
      <w:r>
        <w:rPr>
          <w:b/>
          <w:iCs/>
          <w:sz w:val="28"/>
          <w:szCs w:val="28"/>
          <w:lang w:val="es-MX"/>
        </w:rPr>
        <w:t>d</w:t>
      </w:r>
      <w:r>
        <w:rPr>
          <w:b/>
          <w:iCs/>
          <w:sz w:val="28"/>
          <w:szCs w:val="28"/>
          <w:vertAlign w:val="superscript"/>
          <w:lang w:val="es-MX"/>
        </w:rPr>
        <w:t>10</w:t>
      </w:r>
      <w:r w:rsidR="00A610C5" w:rsidRPr="00A610C5">
        <w:rPr>
          <w:b/>
          <w:iCs/>
          <w:sz w:val="28"/>
          <w:szCs w:val="28"/>
          <w:lang w:val="es-MX"/>
        </w:rPr>
        <w:t>:</w:t>
      </w:r>
      <w:r w:rsidR="00A610C5" w:rsidRPr="00A610C5">
        <w:rPr>
          <w:iCs/>
          <w:sz w:val="28"/>
          <w:szCs w:val="28"/>
          <w:lang w:val="es-MX"/>
        </w:rPr>
        <w:t xml:space="preserve"> 5 orbitales (máximo 10 electrones).</w:t>
      </w:r>
    </w:p>
    <w:p w14:paraId="163F28DA" w14:textId="266ECCB2" w:rsidR="00A610C5" w:rsidRPr="00A610C5" w:rsidRDefault="00EB3E77" w:rsidP="00A610C5">
      <w:pPr>
        <w:pStyle w:val="Prrafodelista"/>
        <w:numPr>
          <w:ilvl w:val="0"/>
          <w:numId w:val="6"/>
        </w:numPr>
        <w:rPr>
          <w:iCs/>
          <w:sz w:val="28"/>
          <w:szCs w:val="28"/>
          <w:lang w:val="es-MX"/>
        </w:rPr>
      </w:pPr>
      <w:r>
        <w:rPr>
          <w:b/>
          <w:iCs/>
          <w:sz w:val="28"/>
          <w:szCs w:val="28"/>
          <w:lang w:val="es-MX"/>
        </w:rPr>
        <w:t>f</w:t>
      </w:r>
      <w:r>
        <w:rPr>
          <w:b/>
          <w:iCs/>
          <w:sz w:val="28"/>
          <w:szCs w:val="28"/>
          <w:vertAlign w:val="superscript"/>
          <w:lang w:val="es-MX"/>
        </w:rPr>
        <w:t>14</w:t>
      </w:r>
      <w:r w:rsidR="00A610C5" w:rsidRPr="00A610C5">
        <w:rPr>
          <w:b/>
          <w:iCs/>
          <w:sz w:val="28"/>
          <w:szCs w:val="28"/>
          <w:lang w:val="es-MX"/>
        </w:rPr>
        <w:t>:</w:t>
      </w:r>
      <w:r w:rsidR="00A610C5" w:rsidRPr="00A610C5">
        <w:rPr>
          <w:iCs/>
          <w:sz w:val="28"/>
          <w:szCs w:val="28"/>
          <w:lang w:val="es-MX"/>
        </w:rPr>
        <w:t xml:space="preserve"> 7 orbitales (máximo 14 electrones)</w:t>
      </w:r>
    </w:p>
    <w:p w14:paraId="73DDB661" w14:textId="1BAA9A2E" w:rsidR="00A610C5" w:rsidRPr="00A610C5" w:rsidRDefault="00A610C5" w:rsidP="00A610C5">
      <w:pPr>
        <w:rPr>
          <w:iCs/>
          <w:sz w:val="28"/>
          <w:szCs w:val="28"/>
          <w:lang w:val="es-MX"/>
        </w:rPr>
      </w:pPr>
      <w:r w:rsidRPr="00FB2B95">
        <w:rPr>
          <w:iCs/>
          <w:sz w:val="28"/>
          <w:szCs w:val="28"/>
        </w:rPr>
        <w:t xml:space="preserve">Se define </w:t>
      </w:r>
      <w:r w:rsidRPr="00FB2B95">
        <w:rPr>
          <w:b/>
          <w:iCs/>
          <w:sz w:val="28"/>
          <w:szCs w:val="28"/>
        </w:rPr>
        <w:t>orbital atómico</w:t>
      </w:r>
      <w:r w:rsidRPr="00FB2B95">
        <w:rPr>
          <w:iCs/>
          <w:sz w:val="28"/>
          <w:szCs w:val="28"/>
        </w:rPr>
        <w:t xml:space="preserve"> a la región del es</w:t>
      </w:r>
      <w:r>
        <w:rPr>
          <w:iCs/>
          <w:sz w:val="28"/>
          <w:szCs w:val="28"/>
        </w:rPr>
        <w:t xml:space="preserve">pacio que rodea al núcleo donde </w:t>
      </w:r>
      <w:r w:rsidRPr="00FB2B95">
        <w:rPr>
          <w:iCs/>
          <w:sz w:val="28"/>
          <w:szCs w:val="28"/>
        </w:rPr>
        <w:t>es probable encontrar el electrón.</w:t>
      </w:r>
    </w:p>
    <w:p w14:paraId="52251F62" w14:textId="7A8CB066" w:rsidR="00FB2B95" w:rsidRPr="00992C9E" w:rsidRDefault="00FB2B95" w:rsidP="00FB2B95">
      <w:pPr>
        <w:rPr>
          <w:iCs/>
          <w:sz w:val="28"/>
          <w:szCs w:val="28"/>
        </w:rPr>
      </w:pPr>
      <w:r>
        <w:rPr>
          <w:iCs/>
          <w:sz w:val="28"/>
          <w:szCs w:val="28"/>
        </w:rPr>
        <w:t xml:space="preserve">Si </w:t>
      </w:r>
      <w:r w:rsidRPr="00A610C5">
        <w:rPr>
          <w:b/>
          <w:iCs/>
          <w:sz w:val="28"/>
          <w:szCs w:val="28"/>
        </w:rPr>
        <w:t>n</w:t>
      </w:r>
      <w:r w:rsidRPr="00A610C5">
        <w:rPr>
          <w:b/>
          <w:iCs/>
          <w:sz w:val="28"/>
          <w:szCs w:val="28"/>
          <w:vertAlign w:val="superscript"/>
        </w:rPr>
        <w:t>2</w:t>
      </w:r>
      <w:r>
        <w:rPr>
          <w:iCs/>
          <w:sz w:val="28"/>
          <w:szCs w:val="28"/>
        </w:rPr>
        <w:t xml:space="preserve"> </w:t>
      </w:r>
      <w:r w:rsidRPr="00FB2B95">
        <w:rPr>
          <w:iCs/>
          <w:sz w:val="28"/>
          <w:szCs w:val="28"/>
        </w:rPr>
        <w:t>es el número de orbitales por cada nivel de energía, y conside</w:t>
      </w:r>
      <w:r>
        <w:rPr>
          <w:iCs/>
          <w:sz w:val="28"/>
          <w:szCs w:val="28"/>
        </w:rPr>
        <w:t xml:space="preserve">rando que por cada orbital solo </w:t>
      </w:r>
      <w:r w:rsidRPr="00FB2B95">
        <w:rPr>
          <w:iCs/>
          <w:sz w:val="28"/>
          <w:szCs w:val="28"/>
        </w:rPr>
        <w:t xml:space="preserve">pueden entrar dos electrones, el número total de electrones en </w:t>
      </w:r>
      <w:r>
        <w:rPr>
          <w:iCs/>
          <w:sz w:val="28"/>
          <w:szCs w:val="28"/>
        </w:rPr>
        <w:t xml:space="preserve">un determinado nivel de energía será: </w:t>
      </w:r>
      <w:r w:rsidRPr="00A610C5">
        <w:rPr>
          <w:b/>
          <w:iCs/>
          <w:sz w:val="28"/>
          <w:szCs w:val="28"/>
        </w:rPr>
        <w:t>2*n</w:t>
      </w:r>
      <w:r w:rsidRPr="00A610C5">
        <w:rPr>
          <w:b/>
          <w:iCs/>
          <w:sz w:val="28"/>
          <w:szCs w:val="28"/>
          <w:vertAlign w:val="superscript"/>
        </w:rPr>
        <w:t>2</w:t>
      </w:r>
      <w:r w:rsidRPr="00FB2B95">
        <w:rPr>
          <w:iCs/>
          <w:sz w:val="28"/>
          <w:szCs w:val="28"/>
        </w:rPr>
        <w:t xml:space="preserve">. En el nivel </w:t>
      </w:r>
      <w:r w:rsidRPr="00A610C5">
        <w:rPr>
          <w:b/>
          <w:iCs/>
          <w:sz w:val="28"/>
          <w:szCs w:val="28"/>
        </w:rPr>
        <w:t>n=1</w:t>
      </w:r>
      <w:r w:rsidRPr="00FB2B95">
        <w:rPr>
          <w:iCs/>
          <w:sz w:val="28"/>
          <w:szCs w:val="28"/>
        </w:rPr>
        <w:t xml:space="preserve"> hay un solo orbital y podrán entrar ha</w:t>
      </w:r>
      <w:r>
        <w:rPr>
          <w:iCs/>
          <w:sz w:val="28"/>
          <w:szCs w:val="28"/>
        </w:rPr>
        <w:t xml:space="preserve">sta dos electrones, en el nivel </w:t>
      </w:r>
      <w:r w:rsidRPr="00A610C5">
        <w:rPr>
          <w:b/>
          <w:iCs/>
          <w:sz w:val="28"/>
          <w:szCs w:val="28"/>
        </w:rPr>
        <w:t>n=2</w:t>
      </w:r>
      <w:r w:rsidR="00A610C5">
        <w:rPr>
          <w:iCs/>
          <w:sz w:val="28"/>
          <w:szCs w:val="28"/>
        </w:rPr>
        <w:t xml:space="preserve"> hay cuatro</w:t>
      </w:r>
      <w:r w:rsidRPr="00FB2B95">
        <w:rPr>
          <w:iCs/>
          <w:sz w:val="28"/>
          <w:szCs w:val="28"/>
        </w:rPr>
        <w:t xml:space="preserve"> orbitales y podrán entrar hasta ocho electrones, en e</w:t>
      </w:r>
      <w:r>
        <w:rPr>
          <w:iCs/>
          <w:sz w:val="28"/>
          <w:szCs w:val="28"/>
        </w:rPr>
        <w:t xml:space="preserve">l nivel </w:t>
      </w:r>
      <w:r w:rsidRPr="00A610C5">
        <w:rPr>
          <w:b/>
          <w:iCs/>
          <w:sz w:val="28"/>
          <w:szCs w:val="28"/>
        </w:rPr>
        <w:t>n=3</w:t>
      </w:r>
      <w:r>
        <w:rPr>
          <w:iCs/>
          <w:sz w:val="28"/>
          <w:szCs w:val="28"/>
        </w:rPr>
        <w:t xml:space="preserve"> hay nueve orbitales </w:t>
      </w:r>
      <w:r w:rsidRPr="00FB2B95">
        <w:rPr>
          <w:iCs/>
          <w:sz w:val="28"/>
          <w:szCs w:val="28"/>
        </w:rPr>
        <w:t>y podrán entrar hasta 18 electrones, etc.</w:t>
      </w:r>
    </w:p>
    <w:p w14:paraId="5273C79C" w14:textId="19B798E7" w:rsidR="00B04EB8" w:rsidRPr="00B04EB8" w:rsidRDefault="00B04EB8" w:rsidP="00B04EB8">
      <w:pPr>
        <w:rPr>
          <w:iCs/>
          <w:sz w:val="28"/>
          <w:szCs w:val="28"/>
        </w:rPr>
      </w:pPr>
      <w:r w:rsidRPr="00B04EB8">
        <w:rPr>
          <w:iCs/>
          <w:sz w:val="28"/>
          <w:szCs w:val="28"/>
        </w:rPr>
        <w:t>ORDEN DE ENERGÍA REAL DE LOS</w:t>
      </w:r>
      <w:r>
        <w:rPr>
          <w:iCs/>
          <w:sz w:val="28"/>
          <w:szCs w:val="28"/>
        </w:rPr>
        <w:t xml:space="preserve"> ORBITALES ATÓMICOS PARA ÁTOMOS </w:t>
      </w:r>
      <w:r w:rsidRPr="00B04EB8">
        <w:rPr>
          <w:iCs/>
          <w:sz w:val="28"/>
          <w:szCs w:val="28"/>
        </w:rPr>
        <w:t>POLIELECTRÓNICOS – CONFIGURACIÓN ELECTRÓNICA FUNDAMENTAL</w:t>
      </w:r>
    </w:p>
    <w:p w14:paraId="34DA145F" w14:textId="77777777" w:rsidR="00D1055B" w:rsidRDefault="00B04EB8" w:rsidP="00B37807">
      <w:pPr>
        <w:rPr>
          <w:iCs/>
          <w:sz w:val="28"/>
          <w:szCs w:val="28"/>
        </w:rPr>
      </w:pPr>
      <w:r w:rsidRPr="00B04EB8">
        <w:rPr>
          <w:iCs/>
          <w:sz w:val="28"/>
          <w:szCs w:val="28"/>
        </w:rPr>
        <w:t>Para escribir la configuración del estado fundament</w:t>
      </w:r>
      <w:r>
        <w:rPr>
          <w:iCs/>
          <w:sz w:val="28"/>
          <w:szCs w:val="28"/>
        </w:rPr>
        <w:t xml:space="preserve">al (mínima energía) de un átomo </w:t>
      </w:r>
      <w:r w:rsidRPr="00B04EB8">
        <w:rPr>
          <w:iCs/>
          <w:sz w:val="28"/>
          <w:szCs w:val="28"/>
        </w:rPr>
        <w:t>polielectrónico es necesario distribuir todos sus electrones, sigu</w:t>
      </w:r>
      <w:r>
        <w:rPr>
          <w:iCs/>
          <w:sz w:val="28"/>
          <w:szCs w:val="28"/>
        </w:rPr>
        <w:t xml:space="preserve">iendo el orden de menor a mayor </w:t>
      </w:r>
      <w:r w:rsidRPr="00B04EB8">
        <w:rPr>
          <w:iCs/>
          <w:sz w:val="28"/>
          <w:szCs w:val="28"/>
        </w:rPr>
        <w:t>energía de los orbitales, aplicando (cuando corresponda) el Princ</w:t>
      </w:r>
      <w:r>
        <w:rPr>
          <w:iCs/>
          <w:sz w:val="28"/>
          <w:szCs w:val="28"/>
        </w:rPr>
        <w:t xml:space="preserve">ipio de Exclusión de Pauli y la Regla de Hund. </w:t>
      </w:r>
    </w:p>
    <w:p w14:paraId="31BD07B8" w14:textId="2D4C563B" w:rsidR="00CD04DD" w:rsidRPr="00DD6CD9" w:rsidRDefault="00B04EB8" w:rsidP="00B37807">
      <w:pPr>
        <w:rPr>
          <w:iCs/>
          <w:sz w:val="28"/>
          <w:szCs w:val="28"/>
        </w:rPr>
      </w:pPr>
      <w:r w:rsidRPr="00B04EB8">
        <w:rPr>
          <w:iCs/>
          <w:sz w:val="28"/>
          <w:szCs w:val="28"/>
        </w:rPr>
        <w:t>La siguiente regla nemotécnica, ayuda a escribir la configura</w:t>
      </w:r>
      <w:r>
        <w:rPr>
          <w:iCs/>
          <w:sz w:val="28"/>
          <w:szCs w:val="28"/>
        </w:rPr>
        <w:t xml:space="preserve">ción electrónica de los átomos, </w:t>
      </w:r>
      <w:r w:rsidRPr="00B04EB8">
        <w:rPr>
          <w:iCs/>
          <w:sz w:val="28"/>
          <w:szCs w:val="28"/>
        </w:rPr>
        <w:t>completando los orbitales de menor a mayor energía y aplican</w:t>
      </w:r>
      <w:r>
        <w:rPr>
          <w:iCs/>
          <w:sz w:val="28"/>
          <w:szCs w:val="28"/>
        </w:rPr>
        <w:t xml:space="preserve">do el Principio de Exclusión de </w:t>
      </w:r>
      <w:r w:rsidRPr="00B04EB8">
        <w:rPr>
          <w:iCs/>
          <w:sz w:val="28"/>
          <w:szCs w:val="28"/>
        </w:rPr>
        <w:t>Pauli y la Regla de Hund.</w:t>
      </w:r>
    </w:p>
    <w:p w14:paraId="3BDDEDA5" w14:textId="1053DFCC" w:rsidR="00CD04DD" w:rsidRPr="00DD6CD9" w:rsidRDefault="00D1055B" w:rsidP="00D1055B">
      <w:pPr>
        <w:jc w:val="center"/>
        <w:rPr>
          <w:iCs/>
          <w:sz w:val="28"/>
          <w:szCs w:val="28"/>
        </w:rPr>
      </w:pPr>
      <w:r w:rsidRPr="00D1055B">
        <w:rPr>
          <w:iCs/>
          <w:noProof/>
          <w:sz w:val="28"/>
          <w:szCs w:val="28"/>
          <w:lang w:val="es-MX" w:eastAsia="es-MX"/>
        </w:rPr>
        <w:drawing>
          <wp:inline distT="0" distB="0" distL="0" distR="0" wp14:anchorId="6494E77A" wp14:editId="1538311F">
            <wp:extent cx="2067157" cy="2268747"/>
            <wp:effectExtent l="0" t="0" r="0" b="0"/>
            <wp:docPr id="6" name="Imagen 6" descr="Ilustración vectorial de la configuración de electrones en átomos de elementos sobre fondo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ustración vectorial de la configuración de electrones en átomos de elementos sobre fondo blanc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01437" cy="2306370"/>
                    </a:xfrm>
                    <a:prstGeom prst="rect">
                      <a:avLst/>
                    </a:prstGeom>
                    <a:noFill/>
                    <a:ln>
                      <a:noFill/>
                    </a:ln>
                  </pic:spPr>
                </pic:pic>
              </a:graphicData>
            </a:graphic>
          </wp:inline>
        </w:drawing>
      </w:r>
    </w:p>
    <w:p w14:paraId="2A6339FB" w14:textId="3C7B273B" w:rsidR="00D1055B" w:rsidRPr="00DD6CD9" w:rsidRDefault="00D1055B" w:rsidP="00B37807">
      <w:pPr>
        <w:rPr>
          <w:iCs/>
          <w:sz w:val="28"/>
          <w:szCs w:val="28"/>
        </w:rPr>
      </w:pPr>
      <w:r w:rsidRPr="00D1055B">
        <w:rPr>
          <w:iCs/>
          <w:sz w:val="28"/>
          <w:szCs w:val="28"/>
        </w:rPr>
        <w:lastRenderedPageBreak/>
        <w:t>De este modo el orden real de energ</w:t>
      </w:r>
      <w:r>
        <w:rPr>
          <w:iCs/>
          <w:sz w:val="28"/>
          <w:szCs w:val="28"/>
        </w:rPr>
        <w:t xml:space="preserve">ía de los orbitales para átomos </w:t>
      </w:r>
      <w:r w:rsidRPr="00D1055B">
        <w:rPr>
          <w:iCs/>
          <w:sz w:val="28"/>
          <w:szCs w:val="28"/>
        </w:rPr>
        <w:t>polielectrónicos será:</w:t>
      </w:r>
    </w:p>
    <w:p w14:paraId="56DFFC10" w14:textId="083D9582" w:rsidR="00CD04DD" w:rsidRPr="00DD6CD9" w:rsidRDefault="00D1055B" w:rsidP="00B37807">
      <w:pPr>
        <w:rPr>
          <w:iCs/>
          <w:sz w:val="28"/>
          <w:szCs w:val="28"/>
        </w:rPr>
      </w:pPr>
      <w:r w:rsidRPr="00D1055B">
        <w:rPr>
          <w:iCs/>
          <w:noProof/>
          <w:sz w:val="28"/>
          <w:szCs w:val="28"/>
          <w:lang w:val="es-MX" w:eastAsia="es-MX"/>
        </w:rPr>
        <w:drawing>
          <wp:inline distT="0" distB="0" distL="0" distR="0" wp14:anchorId="3D9D5253" wp14:editId="51513E91">
            <wp:extent cx="5400040" cy="6883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688340"/>
                    </a:xfrm>
                    <a:prstGeom prst="rect">
                      <a:avLst/>
                    </a:prstGeom>
                  </pic:spPr>
                </pic:pic>
              </a:graphicData>
            </a:graphic>
          </wp:inline>
        </w:drawing>
      </w:r>
    </w:p>
    <w:p w14:paraId="69D5E892" w14:textId="0AFEA8F0" w:rsidR="00CD04DD" w:rsidRDefault="008C67CD" w:rsidP="00B37807">
      <w:pPr>
        <w:rPr>
          <w:iCs/>
          <w:sz w:val="28"/>
          <w:szCs w:val="28"/>
        </w:rPr>
      </w:pPr>
      <w:r>
        <w:rPr>
          <w:iCs/>
          <w:sz w:val="28"/>
          <w:szCs w:val="28"/>
        </w:rPr>
        <w:t>Ejemplo:</w:t>
      </w:r>
      <w:r>
        <w:rPr>
          <w:iCs/>
          <w:sz w:val="28"/>
          <w:szCs w:val="28"/>
        </w:rPr>
        <w:br/>
        <w:t xml:space="preserve">O </w:t>
      </w:r>
      <w:r w:rsidRPr="008C67CD">
        <w:rPr>
          <w:iCs/>
          <w:sz w:val="28"/>
          <w:szCs w:val="28"/>
        </w:rPr>
        <w:sym w:font="Wingdings" w:char="F0E0"/>
      </w:r>
      <w:r>
        <w:rPr>
          <w:iCs/>
          <w:sz w:val="28"/>
          <w:szCs w:val="28"/>
        </w:rPr>
        <w:t xml:space="preserve"> Z=8 </w:t>
      </w:r>
      <w:r w:rsidRPr="008C67CD">
        <w:rPr>
          <w:iCs/>
          <w:sz w:val="28"/>
          <w:szCs w:val="28"/>
        </w:rPr>
        <w:sym w:font="Wingdings" w:char="F0E0"/>
      </w:r>
      <w:r w:rsidR="00EB3E77">
        <w:rPr>
          <w:iCs/>
          <w:sz w:val="28"/>
          <w:szCs w:val="28"/>
          <w:vertAlign w:val="subscript"/>
        </w:rPr>
        <w:t>+1</w:t>
      </w:r>
      <w:r>
        <w:rPr>
          <w:iCs/>
          <w:sz w:val="28"/>
          <w:szCs w:val="28"/>
        </w:rPr>
        <w:t>p</w:t>
      </w:r>
      <w:r w:rsidR="00EB3E77">
        <w:rPr>
          <w:iCs/>
          <w:sz w:val="28"/>
          <w:szCs w:val="28"/>
          <w:vertAlign w:val="superscript"/>
        </w:rPr>
        <w:t>1</w:t>
      </w:r>
      <w:r w:rsidR="00EB3E77">
        <w:rPr>
          <w:iCs/>
          <w:sz w:val="28"/>
          <w:szCs w:val="28"/>
        </w:rPr>
        <w:t xml:space="preserve">:8 - </w:t>
      </w:r>
      <w:r w:rsidR="00EB3E77">
        <w:rPr>
          <w:iCs/>
          <w:sz w:val="28"/>
          <w:szCs w:val="28"/>
          <w:vertAlign w:val="subscript"/>
        </w:rPr>
        <w:t>-1</w:t>
      </w:r>
      <w:r w:rsidR="00EB3E77" w:rsidRPr="00EB3E77">
        <w:rPr>
          <w:iCs/>
          <w:sz w:val="28"/>
          <w:szCs w:val="28"/>
        </w:rPr>
        <w:t>e</w:t>
      </w:r>
      <w:r w:rsidR="00EB3E77">
        <w:rPr>
          <w:iCs/>
          <w:sz w:val="28"/>
          <w:szCs w:val="28"/>
          <w:vertAlign w:val="superscript"/>
        </w:rPr>
        <w:t>0</w:t>
      </w:r>
      <w:r w:rsidR="00EB3E77">
        <w:rPr>
          <w:iCs/>
          <w:sz w:val="28"/>
          <w:szCs w:val="28"/>
        </w:rPr>
        <w:t>:8</w:t>
      </w:r>
    </w:p>
    <w:p w14:paraId="2EDBD0D5" w14:textId="702A506A" w:rsidR="00EB3E77" w:rsidRPr="00EB3E77" w:rsidRDefault="00EB3E77" w:rsidP="00EB3E77">
      <w:pPr>
        <w:pStyle w:val="Prrafodelista"/>
        <w:numPr>
          <w:ilvl w:val="0"/>
          <w:numId w:val="8"/>
        </w:numPr>
        <w:rPr>
          <w:iCs/>
          <w:sz w:val="28"/>
          <w:szCs w:val="28"/>
        </w:rPr>
      </w:pPr>
      <w:r>
        <w:rPr>
          <w:iCs/>
          <w:sz w:val="28"/>
          <w:szCs w:val="28"/>
        </w:rPr>
        <w:t>1s</w:t>
      </w:r>
      <w:r>
        <w:rPr>
          <w:iCs/>
          <w:sz w:val="28"/>
          <w:szCs w:val="28"/>
          <w:vertAlign w:val="superscript"/>
        </w:rPr>
        <w:t>2</w:t>
      </w:r>
      <w:r>
        <w:rPr>
          <w:iCs/>
          <w:sz w:val="28"/>
          <w:szCs w:val="28"/>
        </w:rPr>
        <w:t xml:space="preserve"> 2s</w:t>
      </w:r>
      <w:r>
        <w:rPr>
          <w:iCs/>
          <w:sz w:val="28"/>
          <w:szCs w:val="28"/>
          <w:vertAlign w:val="superscript"/>
        </w:rPr>
        <w:t>2</w:t>
      </w:r>
      <w:r>
        <w:rPr>
          <w:iCs/>
          <w:sz w:val="28"/>
          <w:szCs w:val="28"/>
        </w:rPr>
        <w:t xml:space="preserve"> 2p</w:t>
      </w:r>
      <w:r>
        <w:rPr>
          <w:iCs/>
          <w:sz w:val="28"/>
          <w:szCs w:val="28"/>
          <w:vertAlign w:val="superscript"/>
        </w:rPr>
        <w:t>4</w:t>
      </w:r>
    </w:p>
    <w:p w14:paraId="4E48256B" w14:textId="2FC5240B" w:rsidR="00CD04DD" w:rsidRDefault="00EB3E77" w:rsidP="00B37807">
      <w:pPr>
        <w:rPr>
          <w:iCs/>
          <w:sz w:val="28"/>
          <w:szCs w:val="28"/>
        </w:rPr>
      </w:pPr>
      <w:r w:rsidRPr="00EB3E77">
        <w:rPr>
          <w:iCs/>
          <w:sz w:val="28"/>
          <w:szCs w:val="28"/>
        </w:rPr>
        <w:t>O</w:t>
      </w:r>
      <w:r>
        <w:rPr>
          <w:iCs/>
          <w:sz w:val="28"/>
          <w:szCs w:val="28"/>
          <w:vertAlign w:val="superscript"/>
        </w:rPr>
        <w:t>2-</w:t>
      </w:r>
      <w:r w:rsidRPr="00EB3E77">
        <w:rPr>
          <w:iCs/>
          <w:sz w:val="28"/>
          <w:szCs w:val="28"/>
        </w:rPr>
        <w:t xml:space="preserve"> </w:t>
      </w:r>
      <w:r w:rsidRPr="00EB3E77">
        <w:rPr>
          <w:iCs/>
          <w:sz w:val="28"/>
          <w:szCs w:val="28"/>
        </w:rPr>
        <w:sym w:font="Wingdings" w:char="F0E0"/>
      </w:r>
      <w:r w:rsidRPr="00EB3E77">
        <w:rPr>
          <w:iCs/>
          <w:sz w:val="28"/>
          <w:szCs w:val="28"/>
        </w:rPr>
        <w:t xml:space="preserve"> Z=8 </w:t>
      </w:r>
      <w:r w:rsidRPr="00EB3E77">
        <w:rPr>
          <w:iCs/>
          <w:sz w:val="28"/>
          <w:szCs w:val="28"/>
        </w:rPr>
        <w:sym w:font="Wingdings" w:char="F0E0"/>
      </w:r>
      <w:r>
        <w:rPr>
          <w:iCs/>
          <w:sz w:val="28"/>
          <w:szCs w:val="28"/>
          <w:vertAlign w:val="subscript"/>
        </w:rPr>
        <w:t>+1</w:t>
      </w:r>
      <w:r>
        <w:rPr>
          <w:iCs/>
          <w:sz w:val="28"/>
          <w:szCs w:val="28"/>
        </w:rPr>
        <w:t>p</w:t>
      </w:r>
      <w:r>
        <w:rPr>
          <w:iCs/>
          <w:sz w:val="28"/>
          <w:szCs w:val="28"/>
          <w:vertAlign w:val="superscript"/>
        </w:rPr>
        <w:t>1</w:t>
      </w:r>
      <w:r>
        <w:rPr>
          <w:iCs/>
          <w:sz w:val="28"/>
          <w:szCs w:val="28"/>
        </w:rPr>
        <w:t xml:space="preserve">:8 - </w:t>
      </w:r>
      <w:r>
        <w:rPr>
          <w:iCs/>
          <w:sz w:val="28"/>
          <w:szCs w:val="28"/>
          <w:vertAlign w:val="subscript"/>
        </w:rPr>
        <w:t>-1</w:t>
      </w:r>
      <w:r w:rsidRPr="00EB3E77">
        <w:rPr>
          <w:iCs/>
          <w:sz w:val="28"/>
          <w:szCs w:val="28"/>
        </w:rPr>
        <w:t>e</w:t>
      </w:r>
      <w:r>
        <w:rPr>
          <w:iCs/>
          <w:sz w:val="28"/>
          <w:szCs w:val="28"/>
          <w:vertAlign w:val="superscript"/>
        </w:rPr>
        <w:t>0</w:t>
      </w:r>
      <w:r>
        <w:rPr>
          <w:iCs/>
          <w:sz w:val="28"/>
          <w:szCs w:val="28"/>
        </w:rPr>
        <w:t>:10</w:t>
      </w:r>
    </w:p>
    <w:p w14:paraId="390498B5" w14:textId="523EF1C7" w:rsidR="00EB3E77" w:rsidRPr="00EB3E77" w:rsidRDefault="00EB3E77" w:rsidP="00EB3E77">
      <w:pPr>
        <w:pStyle w:val="Prrafodelista"/>
        <w:numPr>
          <w:ilvl w:val="0"/>
          <w:numId w:val="8"/>
        </w:numPr>
        <w:rPr>
          <w:iCs/>
          <w:sz w:val="28"/>
          <w:szCs w:val="28"/>
        </w:rPr>
      </w:pPr>
      <w:r>
        <w:rPr>
          <w:iCs/>
          <w:sz w:val="28"/>
          <w:szCs w:val="28"/>
        </w:rPr>
        <w:t>1s</w:t>
      </w:r>
      <w:r>
        <w:rPr>
          <w:iCs/>
          <w:sz w:val="28"/>
          <w:szCs w:val="28"/>
          <w:vertAlign w:val="superscript"/>
        </w:rPr>
        <w:t>2</w:t>
      </w:r>
      <w:r>
        <w:rPr>
          <w:iCs/>
          <w:sz w:val="28"/>
          <w:szCs w:val="28"/>
        </w:rPr>
        <w:t xml:space="preserve"> 2s</w:t>
      </w:r>
      <w:r>
        <w:rPr>
          <w:iCs/>
          <w:sz w:val="28"/>
          <w:szCs w:val="28"/>
          <w:vertAlign w:val="superscript"/>
        </w:rPr>
        <w:t>2</w:t>
      </w:r>
      <w:r>
        <w:rPr>
          <w:iCs/>
          <w:sz w:val="28"/>
          <w:szCs w:val="28"/>
        </w:rPr>
        <w:t xml:space="preserve"> 2p</w:t>
      </w:r>
      <w:r>
        <w:rPr>
          <w:iCs/>
          <w:sz w:val="28"/>
          <w:szCs w:val="28"/>
          <w:vertAlign w:val="superscript"/>
        </w:rPr>
        <w:t>6</w:t>
      </w:r>
    </w:p>
    <w:p w14:paraId="4B41821F" w14:textId="77777777" w:rsidR="00EB3E77" w:rsidRPr="00EB3E77" w:rsidRDefault="00EB3E77" w:rsidP="00EB3E77">
      <w:pPr>
        <w:rPr>
          <w:b/>
          <w:i/>
          <w:iCs/>
          <w:sz w:val="28"/>
          <w:szCs w:val="28"/>
        </w:rPr>
      </w:pPr>
      <w:r w:rsidRPr="00EB3E77">
        <w:rPr>
          <w:b/>
          <w:i/>
          <w:iCs/>
          <w:sz w:val="28"/>
          <w:szCs w:val="28"/>
        </w:rPr>
        <w:t>Principios importantes:</w:t>
      </w:r>
    </w:p>
    <w:p w14:paraId="7D2A2F88" w14:textId="77777777" w:rsidR="00EB3E77" w:rsidRPr="00EB3E77" w:rsidRDefault="00EB3E77" w:rsidP="00EB3E77">
      <w:pPr>
        <w:rPr>
          <w:iCs/>
          <w:sz w:val="28"/>
          <w:szCs w:val="28"/>
        </w:rPr>
      </w:pPr>
      <w:r w:rsidRPr="00EB3E77">
        <w:rPr>
          <w:b/>
          <w:iCs/>
          <w:sz w:val="28"/>
          <w:szCs w:val="28"/>
        </w:rPr>
        <w:t>Exclusión de Pauli:</w:t>
      </w:r>
      <w:r w:rsidRPr="00EB3E77">
        <w:rPr>
          <w:iCs/>
          <w:sz w:val="28"/>
          <w:szCs w:val="28"/>
        </w:rPr>
        <w:t xml:space="preserve"> Un orbital puede contener un máximo de dos electrones, siempre con espinas opuestas.</w:t>
      </w:r>
    </w:p>
    <w:p w14:paraId="40D067CB" w14:textId="78DAA45A" w:rsidR="00CD04DD" w:rsidRPr="00DD6CD9" w:rsidRDefault="00EB3E77" w:rsidP="00EB3E77">
      <w:pPr>
        <w:rPr>
          <w:iCs/>
          <w:sz w:val="28"/>
          <w:szCs w:val="28"/>
        </w:rPr>
      </w:pPr>
      <w:r w:rsidRPr="00EB3E77">
        <w:rPr>
          <w:b/>
          <w:iCs/>
          <w:sz w:val="28"/>
          <w:szCs w:val="28"/>
        </w:rPr>
        <w:t>Regla de Hund:</w:t>
      </w:r>
      <w:r w:rsidRPr="00EB3E77">
        <w:rPr>
          <w:iCs/>
          <w:sz w:val="28"/>
          <w:szCs w:val="28"/>
        </w:rPr>
        <w:t xml:space="preserve"> En subniveles con varios orbitales (como p, d</w:t>
      </w:r>
      <w:r w:rsidR="0050556A">
        <w:rPr>
          <w:iCs/>
          <w:sz w:val="28"/>
          <w:szCs w:val="28"/>
        </w:rPr>
        <w:t xml:space="preserve"> </w:t>
      </w:r>
      <w:r w:rsidRPr="00EB3E77">
        <w:rPr>
          <w:iCs/>
          <w:sz w:val="28"/>
          <w:szCs w:val="28"/>
        </w:rPr>
        <w:t>o</w:t>
      </w:r>
      <w:r w:rsidR="0050556A">
        <w:rPr>
          <w:iCs/>
          <w:sz w:val="28"/>
          <w:szCs w:val="28"/>
        </w:rPr>
        <w:t xml:space="preserve"> </w:t>
      </w:r>
      <w:r w:rsidRPr="00EB3E77">
        <w:rPr>
          <w:iCs/>
          <w:sz w:val="28"/>
          <w:szCs w:val="28"/>
        </w:rPr>
        <w:t>f), los electrones se distribuyen de forma desapareada antes de aparecer. Esto minimiza la repulsión entre ellos.</w:t>
      </w:r>
    </w:p>
    <w:p w14:paraId="7D6B6AF4" w14:textId="77777777" w:rsidR="00EB3E77" w:rsidRDefault="00EB3E77" w:rsidP="00EB3E77">
      <w:pPr>
        <w:rPr>
          <w:b/>
          <w:iCs/>
          <w:sz w:val="28"/>
          <w:szCs w:val="28"/>
        </w:rPr>
      </w:pPr>
      <w:r w:rsidRPr="00EB3E77">
        <w:rPr>
          <w:b/>
          <w:iCs/>
          <w:sz w:val="28"/>
          <w:szCs w:val="28"/>
        </w:rPr>
        <w:t>Tipo</w:t>
      </w:r>
      <w:r>
        <w:rPr>
          <w:b/>
          <w:iCs/>
          <w:sz w:val="28"/>
          <w:szCs w:val="28"/>
        </w:rPr>
        <w:t>s de configuración electrónica:</w:t>
      </w:r>
    </w:p>
    <w:p w14:paraId="50C84D72" w14:textId="77777777" w:rsidR="00EB3E77" w:rsidRPr="00EB3E77" w:rsidRDefault="00EB3E77" w:rsidP="00EB3E77">
      <w:pPr>
        <w:pStyle w:val="Prrafodelista"/>
        <w:numPr>
          <w:ilvl w:val="0"/>
          <w:numId w:val="8"/>
        </w:numPr>
        <w:rPr>
          <w:b/>
          <w:iCs/>
          <w:sz w:val="28"/>
          <w:szCs w:val="28"/>
        </w:rPr>
      </w:pPr>
      <w:r w:rsidRPr="00EB3E77">
        <w:rPr>
          <w:b/>
          <w:iCs/>
          <w:sz w:val="28"/>
          <w:szCs w:val="28"/>
        </w:rPr>
        <w:t>Completa:</w:t>
      </w:r>
      <w:r w:rsidRPr="00EB3E77">
        <w:rPr>
          <w:iCs/>
          <w:sz w:val="28"/>
          <w:szCs w:val="28"/>
        </w:rPr>
        <w:t xml:space="preserve"> Muestra la distribución detallada de todos los electrones en niveles y subniveles.</w:t>
      </w:r>
    </w:p>
    <w:p w14:paraId="2CD97834" w14:textId="77777777" w:rsidR="00EB3E77" w:rsidRPr="00EB3E77" w:rsidRDefault="00EB3E77" w:rsidP="00EB3E77">
      <w:pPr>
        <w:pStyle w:val="Prrafodelista"/>
        <w:numPr>
          <w:ilvl w:val="0"/>
          <w:numId w:val="8"/>
        </w:numPr>
        <w:rPr>
          <w:b/>
          <w:iCs/>
          <w:sz w:val="28"/>
          <w:szCs w:val="28"/>
        </w:rPr>
      </w:pPr>
      <w:r w:rsidRPr="00EB3E77">
        <w:rPr>
          <w:b/>
          <w:iCs/>
          <w:sz w:val="28"/>
          <w:szCs w:val="28"/>
        </w:rPr>
        <w:t>De valencia:</w:t>
      </w:r>
      <w:r w:rsidRPr="00EB3E77">
        <w:rPr>
          <w:iCs/>
          <w:sz w:val="28"/>
          <w:szCs w:val="28"/>
        </w:rPr>
        <w:t xml:space="preserve"> Solo incluye los electrones del nivel más externo, responsables de las propiedades químicas.</w:t>
      </w:r>
    </w:p>
    <w:p w14:paraId="4BB9E654" w14:textId="2DE521D5" w:rsidR="00EB3E77" w:rsidRPr="00EB3E77" w:rsidRDefault="00EB3E77" w:rsidP="00EB3E77">
      <w:pPr>
        <w:pStyle w:val="Prrafodelista"/>
        <w:numPr>
          <w:ilvl w:val="0"/>
          <w:numId w:val="8"/>
        </w:numPr>
        <w:rPr>
          <w:b/>
          <w:iCs/>
          <w:sz w:val="28"/>
          <w:szCs w:val="28"/>
        </w:rPr>
      </w:pPr>
      <w:r w:rsidRPr="00EB3E77">
        <w:rPr>
          <w:b/>
          <w:iCs/>
          <w:sz w:val="28"/>
          <w:szCs w:val="28"/>
        </w:rPr>
        <w:t>Externa:</w:t>
      </w:r>
      <w:r w:rsidRPr="00EB3E77">
        <w:rPr>
          <w:iCs/>
          <w:sz w:val="28"/>
          <w:szCs w:val="28"/>
        </w:rPr>
        <w:t xml:space="preserve"> Indica los electrones del último subnivel que se llena.</w:t>
      </w:r>
    </w:p>
    <w:p w14:paraId="35C614AF" w14:textId="77777777" w:rsidR="00EB3E77" w:rsidRPr="00EB3E77" w:rsidRDefault="00EB3E77" w:rsidP="00EB3E77">
      <w:pPr>
        <w:rPr>
          <w:iCs/>
          <w:sz w:val="28"/>
          <w:szCs w:val="28"/>
        </w:rPr>
      </w:pPr>
      <w:r w:rsidRPr="00EB3E77">
        <w:rPr>
          <w:iCs/>
          <w:sz w:val="28"/>
          <w:szCs w:val="28"/>
        </w:rPr>
        <w:t>Ejemplo (Oxígeno, Z=8):</w:t>
      </w:r>
    </w:p>
    <w:p w14:paraId="01475A36" w14:textId="77777777" w:rsidR="00CB7B42" w:rsidRDefault="00EB3E77" w:rsidP="00EB3E77">
      <w:pPr>
        <w:pStyle w:val="Prrafodelista"/>
        <w:numPr>
          <w:ilvl w:val="0"/>
          <w:numId w:val="9"/>
        </w:numPr>
        <w:rPr>
          <w:iCs/>
          <w:sz w:val="28"/>
          <w:szCs w:val="28"/>
        </w:rPr>
      </w:pPr>
      <w:r w:rsidRPr="00CB7B42">
        <w:rPr>
          <w:iCs/>
          <w:sz w:val="28"/>
          <w:szCs w:val="28"/>
        </w:rPr>
        <w:t>Completa: 1s² 2s² 2p⁴.</w:t>
      </w:r>
    </w:p>
    <w:p w14:paraId="44CE5DE9" w14:textId="77777777" w:rsidR="00CB7B42" w:rsidRDefault="00EB3E77" w:rsidP="00EB3E77">
      <w:pPr>
        <w:pStyle w:val="Prrafodelista"/>
        <w:numPr>
          <w:ilvl w:val="0"/>
          <w:numId w:val="9"/>
        </w:numPr>
        <w:rPr>
          <w:iCs/>
          <w:sz w:val="28"/>
          <w:szCs w:val="28"/>
        </w:rPr>
      </w:pPr>
      <w:r w:rsidRPr="00CB7B42">
        <w:rPr>
          <w:iCs/>
          <w:sz w:val="28"/>
          <w:szCs w:val="28"/>
        </w:rPr>
        <w:t>De valencia: 2s² 2p⁴ (nivel 2).</w:t>
      </w:r>
    </w:p>
    <w:p w14:paraId="162A9C22" w14:textId="3BF596ED" w:rsidR="00CD04DD" w:rsidRPr="00CB7B42" w:rsidRDefault="00EB3E77" w:rsidP="00EB3E77">
      <w:pPr>
        <w:pStyle w:val="Prrafodelista"/>
        <w:numPr>
          <w:ilvl w:val="0"/>
          <w:numId w:val="9"/>
        </w:numPr>
        <w:rPr>
          <w:iCs/>
          <w:sz w:val="28"/>
          <w:szCs w:val="28"/>
        </w:rPr>
      </w:pPr>
      <w:r w:rsidRPr="00CB7B42">
        <w:rPr>
          <w:iCs/>
          <w:sz w:val="28"/>
          <w:szCs w:val="28"/>
        </w:rPr>
        <w:t>Externa: 2p⁴ (subnivel más externo).</w:t>
      </w:r>
    </w:p>
    <w:p w14:paraId="13A500B4" w14:textId="77777777" w:rsidR="00CB7B42" w:rsidRPr="00CB7B42" w:rsidRDefault="00CB7B42" w:rsidP="00CB7B42">
      <w:pPr>
        <w:rPr>
          <w:b/>
          <w:iCs/>
          <w:sz w:val="28"/>
          <w:szCs w:val="28"/>
        </w:rPr>
      </w:pPr>
      <w:r w:rsidRPr="00CB7B42">
        <w:rPr>
          <w:b/>
          <w:iCs/>
          <w:sz w:val="28"/>
          <w:szCs w:val="28"/>
        </w:rPr>
        <w:t>Elementos químicos</w:t>
      </w:r>
    </w:p>
    <w:p w14:paraId="27DA543C" w14:textId="77777777" w:rsidR="00CB7B42" w:rsidRPr="00CB7B42" w:rsidRDefault="00CB7B42" w:rsidP="00CB7B42">
      <w:pPr>
        <w:rPr>
          <w:b/>
          <w:iCs/>
          <w:sz w:val="28"/>
          <w:szCs w:val="28"/>
        </w:rPr>
      </w:pPr>
      <w:r w:rsidRPr="00CB7B42">
        <w:rPr>
          <w:b/>
          <w:iCs/>
          <w:sz w:val="28"/>
          <w:szCs w:val="28"/>
        </w:rPr>
        <w:t>Definición:</w:t>
      </w:r>
    </w:p>
    <w:p w14:paraId="59458DA2" w14:textId="5B769F3D" w:rsidR="00CB7B42" w:rsidRPr="00CB7B42" w:rsidRDefault="00CB7B42" w:rsidP="00CB7B42">
      <w:pPr>
        <w:rPr>
          <w:iCs/>
          <w:sz w:val="28"/>
          <w:szCs w:val="28"/>
        </w:rPr>
      </w:pPr>
      <w:r w:rsidRPr="00CB7B42">
        <w:rPr>
          <w:iCs/>
          <w:sz w:val="28"/>
          <w:szCs w:val="28"/>
        </w:rPr>
        <w:t>Un elemento químico es una sustancia formada por átomos que tienen el mismo número de protones (Z).</w:t>
      </w:r>
      <w:r>
        <w:rPr>
          <w:iCs/>
          <w:sz w:val="28"/>
          <w:szCs w:val="28"/>
        </w:rPr>
        <w:t xml:space="preserve"> </w:t>
      </w:r>
      <w:r w:rsidRPr="00CB7B42">
        <w:rPr>
          <w:iCs/>
          <w:sz w:val="28"/>
          <w:szCs w:val="28"/>
        </w:rPr>
        <w:t>Los elementos se representan en la tabla periódica, ordenados según su número atómico.</w:t>
      </w:r>
    </w:p>
    <w:p w14:paraId="5C57557E" w14:textId="77777777" w:rsidR="00CB7B42" w:rsidRPr="00CB7B42" w:rsidRDefault="00CB7B42" w:rsidP="00CB7B42">
      <w:pPr>
        <w:rPr>
          <w:b/>
          <w:iCs/>
          <w:sz w:val="28"/>
          <w:szCs w:val="28"/>
        </w:rPr>
      </w:pPr>
      <w:r w:rsidRPr="00CB7B42">
        <w:rPr>
          <w:b/>
          <w:iCs/>
          <w:sz w:val="28"/>
          <w:szCs w:val="28"/>
        </w:rPr>
        <w:lastRenderedPageBreak/>
        <w:t>Isótopos:</w:t>
      </w:r>
    </w:p>
    <w:p w14:paraId="14497BF9" w14:textId="77777777" w:rsidR="00CB7B42" w:rsidRPr="00CB7B42" w:rsidRDefault="00CB7B42" w:rsidP="00CB7B42">
      <w:pPr>
        <w:rPr>
          <w:iCs/>
          <w:sz w:val="28"/>
          <w:szCs w:val="28"/>
        </w:rPr>
      </w:pPr>
      <w:r w:rsidRPr="00CB7B42">
        <w:rPr>
          <w:iCs/>
          <w:sz w:val="28"/>
          <w:szCs w:val="28"/>
        </w:rPr>
        <w:t>Son variantes de un mismo elemento químico que tienen igual número de protones, pero diferente número de neutrones.</w:t>
      </w:r>
    </w:p>
    <w:p w14:paraId="6225B8B3" w14:textId="77777777" w:rsidR="00CB7B42" w:rsidRPr="00CB7B42" w:rsidRDefault="00CB7B42" w:rsidP="00CB7B42">
      <w:pPr>
        <w:rPr>
          <w:iCs/>
          <w:sz w:val="28"/>
          <w:szCs w:val="28"/>
        </w:rPr>
      </w:pPr>
      <w:r w:rsidRPr="00CB7B42">
        <w:rPr>
          <w:iCs/>
          <w:sz w:val="28"/>
          <w:szCs w:val="28"/>
        </w:rPr>
        <w:t>Ejemplo:</w:t>
      </w:r>
    </w:p>
    <w:p w14:paraId="5C2BA289" w14:textId="77777777" w:rsidR="00CB7B42" w:rsidRPr="00CB7B42" w:rsidRDefault="00CB7B42" w:rsidP="00CB7B42">
      <w:pPr>
        <w:rPr>
          <w:iCs/>
          <w:sz w:val="28"/>
          <w:szCs w:val="28"/>
        </w:rPr>
      </w:pPr>
      <w:r w:rsidRPr="00CB7B42">
        <w:rPr>
          <w:iCs/>
          <w:sz w:val="28"/>
          <w:szCs w:val="28"/>
        </w:rPr>
        <w:t>Carbono-12 (6 protones y 6 neutrones).</w:t>
      </w:r>
    </w:p>
    <w:p w14:paraId="67E96611" w14:textId="1107571C" w:rsidR="00EB3E77" w:rsidRDefault="00CB7B42" w:rsidP="00CB7B42">
      <w:pPr>
        <w:rPr>
          <w:iCs/>
          <w:sz w:val="28"/>
          <w:szCs w:val="28"/>
        </w:rPr>
      </w:pPr>
      <w:r w:rsidRPr="00CB7B42">
        <w:rPr>
          <w:iCs/>
          <w:sz w:val="28"/>
          <w:szCs w:val="28"/>
        </w:rPr>
        <w:t>Carbono-14 (6 protones y 8 neutrones). Este último es radiactivo y se usa en datación.</w:t>
      </w:r>
    </w:p>
    <w:p w14:paraId="7FFD8F36" w14:textId="77777777" w:rsidR="00EB3E77" w:rsidRDefault="00EB3E77" w:rsidP="00B37807">
      <w:pPr>
        <w:rPr>
          <w:iCs/>
          <w:sz w:val="28"/>
          <w:szCs w:val="28"/>
        </w:rPr>
      </w:pPr>
    </w:p>
    <w:p w14:paraId="3D6C002E" w14:textId="77777777" w:rsidR="00EB3E77" w:rsidRDefault="00EB3E77" w:rsidP="00B37807">
      <w:pPr>
        <w:rPr>
          <w:iCs/>
          <w:sz w:val="28"/>
          <w:szCs w:val="28"/>
        </w:rPr>
      </w:pPr>
    </w:p>
    <w:p w14:paraId="734FBE66" w14:textId="77777777" w:rsidR="00EB3E77" w:rsidRDefault="00EB3E77" w:rsidP="00B37807">
      <w:pPr>
        <w:rPr>
          <w:iCs/>
          <w:sz w:val="28"/>
          <w:szCs w:val="28"/>
        </w:rPr>
      </w:pPr>
    </w:p>
    <w:p w14:paraId="55483927" w14:textId="77777777" w:rsidR="00EB3E77" w:rsidRDefault="00EB3E77" w:rsidP="00B37807">
      <w:pPr>
        <w:rPr>
          <w:iCs/>
          <w:sz w:val="28"/>
          <w:szCs w:val="28"/>
        </w:rPr>
      </w:pPr>
    </w:p>
    <w:p w14:paraId="4EC56ECD" w14:textId="77777777" w:rsidR="00EB3E77" w:rsidRDefault="00EB3E77" w:rsidP="00B37807">
      <w:pPr>
        <w:rPr>
          <w:iCs/>
          <w:sz w:val="28"/>
          <w:szCs w:val="28"/>
        </w:rPr>
      </w:pPr>
    </w:p>
    <w:p w14:paraId="07387BF4" w14:textId="77777777" w:rsidR="00EB3E77" w:rsidRDefault="00EB3E77" w:rsidP="00B37807">
      <w:pPr>
        <w:rPr>
          <w:iCs/>
          <w:sz w:val="28"/>
          <w:szCs w:val="28"/>
        </w:rPr>
      </w:pPr>
    </w:p>
    <w:p w14:paraId="1CF7EC13" w14:textId="77777777" w:rsidR="00EB3E77" w:rsidRDefault="00EB3E77" w:rsidP="00B37807">
      <w:pPr>
        <w:rPr>
          <w:iCs/>
          <w:sz w:val="28"/>
          <w:szCs w:val="28"/>
        </w:rPr>
      </w:pPr>
    </w:p>
    <w:p w14:paraId="6E2863B9" w14:textId="77777777" w:rsidR="00EB3E77" w:rsidRDefault="00EB3E77" w:rsidP="00B37807">
      <w:pPr>
        <w:rPr>
          <w:iCs/>
          <w:sz w:val="28"/>
          <w:szCs w:val="28"/>
        </w:rPr>
      </w:pPr>
    </w:p>
    <w:p w14:paraId="1E86B3B5" w14:textId="77777777" w:rsidR="00EB3E77" w:rsidRDefault="00EB3E77" w:rsidP="00B37807">
      <w:pPr>
        <w:rPr>
          <w:iCs/>
          <w:sz w:val="28"/>
          <w:szCs w:val="28"/>
        </w:rPr>
      </w:pPr>
    </w:p>
    <w:p w14:paraId="30A8F834" w14:textId="77777777" w:rsidR="00EB3E77" w:rsidRDefault="00EB3E77" w:rsidP="00B37807">
      <w:pPr>
        <w:rPr>
          <w:iCs/>
          <w:sz w:val="28"/>
          <w:szCs w:val="28"/>
        </w:rPr>
      </w:pPr>
    </w:p>
    <w:p w14:paraId="5D46A760" w14:textId="77777777" w:rsidR="00EB3E77" w:rsidRPr="00DD6CD9" w:rsidRDefault="00EB3E77" w:rsidP="00B37807">
      <w:pPr>
        <w:rPr>
          <w:iCs/>
          <w:sz w:val="28"/>
          <w:szCs w:val="28"/>
        </w:rPr>
      </w:pPr>
    </w:p>
    <w:p w14:paraId="7BB47F77" w14:textId="77777777" w:rsidR="00CD04DD" w:rsidRDefault="00CD04DD" w:rsidP="00B37807">
      <w:pPr>
        <w:rPr>
          <w:iCs/>
          <w:sz w:val="28"/>
          <w:szCs w:val="28"/>
        </w:rPr>
      </w:pPr>
    </w:p>
    <w:p w14:paraId="70C7D2E8" w14:textId="77777777" w:rsidR="00CB7B42" w:rsidRDefault="00CB7B42" w:rsidP="00B37807">
      <w:pPr>
        <w:rPr>
          <w:iCs/>
          <w:sz w:val="28"/>
          <w:szCs w:val="28"/>
        </w:rPr>
      </w:pPr>
    </w:p>
    <w:p w14:paraId="3CF2EFC3" w14:textId="77777777" w:rsidR="00CB7B42" w:rsidRDefault="00CB7B42" w:rsidP="00B37807">
      <w:pPr>
        <w:rPr>
          <w:iCs/>
          <w:sz w:val="28"/>
          <w:szCs w:val="28"/>
        </w:rPr>
      </w:pPr>
    </w:p>
    <w:p w14:paraId="4EE4F1D1" w14:textId="77777777" w:rsidR="00CB7B42" w:rsidRDefault="00CB7B42" w:rsidP="00B37807">
      <w:pPr>
        <w:rPr>
          <w:iCs/>
          <w:sz w:val="28"/>
          <w:szCs w:val="28"/>
        </w:rPr>
      </w:pPr>
    </w:p>
    <w:p w14:paraId="401DC0EF" w14:textId="77777777" w:rsidR="00CB7B42" w:rsidRDefault="00CB7B42" w:rsidP="00B37807">
      <w:pPr>
        <w:rPr>
          <w:iCs/>
          <w:sz w:val="28"/>
          <w:szCs w:val="28"/>
        </w:rPr>
      </w:pPr>
    </w:p>
    <w:p w14:paraId="507F5AC7" w14:textId="77777777" w:rsidR="00CB7B42" w:rsidRDefault="00CB7B42" w:rsidP="00B37807">
      <w:pPr>
        <w:rPr>
          <w:iCs/>
          <w:sz w:val="28"/>
          <w:szCs w:val="28"/>
        </w:rPr>
      </w:pPr>
    </w:p>
    <w:p w14:paraId="40CA68D9" w14:textId="77777777" w:rsidR="00CB7B42" w:rsidRDefault="00CB7B42" w:rsidP="00B37807">
      <w:pPr>
        <w:rPr>
          <w:iCs/>
          <w:sz w:val="28"/>
          <w:szCs w:val="28"/>
        </w:rPr>
      </w:pPr>
    </w:p>
    <w:p w14:paraId="30251D88" w14:textId="77777777" w:rsidR="00CB7B42" w:rsidRDefault="00CB7B42" w:rsidP="00B37807">
      <w:pPr>
        <w:rPr>
          <w:iCs/>
          <w:sz w:val="28"/>
          <w:szCs w:val="28"/>
        </w:rPr>
      </w:pPr>
    </w:p>
    <w:p w14:paraId="1AEAB5F0" w14:textId="77777777" w:rsidR="00CB7B42" w:rsidRDefault="00CB7B42" w:rsidP="00B37807">
      <w:pPr>
        <w:rPr>
          <w:iCs/>
          <w:sz w:val="28"/>
          <w:szCs w:val="28"/>
        </w:rPr>
      </w:pPr>
    </w:p>
    <w:p w14:paraId="39526F43" w14:textId="4FDD818A" w:rsidR="00CB7B42" w:rsidRDefault="000A048E" w:rsidP="00B37807">
      <w:pPr>
        <w:rPr>
          <w:rFonts w:ascii="Arial" w:hAnsi="Arial" w:cs="Arial"/>
          <w:b/>
          <w:iCs/>
          <w:sz w:val="28"/>
          <w:szCs w:val="28"/>
        </w:rPr>
      </w:pPr>
      <w:r w:rsidRPr="000A048E">
        <w:rPr>
          <w:rFonts w:ascii="Arial" w:hAnsi="Arial" w:cs="Arial"/>
          <w:b/>
          <w:iCs/>
          <w:sz w:val="28"/>
          <w:szCs w:val="28"/>
        </w:rPr>
        <w:lastRenderedPageBreak/>
        <w:t>TEMA 4:</w:t>
      </w:r>
    </w:p>
    <w:p w14:paraId="7FBF777A" w14:textId="78767D45" w:rsidR="000A048E" w:rsidRPr="000A048E" w:rsidRDefault="000A048E" w:rsidP="000A048E">
      <w:pPr>
        <w:rPr>
          <w:rFonts w:ascii="Arial" w:hAnsi="Arial" w:cs="Arial"/>
          <w:iCs/>
          <w:sz w:val="28"/>
          <w:szCs w:val="28"/>
        </w:rPr>
      </w:pPr>
      <w:r w:rsidRPr="000A048E">
        <w:rPr>
          <w:rFonts w:ascii="Arial" w:hAnsi="Arial" w:cs="Arial"/>
          <w:iCs/>
          <w:sz w:val="28"/>
          <w:szCs w:val="28"/>
        </w:rPr>
        <w:t>Cada elemento químico se representa por un símbolo único de una, dos y hast</w:t>
      </w:r>
      <w:r w:rsidR="003A114E">
        <w:rPr>
          <w:rFonts w:ascii="Arial" w:hAnsi="Arial" w:cs="Arial"/>
          <w:iCs/>
          <w:sz w:val="28"/>
          <w:szCs w:val="28"/>
        </w:rPr>
        <w:t xml:space="preserve">a tres letras, en la mayoría de </w:t>
      </w:r>
      <w:r w:rsidRPr="000A048E">
        <w:rPr>
          <w:rFonts w:ascii="Arial" w:hAnsi="Arial" w:cs="Arial"/>
          <w:iCs/>
          <w:sz w:val="28"/>
          <w:szCs w:val="28"/>
        </w:rPr>
        <w:t>los casos provenientes de su nombre en latín. Cuando el símbolo tiene una so</w:t>
      </w:r>
      <w:r w:rsidR="003A114E">
        <w:rPr>
          <w:rFonts w:ascii="Arial" w:hAnsi="Arial" w:cs="Arial"/>
          <w:iCs/>
          <w:sz w:val="28"/>
          <w:szCs w:val="28"/>
        </w:rPr>
        <w:t xml:space="preserve">la letra, ésta corresponde a la </w:t>
      </w:r>
      <w:r w:rsidRPr="000A048E">
        <w:rPr>
          <w:rFonts w:ascii="Arial" w:hAnsi="Arial" w:cs="Arial"/>
          <w:iCs/>
          <w:sz w:val="28"/>
          <w:szCs w:val="28"/>
        </w:rPr>
        <w:t>primera de su nombre en latín. Cuando tiene dos letras, es porque la pri</w:t>
      </w:r>
      <w:r w:rsidR="003A114E">
        <w:rPr>
          <w:rFonts w:ascii="Arial" w:hAnsi="Arial" w:cs="Arial"/>
          <w:iCs/>
          <w:sz w:val="28"/>
          <w:szCs w:val="28"/>
        </w:rPr>
        <w:t xml:space="preserve">mera ya ha sido usada para otro </w:t>
      </w:r>
      <w:r w:rsidRPr="000A048E">
        <w:rPr>
          <w:rFonts w:ascii="Arial" w:hAnsi="Arial" w:cs="Arial"/>
          <w:iCs/>
          <w:sz w:val="28"/>
          <w:szCs w:val="28"/>
        </w:rPr>
        <w:t>elemento y se usa una segunda letra proveniente también de su nombre en latín</w:t>
      </w:r>
      <w:r w:rsidR="003A114E">
        <w:rPr>
          <w:rFonts w:ascii="Arial" w:hAnsi="Arial" w:cs="Arial"/>
          <w:iCs/>
          <w:sz w:val="28"/>
          <w:szCs w:val="28"/>
        </w:rPr>
        <w:t xml:space="preserve"> para diferenciarlo. El símbolo </w:t>
      </w:r>
      <w:r w:rsidRPr="000A048E">
        <w:rPr>
          <w:rFonts w:ascii="Arial" w:hAnsi="Arial" w:cs="Arial"/>
          <w:iCs/>
          <w:sz w:val="28"/>
          <w:szCs w:val="28"/>
        </w:rPr>
        <w:t>de tres letras es aplicado provisoriamente, a elementos obtenidos artificialment</w:t>
      </w:r>
      <w:r w:rsidR="003A114E">
        <w:rPr>
          <w:rFonts w:ascii="Arial" w:hAnsi="Arial" w:cs="Arial"/>
          <w:iCs/>
          <w:sz w:val="28"/>
          <w:szCs w:val="28"/>
        </w:rPr>
        <w:t xml:space="preserve">e, a los que se les asignará un </w:t>
      </w:r>
      <w:r w:rsidRPr="000A048E">
        <w:rPr>
          <w:rFonts w:ascii="Arial" w:hAnsi="Arial" w:cs="Arial"/>
          <w:iCs/>
          <w:sz w:val="28"/>
          <w:szCs w:val="28"/>
        </w:rPr>
        <w:t>símbolo definitivo de dos letras.</w:t>
      </w:r>
    </w:p>
    <w:p w14:paraId="718B0B59" w14:textId="77777777" w:rsidR="003A114E" w:rsidRPr="003A114E" w:rsidRDefault="003A114E" w:rsidP="003A114E">
      <w:pPr>
        <w:rPr>
          <w:rFonts w:ascii="Arial" w:hAnsi="Arial" w:cs="Arial"/>
          <w:b/>
          <w:iCs/>
          <w:sz w:val="28"/>
          <w:szCs w:val="28"/>
        </w:rPr>
      </w:pPr>
      <w:r w:rsidRPr="003A114E">
        <w:rPr>
          <w:rFonts w:ascii="Arial" w:hAnsi="Arial" w:cs="Arial"/>
          <w:b/>
          <w:iCs/>
          <w:sz w:val="28"/>
          <w:szCs w:val="28"/>
        </w:rPr>
        <w:t>1. Estructura de la Tabla Periódica</w:t>
      </w:r>
    </w:p>
    <w:p w14:paraId="7E3F4353" w14:textId="77777777" w:rsidR="003A114E" w:rsidRPr="003A114E" w:rsidRDefault="003A114E" w:rsidP="003A114E">
      <w:pPr>
        <w:rPr>
          <w:rFonts w:ascii="Arial" w:hAnsi="Arial" w:cs="Arial"/>
          <w:iCs/>
          <w:sz w:val="28"/>
          <w:szCs w:val="28"/>
        </w:rPr>
      </w:pPr>
      <w:r w:rsidRPr="003A114E">
        <w:rPr>
          <w:rFonts w:ascii="Arial" w:hAnsi="Arial" w:cs="Arial"/>
          <w:b/>
          <w:iCs/>
          <w:sz w:val="28"/>
          <w:szCs w:val="28"/>
        </w:rPr>
        <w:t>Distribución de los elementos:</w:t>
      </w:r>
      <w:r w:rsidRPr="003A114E">
        <w:rPr>
          <w:rFonts w:ascii="Arial" w:hAnsi="Arial" w:cs="Arial"/>
          <w:iCs/>
          <w:sz w:val="28"/>
          <w:szCs w:val="28"/>
        </w:rPr>
        <w:t xml:space="preserve"> Organizados en filas llamadas períodos (indican el número de niveles de energía) y columnas llamadas grupos (indican propiedades químicas similares y configuración electrónica externa).</w:t>
      </w:r>
    </w:p>
    <w:p w14:paraId="4E4624CD" w14:textId="77777777" w:rsidR="003A114E" w:rsidRPr="003A114E" w:rsidRDefault="003A114E" w:rsidP="003A114E">
      <w:pPr>
        <w:rPr>
          <w:rFonts w:ascii="Arial" w:hAnsi="Arial" w:cs="Arial"/>
          <w:iCs/>
          <w:sz w:val="28"/>
          <w:szCs w:val="28"/>
        </w:rPr>
      </w:pPr>
      <w:r w:rsidRPr="003A114E">
        <w:rPr>
          <w:rFonts w:ascii="Arial" w:hAnsi="Arial" w:cs="Arial"/>
          <w:b/>
          <w:iCs/>
          <w:sz w:val="28"/>
          <w:szCs w:val="28"/>
        </w:rPr>
        <w:t>Filas:</w:t>
      </w:r>
      <w:r w:rsidRPr="003A114E">
        <w:rPr>
          <w:rFonts w:ascii="Arial" w:hAnsi="Arial" w:cs="Arial"/>
          <w:iCs/>
          <w:sz w:val="28"/>
          <w:szCs w:val="28"/>
        </w:rPr>
        <w:t xml:space="preserve"> Periodos.</w:t>
      </w:r>
    </w:p>
    <w:p w14:paraId="5980658B" w14:textId="77777777" w:rsidR="003A114E" w:rsidRDefault="003A114E" w:rsidP="003A114E">
      <w:pPr>
        <w:pStyle w:val="Prrafodelista"/>
        <w:numPr>
          <w:ilvl w:val="0"/>
          <w:numId w:val="10"/>
        </w:numPr>
        <w:rPr>
          <w:rFonts w:ascii="Arial" w:hAnsi="Arial" w:cs="Arial"/>
          <w:iCs/>
          <w:sz w:val="28"/>
          <w:szCs w:val="28"/>
        </w:rPr>
      </w:pPr>
      <w:r w:rsidRPr="003A114E">
        <w:rPr>
          <w:rFonts w:ascii="Arial" w:hAnsi="Arial" w:cs="Arial"/>
          <w:iCs/>
          <w:sz w:val="28"/>
          <w:szCs w:val="28"/>
        </w:rPr>
        <w:t>Son las filas horizontales (1 al 7).</w:t>
      </w:r>
    </w:p>
    <w:p w14:paraId="734778B0" w14:textId="2DC46C39" w:rsidR="003A114E" w:rsidRPr="003A114E" w:rsidRDefault="003A114E" w:rsidP="003A114E">
      <w:pPr>
        <w:pStyle w:val="Prrafodelista"/>
        <w:numPr>
          <w:ilvl w:val="0"/>
          <w:numId w:val="10"/>
        </w:numPr>
        <w:rPr>
          <w:rFonts w:ascii="Arial" w:hAnsi="Arial" w:cs="Arial"/>
          <w:iCs/>
          <w:sz w:val="28"/>
          <w:szCs w:val="28"/>
        </w:rPr>
      </w:pPr>
      <w:r w:rsidRPr="003A114E">
        <w:rPr>
          <w:rFonts w:ascii="Arial" w:hAnsi="Arial" w:cs="Arial"/>
          <w:iCs/>
          <w:sz w:val="28"/>
          <w:szCs w:val="28"/>
        </w:rPr>
        <w:t>Indican el número de niveles de energía ocupados por los electrones del átomo.</w:t>
      </w:r>
    </w:p>
    <w:p w14:paraId="1EFC32C3" w14:textId="77777777" w:rsidR="003A114E" w:rsidRPr="003A114E" w:rsidRDefault="003A114E" w:rsidP="003A114E">
      <w:pPr>
        <w:rPr>
          <w:rFonts w:ascii="Arial" w:hAnsi="Arial" w:cs="Arial"/>
          <w:iCs/>
          <w:sz w:val="28"/>
          <w:szCs w:val="28"/>
        </w:rPr>
      </w:pPr>
      <w:r w:rsidRPr="003A114E">
        <w:rPr>
          <w:rFonts w:ascii="Arial" w:hAnsi="Arial" w:cs="Arial"/>
          <w:b/>
          <w:iCs/>
          <w:sz w:val="28"/>
          <w:szCs w:val="28"/>
        </w:rPr>
        <w:t>Columnas:</w:t>
      </w:r>
      <w:r w:rsidRPr="003A114E">
        <w:rPr>
          <w:rFonts w:ascii="Arial" w:hAnsi="Arial" w:cs="Arial"/>
          <w:iCs/>
          <w:sz w:val="28"/>
          <w:szCs w:val="28"/>
        </w:rPr>
        <w:t xml:space="preserve"> Grupos.</w:t>
      </w:r>
    </w:p>
    <w:p w14:paraId="160F68B6" w14:textId="77777777" w:rsidR="003A114E" w:rsidRDefault="003A114E" w:rsidP="003A114E">
      <w:pPr>
        <w:pStyle w:val="Prrafodelista"/>
        <w:numPr>
          <w:ilvl w:val="0"/>
          <w:numId w:val="11"/>
        </w:numPr>
        <w:rPr>
          <w:rFonts w:ascii="Arial" w:hAnsi="Arial" w:cs="Arial"/>
          <w:iCs/>
          <w:sz w:val="28"/>
          <w:szCs w:val="28"/>
        </w:rPr>
      </w:pPr>
      <w:r w:rsidRPr="003A114E">
        <w:rPr>
          <w:rFonts w:ascii="Arial" w:hAnsi="Arial" w:cs="Arial"/>
          <w:iCs/>
          <w:sz w:val="28"/>
          <w:szCs w:val="28"/>
        </w:rPr>
        <w:t>Son las columnas verticales (1 al 18).</w:t>
      </w:r>
    </w:p>
    <w:p w14:paraId="2C532FA8" w14:textId="2E80DEBF" w:rsidR="00CB7B42" w:rsidRPr="003A114E" w:rsidRDefault="003A114E" w:rsidP="00B37807">
      <w:pPr>
        <w:pStyle w:val="Prrafodelista"/>
        <w:numPr>
          <w:ilvl w:val="0"/>
          <w:numId w:val="11"/>
        </w:numPr>
        <w:rPr>
          <w:rFonts w:ascii="Arial" w:hAnsi="Arial" w:cs="Arial"/>
          <w:iCs/>
          <w:sz w:val="28"/>
          <w:szCs w:val="28"/>
        </w:rPr>
      </w:pPr>
      <w:r w:rsidRPr="003A114E">
        <w:rPr>
          <w:rFonts w:ascii="Arial" w:hAnsi="Arial" w:cs="Arial"/>
          <w:iCs/>
          <w:sz w:val="28"/>
          <w:szCs w:val="28"/>
        </w:rPr>
        <w:t>Los elementos de un mismo grupo tienen propiedades similares debido a que poseen la misma cantidad de electrones de valencia (electrones en el nivel más externo).</w:t>
      </w:r>
    </w:p>
    <w:p w14:paraId="00B31CC3" w14:textId="77777777" w:rsidR="003A114E" w:rsidRPr="003A114E" w:rsidRDefault="003A114E" w:rsidP="003A114E">
      <w:pPr>
        <w:rPr>
          <w:rFonts w:ascii="Arial" w:hAnsi="Arial" w:cs="Arial"/>
          <w:b/>
          <w:iCs/>
          <w:sz w:val="28"/>
          <w:szCs w:val="28"/>
        </w:rPr>
      </w:pPr>
      <w:r w:rsidRPr="003A114E">
        <w:rPr>
          <w:rFonts w:ascii="Arial" w:hAnsi="Arial" w:cs="Arial"/>
          <w:b/>
          <w:iCs/>
          <w:sz w:val="28"/>
          <w:szCs w:val="28"/>
        </w:rPr>
        <w:t>2. Clasificación de los elementos</w:t>
      </w:r>
    </w:p>
    <w:p w14:paraId="72630D39" w14:textId="77777777" w:rsidR="003A114E" w:rsidRPr="003A114E" w:rsidRDefault="003A114E" w:rsidP="003A114E">
      <w:pPr>
        <w:rPr>
          <w:rFonts w:ascii="Arial" w:hAnsi="Arial" w:cs="Arial"/>
          <w:iCs/>
          <w:sz w:val="28"/>
          <w:szCs w:val="28"/>
        </w:rPr>
      </w:pPr>
      <w:r w:rsidRPr="003A114E">
        <w:rPr>
          <w:rFonts w:ascii="Arial" w:hAnsi="Arial" w:cs="Arial"/>
          <w:iCs/>
          <w:sz w:val="28"/>
          <w:szCs w:val="28"/>
        </w:rPr>
        <w:t>Los elementos se dividen según sus propiedades químicas y su configuración electrónica:</w:t>
      </w:r>
    </w:p>
    <w:p w14:paraId="21E967F8" w14:textId="77777777" w:rsidR="003A114E" w:rsidRDefault="003A114E" w:rsidP="003A114E">
      <w:pPr>
        <w:rPr>
          <w:rFonts w:ascii="Arial" w:hAnsi="Arial" w:cs="Arial"/>
          <w:b/>
          <w:iCs/>
          <w:sz w:val="28"/>
          <w:szCs w:val="28"/>
        </w:rPr>
      </w:pPr>
      <w:r>
        <w:rPr>
          <w:rFonts w:ascii="Arial" w:hAnsi="Arial" w:cs="Arial"/>
          <w:b/>
          <w:iCs/>
          <w:sz w:val="28"/>
          <w:szCs w:val="28"/>
        </w:rPr>
        <w:t>Por propiedades químicas:</w:t>
      </w:r>
    </w:p>
    <w:p w14:paraId="4E1DE2BF" w14:textId="77777777" w:rsidR="00367345" w:rsidRPr="00367345" w:rsidRDefault="003A114E" w:rsidP="00367345">
      <w:pPr>
        <w:pStyle w:val="Prrafodelista"/>
        <w:numPr>
          <w:ilvl w:val="0"/>
          <w:numId w:val="12"/>
        </w:numPr>
        <w:rPr>
          <w:rFonts w:ascii="Arial" w:hAnsi="Arial" w:cs="Arial"/>
          <w:b/>
          <w:iCs/>
          <w:sz w:val="28"/>
          <w:szCs w:val="28"/>
        </w:rPr>
      </w:pPr>
      <w:r w:rsidRPr="003A114E">
        <w:rPr>
          <w:rFonts w:ascii="Arial" w:hAnsi="Arial" w:cs="Arial"/>
          <w:iCs/>
          <w:sz w:val="28"/>
          <w:szCs w:val="28"/>
        </w:rPr>
        <w:t>Metálicos:</w:t>
      </w:r>
    </w:p>
    <w:p w14:paraId="75A864D0" w14:textId="77777777" w:rsidR="00367345" w:rsidRPr="003A114E" w:rsidRDefault="00367345" w:rsidP="00367345">
      <w:pPr>
        <w:pStyle w:val="Prrafodelista"/>
        <w:numPr>
          <w:ilvl w:val="1"/>
          <w:numId w:val="12"/>
        </w:numPr>
        <w:rPr>
          <w:rFonts w:ascii="Arial" w:hAnsi="Arial" w:cs="Arial"/>
          <w:b/>
          <w:iCs/>
          <w:sz w:val="28"/>
          <w:szCs w:val="28"/>
        </w:rPr>
      </w:pPr>
      <w:r w:rsidRPr="003A114E">
        <w:rPr>
          <w:rFonts w:ascii="Arial" w:hAnsi="Arial" w:cs="Arial"/>
          <w:iCs/>
          <w:sz w:val="28"/>
          <w:szCs w:val="28"/>
        </w:rPr>
        <w:t>Son brillantes, buenos conductores de electricidad y calor, dúctiles y maleables.</w:t>
      </w:r>
    </w:p>
    <w:p w14:paraId="2375B4DE" w14:textId="4C9423C6" w:rsidR="00367345" w:rsidRPr="00367345" w:rsidRDefault="00367345" w:rsidP="00367345">
      <w:pPr>
        <w:pStyle w:val="Prrafodelista"/>
        <w:numPr>
          <w:ilvl w:val="1"/>
          <w:numId w:val="12"/>
        </w:numPr>
        <w:rPr>
          <w:rFonts w:ascii="Arial" w:hAnsi="Arial" w:cs="Arial"/>
          <w:b/>
          <w:iCs/>
          <w:sz w:val="28"/>
          <w:szCs w:val="28"/>
        </w:rPr>
      </w:pPr>
      <w:r w:rsidRPr="003A114E">
        <w:rPr>
          <w:rFonts w:ascii="Arial" w:hAnsi="Arial" w:cs="Arial"/>
          <w:iCs/>
          <w:sz w:val="28"/>
          <w:szCs w:val="28"/>
        </w:rPr>
        <w:t>Suelen ceder electrones en reacciones químicas (carácter reductor).</w:t>
      </w:r>
    </w:p>
    <w:p w14:paraId="1C785200" w14:textId="77777777" w:rsidR="00367345" w:rsidRPr="00367345" w:rsidRDefault="00367345" w:rsidP="00367345">
      <w:pPr>
        <w:pStyle w:val="Prrafodelista"/>
        <w:ind w:left="1440"/>
        <w:rPr>
          <w:rFonts w:ascii="Arial" w:hAnsi="Arial" w:cs="Arial"/>
          <w:b/>
          <w:iCs/>
          <w:sz w:val="28"/>
          <w:szCs w:val="28"/>
        </w:rPr>
      </w:pPr>
    </w:p>
    <w:p w14:paraId="04722309" w14:textId="42E17C39" w:rsidR="00367345" w:rsidRDefault="003A114E" w:rsidP="00367345">
      <w:pPr>
        <w:pStyle w:val="Prrafodelista"/>
        <w:numPr>
          <w:ilvl w:val="0"/>
          <w:numId w:val="12"/>
        </w:numPr>
        <w:rPr>
          <w:rFonts w:ascii="Arial" w:hAnsi="Arial" w:cs="Arial"/>
          <w:b/>
          <w:iCs/>
          <w:sz w:val="28"/>
          <w:szCs w:val="28"/>
        </w:rPr>
      </w:pPr>
      <w:r w:rsidRPr="00367345">
        <w:rPr>
          <w:rFonts w:ascii="Arial" w:hAnsi="Arial" w:cs="Arial"/>
          <w:iCs/>
          <w:sz w:val="28"/>
          <w:szCs w:val="28"/>
        </w:rPr>
        <w:lastRenderedPageBreak/>
        <w:t>No metálicos:</w:t>
      </w:r>
    </w:p>
    <w:p w14:paraId="43332FD9" w14:textId="77777777" w:rsidR="00367345" w:rsidRDefault="00367345" w:rsidP="003A114E">
      <w:pPr>
        <w:pStyle w:val="Prrafodelista"/>
        <w:numPr>
          <w:ilvl w:val="1"/>
          <w:numId w:val="12"/>
        </w:numPr>
        <w:rPr>
          <w:rFonts w:ascii="Arial" w:hAnsi="Arial" w:cs="Arial"/>
          <w:iCs/>
          <w:sz w:val="28"/>
          <w:szCs w:val="28"/>
        </w:rPr>
      </w:pPr>
      <w:r w:rsidRPr="00367345">
        <w:rPr>
          <w:rFonts w:ascii="Arial" w:hAnsi="Arial" w:cs="Arial"/>
          <w:iCs/>
          <w:sz w:val="28"/>
          <w:szCs w:val="28"/>
        </w:rPr>
        <w:t>Son opacos (no brillan), malos conductores y quebradizos en estado sólido.</w:t>
      </w:r>
    </w:p>
    <w:p w14:paraId="750E31EB" w14:textId="1DBF799E" w:rsidR="003A114E" w:rsidRPr="00367345" w:rsidRDefault="003A114E" w:rsidP="003A114E">
      <w:pPr>
        <w:pStyle w:val="Prrafodelista"/>
        <w:numPr>
          <w:ilvl w:val="1"/>
          <w:numId w:val="12"/>
        </w:numPr>
        <w:rPr>
          <w:rFonts w:ascii="Arial" w:hAnsi="Arial" w:cs="Arial"/>
          <w:iCs/>
          <w:sz w:val="28"/>
          <w:szCs w:val="28"/>
        </w:rPr>
      </w:pPr>
      <w:r w:rsidRPr="00367345">
        <w:rPr>
          <w:rFonts w:ascii="Arial" w:hAnsi="Arial" w:cs="Arial"/>
          <w:iCs/>
          <w:sz w:val="28"/>
          <w:szCs w:val="28"/>
        </w:rPr>
        <w:t>Suelen ganar o compartir electrones en reacciones químicas (carácter oxidante).</w:t>
      </w:r>
    </w:p>
    <w:p w14:paraId="2FCCA74C" w14:textId="77777777" w:rsidR="00367345" w:rsidRDefault="003A114E" w:rsidP="003A114E">
      <w:pPr>
        <w:pStyle w:val="Prrafodelista"/>
        <w:numPr>
          <w:ilvl w:val="0"/>
          <w:numId w:val="14"/>
        </w:numPr>
        <w:rPr>
          <w:rFonts w:ascii="Arial" w:hAnsi="Arial" w:cs="Arial"/>
          <w:iCs/>
          <w:sz w:val="28"/>
          <w:szCs w:val="28"/>
        </w:rPr>
      </w:pPr>
      <w:r w:rsidRPr="00367345">
        <w:rPr>
          <w:rFonts w:ascii="Arial" w:hAnsi="Arial" w:cs="Arial"/>
          <w:iCs/>
          <w:sz w:val="28"/>
          <w:szCs w:val="28"/>
        </w:rPr>
        <w:t>Semimetálicos o metaloides:</w:t>
      </w:r>
    </w:p>
    <w:p w14:paraId="46440D7A" w14:textId="593ADBDC" w:rsidR="003A114E" w:rsidRPr="00367345" w:rsidRDefault="003A114E" w:rsidP="00367345">
      <w:pPr>
        <w:pStyle w:val="Prrafodelista"/>
        <w:numPr>
          <w:ilvl w:val="1"/>
          <w:numId w:val="14"/>
        </w:numPr>
        <w:rPr>
          <w:rFonts w:ascii="Arial" w:hAnsi="Arial" w:cs="Arial"/>
          <w:iCs/>
          <w:sz w:val="28"/>
          <w:szCs w:val="28"/>
        </w:rPr>
      </w:pPr>
      <w:r w:rsidRPr="00367345">
        <w:rPr>
          <w:rFonts w:ascii="Arial" w:hAnsi="Arial" w:cs="Arial"/>
          <w:iCs/>
          <w:sz w:val="28"/>
          <w:szCs w:val="28"/>
        </w:rPr>
        <w:t>Tienen propiedades intermedias entre metales y no metales.</w:t>
      </w:r>
    </w:p>
    <w:p w14:paraId="31053F1A" w14:textId="77777777" w:rsidR="003A114E" w:rsidRPr="00367345" w:rsidRDefault="003A114E" w:rsidP="003A114E">
      <w:pPr>
        <w:rPr>
          <w:rFonts w:ascii="Arial" w:hAnsi="Arial" w:cs="Arial"/>
          <w:b/>
          <w:iCs/>
          <w:sz w:val="28"/>
          <w:szCs w:val="28"/>
        </w:rPr>
      </w:pPr>
      <w:r w:rsidRPr="00367345">
        <w:rPr>
          <w:rFonts w:ascii="Arial" w:hAnsi="Arial" w:cs="Arial"/>
          <w:b/>
          <w:iCs/>
          <w:sz w:val="28"/>
          <w:szCs w:val="28"/>
        </w:rPr>
        <w:t>Por configuración electrónica externa:</w:t>
      </w:r>
    </w:p>
    <w:p w14:paraId="47F5358A" w14:textId="78B61DD9" w:rsidR="003A114E" w:rsidRPr="00367345" w:rsidRDefault="003A114E" w:rsidP="00367345">
      <w:pPr>
        <w:pStyle w:val="Prrafodelista"/>
        <w:numPr>
          <w:ilvl w:val="0"/>
          <w:numId w:val="14"/>
        </w:numPr>
        <w:rPr>
          <w:rFonts w:ascii="Arial" w:hAnsi="Arial" w:cs="Arial"/>
          <w:iCs/>
          <w:sz w:val="28"/>
          <w:szCs w:val="28"/>
        </w:rPr>
      </w:pPr>
      <w:r w:rsidRPr="00367345">
        <w:rPr>
          <w:rFonts w:ascii="Arial" w:hAnsi="Arial" w:cs="Arial"/>
          <w:iCs/>
          <w:sz w:val="28"/>
          <w:szCs w:val="28"/>
        </w:rPr>
        <w:t>Elementos representativos (s</w:t>
      </w:r>
      <w:r w:rsidR="00367345">
        <w:rPr>
          <w:rFonts w:ascii="Arial" w:hAnsi="Arial" w:cs="Arial"/>
          <w:iCs/>
          <w:sz w:val="28"/>
          <w:szCs w:val="28"/>
        </w:rPr>
        <w:t xml:space="preserve"> </w:t>
      </w:r>
      <w:r w:rsidRPr="00367345">
        <w:rPr>
          <w:rFonts w:ascii="Arial" w:hAnsi="Arial" w:cs="Arial"/>
          <w:iCs/>
          <w:sz w:val="28"/>
          <w:szCs w:val="28"/>
        </w:rPr>
        <w:t>y</w:t>
      </w:r>
      <w:r w:rsidR="00367345">
        <w:rPr>
          <w:rFonts w:ascii="Arial" w:hAnsi="Arial" w:cs="Arial"/>
          <w:iCs/>
          <w:sz w:val="28"/>
          <w:szCs w:val="28"/>
        </w:rPr>
        <w:t xml:space="preserve"> </w:t>
      </w:r>
      <w:r w:rsidRPr="00367345">
        <w:rPr>
          <w:rFonts w:ascii="Arial" w:hAnsi="Arial" w:cs="Arial"/>
          <w:iCs/>
          <w:sz w:val="28"/>
          <w:szCs w:val="28"/>
        </w:rPr>
        <w:t>p):</w:t>
      </w:r>
    </w:p>
    <w:p w14:paraId="2513CA9F" w14:textId="77777777" w:rsidR="003A114E" w:rsidRPr="00367345" w:rsidRDefault="003A114E" w:rsidP="00367345">
      <w:pPr>
        <w:pStyle w:val="Prrafodelista"/>
        <w:numPr>
          <w:ilvl w:val="1"/>
          <w:numId w:val="14"/>
        </w:numPr>
        <w:rPr>
          <w:rFonts w:ascii="Arial" w:hAnsi="Arial" w:cs="Arial"/>
          <w:iCs/>
          <w:sz w:val="28"/>
          <w:szCs w:val="28"/>
        </w:rPr>
      </w:pPr>
      <w:r w:rsidRPr="00367345">
        <w:rPr>
          <w:rFonts w:ascii="Arial" w:hAnsi="Arial" w:cs="Arial"/>
          <w:iCs/>
          <w:sz w:val="28"/>
          <w:szCs w:val="28"/>
        </w:rPr>
        <w:t>Incluyen los grupos 1-2 y 13-18.</w:t>
      </w:r>
    </w:p>
    <w:p w14:paraId="46BE17C3" w14:textId="7CC0F7A7" w:rsidR="003A114E" w:rsidRPr="00367345" w:rsidRDefault="003A114E" w:rsidP="003A114E">
      <w:pPr>
        <w:pStyle w:val="Prrafodelista"/>
        <w:numPr>
          <w:ilvl w:val="1"/>
          <w:numId w:val="14"/>
        </w:numPr>
        <w:rPr>
          <w:rFonts w:ascii="Arial" w:hAnsi="Arial" w:cs="Arial"/>
          <w:iCs/>
          <w:sz w:val="28"/>
          <w:szCs w:val="28"/>
        </w:rPr>
      </w:pPr>
      <w:r w:rsidRPr="00367345">
        <w:rPr>
          <w:rFonts w:ascii="Arial" w:hAnsi="Arial" w:cs="Arial"/>
          <w:iCs/>
          <w:sz w:val="28"/>
          <w:szCs w:val="28"/>
        </w:rPr>
        <w:t>Tien</w:t>
      </w:r>
      <w:r w:rsidR="00367345">
        <w:rPr>
          <w:rFonts w:ascii="Arial" w:hAnsi="Arial" w:cs="Arial"/>
          <w:iCs/>
          <w:sz w:val="28"/>
          <w:szCs w:val="28"/>
        </w:rPr>
        <w:t xml:space="preserve">en electrones en los subniveles </w:t>
      </w:r>
      <w:r w:rsidRPr="00367345">
        <w:rPr>
          <w:rFonts w:ascii="Cambria Math" w:hAnsi="Cambria Math" w:cs="Cambria Math"/>
          <w:iCs/>
          <w:sz w:val="28"/>
          <w:szCs w:val="28"/>
        </w:rPr>
        <w:t>𝑠</w:t>
      </w:r>
      <w:r w:rsidR="00367345">
        <w:rPr>
          <w:rFonts w:ascii="Cambria Math" w:hAnsi="Cambria Math" w:cs="Cambria Math"/>
          <w:iCs/>
          <w:sz w:val="28"/>
          <w:szCs w:val="28"/>
        </w:rPr>
        <w:t xml:space="preserve"> y p</w:t>
      </w:r>
    </w:p>
    <w:p w14:paraId="44F18B64" w14:textId="77777777" w:rsidR="003A114E" w:rsidRPr="00367345" w:rsidRDefault="003A114E" w:rsidP="00367345">
      <w:pPr>
        <w:pStyle w:val="Prrafodelista"/>
        <w:numPr>
          <w:ilvl w:val="0"/>
          <w:numId w:val="14"/>
        </w:numPr>
        <w:rPr>
          <w:rFonts w:ascii="Arial" w:hAnsi="Arial" w:cs="Arial"/>
          <w:iCs/>
          <w:sz w:val="28"/>
          <w:szCs w:val="28"/>
        </w:rPr>
      </w:pPr>
      <w:r w:rsidRPr="00367345">
        <w:rPr>
          <w:rFonts w:ascii="Arial" w:hAnsi="Arial" w:cs="Arial"/>
          <w:iCs/>
          <w:sz w:val="28"/>
          <w:szCs w:val="28"/>
        </w:rPr>
        <w:t>Elementos de transición (d):</w:t>
      </w:r>
    </w:p>
    <w:p w14:paraId="017D46DC" w14:textId="77777777" w:rsidR="003A114E" w:rsidRPr="00367345" w:rsidRDefault="003A114E" w:rsidP="00367345">
      <w:pPr>
        <w:pStyle w:val="Prrafodelista"/>
        <w:numPr>
          <w:ilvl w:val="1"/>
          <w:numId w:val="14"/>
        </w:numPr>
        <w:rPr>
          <w:rFonts w:ascii="Arial" w:hAnsi="Arial" w:cs="Arial"/>
          <w:iCs/>
          <w:sz w:val="28"/>
          <w:szCs w:val="28"/>
        </w:rPr>
      </w:pPr>
      <w:r w:rsidRPr="00367345">
        <w:rPr>
          <w:rFonts w:ascii="Arial" w:hAnsi="Arial" w:cs="Arial"/>
          <w:iCs/>
          <w:sz w:val="28"/>
          <w:szCs w:val="28"/>
        </w:rPr>
        <w:t>Incluye los grupos 3-12.</w:t>
      </w:r>
    </w:p>
    <w:p w14:paraId="24A92986" w14:textId="21250CC9" w:rsidR="003A114E" w:rsidRPr="00367345" w:rsidRDefault="003A114E" w:rsidP="003A114E">
      <w:pPr>
        <w:pStyle w:val="Prrafodelista"/>
        <w:numPr>
          <w:ilvl w:val="1"/>
          <w:numId w:val="14"/>
        </w:numPr>
        <w:rPr>
          <w:rFonts w:ascii="Arial" w:hAnsi="Arial" w:cs="Arial"/>
          <w:iCs/>
          <w:sz w:val="28"/>
          <w:szCs w:val="28"/>
        </w:rPr>
      </w:pPr>
      <w:r w:rsidRPr="00367345">
        <w:rPr>
          <w:rFonts w:ascii="Arial" w:hAnsi="Arial" w:cs="Arial"/>
          <w:iCs/>
          <w:sz w:val="28"/>
          <w:szCs w:val="28"/>
        </w:rPr>
        <w:t>Tienen electrones en el subnivel</w:t>
      </w:r>
      <w:r w:rsidR="00367345">
        <w:rPr>
          <w:rFonts w:ascii="Arial" w:hAnsi="Arial" w:cs="Arial"/>
          <w:iCs/>
          <w:sz w:val="28"/>
          <w:szCs w:val="28"/>
        </w:rPr>
        <w:t xml:space="preserve"> </w:t>
      </w:r>
      <w:r w:rsidRPr="00367345">
        <w:rPr>
          <w:rFonts w:ascii="Cambria Math" w:hAnsi="Cambria Math" w:cs="Cambria Math"/>
          <w:iCs/>
          <w:sz w:val="28"/>
          <w:szCs w:val="28"/>
        </w:rPr>
        <w:t>𝑑</w:t>
      </w:r>
    </w:p>
    <w:p w14:paraId="7AF2BFF4" w14:textId="77777777" w:rsidR="003A114E" w:rsidRPr="00367345" w:rsidRDefault="003A114E" w:rsidP="00367345">
      <w:pPr>
        <w:pStyle w:val="Prrafodelista"/>
        <w:numPr>
          <w:ilvl w:val="0"/>
          <w:numId w:val="14"/>
        </w:numPr>
        <w:rPr>
          <w:rFonts w:ascii="Arial" w:hAnsi="Arial" w:cs="Arial"/>
          <w:iCs/>
          <w:sz w:val="28"/>
          <w:szCs w:val="28"/>
        </w:rPr>
      </w:pPr>
      <w:r w:rsidRPr="00367345">
        <w:rPr>
          <w:rFonts w:ascii="Arial" w:hAnsi="Arial" w:cs="Arial"/>
          <w:iCs/>
          <w:sz w:val="28"/>
          <w:szCs w:val="28"/>
        </w:rPr>
        <w:t>Elementos de transición interna (f):</w:t>
      </w:r>
    </w:p>
    <w:p w14:paraId="4DBADAF7" w14:textId="77777777" w:rsidR="003A114E" w:rsidRPr="00367345" w:rsidRDefault="003A114E" w:rsidP="00367345">
      <w:pPr>
        <w:pStyle w:val="Prrafodelista"/>
        <w:numPr>
          <w:ilvl w:val="1"/>
          <w:numId w:val="14"/>
        </w:numPr>
        <w:rPr>
          <w:rFonts w:ascii="Arial" w:hAnsi="Arial" w:cs="Arial"/>
          <w:iCs/>
          <w:sz w:val="28"/>
          <w:szCs w:val="28"/>
        </w:rPr>
      </w:pPr>
      <w:r w:rsidRPr="00367345">
        <w:rPr>
          <w:rFonts w:ascii="Arial" w:hAnsi="Arial" w:cs="Arial"/>
          <w:iCs/>
          <w:sz w:val="28"/>
          <w:szCs w:val="28"/>
        </w:rPr>
        <w:t>Lantánidos y actínidos.</w:t>
      </w:r>
    </w:p>
    <w:p w14:paraId="067E05A4" w14:textId="1A886312" w:rsidR="003A114E" w:rsidRPr="00367345" w:rsidRDefault="003A114E" w:rsidP="003A114E">
      <w:pPr>
        <w:pStyle w:val="Prrafodelista"/>
        <w:numPr>
          <w:ilvl w:val="1"/>
          <w:numId w:val="14"/>
        </w:numPr>
        <w:rPr>
          <w:rFonts w:ascii="Arial" w:hAnsi="Arial" w:cs="Arial"/>
          <w:iCs/>
          <w:sz w:val="28"/>
          <w:szCs w:val="28"/>
        </w:rPr>
      </w:pPr>
      <w:r w:rsidRPr="00367345">
        <w:rPr>
          <w:rFonts w:ascii="Arial" w:hAnsi="Arial" w:cs="Arial"/>
          <w:iCs/>
          <w:sz w:val="28"/>
          <w:szCs w:val="28"/>
        </w:rPr>
        <w:t>Tienen electrones en el subnivel</w:t>
      </w:r>
      <w:r w:rsidR="00367345">
        <w:rPr>
          <w:rFonts w:ascii="Arial" w:hAnsi="Arial" w:cs="Arial"/>
          <w:iCs/>
          <w:sz w:val="28"/>
          <w:szCs w:val="28"/>
        </w:rPr>
        <w:t xml:space="preserve"> </w:t>
      </w:r>
      <w:r w:rsidR="00367345" w:rsidRPr="00367345">
        <w:rPr>
          <w:rFonts w:ascii="Cambria Math" w:hAnsi="Cambria Math" w:cs="Cambria Math"/>
          <w:iCs/>
          <w:sz w:val="28"/>
          <w:szCs w:val="28"/>
        </w:rPr>
        <w:t>f</w:t>
      </w:r>
    </w:p>
    <w:p w14:paraId="13EF730F" w14:textId="77777777" w:rsidR="00367345" w:rsidRPr="00367345" w:rsidRDefault="00367345" w:rsidP="00367345">
      <w:pPr>
        <w:rPr>
          <w:rFonts w:ascii="Arial" w:hAnsi="Arial" w:cs="Arial"/>
          <w:b/>
          <w:iCs/>
          <w:sz w:val="28"/>
          <w:szCs w:val="28"/>
        </w:rPr>
      </w:pPr>
      <w:r w:rsidRPr="00367345">
        <w:rPr>
          <w:rFonts w:ascii="Arial" w:hAnsi="Arial" w:cs="Arial"/>
          <w:b/>
          <w:iCs/>
          <w:sz w:val="28"/>
          <w:szCs w:val="28"/>
        </w:rPr>
        <w:t>3. Información que aporta la Tabla Periódica</w:t>
      </w:r>
    </w:p>
    <w:p w14:paraId="641DB311" w14:textId="77777777" w:rsidR="00367345" w:rsidRPr="00367345" w:rsidRDefault="00367345" w:rsidP="00367345">
      <w:pPr>
        <w:rPr>
          <w:rFonts w:ascii="Arial" w:hAnsi="Arial" w:cs="Arial"/>
          <w:b/>
          <w:iCs/>
          <w:sz w:val="28"/>
          <w:szCs w:val="28"/>
        </w:rPr>
      </w:pPr>
      <w:r w:rsidRPr="00367345">
        <w:rPr>
          <w:rFonts w:ascii="Arial" w:hAnsi="Arial" w:cs="Arial"/>
          <w:b/>
          <w:iCs/>
          <w:sz w:val="28"/>
          <w:szCs w:val="28"/>
        </w:rPr>
        <w:t>Número atómico (Z):</w:t>
      </w:r>
    </w:p>
    <w:p w14:paraId="7094CA9C" w14:textId="00B07261" w:rsidR="00367345" w:rsidRPr="00367345" w:rsidRDefault="00367345" w:rsidP="00367345">
      <w:pPr>
        <w:rPr>
          <w:rFonts w:ascii="Arial" w:hAnsi="Arial" w:cs="Arial"/>
          <w:iCs/>
          <w:sz w:val="28"/>
          <w:szCs w:val="28"/>
        </w:rPr>
      </w:pPr>
      <w:r w:rsidRPr="00367345">
        <w:rPr>
          <w:rFonts w:ascii="Arial" w:hAnsi="Arial" w:cs="Arial"/>
          <w:iCs/>
          <w:sz w:val="28"/>
          <w:szCs w:val="28"/>
        </w:rPr>
        <w:t>Cantidad de p</w:t>
      </w:r>
      <w:r>
        <w:rPr>
          <w:rFonts w:ascii="Arial" w:hAnsi="Arial" w:cs="Arial"/>
          <w:iCs/>
          <w:sz w:val="28"/>
          <w:szCs w:val="28"/>
        </w:rPr>
        <w:t xml:space="preserve">rotones en el núcleo del átomo. </w:t>
      </w:r>
      <w:r w:rsidRPr="00367345">
        <w:rPr>
          <w:rFonts w:ascii="Arial" w:hAnsi="Arial" w:cs="Arial"/>
          <w:iCs/>
          <w:sz w:val="28"/>
          <w:szCs w:val="28"/>
        </w:rPr>
        <w:t>Determina la identidad del elemento.</w:t>
      </w:r>
    </w:p>
    <w:p w14:paraId="172DAEDF" w14:textId="77777777" w:rsidR="00367345" w:rsidRPr="00367345" w:rsidRDefault="00367345" w:rsidP="00367345">
      <w:pPr>
        <w:rPr>
          <w:rFonts w:ascii="Arial" w:hAnsi="Arial" w:cs="Arial"/>
          <w:b/>
          <w:iCs/>
          <w:sz w:val="28"/>
          <w:szCs w:val="28"/>
        </w:rPr>
      </w:pPr>
      <w:r w:rsidRPr="00367345">
        <w:rPr>
          <w:rFonts w:ascii="Arial" w:hAnsi="Arial" w:cs="Arial"/>
          <w:b/>
          <w:iCs/>
          <w:sz w:val="28"/>
          <w:szCs w:val="28"/>
        </w:rPr>
        <w:t>Masa atómica (PA):</w:t>
      </w:r>
    </w:p>
    <w:p w14:paraId="13517DF2" w14:textId="77777777" w:rsidR="00367345" w:rsidRPr="00367345" w:rsidRDefault="00367345" w:rsidP="00367345">
      <w:pPr>
        <w:rPr>
          <w:rFonts w:ascii="Arial" w:hAnsi="Arial" w:cs="Arial"/>
          <w:iCs/>
          <w:sz w:val="28"/>
          <w:szCs w:val="28"/>
        </w:rPr>
      </w:pPr>
      <w:r w:rsidRPr="00367345">
        <w:rPr>
          <w:rFonts w:ascii="Arial" w:hAnsi="Arial" w:cs="Arial"/>
          <w:iCs/>
          <w:sz w:val="28"/>
          <w:szCs w:val="28"/>
        </w:rPr>
        <w:t>Promedio ponderado de las masas de los isótopos del elemento.</w:t>
      </w:r>
    </w:p>
    <w:p w14:paraId="385963D6" w14:textId="77777777" w:rsidR="00367345" w:rsidRPr="00367345" w:rsidRDefault="00367345" w:rsidP="00367345">
      <w:pPr>
        <w:rPr>
          <w:rFonts w:ascii="Arial" w:hAnsi="Arial" w:cs="Arial"/>
          <w:b/>
          <w:iCs/>
          <w:sz w:val="28"/>
          <w:szCs w:val="28"/>
        </w:rPr>
      </w:pPr>
      <w:r w:rsidRPr="00367345">
        <w:rPr>
          <w:rFonts w:ascii="Arial" w:hAnsi="Arial" w:cs="Arial"/>
          <w:b/>
          <w:iCs/>
          <w:sz w:val="28"/>
          <w:szCs w:val="28"/>
        </w:rPr>
        <w:t>Electronegatividad (E):</w:t>
      </w:r>
    </w:p>
    <w:p w14:paraId="3F6E165C" w14:textId="77777777" w:rsidR="00367345" w:rsidRPr="00367345" w:rsidRDefault="00367345" w:rsidP="00367345">
      <w:pPr>
        <w:rPr>
          <w:rFonts w:ascii="Arial" w:hAnsi="Arial" w:cs="Arial"/>
          <w:iCs/>
          <w:sz w:val="28"/>
          <w:szCs w:val="28"/>
        </w:rPr>
      </w:pPr>
      <w:r w:rsidRPr="00367345">
        <w:rPr>
          <w:rFonts w:ascii="Arial" w:hAnsi="Arial" w:cs="Arial"/>
          <w:iCs/>
          <w:sz w:val="28"/>
          <w:szCs w:val="28"/>
        </w:rPr>
        <w:t>Capacidad de un átomo para atraer electrones en un enlace químico.</w:t>
      </w:r>
    </w:p>
    <w:p w14:paraId="7D5CA6E1" w14:textId="77777777" w:rsidR="00367345" w:rsidRPr="00367345" w:rsidRDefault="00367345" w:rsidP="00367345">
      <w:pPr>
        <w:rPr>
          <w:rFonts w:ascii="Arial" w:hAnsi="Arial" w:cs="Arial"/>
          <w:i/>
          <w:iCs/>
          <w:sz w:val="28"/>
          <w:szCs w:val="28"/>
        </w:rPr>
      </w:pPr>
      <w:r w:rsidRPr="00367345">
        <w:rPr>
          <w:rFonts w:ascii="Arial" w:hAnsi="Arial" w:cs="Arial"/>
          <w:i/>
          <w:iCs/>
          <w:sz w:val="28"/>
          <w:szCs w:val="28"/>
        </w:rPr>
        <w:t>Tendencia en la tabla:</w:t>
      </w:r>
    </w:p>
    <w:p w14:paraId="667AEF4F" w14:textId="77777777" w:rsidR="00367345" w:rsidRPr="00367345" w:rsidRDefault="00367345" w:rsidP="00367345">
      <w:pPr>
        <w:pStyle w:val="Prrafodelista"/>
        <w:numPr>
          <w:ilvl w:val="0"/>
          <w:numId w:val="15"/>
        </w:numPr>
        <w:rPr>
          <w:rFonts w:ascii="Arial" w:hAnsi="Arial" w:cs="Arial"/>
          <w:iCs/>
          <w:sz w:val="28"/>
          <w:szCs w:val="28"/>
        </w:rPr>
      </w:pPr>
      <w:r w:rsidRPr="00367345">
        <w:rPr>
          <w:rFonts w:ascii="Arial" w:hAnsi="Arial" w:cs="Arial"/>
          <w:iCs/>
          <w:sz w:val="28"/>
          <w:szCs w:val="28"/>
        </w:rPr>
        <w:t>Aumenta de izquierda a derecha (los no metales son más electronegativos).</w:t>
      </w:r>
    </w:p>
    <w:p w14:paraId="153BA75B" w14:textId="77777777" w:rsidR="00367345" w:rsidRPr="00367345" w:rsidRDefault="00367345" w:rsidP="00367345">
      <w:pPr>
        <w:pStyle w:val="Prrafodelista"/>
        <w:numPr>
          <w:ilvl w:val="0"/>
          <w:numId w:val="15"/>
        </w:numPr>
        <w:rPr>
          <w:rFonts w:ascii="Arial" w:hAnsi="Arial" w:cs="Arial"/>
          <w:iCs/>
          <w:sz w:val="28"/>
          <w:szCs w:val="28"/>
        </w:rPr>
      </w:pPr>
      <w:r w:rsidRPr="00367345">
        <w:rPr>
          <w:rFonts w:ascii="Arial" w:hAnsi="Arial" w:cs="Arial"/>
          <w:iCs/>
          <w:sz w:val="28"/>
          <w:szCs w:val="28"/>
        </w:rPr>
        <w:t>Aumenta de abajo hacia arriba (menor distancia al núcleo).</w:t>
      </w:r>
    </w:p>
    <w:p w14:paraId="2C9018FD" w14:textId="77777777" w:rsidR="00367345" w:rsidRPr="00367345" w:rsidRDefault="00367345" w:rsidP="00367345">
      <w:pPr>
        <w:pStyle w:val="Prrafodelista"/>
        <w:numPr>
          <w:ilvl w:val="0"/>
          <w:numId w:val="15"/>
        </w:numPr>
        <w:rPr>
          <w:rFonts w:ascii="Arial" w:hAnsi="Arial" w:cs="Arial"/>
          <w:iCs/>
          <w:sz w:val="28"/>
          <w:szCs w:val="28"/>
        </w:rPr>
      </w:pPr>
      <w:r w:rsidRPr="00367345">
        <w:rPr>
          <w:rFonts w:ascii="Arial" w:hAnsi="Arial" w:cs="Arial"/>
          <w:iCs/>
          <w:sz w:val="28"/>
          <w:szCs w:val="28"/>
        </w:rPr>
        <w:t>Ejemplo: El flúor (F) es el elemento más electronegativo.</w:t>
      </w:r>
    </w:p>
    <w:p w14:paraId="15CF6459" w14:textId="77777777" w:rsidR="000C02FF" w:rsidRDefault="000C02FF" w:rsidP="00367345">
      <w:pPr>
        <w:rPr>
          <w:rFonts w:ascii="Arial" w:hAnsi="Arial" w:cs="Arial"/>
          <w:b/>
          <w:iCs/>
          <w:sz w:val="28"/>
          <w:szCs w:val="28"/>
        </w:rPr>
      </w:pPr>
    </w:p>
    <w:p w14:paraId="2F1B6DF7" w14:textId="77777777" w:rsidR="00367345" w:rsidRPr="000C02FF" w:rsidRDefault="00367345" w:rsidP="00367345">
      <w:pPr>
        <w:rPr>
          <w:rFonts w:ascii="Arial" w:hAnsi="Arial" w:cs="Arial"/>
          <w:b/>
          <w:iCs/>
          <w:sz w:val="28"/>
          <w:szCs w:val="28"/>
        </w:rPr>
      </w:pPr>
      <w:r w:rsidRPr="000C02FF">
        <w:rPr>
          <w:rFonts w:ascii="Arial" w:hAnsi="Arial" w:cs="Arial"/>
          <w:b/>
          <w:iCs/>
          <w:sz w:val="28"/>
          <w:szCs w:val="28"/>
        </w:rPr>
        <w:lastRenderedPageBreak/>
        <w:t>Potencial de ionización (PI):</w:t>
      </w:r>
    </w:p>
    <w:p w14:paraId="6E695ABD" w14:textId="77777777" w:rsidR="00367345" w:rsidRPr="00367345" w:rsidRDefault="00367345" w:rsidP="00367345">
      <w:pPr>
        <w:rPr>
          <w:rFonts w:ascii="Arial" w:hAnsi="Arial" w:cs="Arial"/>
          <w:iCs/>
          <w:sz w:val="28"/>
          <w:szCs w:val="28"/>
        </w:rPr>
      </w:pPr>
      <w:r w:rsidRPr="00367345">
        <w:rPr>
          <w:rFonts w:ascii="Arial" w:hAnsi="Arial" w:cs="Arial"/>
          <w:iCs/>
          <w:sz w:val="28"/>
          <w:szCs w:val="28"/>
        </w:rPr>
        <w:t>Energía necesaria para remover un electrón de un átomo en estado gaseoso.</w:t>
      </w:r>
    </w:p>
    <w:p w14:paraId="5ACB010A" w14:textId="77777777" w:rsidR="00367345" w:rsidRPr="000C02FF" w:rsidRDefault="00367345" w:rsidP="00367345">
      <w:pPr>
        <w:rPr>
          <w:rFonts w:ascii="Arial" w:hAnsi="Arial" w:cs="Arial"/>
          <w:i/>
          <w:iCs/>
          <w:sz w:val="28"/>
          <w:szCs w:val="28"/>
        </w:rPr>
      </w:pPr>
      <w:r w:rsidRPr="000C02FF">
        <w:rPr>
          <w:rFonts w:ascii="Arial" w:hAnsi="Arial" w:cs="Arial"/>
          <w:i/>
          <w:iCs/>
          <w:sz w:val="28"/>
          <w:szCs w:val="28"/>
        </w:rPr>
        <w:t>Tendencia en la tabla:</w:t>
      </w:r>
    </w:p>
    <w:p w14:paraId="38F3CA8E" w14:textId="77777777" w:rsidR="00367345" w:rsidRPr="000C02FF" w:rsidRDefault="00367345" w:rsidP="000C02FF">
      <w:pPr>
        <w:pStyle w:val="Prrafodelista"/>
        <w:numPr>
          <w:ilvl w:val="0"/>
          <w:numId w:val="16"/>
        </w:numPr>
        <w:rPr>
          <w:rFonts w:ascii="Arial" w:hAnsi="Arial" w:cs="Arial"/>
          <w:iCs/>
          <w:sz w:val="28"/>
          <w:szCs w:val="28"/>
        </w:rPr>
      </w:pPr>
      <w:r w:rsidRPr="000C02FF">
        <w:rPr>
          <w:rFonts w:ascii="Arial" w:hAnsi="Arial" w:cs="Arial"/>
          <w:iCs/>
          <w:sz w:val="28"/>
          <w:szCs w:val="28"/>
        </w:rPr>
        <w:t>Aumenta de izquierda a derecha (los electrones están más ligados al núcleo).</w:t>
      </w:r>
    </w:p>
    <w:p w14:paraId="7BAE6EF7" w14:textId="77777777" w:rsidR="00367345" w:rsidRPr="000C02FF" w:rsidRDefault="00367345" w:rsidP="000C02FF">
      <w:pPr>
        <w:pStyle w:val="Prrafodelista"/>
        <w:numPr>
          <w:ilvl w:val="0"/>
          <w:numId w:val="16"/>
        </w:numPr>
        <w:rPr>
          <w:rFonts w:ascii="Arial" w:hAnsi="Arial" w:cs="Arial"/>
          <w:iCs/>
          <w:sz w:val="28"/>
          <w:szCs w:val="28"/>
        </w:rPr>
      </w:pPr>
      <w:r w:rsidRPr="000C02FF">
        <w:rPr>
          <w:rFonts w:ascii="Arial" w:hAnsi="Arial" w:cs="Arial"/>
          <w:iCs/>
          <w:sz w:val="28"/>
          <w:szCs w:val="28"/>
        </w:rPr>
        <w:t>Aumenta de abajo hacia arriba.</w:t>
      </w:r>
    </w:p>
    <w:p w14:paraId="6DE40193" w14:textId="77777777" w:rsidR="00367345" w:rsidRPr="000C02FF" w:rsidRDefault="00367345" w:rsidP="00367345">
      <w:pPr>
        <w:rPr>
          <w:rFonts w:ascii="Arial" w:hAnsi="Arial" w:cs="Arial"/>
          <w:b/>
          <w:iCs/>
          <w:sz w:val="28"/>
          <w:szCs w:val="28"/>
        </w:rPr>
      </w:pPr>
      <w:r w:rsidRPr="000C02FF">
        <w:rPr>
          <w:rFonts w:ascii="Arial" w:hAnsi="Arial" w:cs="Arial"/>
          <w:b/>
          <w:iCs/>
          <w:sz w:val="28"/>
          <w:szCs w:val="28"/>
        </w:rPr>
        <w:t>Afinidad electrónica (AE):</w:t>
      </w:r>
    </w:p>
    <w:p w14:paraId="10615424" w14:textId="77777777" w:rsidR="000C02FF" w:rsidRDefault="00367345" w:rsidP="00367345">
      <w:pPr>
        <w:rPr>
          <w:rFonts w:ascii="Arial" w:hAnsi="Arial" w:cs="Arial"/>
          <w:iCs/>
          <w:sz w:val="28"/>
          <w:szCs w:val="28"/>
        </w:rPr>
      </w:pPr>
      <w:r w:rsidRPr="00367345">
        <w:rPr>
          <w:rFonts w:ascii="Arial" w:hAnsi="Arial" w:cs="Arial"/>
          <w:iCs/>
          <w:sz w:val="28"/>
          <w:szCs w:val="28"/>
        </w:rPr>
        <w:t>Energía liberada cuando un átomo en esta</w:t>
      </w:r>
      <w:r w:rsidR="000C02FF">
        <w:rPr>
          <w:rFonts w:ascii="Arial" w:hAnsi="Arial" w:cs="Arial"/>
          <w:iCs/>
          <w:sz w:val="28"/>
          <w:szCs w:val="28"/>
        </w:rPr>
        <w:t>do gaseoso captura un electrón.</w:t>
      </w:r>
    </w:p>
    <w:p w14:paraId="099213B7" w14:textId="00E5AC5E" w:rsidR="00367345" w:rsidRPr="00367345" w:rsidRDefault="00367345" w:rsidP="00367345">
      <w:pPr>
        <w:rPr>
          <w:rFonts w:ascii="Arial" w:hAnsi="Arial" w:cs="Arial"/>
          <w:iCs/>
          <w:sz w:val="28"/>
          <w:szCs w:val="28"/>
        </w:rPr>
      </w:pPr>
      <w:r w:rsidRPr="00367345">
        <w:rPr>
          <w:rFonts w:ascii="Arial" w:hAnsi="Arial" w:cs="Arial"/>
          <w:iCs/>
          <w:sz w:val="28"/>
          <w:szCs w:val="28"/>
        </w:rPr>
        <w:t>Tendencia: Similar a la electronegatividad (mayor en no metales).</w:t>
      </w:r>
    </w:p>
    <w:p w14:paraId="440B0D8D" w14:textId="77777777" w:rsidR="00367345" w:rsidRPr="000C02FF" w:rsidRDefault="00367345" w:rsidP="00367345">
      <w:pPr>
        <w:rPr>
          <w:rFonts w:ascii="Arial" w:hAnsi="Arial" w:cs="Arial"/>
          <w:b/>
          <w:iCs/>
          <w:sz w:val="28"/>
          <w:szCs w:val="28"/>
        </w:rPr>
      </w:pPr>
      <w:r w:rsidRPr="000C02FF">
        <w:rPr>
          <w:rFonts w:ascii="Arial" w:hAnsi="Arial" w:cs="Arial"/>
          <w:b/>
          <w:iCs/>
          <w:sz w:val="28"/>
          <w:szCs w:val="28"/>
        </w:rPr>
        <w:t>Tamaño atómico:</w:t>
      </w:r>
    </w:p>
    <w:p w14:paraId="4C1166E6" w14:textId="77777777" w:rsidR="00367345" w:rsidRPr="00367345" w:rsidRDefault="00367345" w:rsidP="00367345">
      <w:pPr>
        <w:rPr>
          <w:rFonts w:ascii="Arial" w:hAnsi="Arial" w:cs="Arial"/>
          <w:iCs/>
          <w:sz w:val="28"/>
          <w:szCs w:val="28"/>
        </w:rPr>
      </w:pPr>
      <w:r w:rsidRPr="00367345">
        <w:rPr>
          <w:rFonts w:ascii="Arial" w:hAnsi="Arial" w:cs="Arial"/>
          <w:iCs/>
          <w:sz w:val="28"/>
          <w:szCs w:val="28"/>
        </w:rPr>
        <w:t>Radio covalente: Distancia promedio entre el núcleo de dos átomos unidos por un enlace covalente.</w:t>
      </w:r>
    </w:p>
    <w:p w14:paraId="52A57379" w14:textId="77777777" w:rsidR="00367345" w:rsidRPr="00367345" w:rsidRDefault="00367345" w:rsidP="00367345">
      <w:pPr>
        <w:rPr>
          <w:rFonts w:ascii="Arial" w:hAnsi="Arial" w:cs="Arial"/>
          <w:iCs/>
          <w:sz w:val="28"/>
          <w:szCs w:val="28"/>
        </w:rPr>
      </w:pPr>
      <w:r w:rsidRPr="00367345">
        <w:rPr>
          <w:rFonts w:ascii="Arial" w:hAnsi="Arial" w:cs="Arial"/>
          <w:iCs/>
          <w:sz w:val="28"/>
          <w:szCs w:val="28"/>
        </w:rPr>
        <w:t>Radio de Van der Waals: Distancia mínima entre dos átomos no enlazados.</w:t>
      </w:r>
    </w:p>
    <w:p w14:paraId="304BD4B5" w14:textId="77777777" w:rsidR="00367345" w:rsidRPr="000C02FF" w:rsidRDefault="00367345" w:rsidP="00367345">
      <w:pPr>
        <w:rPr>
          <w:rFonts w:ascii="Arial" w:hAnsi="Arial" w:cs="Arial"/>
          <w:i/>
          <w:iCs/>
          <w:sz w:val="28"/>
          <w:szCs w:val="28"/>
        </w:rPr>
      </w:pPr>
      <w:r w:rsidRPr="000C02FF">
        <w:rPr>
          <w:rFonts w:ascii="Arial" w:hAnsi="Arial" w:cs="Arial"/>
          <w:i/>
          <w:iCs/>
          <w:sz w:val="28"/>
          <w:szCs w:val="28"/>
        </w:rPr>
        <w:t>Tendencia en la tabla:</w:t>
      </w:r>
    </w:p>
    <w:p w14:paraId="682BDEDF" w14:textId="77777777" w:rsidR="00367345" w:rsidRPr="000C02FF" w:rsidRDefault="00367345" w:rsidP="000C02FF">
      <w:pPr>
        <w:pStyle w:val="Prrafodelista"/>
        <w:numPr>
          <w:ilvl w:val="0"/>
          <w:numId w:val="17"/>
        </w:numPr>
        <w:rPr>
          <w:rFonts w:ascii="Arial" w:hAnsi="Arial" w:cs="Arial"/>
          <w:iCs/>
          <w:sz w:val="28"/>
          <w:szCs w:val="28"/>
        </w:rPr>
      </w:pPr>
      <w:r w:rsidRPr="000C02FF">
        <w:rPr>
          <w:rFonts w:ascii="Arial" w:hAnsi="Arial" w:cs="Arial"/>
          <w:iCs/>
          <w:sz w:val="28"/>
          <w:szCs w:val="28"/>
        </w:rPr>
        <w:t>Aumenta hacia abajo en un grupo (los electrones ocupan niveles más alejados).</w:t>
      </w:r>
    </w:p>
    <w:p w14:paraId="607304E5" w14:textId="7611F6E9" w:rsidR="00CB7B42" w:rsidRPr="000C02FF" w:rsidRDefault="00367345" w:rsidP="000C02FF">
      <w:pPr>
        <w:pStyle w:val="Prrafodelista"/>
        <w:numPr>
          <w:ilvl w:val="0"/>
          <w:numId w:val="17"/>
        </w:numPr>
        <w:rPr>
          <w:rFonts w:ascii="Arial" w:hAnsi="Arial" w:cs="Arial"/>
          <w:iCs/>
          <w:sz w:val="28"/>
          <w:szCs w:val="28"/>
        </w:rPr>
      </w:pPr>
      <w:r w:rsidRPr="000C02FF">
        <w:rPr>
          <w:rFonts w:ascii="Arial" w:hAnsi="Arial" w:cs="Arial"/>
          <w:iCs/>
          <w:sz w:val="28"/>
          <w:szCs w:val="28"/>
        </w:rPr>
        <w:t>Disminuye hacia la derecha en un período (los protones atraen más a los electrones).</w:t>
      </w:r>
    </w:p>
    <w:p w14:paraId="75F6FBEA" w14:textId="77777777" w:rsidR="000C02FF" w:rsidRPr="000C02FF" w:rsidRDefault="000C02FF" w:rsidP="000C02FF">
      <w:pPr>
        <w:rPr>
          <w:rFonts w:ascii="Arial" w:hAnsi="Arial" w:cs="Arial"/>
          <w:b/>
          <w:iCs/>
          <w:sz w:val="28"/>
          <w:szCs w:val="28"/>
        </w:rPr>
      </w:pPr>
      <w:r w:rsidRPr="000C02FF">
        <w:rPr>
          <w:rFonts w:ascii="Arial" w:hAnsi="Arial" w:cs="Arial"/>
          <w:b/>
          <w:iCs/>
          <w:sz w:val="28"/>
          <w:szCs w:val="28"/>
        </w:rPr>
        <w:t>4. Carácter químico de los elementos</w:t>
      </w:r>
    </w:p>
    <w:p w14:paraId="1F2B34AC" w14:textId="77777777" w:rsidR="000C02FF" w:rsidRPr="000C02FF" w:rsidRDefault="000C02FF" w:rsidP="000C02FF">
      <w:pPr>
        <w:rPr>
          <w:rFonts w:ascii="Arial" w:hAnsi="Arial" w:cs="Arial"/>
          <w:b/>
          <w:iCs/>
          <w:sz w:val="28"/>
          <w:szCs w:val="28"/>
        </w:rPr>
      </w:pPr>
      <w:r w:rsidRPr="000C02FF">
        <w:rPr>
          <w:rFonts w:ascii="Arial" w:hAnsi="Arial" w:cs="Arial"/>
          <w:b/>
          <w:iCs/>
          <w:sz w:val="28"/>
          <w:szCs w:val="28"/>
        </w:rPr>
        <w:t>Carácter metálico:</w:t>
      </w:r>
    </w:p>
    <w:p w14:paraId="4B83D611" w14:textId="77777777" w:rsidR="000C02FF" w:rsidRDefault="000C02FF" w:rsidP="000C02FF">
      <w:pPr>
        <w:pStyle w:val="Prrafodelista"/>
        <w:numPr>
          <w:ilvl w:val="0"/>
          <w:numId w:val="18"/>
        </w:numPr>
        <w:rPr>
          <w:rFonts w:ascii="Arial" w:hAnsi="Arial" w:cs="Arial"/>
          <w:iCs/>
          <w:sz w:val="28"/>
          <w:szCs w:val="28"/>
        </w:rPr>
      </w:pPr>
      <w:r w:rsidRPr="000C02FF">
        <w:rPr>
          <w:rFonts w:ascii="Arial" w:hAnsi="Arial" w:cs="Arial"/>
          <w:iCs/>
          <w:sz w:val="28"/>
          <w:szCs w:val="28"/>
        </w:rPr>
        <w:t>Mayor en la parte inferior izquierda de la tabla (metales como el cesio, Cs).</w:t>
      </w:r>
    </w:p>
    <w:p w14:paraId="5D2301FB" w14:textId="1BB82883" w:rsidR="000C02FF" w:rsidRPr="000C02FF" w:rsidRDefault="000C02FF" w:rsidP="000C02FF">
      <w:pPr>
        <w:pStyle w:val="Prrafodelista"/>
        <w:numPr>
          <w:ilvl w:val="0"/>
          <w:numId w:val="18"/>
        </w:numPr>
        <w:rPr>
          <w:rFonts w:ascii="Arial" w:hAnsi="Arial" w:cs="Arial"/>
          <w:iCs/>
          <w:sz w:val="28"/>
          <w:szCs w:val="28"/>
        </w:rPr>
      </w:pPr>
      <w:r w:rsidRPr="000C02FF">
        <w:rPr>
          <w:rFonts w:ascii="Arial" w:hAnsi="Arial" w:cs="Arial"/>
          <w:iCs/>
          <w:sz w:val="28"/>
          <w:szCs w:val="28"/>
        </w:rPr>
        <w:t>Tienden a ceder electrones en reacciones químicas.</w:t>
      </w:r>
    </w:p>
    <w:p w14:paraId="230FD752" w14:textId="77777777" w:rsidR="000C02FF" w:rsidRPr="000C02FF" w:rsidRDefault="000C02FF" w:rsidP="000C02FF">
      <w:pPr>
        <w:rPr>
          <w:rFonts w:ascii="Arial" w:hAnsi="Arial" w:cs="Arial"/>
          <w:b/>
          <w:iCs/>
          <w:sz w:val="28"/>
          <w:szCs w:val="28"/>
        </w:rPr>
      </w:pPr>
      <w:r w:rsidRPr="000C02FF">
        <w:rPr>
          <w:rFonts w:ascii="Arial" w:hAnsi="Arial" w:cs="Arial"/>
          <w:b/>
          <w:iCs/>
          <w:sz w:val="28"/>
          <w:szCs w:val="28"/>
        </w:rPr>
        <w:t>Carácter no metálico:</w:t>
      </w:r>
    </w:p>
    <w:p w14:paraId="229E25B2" w14:textId="77777777" w:rsidR="000C02FF" w:rsidRDefault="000C02FF" w:rsidP="000C02FF">
      <w:pPr>
        <w:pStyle w:val="Prrafodelista"/>
        <w:numPr>
          <w:ilvl w:val="0"/>
          <w:numId w:val="19"/>
        </w:numPr>
        <w:rPr>
          <w:rFonts w:ascii="Arial" w:hAnsi="Arial" w:cs="Arial"/>
          <w:iCs/>
          <w:sz w:val="28"/>
          <w:szCs w:val="28"/>
        </w:rPr>
      </w:pPr>
      <w:r w:rsidRPr="000C02FF">
        <w:rPr>
          <w:rFonts w:ascii="Arial" w:hAnsi="Arial" w:cs="Arial"/>
          <w:iCs/>
          <w:sz w:val="28"/>
          <w:szCs w:val="28"/>
        </w:rPr>
        <w:t>Mayor en la parte superior derecha (no metales como el flúor, F).</w:t>
      </w:r>
    </w:p>
    <w:p w14:paraId="4F5EA6C6" w14:textId="2818F302" w:rsidR="000C02FF" w:rsidRPr="000C02FF" w:rsidRDefault="000C02FF" w:rsidP="000C02FF">
      <w:pPr>
        <w:pStyle w:val="Prrafodelista"/>
        <w:numPr>
          <w:ilvl w:val="0"/>
          <w:numId w:val="19"/>
        </w:numPr>
        <w:rPr>
          <w:rFonts w:ascii="Arial" w:hAnsi="Arial" w:cs="Arial"/>
          <w:iCs/>
          <w:sz w:val="28"/>
          <w:szCs w:val="28"/>
        </w:rPr>
      </w:pPr>
      <w:r w:rsidRPr="000C02FF">
        <w:rPr>
          <w:rFonts w:ascii="Arial" w:hAnsi="Arial" w:cs="Arial"/>
          <w:iCs/>
          <w:sz w:val="28"/>
          <w:szCs w:val="28"/>
        </w:rPr>
        <w:t>Tienden a captar electrones en reacciones químicas.</w:t>
      </w:r>
    </w:p>
    <w:p w14:paraId="602F694B" w14:textId="77777777" w:rsidR="000C02FF" w:rsidRDefault="000C02FF" w:rsidP="000C02FF">
      <w:pPr>
        <w:rPr>
          <w:rFonts w:ascii="Arial" w:hAnsi="Arial" w:cs="Arial"/>
          <w:b/>
          <w:iCs/>
          <w:sz w:val="28"/>
          <w:szCs w:val="28"/>
        </w:rPr>
      </w:pPr>
    </w:p>
    <w:p w14:paraId="7D30D8A3" w14:textId="77777777" w:rsidR="000C02FF" w:rsidRPr="000C02FF" w:rsidRDefault="000C02FF" w:rsidP="000C02FF">
      <w:pPr>
        <w:rPr>
          <w:rFonts w:ascii="Arial" w:hAnsi="Arial" w:cs="Arial"/>
          <w:b/>
          <w:iCs/>
          <w:sz w:val="28"/>
          <w:szCs w:val="28"/>
        </w:rPr>
      </w:pPr>
      <w:r w:rsidRPr="000C02FF">
        <w:rPr>
          <w:rFonts w:ascii="Arial" w:hAnsi="Arial" w:cs="Arial"/>
          <w:b/>
          <w:iCs/>
          <w:sz w:val="28"/>
          <w:szCs w:val="28"/>
        </w:rPr>
        <w:lastRenderedPageBreak/>
        <w:t>Carácter oxidante:</w:t>
      </w:r>
    </w:p>
    <w:p w14:paraId="75F83949" w14:textId="77777777" w:rsidR="000C02FF" w:rsidRDefault="000C02FF" w:rsidP="000C02FF">
      <w:pPr>
        <w:pStyle w:val="Prrafodelista"/>
        <w:numPr>
          <w:ilvl w:val="0"/>
          <w:numId w:val="20"/>
        </w:numPr>
        <w:rPr>
          <w:rFonts w:ascii="Arial" w:hAnsi="Arial" w:cs="Arial"/>
          <w:iCs/>
          <w:sz w:val="28"/>
          <w:szCs w:val="28"/>
        </w:rPr>
      </w:pPr>
      <w:r w:rsidRPr="000C02FF">
        <w:rPr>
          <w:rFonts w:ascii="Arial" w:hAnsi="Arial" w:cs="Arial"/>
          <w:iCs/>
          <w:sz w:val="28"/>
          <w:szCs w:val="28"/>
        </w:rPr>
        <w:t>Capacidad de un elemento para ganar electrones.</w:t>
      </w:r>
    </w:p>
    <w:p w14:paraId="065F2686" w14:textId="4EBA8D72" w:rsidR="000C02FF" w:rsidRPr="000C02FF" w:rsidRDefault="000C02FF" w:rsidP="000C02FF">
      <w:pPr>
        <w:pStyle w:val="Prrafodelista"/>
        <w:numPr>
          <w:ilvl w:val="0"/>
          <w:numId w:val="20"/>
        </w:numPr>
        <w:rPr>
          <w:rFonts w:ascii="Arial" w:hAnsi="Arial" w:cs="Arial"/>
          <w:iCs/>
          <w:sz w:val="28"/>
          <w:szCs w:val="28"/>
        </w:rPr>
      </w:pPr>
      <w:r w:rsidRPr="000C02FF">
        <w:rPr>
          <w:rFonts w:ascii="Arial" w:hAnsi="Arial" w:cs="Arial"/>
          <w:iCs/>
          <w:sz w:val="28"/>
          <w:szCs w:val="28"/>
        </w:rPr>
        <w:t>Mayor en los no metales (ejemplo: cloro, Cl).</w:t>
      </w:r>
    </w:p>
    <w:p w14:paraId="0B558380" w14:textId="77777777" w:rsidR="000C02FF" w:rsidRPr="000C02FF" w:rsidRDefault="000C02FF" w:rsidP="000C02FF">
      <w:pPr>
        <w:rPr>
          <w:rFonts w:ascii="Arial" w:hAnsi="Arial" w:cs="Arial"/>
          <w:b/>
          <w:iCs/>
          <w:sz w:val="28"/>
          <w:szCs w:val="28"/>
        </w:rPr>
      </w:pPr>
      <w:r w:rsidRPr="000C02FF">
        <w:rPr>
          <w:rFonts w:ascii="Arial" w:hAnsi="Arial" w:cs="Arial"/>
          <w:b/>
          <w:iCs/>
          <w:sz w:val="28"/>
          <w:szCs w:val="28"/>
        </w:rPr>
        <w:t>Carácter reductor:</w:t>
      </w:r>
    </w:p>
    <w:p w14:paraId="6AA28E67" w14:textId="77777777" w:rsidR="000C02FF" w:rsidRPr="000C02FF" w:rsidRDefault="000C02FF" w:rsidP="000C02FF">
      <w:pPr>
        <w:pStyle w:val="Prrafodelista"/>
        <w:numPr>
          <w:ilvl w:val="0"/>
          <w:numId w:val="21"/>
        </w:numPr>
        <w:rPr>
          <w:rFonts w:ascii="Arial" w:hAnsi="Arial" w:cs="Arial"/>
          <w:iCs/>
          <w:sz w:val="28"/>
          <w:szCs w:val="28"/>
        </w:rPr>
      </w:pPr>
      <w:r w:rsidRPr="000C02FF">
        <w:rPr>
          <w:rFonts w:ascii="Arial" w:hAnsi="Arial" w:cs="Arial"/>
          <w:iCs/>
          <w:sz w:val="28"/>
          <w:szCs w:val="28"/>
        </w:rPr>
        <w:t>Capacidad de un elemento para ceder electrones.</w:t>
      </w:r>
    </w:p>
    <w:p w14:paraId="378FB343" w14:textId="793DFB80" w:rsidR="00CB7B42" w:rsidRPr="000C02FF" w:rsidRDefault="000C02FF" w:rsidP="000C02FF">
      <w:pPr>
        <w:pStyle w:val="Prrafodelista"/>
        <w:numPr>
          <w:ilvl w:val="0"/>
          <w:numId w:val="21"/>
        </w:numPr>
        <w:rPr>
          <w:rFonts w:ascii="Arial" w:hAnsi="Arial" w:cs="Arial"/>
          <w:iCs/>
          <w:sz w:val="28"/>
          <w:szCs w:val="28"/>
        </w:rPr>
      </w:pPr>
      <w:r w:rsidRPr="000C02FF">
        <w:rPr>
          <w:rFonts w:ascii="Arial" w:hAnsi="Arial" w:cs="Arial"/>
          <w:iCs/>
          <w:sz w:val="28"/>
          <w:szCs w:val="28"/>
        </w:rPr>
        <w:t>Mayor en los metales (ejemplo: sodio, Na).</w:t>
      </w:r>
    </w:p>
    <w:p w14:paraId="1EDCE4AA" w14:textId="77777777" w:rsidR="00CB7B42" w:rsidRPr="000A048E" w:rsidRDefault="00CB7B42" w:rsidP="00B37807">
      <w:pPr>
        <w:rPr>
          <w:rFonts w:ascii="Arial" w:hAnsi="Arial" w:cs="Arial"/>
          <w:iCs/>
          <w:sz w:val="28"/>
          <w:szCs w:val="28"/>
        </w:rPr>
      </w:pPr>
    </w:p>
    <w:p w14:paraId="1B3D00A3" w14:textId="77777777" w:rsidR="00CB7B42" w:rsidRPr="000A048E" w:rsidRDefault="00CB7B42" w:rsidP="00B37807">
      <w:pPr>
        <w:rPr>
          <w:rFonts w:ascii="Arial" w:hAnsi="Arial" w:cs="Arial"/>
          <w:iCs/>
          <w:sz w:val="28"/>
          <w:szCs w:val="28"/>
        </w:rPr>
      </w:pPr>
    </w:p>
    <w:p w14:paraId="0E4E2D82" w14:textId="264EC0FC" w:rsidR="00CB7B42" w:rsidRDefault="000C02FF" w:rsidP="00B37807">
      <w:pPr>
        <w:rPr>
          <w:rFonts w:ascii="Arial" w:hAnsi="Arial" w:cs="Arial"/>
          <w:iCs/>
          <w:sz w:val="28"/>
          <w:szCs w:val="28"/>
        </w:rPr>
      </w:pPr>
      <w:r w:rsidRPr="000C02FF">
        <w:rPr>
          <w:rFonts w:ascii="Arial" w:hAnsi="Arial" w:cs="Arial"/>
          <w:iCs/>
          <w:noProof/>
          <w:sz w:val="28"/>
          <w:szCs w:val="28"/>
          <w:lang w:val="es-MX" w:eastAsia="es-MX"/>
        </w:rPr>
        <w:drawing>
          <wp:inline distT="0" distB="0" distL="0" distR="0" wp14:anchorId="364E46E9" wp14:editId="77441014">
            <wp:extent cx="5736566" cy="2965421"/>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9514" cy="2972114"/>
                    </a:xfrm>
                    <a:prstGeom prst="rect">
                      <a:avLst/>
                    </a:prstGeom>
                  </pic:spPr>
                </pic:pic>
              </a:graphicData>
            </a:graphic>
          </wp:inline>
        </w:drawing>
      </w:r>
    </w:p>
    <w:p w14:paraId="76E01876" w14:textId="77777777" w:rsidR="0050556A" w:rsidRDefault="0050556A" w:rsidP="00B37807">
      <w:pPr>
        <w:rPr>
          <w:rFonts w:ascii="Arial" w:hAnsi="Arial" w:cs="Arial"/>
          <w:iCs/>
          <w:sz w:val="28"/>
          <w:szCs w:val="28"/>
        </w:rPr>
      </w:pPr>
    </w:p>
    <w:p w14:paraId="0E176C2B" w14:textId="77777777" w:rsidR="0050556A" w:rsidRDefault="0050556A" w:rsidP="00B37807">
      <w:pPr>
        <w:rPr>
          <w:rFonts w:ascii="Arial" w:hAnsi="Arial" w:cs="Arial"/>
          <w:iCs/>
          <w:sz w:val="28"/>
          <w:szCs w:val="28"/>
        </w:rPr>
      </w:pPr>
    </w:p>
    <w:p w14:paraId="339D667E" w14:textId="77777777" w:rsidR="0050556A" w:rsidRDefault="0050556A" w:rsidP="00B37807">
      <w:pPr>
        <w:rPr>
          <w:rFonts w:ascii="Arial" w:hAnsi="Arial" w:cs="Arial"/>
          <w:iCs/>
          <w:sz w:val="28"/>
          <w:szCs w:val="28"/>
        </w:rPr>
      </w:pPr>
    </w:p>
    <w:p w14:paraId="3871C471" w14:textId="77777777" w:rsidR="0050556A" w:rsidRDefault="0050556A" w:rsidP="00B37807">
      <w:pPr>
        <w:rPr>
          <w:rFonts w:ascii="Arial" w:hAnsi="Arial" w:cs="Arial"/>
          <w:iCs/>
          <w:sz w:val="28"/>
          <w:szCs w:val="28"/>
        </w:rPr>
      </w:pPr>
    </w:p>
    <w:p w14:paraId="7F8A06A0" w14:textId="77777777" w:rsidR="0050556A" w:rsidRDefault="0050556A" w:rsidP="00B37807">
      <w:pPr>
        <w:rPr>
          <w:rFonts w:ascii="Arial" w:hAnsi="Arial" w:cs="Arial"/>
          <w:iCs/>
          <w:sz w:val="28"/>
          <w:szCs w:val="28"/>
        </w:rPr>
      </w:pPr>
    </w:p>
    <w:p w14:paraId="6D2D37AF" w14:textId="77777777" w:rsidR="0050556A" w:rsidRDefault="0050556A" w:rsidP="00B37807">
      <w:pPr>
        <w:rPr>
          <w:rFonts w:ascii="Arial" w:hAnsi="Arial" w:cs="Arial"/>
          <w:iCs/>
          <w:sz w:val="28"/>
          <w:szCs w:val="28"/>
        </w:rPr>
      </w:pPr>
    </w:p>
    <w:p w14:paraId="7ABE35AC" w14:textId="77777777" w:rsidR="0050556A" w:rsidRDefault="0050556A" w:rsidP="00B37807">
      <w:pPr>
        <w:rPr>
          <w:rFonts w:ascii="Arial" w:hAnsi="Arial" w:cs="Arial"/>
          <w:iCs/>
          <w:sz w:val="28"/>
          <w:szCs w:val="28"/>
        </w:rPr>
      </w:pPr>
    </w:p>
    <w:p w14:paraId="6E1E067C" w14:textId="77777777" w:rsidR="0050556A" w:rsidRDefault="0050556A" w:rsidP="00B37807">
      <w:pPr>
        <w:rPr>
          <w:rFonts w:ascii="Arial" w:hAnsi="Arial" w:cs="Arial"/>
          <w:iCs/>
          <w:sz w:val="28"/>
          <w:szCs w:val="28"/>
        </w:rPr>
      </w:pPr>
    </w:p>
    <w:p w14:paraId="7175A992" w14:textId="77777777" w:rsidR="0050556A" w:rsidRDefault="0050556A" w:rsidP="00B37807">
      <w:pPr>
        <w:rPr>
          <w:rFonts w:ascii="Arial" w:hAnsi="Arial" w:cs="Arial"/>
          <w:iCs/>
          <w:sz w:val="28"/>
          <w:szCs w:val="28"/>
        </w:rPr>
      </w:pPr>
    </w:p>
    <w:p w14:paraId="49F74C03" w14:textId="77777777" w:rsidR="0050556A" w:rsidRDefault="0050556A" w:rsidP="00B37807">
      <w:pPr>
        <w:rPr>
          <w:rFonts w:ascii="Arial" w:hAnsi="Arial" w:cs="Arial"/>
          <w:iCs/>
          <w:sz w:val="28"/>
          <w:szCs w:val="28"/>
        </w:rPr>
      </w:pPr>
    </w:p>
    <w:p w14:paraId="2F2BE03D" w14:textId="41465323" w:rsidR="0050556A" w:rsidRPr="0050556A" w:rsidRDefault="0050556A" w:rsidP="00B37807">
      <w:pPr>
        <w:rPr>
          <w:rFonts w:ascii="Arial" w:hAnsi="Arial" w:cs="Arial"/>
          <w:b/>
          <w:iCs/>
          <w:sz w:val="28"/>
          <w:szCs w:val="28"/>
        </w:rPr>
      </w:pPr>
      <w:r w:rsidRPr="0050556A">
        <w:rPr>
          <w:rFonts w:ascii="Arial" w:hAnsi="Arial" w:cs="Arial"/>
          <w:b/>
          <w:iCs/>
          <w:sz w:val="28"/>
          <w:szCs w:val="28"/>
        </w:rPr>
        <w:lastRenderedPageBreak/>
        <w:t>TEMA 5:</w:t>
      </w:r>
    </w:p>
    <w:p w14:paraId="22D2EE2F" w14:textId="77777777" w:rsidR="0050556A" w:rsidRPr="0050556A" w:rsidRDefault="0050556A" w:rsidP="0050556A">
      <w:pPr>
        <w:rPr>
          <w:rFonts w:ascii="Arial" w:hAnsi="Arial" w:cs="Arial"/>
          <w:b/>
          <w:iCs/>
          <w:sz w:val="28"/>
          <w:szCs w:val="28"/>
        </w:rPr>
      </w:pPr>
      <w:r w:rsidRPr="0050556A">
        <w:rPr>
          <w:rFonts w:ascii="Arial" w:hAnsi="Arial" w:cs="Arial"/>
          <w:b/>
          <w:iCs/>
          <w:sz w:val="28"/>
          <w:szCs w:val="28"/>
        </w:rPr>
        <w:t>Uniones de los átomos para formar sustancias químicas.</w:t>
      </w:r>
    </w:p>
    <w:p w14:paraId="683481DB" w14:textId="671B6C03" w:rsidR="00CB7B42" w:rsidRDefault="0050556A" w:rsidP="0050556A">
      <w:pPr>
        <w:rPr>
          <w:rFonts w:ascii="Arial" w:hAnsi="Arial" w:cs="Arial"/>
          <w:iCs/>
          <w:sz w:val="28"/>
          <w:szCs w:val="28"/>
        </w:rPr>
      </w:pPr>
      <w:r w:rsidRPr="0050556A">
        <w:rPr>
          <w:rFonts w:ascii="Arial" w:hAnsi="Arial" w:cs="Arial"/>
          <w:iCs/>
          <w:sz w:val="28"/>
          <w:szCs w:val="28"/>
        </w:rPr>
        <w:t>Los átomos se unen para formar sustancias químic</w:t>
      </w:r>
      <w:r>
        <w:rPr>
          <w:rFonts w:ascii="Arial" w:hAnsi="Arial" w:cs="Arial"/>
          <w:iCs/>
          <w:sz w:val="28"/>
          <w:szCs w:val="28"/>
        </w:rPr>
        <w:t>as a través de enlaces químicos</w:t>
      </w:r>
      <w:r w:rsidRPr="0050556A">
        <w:rPr>
          <w:rFonts w:ascii="Arial" w:hAnsi="Arial" w:cs="Arial"/>
          <w:iCs/>
          <w:sz w:val="28"/>
          <w:szCs w:val="28"/>
        </w:rPr>
        <w:t>, que son interacciones que permiten a los átomos alcanzar una configuración más estable, generalmente completando su capa de valencia.</w:t>
      </w:r>
    </w:p>
    <w:p w14:paraId="70173E19" w14:textId="1D313FC0" w:rsidR="00602C27" w:rsidRPr="00602C27" w:rsidRDefault="00602C27" w:rsidP="00602C27">
      <w:pPr>
        <w:pStyle w:val="Prrafodelista"/>
        <w:numPr>
          <w:ilvl w:val="0"/>
          <w:numId w:val="23"/>
        </w:numPr>
        <w:rPr>
          <w:rFonts w:ascii="Arial" w:hAnsi="Arial" w:cs="Arial"/>
          <w:b/>
          <w:iCs/>
          <w:sz w:val="28"/>
          <w:szCs w:val="28"/>
        </w:rPr>
      </w:pPr>
      <w:r w:rsidRPr="00602C27">
        <w:rPr>
          <w:rFonts w:ascii="Arial" w:hAnsi="Arial" w:cs="Arial"/>
          <w:b/>
          <w:iCs/>
          <w:sz w:val="28"/>
          <w:szCs w:val="28"/>
        </w:rPr>
        <w:t>Unión Iónica</w:t>
      </w:r>
    </w:p>
    <w:p w14:paraId="4426BD19" w14:textId="1DF2229C" w:rsidR="00602C27" w:rsidRPr="00602C27" w:rsidRDefault="00602C27" w:rsidP="00602C27">
      <w:pPr>
        <w:rPr>
          <w:rFonts w:ascii="Arial" w:hAnsi="Arial" w:cs="Arial"/>
          <w:iCs/>
          <w:sz w:val="28"/>
          <w:szCs w:val="28"/>
        </w:rPr>
      </w:pPr>
      <w:r w:rsidRPr="00602C27">
        <w:rPr>
          <w:rFonts w:ascii="Arial" w:hAnsi="Arial" w:cs="Arial"/>
          <w:iCs/>
          <w:sz w:val="28"/>
          <w:szCs w:val="28"/>
        </w:rPr>
        <w:t xml:space="preserve">Se puede describir una unión iónica en dos etapas. En una primera etapa se forman los iones </w:t>
      </w:r>
      <w:r>
        <w:rPr>
          <w:rFonts w:ascii="Arial" w:hAnsi="Arial" w:cs="Arial"/>
          <w:iCs/>
          <w:sz w:val="28"/>
          <w:szCs w:val="28"/>
        </w:rPr>
        <w:t xml:space="preserve">a partir de dos </w:t>
      </w:r>
      <w:r w:rsidRPr="00602C27">
        <w:rPr>
          <w:rFonts w:ascii="Arial" w:hAnsi="Arial" w:cs="Arial"/>
          <w:iCs/>
          <w:sz w:val="28"/>
          <w:szCs w:val="28"/>
        </w:rPr>
        <w:t>átomos cuya diferencia de electronegatividades es igual o mayor que 2 (el</w:t>
      </w:r>
      <w:r>
        <w:rPr>
          <w:rFonts w:ascii="Arial" w:hAnsi="Arial" w:cs="Arial"/>
          <w:iCs/>
          <w:sz w:val="28"/>
          <w:szCs w:val="28"/>
        </w:rPr>
        <w:t xml:space="preserve"> ion positivo o catión y el ion </w:t>
      </w:r>
      <w:r w:rsidRPr="00602C27">
        <w:rPr>
          <w:rFonts w:ascii="Arial" w:hAnsi="Arial" w:cs="Arial"/>
          <w:iCs/>
          <w:sz w:val="28"/>
          <w:szCs w:val="28"/>
        </w:rPr>
        <w:t>negativo o anión) y en una segunda etapa los iones se unen por fuerzas elect</w:t>
      </w:r>
      <w:r>
        <w:rPr>
          <w:rFonts w:ascii="Arial" w:hAnsi="Arial" w:cs="Arial"/>
          <w:iCs/>
          <w:sz w:val="28"/>
          <w:szCs w:val="28"/>
        </w:rPr>
        <w:t xml:space="preserve">ricas de atracción coulómbicas, </w:t>
      </w:r>
      <w:r w:rsidRPr="00602C27">
        <w:rPr>
          <w:rFonts w:ascii="Arial" w:hAnsi="Arial" w:cs="Arial"/>
          <w:iCs/>
          <w:sz w:val="28"/>
          <w:szCs w:val="28"/>
        </w:rPr>
        <w:t>dando lugar a estructuras tridimensionales de largo alcance, típicas de los sólidos cristalinos.</w:t>
      </w:r>
    </w:p>
    <w:p w14:paraId="46B6480E" w14:textId="174F51D2" w:rsidR="00602C27" w:rsidRPr="00602C27" w:rsidRDefault="00602C27" w:rsidP="00602C27">
      <w:pPr>
        <w:rPr>
          <w:rFonts w:ascii="Arial" w:hAnsi="Arial" w:cs="Arial"/>
          <w:iCs/>
          <w:sz w:val="28"/>
          <w:szCs w:val="28"/>
        </w:rPr>
      </w:pPr>
      <w:r>
        <w:rPr>
          <w:rFonts w:ascii="Arial" w:hAnsi="Arial" w:cs="Arial"/>
          <w:iCs/>
          <w:sz w:val="28"/>
          <w:szCs w:val="28"/>
        </w:rPr>
        <w:t>Ocurre entre</w:t>
      </w:r>
      <w:r w:rsidRPr="00602C27">
        <w:rPr>
          <w:rFonts w:ascii="Arial" w:hAnsi="Arial" w:cs="Arial"/>
          <w:iCs/>
          <w:sz w:val="28"/>
          <w:szCs w:val="28"/>
        </w:rPr>
        <w:t>: un metal y un no metal.</w:t>
      </w:r>
    </w:p>
    <w:p w14:paraId="59F72E68" w14:textId="547A5F90" w:rsidR="00602C27" w:rsidRPr="00602C27" w:rsidRDefault="00602C27" w:rsidP="00602C27">
      <w:pPr>
        <w:rPr>
          <w:rFonts w:ascii="Arial" w:hAnsi="Arial" w:cs="Arial"/>
          <w:iCs/>
          <w:sz w:val="28"/>
          <w:szCs w:val="28"/>
        </w:rPr>
      </w:pPr>
      <w:r>
        <w:rPr>
          <w:rFonts w:ascii="Arial" w:hAnsi="Arial" w:cs="Arial"/>
          <w:iCs/>
          <w:sz w:val="28"/>
          <w:szCs w:val="28"/>
        </w:rPr>
        <w:t>Mecanismo</w:t>
      </w:r>
      <w:r w:rsidRPr="00602C27">
        <w:rPr>
          <w:rFonts w:ascii="Arial" w:hAnsi="Arial" w:cs="Arial"/>
          <w:iCs/>
          <w:sz w:val="28"/>
          <w:szCs w:val="28"/>
        </w:rPr>
        <w:t>: un átomo (el metal) transfiere electrones a otro (el no metal), formando iones con cargas opuestas que se atraen.</w:t>
      </w:r>
    </w:p>
    <w:p w14:paraId="7ABC2624" w14:textId="2195E608" w:rsidR="00602C27" w:rsidRPr="00602C27" w:rsidRDefault="00602C27" w:rsidP="00602C27">
      <w:pPr>
        <w:rPr>
          <w:rFonts w:ascii="Arial" w:hAnsi="Arial" w:cs="Arial"/>
          <w:iCs/>
          <w:sz w:val="28"/>
          <w:szCs w:val="28"/>
        </w:rPr>
      </w:pPr>
      <w:r>
        <w:rPr>
          <w:rFonts w:ascii="Arial" w:hAnsi="Arial" w:cs="Arial"/>
          <w:iCs/>
          <w:sz w:val="28"/>
          <w:szCs w:val="28"/>
        </w:rPr>
        <w:t>Ejemplo</w:t>
      </w:r>
      <w:r w:rsidRPr="00602C27">
        <w:rPr>
          <w:rFonts w:ascii="Arial" w:hAnsi="Arial" w:cs="Arial"/>
          <w:iCs/>
          <w:sz w:val="28"/>
          <w:szCs w:val="28"/>
        </w:rPr>
        <w:t>: Cloruro de sodio (NaCl).</w:t>
      </w:r>
    </w:p>
    <w:p w14:paraId="1F103588" w14:textId="22EE23B9" w:rsidR="00602C27" w:rsidRPr="00602C27" w:rsidRDefault="00602C27" w:rsidP="00602C27">
      <w:pPr>
        <w:rPr>
          <w:rFonts w:ascii="Arial" w:hAnsi="Arial" w:cs="Arial"/>
          <w:iCs/>
          <w:sz w:val="28"/>
          <w:szCs w:val="28"/>
        </w:rPr>
      </w:pPr>
      <w:r>
        <w:rPr>
          <w:rFonts w:ascii="Arial" w:hAnsi="Arial" w:cs="Arial"/>
          <w:iCs/>
          <w:sz w:val="28"/>
          <w:szCs w:val="28"/>
        </w:rPr>
        <w:t>Características</w:t>
      </w:r>
      <w:r w:rsidRPr="00602C27">
        <w:rPr>
          <w:rFonts w:ascii="Arial" w:hAnsi="Arial" w:cs="Arial"/>
          <w:iCs/>
          <w:sz w:val="28"/>
          <w:szCs w:val="28"/>
        </w:rPr>
        <w:t>:</w:t>
      </w:r>
    </w:p>
    <w:p w14:paraId="6187D434" w14:textId="77777777" w:rsidR="00602C27" w:rsidRDefault="00602C27" w:rsidP="00602C27">
      <w:pPr>
        <w:pStyle w:val="Prrafodelista"/>
        <w:numPr>
          <w:ilvl w:val="0"/>
          <w:numId w:val="22"/>
        </w:numPr>
        <w:rPr>
          <w:rFonts w:ascii="Arial" w:hAnsi="Arial" w:cs="Arial"/>
          <w:iCs/>
          <w:sz w:val="28"/>
          <w:szCs w:val="28"/>
        </w:rPr>
      </w:pPr>
      <w:r w:rsidRPr="00602C27">
        <w:rPr>
          <w:rFonts w:ascii="Arial" w:hAnsi="Arial" w:cs="Arial"/>
          <w:iCs/>
          <w:sz w:val="28"/>
          <w:szCs w:val="28"/>
        </w:rPr>
        <w:t>Alta fuerza de atracción entre iones.</w:t>
      </w:r>
    </w:p>
    <w:p w14:paraId="4F2C4890" w14:textId="77777777" w:rsidR="00602C27" w:rsidRDefault="00602C27" w:rsidP="00602C27">
      <w:pPr>
        <w:pStyle w:val="Prrafodelista"/>
        <w:numPr>
          <w:ilvl w:val="0"/>
          <w:numId w:val="22"/>
        </w:numPr>
        <w:rPr>
          <w:rFonts w:ascii="Arial" w:hAnsi="Arial" w:cs="Arial"/>
          <w:iCs/>
          <w:sz w:val="28"/>
          <w:szCs w:val="28"/>
        </w:rPr>
      </w:pPr>
      <w:r w:rsidRPr="00602C27">
        <w:rPr>
          <w:rFonts w:ascii="Arial" w:hAnsi="Arial" w:cs="Arial"/>
          <w:iCs/>
          <w:sz w:val="28"/>
          <w:szCs w:val="28"/>
        </w:rPr>
        <w:t>Forman estructuras cristalinas.</w:t>
      </w:r>
    </w:p>
    <w:p w14:paraId="7BED0633" w14:textId="77777777" w:rsidR="00602C27" w:rsidRDefault="00602C27" w:rsidP="00602C27">
      <w:pPr>
        <w:pStyle w:val="Prrafodelista"/>
        <w:numPr>
          <w:ilvl w:val="0"/>
          <w:numId w:val="22"/>
        </w:numPr>
        <w:rPr>
          <w:rFonts w:ascii="Arial" w:hAnsi="Arial" w:cs="Arial"/>
          <w:iCs/>
          <w:sz w:val="28"/>
          <w:szCs w:val="28"/>
        </w:rPr>
      </w:pPr>
      <w:r w:rsidRPr="00602C27">
        <w:rPr>
          <w:rFonts w:ascii="Arial" w:hAnsi="Arial" w:cs="Arial"/>
          <w:iCs/>
          <w:sz w:val="28"/>
          <w:szCs w:val="28"/>
        </w:rPr>
        <w:t>Generalmente sólidos con puntos de fusión elevados.</w:t>
      </w:r>
    </w:p>
    <w:p w14:paraId="265304F5" w14:textId="32BA100B" w:rsidR="009C06DE" w:rsidRDefault="00602C27" w:rsidP="009C06DE">
      <w:pPr>
        <w:pStyle w:val="Prrafodelista"/>
        <w:numPr>
          <w:ilvl w:val="0"/>
          <w:numId w:val="22"/>
        </w:numPr>
        <w:rPr>
          <w:rFonts w:ascii="Arial" w:hAnsi="Arial" w:cs="Arial"/>
          <w:iCs/>
          <w:sz w:val="28"/>
          <w:szCs w:val="28"/>
        </w:rPr>
      </w:pPr>
      <w:r w:rsidRPr="00602C27">
        <w:rPr>
          <w:rFonts w:ascii="Arial" w:hAnsi="Arial" w:cs="Arial"/>
          <w:iCs/>
          <w:sz w:val="28"/>
          <w:szCs w:val="28"/>
        </w:rPr>
        <w:t>Conduce electricidad al disolverse en agua.</w:t>
      </w:r>
    </w:p>
    <w:p w14:paraId="27063E27" w14:textId="3F33C8AD" w:rsidR="009C06DE" w:rsidRDefault="00F265DC" w:rsidP="00F265DC">
      <w:pPr>
        <w:rPr>
          <w:rFonts w:ascii="Times New Roman" w:hAnsi="Times New Roman" w:cs="Times New Roman"/>
          <w:iCs/>
          <w:sz w:val="20"/>
          <w:szCs w:val="20"/>
        </w:rPr>
      </w:pPr>
      <w:r w:rsidRPr="00F265DC">
        <w:rPr>
          <w:rFonts w:ascii="Times New Roman" w:hAnsi="Times New Roman" w:cs="Times New Roman"/>
          <w:iCs/>
          <w:sz w:val="20"/>
          <w:szCs w:val="20"/>
        </w:rPr>
        <w:t>Por ejemplo, supongamos que átomos de sodio (Na) se encuentran con á</w:t>
      </w:r>
      <w:r>
        <w:rPr>
          <w:rFonts w:ascii="Times New Roman" w:hAnsi="Times New Roman" w:cs="Times New Roman"/>
          <w:iCs/>
          <w:sz w:val="20"/>
          <w:szCs w:val="20"/>
        </w:rPr>
        <w:t xml:space="preserve">tomos de cloro (Cl) de modo que </w:t>
      </w:r>
      <w:r w:rsidRPr="00F265DC">
        <w:rPr>
          <w:rFonts w:ascii="Times New Roman" w:hAnsi="Times New Roman" w:cs="Times New Roman"/>
          <w:iCs/>
          <w:sz w:val="20"/>
          <w:szCs w:val="20"/>
        </w:rPr>
        <w:t>puedan interaccionar. Los átomos de Na de bajo PI, pierden el único ele</w:t>
      </w:r>
      <w:r>
        <w:rPr>
          <w:rFonts w:ascii="Times New Roman" w:hAnsi="Times New Roman" w:cs="Times New Roman"/>
          <w:iCs/>
          <w:sz w:val="20"/>
          <w:szCs w:val="20"/>
        </w:rPr>
        <w:t xml:space="preserve">ctrón que tienen en su capa más </w:t>
      </w:r>
      <w:r w:rsidRPr="00F265DC">
        <w:rPr>
          <w:rFonts w:ascii="Times New Roman" w:hAnsi="Times New Roman" w:cs="Times New Roman"/>
          <w:iCs/>
          <w:sz w:val="20"/>
          <w:szCs w:val="20"/>
        </w:rPr>
        <w:t>exte</w:t>
      </w:r>
      <w:r>
        <w:rPr>
          <w:rFonts w:ascii="Times New Roman" w:hAnsi="Times New Roman" w:cs="Times New Roman"/>
          <w:iCs/>
          <w:sz w:val="20"/>
          <w:szCs w:val="20"/>
        </w:rPr>
        <w:t>rna, formando el ion sodio (Na</w:t>
      </w:r>
      <w:r>
        <w:rPr>
          <w:rFonts w:ascii="Times New Roman" w:hAnsi="Times New Roman" w:cs="Times New Roman"/>
          <w:iCs/>
          <w:sz w:val="20"/>
          <w:szCs w:val="20"/>
          <w:vertAlign w:val="superscript"/>
        </w:rPr>
        <w:t>1+</w:t>
      </w:r>
      <w:r w:rsidRPr="00F265DC">
        <w:rPr>
          <w:rFonts w:ascii="Times New Roman" w:hAnsi="Times New Roman" w:cs="Times New Roman"/>
          <w:iCs/>
          <w:sz w:val="20"/>
          <w:szCs w:val="20"/>
        </w:rPr>
        <w:t>) para adquirir la configuración electr</w:t>
      </w:r>
      <w:r>
        <w:rPr>
          <w:rFonts w:ascii="Times New Roman" w:hAnsi="Times New Roman" w:cs="Times New Roman"/>
          <w:iCs/>
          <w:sz w:val="20"/>
          <w:szCs w:val="20"/>
        </w:rPr>
        <w:t xml:space="preserve">ónica estable del gas noble más </w:t>
      </w:r>
      <w:r w:rsidRPr="00F265DC">
        <w:rPr>
          <w:rFonts w:ascii="Times New Roman" w:hAnsi="Times New Roman" w:cs="Times New Roman"/>
          <w:iCs/>
          <w:sz w:val="20"/>
          <w:szCs w:val="20"/>
        </w:rPr>
        <w:t xml:space="preserve">próximo que es Ne. Esta energía es aportada por los átomos de Cl, cuando </w:t>
      </w:r>
      <w:r>
        <w:rPr>
          <w:rFonts w:ascii="Times New Roman" w:hAnsi="Times New Roman" w:cs="Times New Roman"/>
          <w:iCs/>
          <w:sz w:val="20"/>
          <w:szCs w:val="20"/>
        </w:rPr>
        <w:t xml:space="preserve">incorporan el electrón liberado </w:t>
      </w:r>
      <w:r w:rsidRPr="00F265DC">
        <w:rPr>
          <w:rFonts w:ascii="Times New Roman" w:hAnsi="Times New Roman" w:cs="Times New Roman"/>
          <w:iCs/>
          <w:sz w:val="20"/>
          <w:szCs w:val="20"/>
        </w:rPr>
        <w:t>por cada átomo de Na, p</w:t>
      </w:r>
      <w:r>
        <w:rPr>
          <w:rFonts w:ascii="Times New Roman" w:hAnsi="Times New Roman" w:cs="Times New Roman"/>
          <w:iCs/>
          <w:sz w:val="20"/>
          <w:szCs w:val="20"/>
        </w:rPr>
        <w:t>ara formar el ion cloruro (Cl</w:t>
      </w:r>
      <w:r>
        <w:rPr>
          <w:rFonts w:ascii="Times New Roman" w:hAnsi="Times New Roman" w:cs="Times New Roman"/>
          <w:iCs/>
          <w:sz w:val="20"/>
          <w:szCs w:val="20"/>
          <w:vertAlign w:val="superscript"/>
        </w:rPr>
        <w:t>1-</w:t>
      </w:r>
      <w:r w:rsidRPr="00F265DC">
        <w:rPr>
          <w:rFonts w:ascii="Times New Roman" w:hAnsi="Times New Roman" w:cs="Times New Roman"/>
          <w:iCs/>
          <w:sz w:val="20"/>
          <w:szCs w:val="20"/>
        </w:rPr>
        <w:t>) para adquirir la configuración electrónica establ</w:t>
      </w:r>
      <w:r>
        <w:rPr>
          <w:rFonts w:ascii="Times New Roman" w:hAnsi="Times New Roman" w:cs="Times New Roman"/>
          <w:iCs/>
          <w:sz w:val="20"/>
          <w:szCs w:val="20"/>
        </w:rPr>
        <w:t xml:space="preserve">e del </w:t>
      </w:r>
      <w:r w:rsidRPr="00F265DC">
        <w:rPr>
          <w:rFonts w:ascii="Times New Roman" w:hAnsi="Times New Roman" w:cs="Times New Roman"/>
          <w:iCs/>
          <w:sz w:val="20"/>
          <w:szCs w:val="20"/>
        </w:rPr>
        <w:t>gas noble más próximo que es el Ar:</w:t>
      </w:r>
    </w:p>
    <w:p w14:paraId="40A65AFB" w14:textId="47E08C06" w:rsidR="00F265DC" w:rsidRDefault="00F265DC" w:rsidP="00F265DC">
      <w:pPr>
        <w:jc w:val="center"/>
        <w:rPr>
          <w:rFonts w:ascii="Times New Roman" w:hAnsi="Times New Roman" w:cs="Times New Roman"/>
          <w:iCs/>
          <w:sz w:val="20"/>
          <w:szCs w:val="20"/>
        </w:rPr>
      </w:pPr>
      <w:r w:rsidRPr="00F265DC">
        <w:rPr>
          <w:rFonts w:ascii="Times New Roman" w:hAnsi="Times New Roman" w:cs="Times New Roman"/>
          <w:iCs/>
          <w:noProof/>
          <w:sz w:val="20"/>
          <w:szCs w:val="20"/>
          <w:lang w:val="es-MX" w:eastAsia="es-MX"/>
        </w:rPr>
        <w:drawing>
          <wp:inline distT="0" distB="0" distL="0" distR="0" wp14:anchorId="0C68A384" wp14:editId="2555B08F">
            <wp:extent cx="3753374" cy="905001"/>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3374" cy="905001"/>
                    </a:xfrm>
                    <a:prstGeom prst="rect">
                      <a:avLst/>
                    </a:prstGeom>
                  </pic:spPr>
                </pic:pic>
              </a:graphicData>
            </a:graphic>
          </wp:inline>
        </w:drawing>
      </w:r>
    </w:p>
    <w:p w14:paraId="27A10D87" w14:textId="77777777" w:rsidR="00F265DC" w:rsidRDefault="00F265DC" w:rsidP="00F265DC">
      <w:pPr>
        <w:jc w:val="center"/>
        <w:rPr>
          <w:rFonts w:ascii="Times New Roman" w:hAnsi="Times New Roman" w:cs="Times New Roman"/>
          <w:iCs/>
          <w:sz w:val="20"/>
          <w:szCs w:val="20"/>
        </w:rPr>
      </w:pPr>
    </w:p>
    <w:p w14:paraId="0D414DBC" w14:textId="77777777" w:rsidR="00F265DC" w:rsidRPr="00F265DC" w:rsidRDefault="00F265DC" w:rsidP="00F265DC">
      <w:pPr>
        <w:jc w:val="center"/>
        <w:rPr>
          <w:rFonts w:ascii="Times New Roman" w:hAnsi="Times New Roman" w:cs="Times New Roman"/>
          <w:iCs/>
          <w:sz w:val="20"/>
          <w:szCs w:val="20"/>
        </w:rPr>
      </w:pPr>
    </w:p>
    <w:p w14:paraId="7A802325" w14:textId="62E48B09" w:rsidR="00602C27" w:rsidRPr="00F265DC" w:rsidRDefault="00602C27" w:rsidP="00F265DC">
      <w:pPr>
        <w:pStyle w:val="Prrafodelista"/>
        <w:numPr>
          <w:ilvl w:val="0"/>
          <w:numId w:val="23"/>
        </w:numPr>
        <w:rPr>
          <w:rFonts w:ascii="Arial" w:hAnsi="Arial" w:cs="Arial"/>
          <w:b/>
          <w:iCs/>
          <w:sz w:val="28"/>
          <w:szCs w:val="28"/>
        </w:rPr>
      </w:pPr>
      <w:r w:rsidRPr="00F265DC">
        <w:rPr>
          <w:rFonts w:ascii="Arial" w:hAnsi="Arial" w:cs="Arial"/>
          <w:b/>
          <w:iCs/>
          <w:sz w:val="28"/>
          <w:szCs w:val="28"/>
        </w:rPr>
        <w:lastRenderedPageBreak/>
        <w:t>Unión Covalente</w:t>
      </w:r>
    </w:p>
    <w:p w14:paraId="0E36AF02" w14:textId="6AD25DFF" w:rsidR="00602C27" w:rsidRPr="00602C27" w:rsidRDefault="00602C27" w:rsidP="00602C27">
      <w:pPr>
        <w:rPr>
          <w:rFonts w:ascii="Arial" w:hAnsi="Arial" w:cs="Arial"/>
          <w:iCs/>
          <w:sz w:val="28"/>
          <w:szCs w:val="28"/>
        </w:rPr>
      </w:pPr>
      <w:r w:rsidRPr="00602C27">
        <w:rPr>
          <w:rFonts w:ascii="Arial" w:hAnsi="Arial" w:cs="Arial"/>
          <w:iCs/>
          <w:sz w:val="28"/>
          <w:szCs w:val="28"/>
        </w:rPr>
        <w:t xml:space="preserve">Como regla general, las uniones covalentes ocurren entre átomos </w:t>
      </w:r>
      <w:r>
        <w:rPr>
          <w:rFonts w:ascii="Arial" w:hAnsi="Arial" w:cs="Arial"/>
          <w:iCs/>
          <w:sz w:val="28"/>
          <w:szCs w:val="28"/>
        </w:rPr>
        <w:t xml:space="preserve">de elementos cuya diferencia de </w:t>
      </w:r>
      <w:r w:rsidRPr="00602C27">
        <w:rPr>
          <w:rFonts w:ascii="Arial" w:hAnsi="Arial" w:cs="Arial"/>
          <w:iCs/>
          <w:sz w:val="28"/>
          <w:szCs w:val="28"/>
        </w:rPr>
        <w:t>electronegatividades (E) es menor que 2. Consiste en compartir pares de ele</w:t>
      </w:r>
      <w:r>
        <w:rPr>
          <w:rFonts w:ascii="Arial" w:hAnsi="Arial" w:cs="Arial"/>
          <w:iCs/>
          <w:sz w:val="28"/>
          <w:szCs w:val="28"/>
        </w:rPr>
        <w:t xml:space="preserve">ctrones externos, para adquirir </w:t>
      </w:r>
      <w:r w:rsidRPr="00602C27">
        <w:rPr>
          <w:rFonts w:ascii="Arial" w:hAnsi="Arial" w:cs="Arial"/>
          <w:iCs/>
          <w:sz w:val="28"/>
          <w:szCs w:val="28"/>
        </w:rPr>
        <w:t>la configuración electrónica del gas noble más próximo y alcanzar un estado mayor estabilidad química.</w:t>
      </w:r>
    </w:p>
    <w:p w14:paraId="20D12C2B" w14:textId="312BDDE2" w:rsidR="00602C27" w:rsidRPr="00602C27" w:rsidRDefault="00602C27" w:rsidP="00602C27">
      <w:pPr>
        <w:rPr>
          <w:rFonts w:ascii="Arial" w:hAnsi="Arial" w:cs="Arial"/>
          <w:iCs/>
          <w:sz w:val="28"/>
          <w:szCs w:val="28"/>
        </w:rPr>
      </w:pPr>
      <w:r>
        <w:rPr>
          <w:rFonts w:ascii="Arial" w:hAnsi="Arial" w:cs="Arial"/>
          <w:iCs/>
          <w:sz w:val="28"/>
          <w:szCs w:val="28"/>
        </w:rPr>
        <w:t>Ocurre entre</w:t>
      </w:r>
      <w:r w:rsidRPr="00602C27">
        <w:rPr>
          <w:rFonts w:ascii="Arial" w:hAnsi="Arial" w:cs="Arial"/>
          <w:iCs/>
          <w:sz w:val="28"/>
          <w:szCs w:val="28"/>
        </w:rPr>
        <w:t>: no metales.</w:t>
      </w:r>
    </w:p>
    <w:p w14:paraId="4166A026" w14:textId="4BF84332" w:rsidR="00CB7B42" w:rsidRDefault="00602C27" w:rsidP="00602C27">
      <w:pPr>
        <w:rPr>
          <w:rFonts w:ascii="Arial" w:hAnsi="Arial" w:cs="Arial"/>
          <w:iCs/>
          <w:sz w:val="28"/>
          <w:szCs w:val="28"/>
        </w:rPr>
      </w:pPr>
      <w:r>
        <w:rPr>
          <w:rFonts w:ascii="Arial" w:hAnsi="Arial" w:cs="Arial"/>
          <w:iCs/>
          <w:sz w:val="28"/>
          <w:szCs w:val="28"/>
        </w:rPr>
        <w:t>Mecanismo</w:t>
      </w:r>
      <w:r w:rsidRPr="00602C27">
        <w:rPr>
          <w:rFonts w:ascii="Arial" w:hAnsi="Arial" w:cs="Arial"/>
          <w:iCs/>
          <w:sz w:val="28"/>
          <w:szCs w:val="28"/>
        </w:rPr>
        <w:t>: los átomos comparten electrones para completar su capa de valencia.</w:t>
      </w:r>
    </w:p>
    <w:p w14:paraId="275B8FB2" w14:textId="453C59A3" w:rsidR="009C06DE" w:rsidRDefault="009C06DE" w:rsidP="009C06DE">
      <w:pPr>
        <w:rPr>
          <w:rFonts w:ascii="Arial" w:hAnsi="Arial" w:cs="Arial"/>
          <w:b/>
          <w:iCs/>
          <w:sz w:val="28"/>
          <w:szCs w:val="28"/>
        </w:rPr>
      </w:pPr>
      <w:r w:rsidRPr="009C06DE">
        <w:rPr>
          <w:rFonts w:ascii="Arial" w:hAnsi="Arial" w:cs="Arial"/>
          <w:iCs/>
          <w:sz w:val="28"/>
          <w:szCs w:val="28"/>
        </w:rPr>
        <w:t xml:space="preserve">Según el </w:t>
      </w:r>
      <w:r w:rsidRPr="009C06DE">
        <w:rPr>
          <w:rFonts w:ascii="Arial" w:hAnsi="Arial" w:cs="Arial"/>
          <w:b/>
          <w:iCs/>
          <w:sz w:val="28"/>
          <w:szCs w:val="28"/>
        </w:rPr>
        <w:t>número de pares de electrones compartidos</w:t>
      </w:r>
      <w:r w:rsidRPr="009C06DE">
        <w:rPr>
          <w:rFonts w:ascii="Arial" w:hAnsi="Arial" w:cs="Arial"/>
          <w:iCs/>
          <w:sz w:val="28"/>
          <w:szCs w:val="28"/>
        </w:rPr>
        <w:t xml:space="preserve"> y quién o quiénes apor</w:t>
      </w:r>
      <w:r>
        <w:rPr>
          <w:rFonts w:ascii="Arial" w:hAnsi="Arial" w:cs="Arial"/>
          <w:iCs/>
          <w:sz w:val="28"/>
          <w:szCs w:val="28"/>
        </w:rPr>
        <w:t xml:space="preserve">tan los electrones, las uniones </w:t>
      </w:r>
      <w:r w:rsidRPr="009C06DE">
        <w:rPr>
          <w:rFonts w:ascii="Arial" w:hAnsi="Arial" w:cs="Arial"/>
          <w:iCs/>
          <w:sz w:val="28"/>
          <w:szCs w:val="28"/>
        </w:rPr>
        <w:t xml:space="preserve">covalente se </w:t>
      </w:r>
      <w:r w:rsidRPr="009C06DE">
        <w:rPr>
          <w:rFonts w:ascii="Arial" w:hAnsi="Arial" w:cs="Arial"/>
          <w:b/>
          <w:iCs/>
          <w:sz w:val="28"/>
          <w:szCs w:val="28"/>
        </w:rPr>
        <w:t>clasifican en:</w:t>
      </w:r>
      <w:r>
        <w:rPr>
          <w:rFonts w:ascii="Arial" w:hAnsi="Arial" w:cs="Arial"/>
          <w:b/>
          <w:iCs/>
          <w:sz w:val="28"/>
          <w:szCs w:val="28"/>
        </w:rPr>
        <w:t xml:space="preserve"> </w:t>
      </w:r>
    </w:p>
    <w:p w14:paraId="04016996" w14:textId="55BBC3C3" w:rsidR="009C06DE" w:rsidRPr="009C06DE" w:rsidRDefault="009C06DE" w:rsidP="009C06DE">
      <w:pPr>
        <w:rPr>
          <w:rFonts w:ascii="Arial" w:hAnsi="Arial" w:cs="Arial"/>
          <w:iCs/>
          <w:sz w:val="28"/>
          <w:szCs w:val="28"/>
        </w:rPr>
      </w:pPr>
      <w:r w:rsidRPr="009C06DE">
        <w:rPr>
          <w:rFonts w:ascii="Arial" w:hAnsi="Arial" w:cs="Arial"/>
          <w:b/>
          <w:iCs/>
          <w:sz w:val="28"/>
          <w:szCs w:val="28"/>
        </w:rPr>
        <w:t>1.- Unión covalente simple:</w:t>
      </w:r>
      <w:r w:rsidRPr="009C06DE">
        <w:rPr>
          <w:rFonts w:ascii="Arial" w:hAnsi="Arial" w:cs="Arial"/>
          <w:iCs/>
          <w:sz w:val="28"/>
          <w:szCs w:val="28"/>
        </w:rPr>
        <w:t xml:space="preserve"> ocurre cuando dos átomos comparten un par de </w:t>
      </w:r>
      <w:r>
        <w:rPr>
          <w:rFonts w:ascii="Arial" w:hAnsi="Arial" w:cs="Arial"/>
          <w:iCs/>
          <w:sz w:val="28"/>
          <w:szCs w:val="28"/>
        </w:rPr>
        <w:t xml:space="preserve">electrones, con el aporte de un </w:t>
      </w:r>
      <w:r w:rsidRPr="009C06DE">
        <w:rPr>
          <w:rFonts w:ascii="Arial" w:hAnsi="Arial" w:cs="Arial"/>
          <w:iCs/>
          <w:sz w:val="28"/>
          <w:szCs w:val="28"/>
        </w:rPr>
        <w:t>electrón por cada átomo. Esta unión se representa por una línea horizontal entre ellos.</w:t>
      </w:r>
    </w:p>
    <w:p w14:paraId="191AB9BC" w14:textId="0AF3884A" w:rsidR="00CB7B42" w:rsidRDefault="009C06DE" w:rsidP="009C06DE">
      <w:pPr>
        <w:rPr>
          <w:rFonts w:ascii="Times New Roman" w:hAnsi="Times New Roman" w:cs="Times New Roman"/>
          <w:iCs/>
          <w:sz w:val="20"/>
          <w:szCs w:val="20"/>
        </w:rPr>
      </w:pPr>
      <w:r w:rsidRPr="009C06DE">
        <w:rPr>
          <w:rFonts w:ascii="Times New Roman" w:hAnsi="Times New Roman" w:cs="Times New Roman"/>
          <w:iCs/>
          <w:sz w:val="20"/>
          <w:szCs w:val="20"/>
        </w:rPr>
        <w:t>Por ejemplo, la unión entre un átomo de yodo (I) y un átomo de H para for</w:t>
      </w:r>
      <w:r>
        <w:rPr>
          <w:rFonts w:ascii="Times New Roman" w:hAnsi="Times New Roman" w:cs="Times New Roman"/>
          <w:iCs/>
          <w:sz w:val="20"/>
          <w:szCs w:val="20"/>
        </w:rPr>
        <w:t xml:space="preserve">mar yoduro de hidrógeno (HI) es </w:t>
      </w:r>
      <w:r w:rsidRPr="009C06DE">
        <w:rPr>
          <w:rFonts w:ascii="Times New Roman" w:hAnsi="Times New Roman" w:cs="Times New Roman"/>
          <w:iCs/>
          <w:sz w:val="20"/>
          <w:szCs w:val="20"/>
        </w:rPr>
        <w:t>de tipo covalente porque la diferencia de electronegatividades entre ell</w:t>
      </w:r>
      <w:r>
        <w:rPr>
          <w:rFonts w:ascii="Times New Roman" w:hAnsi="Times New Roman" w:cs="Times New Roman"/>
          <w:iCs/>
          <w:sz w:val="20"/>
          <w:szCs w:val="20"/>
        </w:rPr>
        <w:t xml:space="preserve">os es menor que 2 (EI = 2,5; EH=2,1; </w:t>
      </w:r>
      <w:r w:rsidRPr="009C06DE">
        <w:rPr>
          <w:rFonts w:ascii="Times New Roman" w:hAnsi="Times New Roman" w:cs="Times New Roman"/>
          <w:iCs/>
          <w:sz w:val="20"/>
          <w:szCs w:val="20"/>
        </w:rPr>
        <w:t>EI-EH = 0,4), exactamente 0,4. El I tiene 7 electrones en su nivel electrónico más externo (3 pares y un electró</w:t>
      </w:r>
      <w:r>
        <w:rPr>
          <w:rFonts w:ascii="Times New Roman" w:hAnsi="Times New Roman" w:cs="Times New Roman"/>
          <w:iCs/>
          <w:sz w:val="20"/>
          <w:szCs w:val="20"/>
        </w:rPr>
        <w:t xml:space="preserve">n </w:t>
      </w:r>
      <w:r w:rsidRPr="009C06DE">
        <w:rPr>
          <w:rFonts w:ascii="Times New Roman" w:hAnsi="Times New Roman" w:cs="Times New Roman"/>
          <w:iCs/>
          <w:sz w:val="20"/>
          <w:szCs w:val="20"/>
        </w:rPr>
        <w:t>desapareado) y necesita un electrón más para adquirir la configuración electr</w:t>
      </w:r>
      <w:r>
        <w:rPr>
          <w:rFonts w:ascii="Times New Roman" w:hAnsi="Times New Roman" w:cs="Times New Roman"/>
          <w:iCs/>
          <w:sz w:val="20"/>
          <w:szCs w:val="20"/>
        </w:rPr>
        <w:t xml:space="preserve">ónica del gas noble más próximo </w:t>
      </w:r>
      <w:r w:rsidRPr="009C06DE">
        <w:rPr>
          <w:rFonts w:ascii="Times New Roman" w:hAnsi="Times New Roman" w:cs="Times New Roman"/>
          <w:iCs/>
          <w:sz w:val="20"/>
          <w:szCs w:val="20"/>
        </w:rPr>
        <w:t>(Xe) y lograr estabilidad química. Por su parte, el H tiene un electrón y</w:t>
      </w:r>
      <w:r>
        <w:rPr>
          <w:rFonts w:ascii="Times New Roman" w:hAnsi="Times New Roman" w:cs="Times New Roman"/>
          <w:iCs/>
          <w:sz w:val="20"/>
          <w:szCs w:val="20"/>
        </w:rPr>
        <w:t xml:space="preserve"> necesita otro para adquirir la </w:t>
      </w:r>
      <w:r w:rsidRPr="009C06DE">
        <w:rPr>
          <w:rFonts w:ascii="Times New Roman" w:hAnsi="Times New Roman" w:cs="Times New Roman"/>
          <w:iCs/>
          <w:sz w:val="20"/>
          <w:szCs w:val="20"/>
        </w:rPr>
        <w:t>configuración electrónica del gas noble más próximo (He). Ambos átomos at</w:t>
      </w:r>
      <w:r>
        <w:rPr>
          <w:rFonts w:ascii="Times New Roman" w:hAnsi="Times New Roman" w:cs="Times New Roman"/>
          <w:iCs/>
          <w:sz w:val="20"/>
          <w:szCs w:val="20"/>
        </w:rPr>
        <w:t xml:space="preserve">raen fuertemente sus electrones </w:t>
      </w:r>
      <w:r w:rsidRPr="009C06DE">
        <w:rPr>
          <w:rFonts w:ascii="Times New Roman" w:hAnsi="Times New Roman" w:cs="Times New Roman"/>
          <w:iCs/>
          <w:sz w:val="20"/>
          <w:szCs w:val="20"/>
        </w:rPr>
        <w:t>y no están dispuestos a cederlos. Por lo tanto la única posibilidad que les qu</w:t>
      </w:r>
      <w:r>
        <w:rPr>
          <w:rFonts w:ascii="Times New Roman" w:hAnsi="Times New Roman" w:cs="Times New Roman"/>
          <w:iCs/>
          <w:sz w:val="20"/>
          <w:szCs w:val="20"/>
        </w:rPr>
        <w:t xml:space="preserve">eda es aportar un electrón cada </w:t>
      </w:r>
      <w:r w:rsidRPr="009C06DE">
        <w:rPr>
          <w:rFonts w:ascii="Times New Roman" w:hAnsi="Times New Roman" w:cs="Times New Roman"/>
          <w:iCs/>
          <w:sz w:val="20"/>
          <w:szCs w:val="20"/>
        </w:rPr>
        <w:t>uno de ellos y compartirlos, formando un enlace covalente simple:</w:t>
      </w:r>
    </w:p>
    <w:p w14:paraId="3BC02FA9" w14:textId="7D661048" w:rsidR="009C06DE" w:rsidRDefault="006A0CE3" w:rsidP="006A0CE3">
      <w:pPr>
        <w:jc w:val="center"/>
        <w:rPr>
          <w:rFonts w:ascii="Times New Roman" w:hAnsi="Times New Roman" w:cs="Times New Roman"/>
          <w:iCs/>
          <w:sz w:val="20"/>
          <w:szCs w:val="20"/>
        </w:rPr>
      </w:pPr>
      <w:r w:rsidRPr="006A0CE3">
        <w:rPr>
          <w:rFonts w:ascii="Times New Roman" w:hAnsi="Times New Roman" w:cs="Times New Roman"/>
          <w:iCs/>
          <w:noProof/>
          <w:sz w:val="20"/>
          <w:szCs w:val="20"/>
          <w:lang w:val="es-MX" w:eastAsia="es-MX"/>
        </w:rPr>
        <w:drawing>
          <wp:inline distT="0" distB="0" distL="0" distR="0" wp14:anchorId="4F8BA838" wp14:editId="2C582D7A">
            <wp:extent cx="3457574" cy="12053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6969" cy="1226035"/>
                    </a:xfrm>
                    <a:prstGeom prst="rect">
                      <a:avLst/>
                    </a:prstGeom>
                  </pic:spPr>
                </pic:pic>
              </a:graphicData>
            </a:graphic>
          </wp:inline>
        </w:drawing>
      </w:r>
    </w:p>
    <w:p w14:paraId="44AA313A" w14:textId="5B00BA8E" w:rsidR="009C06DE" w:rsidRPr="009C06DE" w:rsidRDefault="009C06DE" w:rsidP="009C06DE">
      <w:pPr>
        <w:rPr>
          <w:rFonts w:ascii="Times New Roman" w:hAnsi="Times New Roman" w:cs="Times New Roman"/>
          <w:iCs/>
          <w:sz w:val="20"/>
          <w:szCs w:val="20"/>
        </w:rPr>
      </w:pPr>
      <w:r w:rsidRPr="009C06DE">
        <w:rPr>
          <w:rFonts w:ascii="Times New Roman" w:hAnsi="Times New Roman" w:cs="Times New Roman"/>
          <w:iCs/>
          <w:sz w:val="20"/>
          <w:szCs w:val="20"/>
        </w:rPr>
        <w:t>En esta última fórmula, se omiten los pares de electrones del I que no particip</w:t>
      </w:r>
      <w:r w:rsidR="006A0CE3">
        <w:rPr>
          <w:rFonts w:ascii="Times New Roman" w:hAnsi="Times New Roman" w:cs="Times New Roman"/>
          <w:iCs/>
          <w:sz w:val="20"/>
          <w:szCs w:val="20"/>
        </w:rPr>
        <w:t xml:space="preserve">an del enlace y se reemplaza el </w:t>
      </w:r>
      <w:r w:rsidRPr="009C06DE">
        <w:rPr>
          <w:rFonts w:ascii="Times New Roman" w:hAnsi="Times New Roman" w:cs="Times New Roman"/>
          <w:iCs/>
          <w:sz w:val="20"/>
          <w:szCs w:val="20"/>
        </w:rPr>
        <w:t>par de electrones por una línea horizontal entre ambos átomos.</w:t>
      </w:r>
    </w:p>
    <w:p w14:paraId="4232A3FE" w14:textId="19693CBE" w:rsidR="009C06DE" w:rsidRPr="009C06DE" w:rsidRDefault="009C06DE" w:rsidP="009C06DE">
      <w:pPr>
        <w:rPr>
          <w:rFonts w:ascii="Times New Roman" w:hAnsi="Times New Roman" w:cs="Times New Roman"/>
          <w:iCs/>
          <w:sz w:val="20"/>
          <w:szCs w:val="20"/>
        </w:rPr>
      </w:pPr>
      <w:r w:rsidRPr="009C06DE">
        <w:rPr>
          <w:rFonts w:ascii="Times New Roman" w:hAnsi="Times New Roman" w:cs="Times New Roman"/>
          <w:iCs/>
          <w:sz w:val="20"/>
          <w:szCs w:val="20"/>
        </w:rPr>
        <w:t>Nota: las elipses punteadas son para indicar el número de electrones que se cuentan para cada átom</w:t>
      </w:r>
      <w:r w:rsidR="006A0CE3">
        <w:rPr>
          <w:rFonts w:ascii="Times New Roman" w:hAnsi="Times New Roman" w:cs="Times New Roman"/>
          <w:iCs/>
          <w:sz w:val="20"/>
          <w:szCs w:val="20"/>
        </w:rPr>
        <w:t xml:space="preserve">o luego </w:t>
      </w:r>
      <w:r w:rsidRPr="009C06DE">
        <w:rPr>
          <w:rFonts w:ascii="Times New Roman" w:hAnsi="Times New Roman" w:cs="Times New Roman"/>
          <w:iCs/>
          <w:sz w:val="20"/>
          <w:szCs w:val="20"/>
        </w:rPr>
        <w:t>del enlace entre ellos).</w:t>
      </w:r>
    </w:p>
    <w:p w14:paraId="56F149C0" w14:textId="3E4C8A7A" w:rsidR="009C06DE" w:rsidRPr="009C06DE" w:rsidRDefault="009C06DE" w:rsidP="009C06DE">
      <w:pPr>
        <w:rPr>
          <w:rFonts w:ascii="Times New Roman" w:hAnsi="Times New Roman" w:cs="Times New Roman"/>
          <w:iCs/>
          <w:sz w:val="20"/>
          <w:szCs w:val="20"/>
        </w:rPr>
      </w:pPr>
      <w:r w:rsidRPr="009C06DE">
        <w:rPr>
          <w:rFonts w:ascii="Times New Roman" w:hAnsi="Times New Roman" w:cs="Times New Roman"/>
          <w:iCs/>
          <w:sz w:val="20"/>
          <w:szCs w:val="20"/>
        </w:rPr>
        <w:t>Otro ejemplo es el agua (H2O), compuesto en el que hay dos enlaces coval</w:t>
      </w:r>
      <w:r w:rsidR="006A0CE3">
        <w:rPr>
          <w:rFonts w:ascii="Times New Roman" w:hAnsi="Times New Roman" w:cs="Times New Roman"/>
          <w:iCs/>
          <w:sz w:val="20"/>
          <w:szCs w:val="20"/>
        </w:rPr>
        <w:t xml:space="preserve">entes simples entre un átomo de </w:t>
      </w:r>
      <w:r w:rsidRPr="009C06DE">
        <w:rPr>
          <w:rFonts w:ascii="Times New Roman" w:hAnsi="Times New Roman" w:cs="Times New Roman"/>
          <w:iCs/>
          <w:sz w:val="20"/>
          <w:szCs w:val="20"/>
        </w:rPr>
        <w:t>O y dos átomos de H. El O tiene 6 electrones externos y necesita 2 electrones</w:t>
      </w:r>
      <w:r w:rsidR="006A0CE3">
        <w:rPr>
          <w:rFonts w:ascii="Times New Roman" w:hAnsi="Times New Roman" w:cs="Times New Roman"/>
          <w:iCs/>
          <w:sz w:val="20"/>
          <w:szCs w:val="20"/>
        </w:rPr>
        <w:t xml:space="preserve"> para adquirir la configuración </w:t>
      </w:r>
      <w:r w:rsidRPr="009C06DE">
        <w:rPr>
          <w:rFonts w:ascii="Times New Roman" w:hAnsi="Times New Roman" w:cs="Times New Roman"/>
          <w:iCs/>
          <w:sz w:val="20"/>
          <w:szCs w:val="20"/>
        </w:rPr>
        <w:t>electrónica estable del Ne. Cada átomo de H tiene 1 electrón y necesita otro más</w:t>
      </w:r>
      <w:r w:rsidR="006A0CE3">
        <w:rPr>
          <w:rFonts w:ascii="Times New Roman" w:hAnsi="Times New Roman" w:cs="Times New Roman"/>
          <w:iCs/>
          <w:sz w:val="20"/>
          <w:szCs w:val="20"/>
        </w:rPr>
        <w:t xml:space="preserve"> para adquirir la configuración </w:t>
      </w:r>
      <w:r w:rsidRPr="009C06DE">
        <w:rPr>
          <w:rFonts w:ascii="Times New Roman" w:hAnsi="Times New Roman" w:cs="Times New Roman"/>
          <w:iCs/>
          <w:sz w:val="20"/>
          <w:szCs w:val="20"/>
        </w:rPr>
        <w:t>electrónica estable del He. Por lo tanto si O aporta por los 2 electrones d</w:t>
      </w:r>
      <w:r w:rsidR="006A0CE3">
        <w:rPr>
          <w:rFonts w:ascii="Times New Roman" w:hAnsi="Times New Roman" w:cs="Times New Roman"/>
          <w:iCs/>
          <w:sz w:val="20"/>
          <w:szCs w:val="20"/>
        </w:rPr>
        <w:t xml:space="preserve">esapareados para unirse con dos </w:t>
      </w:r>
      <w:r w:rsidRPr="009C06DE">
        <w:rPr>
          <w:rFonts w:ascii="Times New Roman" w:hAnsi="Times New Roman" w:cs="Times New Roman"/>
          <w:iCs/>
          <w:sz w:val="20"/>
          <w:szCs w:val="20"/>
        </w:rPr>
        <w:t>átomos de H, cada uno de ellos puede alcanzar la estabilidad química:</w:t>
      </w:r>
    </w:p>
    <w:p w14:paraId="3154124D" w14:textId="17B80D7D" w:rsidR="00CB7B42" w:rsidRDefault="006A0CE3" w:rsidP="006A0CE3">
      <w:pPr>
        <w:jc w:val="center"/>
        <w:rPr>
          <w:rFonts w:ascii="Arial" w:hAnsi="Arial" w:cs="Arial"/>
          <w:iCs/>
          <w:sz w:val="28"/>
          <w:szCs w:val="28"/>
        </w:rPr>
      </w:pPr>
      <w:r w:rsidRPr="006A0CE3">
        <w:rPr>
          <w:rFonts w:ascii="Arial" w:hAnsi="Arial" w:cs="Arial"/>
          <w:iCs/>
          <w:noProof/>
          <w:sz w:val="28"/>
          <w:szCs w:val="28"/>
          <w:lang w:val="es-MX" w:eastAsia="es-MX"/>
        </w:rPr>
        <w:lastRenderedPageBreak/>
        <w:drawing>
          <wp:inline distT="0" distB="0" distL="0" distR="0" wp14:anchorId="0AEA409E" wp14:editId="69489F47">
            <wp:extent cx="3276599" cy="833577"/>
            <wp:effectExtent l="0" t="0" r="635"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7888" cy="846625"/>
                    </a:xfrm>
                    <a:prstGeom prst="rect">
                      <a:avLst/>
                    </a:prstGeom>
                  </pic:spPr>
                </pic:pic>
              </a:graphicData>
            </a:graphic>
          </wp:inline>
        </w:drawing>
      </w:r>
    </w:p>
    <w:p w14:paraId="5B692D12" w14:textId="7C1B9FB0" w:rsidR="006A0CE3" w:rsidRDefault="006A0CE3" w:rsidP="006A0CE3">
      <w:pPr>
        <w:rPr>
          <w:rFonts w:ascii="Arial" w:hAnsi="Arial" w:cs="Arial"/>
          <w:iCs/>
          <w:sz w:val="28"/>
          <w:szCs w:val="28"/>
        </w:rPr>
      </w:pPr>
      <w:r w:rsidRPr="006A0CE3">
        <w:rPr>
          <w:rFonts w:ascii="Arial" w:hAnsi="Arial" w:cs="Arial"/>
          <w:b/>
          <w:iCs/>
          <w:sz w:val="28"/>
          <w:szCs w:val="28"/>
        </w:rPr>
        <w:t>2.- Unión covalente doble:</w:t>
      </w:r>
      <w:r w:rsidRPr="006A0CE3">
        <w:rPr>
          <w:rFonts w:ascii="Arial" w:hAnsi="Arial" w:cs="Arial"/>
          <w:iCs/>
          <w:sz w:val="28"/>
          <w:szCs w:val="28"/>
        </w:rPr>
        <w:t xml:space="preserve"> ocurre cuando dos átomos comparten dos pares </w:t>
      </w:r>
      <w:r>
        <w:rPr>
          <w:rFonts w:ascii="Arial" w:hAnsi="Arial" w:cs="Arial"/>
          <w:iCs/>
          <w:sz w:val="28"/>
          <w:szCs w:val="28"/>
        </w:rPr>
        <w:t xml:space="preserve">de electrones, con el aporte de </w:t>
      </w:r>
      <w:r w:rsidRPr="006A0CE3">
        <w:rPr>
          <w:rFonts w:ascii="Arial" w:hAnsi="Arial" w:cs="Arial"/>
          <w:iCs/>
          <w:sz w:val="28"/>
          <w:szCs w:val="28"/>
        </w:rPr>
        <w:t>un par de electrones por cada átomo. Esta unión se representa por dos líneas</w:t>
      </w:r>
      <w:r>
        <w:rPr>
          <w:rFonts w:ascii="Arial" w:hAnsi="Arial" w:cs="Arial"/>
          <w:iCs/>
          <w:sz w:val="28"/>
          <w:szCs w:val="28"/>
        </w:rPr>
        <w:t xml:space="preserve"> horizontales paralelas ubicada </w:t>
      </w:r>
      <w:r w:rsidRPr="006A0CE3">
        <w:rPr>
          <w:rFonts w:ascii="Arial" w:hAnsi="Arial" w:cs="Arial"/>
          <w:iCs/>
          <w:sz w:val="28"/>
          <w:szCs w:val="28"/>
        </w:rPr>
        <w:t>entre ellos.</w:t>
      </w:r>
    </w:p>
    <w:p w14:paraId="4ACA22B1" w14:textId="15D56A40" w:rsidR="006A0CE3" w:rsidRDefault="006A0CE3" w:rsidP="006A0CE3">
      <w:pPr>
        <w:rPr>
          <w:rFonts w:ascii="Times New Roman" w:hAnsi="Times New Roman" w:cs="Times New Roman"/>
          <w:iCs/>
          <w:sz w:val="20"/>
          <w:szCs w:val="20"/>
        </w:rPr>
      </w:pPr>
      <w:r w:rsidRPr="006A0CE3">
        <w:rPr>
          <w:rFonts w:ascii="Times New Roman" w:hAnsi="Times New Roman" w:cs="Times New Roman"/>
          <w:iCs/>
          <w:sz w:val="20"/>
          <w:szCs w:val="20"/>
        </w:rPr>
        <w:t xml:space="preserve">Por ejemplo el dióxido de carbono (CO2) es un compuesto en el que hay dos </w:t>
      </w:r>
      <w:r>
        <w:rPr>
          <w:rFonts w:ascii="Times New Roman" w:hAnsi="Times New Roman" w:cs="Times New Roman"/>
          <w:iCs/>
          <w:sz w:val="20"/>
          <w:szCs w:val="20"/>
        </w:rPr>
        <w:t xml:space="preserve">enlaces covalentes dobles entre </w:t>
      </w:r>
      <w:r w:rsidRPr="006A0CE3">
        <w:rPr>
          <w:rFonts w:ascii="Times New Roman" w:hAnsi="Times New Roman" w:cs="Times New Roman"/>
          <w:iCs/>
          <w:sz w:val="20"/>
          <w:szCs w:val="20"/>
        </w:rPr>
        <w:t>el átomo de C y los átomos de O. El átomo de C tiene 4 electrones externos y n</w:t>
      </w:r>
      <w:r>
        <w:rPr>
          <w:rFonts w:ascii="Times New Roman" w:hAnsi="Times New Roman" w:cs="Times New Roman"/>
          <w:iCs/>
          <w:sz w:val="20"/>
          <w:szCs w:val="20"/>
        </w:rPr>
        <w:t xml:space="preserve">ecesita otros 4 electrones para </w:t>
      </w:r>
      <w:r w:rsidRPr="006A0CE3">
        <w:rPr>
          <w:rFonts w:ascii="Times New Roman" w:hAnsi="Times New Roman" w:cs="Times New Roman"/>
          <w:iCs/>
          <w:sz w:val="20"/>
          <w:szCs w:val="20"/>
        </w:rPr>
        <w:t>adquirir la configuración electrónica del Ne. El O tiene 6 electrones externos y necesita 2 electrones para</w:t>
      </w:r>
      <w:r>
        <w:rPr>
          <w:rFonts w:ascii="Times New Roman" w:hAnsi="Times New Roman" w:cs="Times New Roman"/>
          <w:iCs/>
          <w:sz w:val="20"/>
          <w:szCs w:val="20"/>
        </w:rPr>
        <w:t xml:space="preserve"> </w:t>
      </w:r>
      <w:r w:rsidRPr="006A0CE3">
        <w:rPr>
          <w:rFonts w:ascii="Times New Roman" w:hAnsi="Times New Roman" w:cs="Times New Roman"/>
          <w:iCs/>
          <w:sz w:val="20"/>
          <w:szCs w:val="20"/>
        </w:rPr>
        <w:t>adquirir la configuración electrónica del Ne. Por lo tanto si cada átomo de C aporta dos pares de electrones</w:t>
      </w:r>
      <w:r>
        <w:rPr>
          <w:rFonts w:ascii="Times New Roman" w:hAnsi="Times New Roman" w:cs="Times New Roman"/>
          <w:iCs/>
          <w:sz w:val="20"/>
          <w:szCs w:val="20"/>
        </w:rPr>
        <w:t xml:space="preserve"> </w:t>
      </w:r>
      <w:r w:rsidRPr="006A0CE3">
        <w:rPr>
          <w:rFonts w:ascii="Times New Roman" w:hAnsi="Times New Roman" w:cs="Times New Roman"/>
          <w:iCs/>
          <w:sz w:val="20"/>
          <w:szCs w:val="20"/>
        </w:rPr>
        <w:t>para unirse con dos átomos de O (cada uno de los cuales aporta un par de electrones) todos adquieren la</w:t>
      </w:r>
      <w:r>
        <w:rPr>
          <w:rFonts w:ascii="Times New Roman" w:hAnsi="Times New Roman" w:cs="Times New Roman"/>
          <w:iCs/>
          <w:sz w:val="20"/>
          <w:szCs w:val="20"/>
        </w:rPr>
        <w:t xml:space="preserve"> </w:t>
      </w:r>
      <w:r w:rsidRPr="006A0CE3">
        <w:rPr>
          <w:rFonts w:ascii="Times New Roman" w:hAnsi="Times New Roman" w:cs="Times New Roman"/>
          <w:iCs/>
          <w:sz w:val="20"/>
          <w:szCs w:val="20"/>
        </w:rPr>
        <w:t>configuración electrónica del gas noble más próximo.</w:t>
      </w:r>
    </w:p>
    <w:p w14:paraId="1C5EE3D7" w14:textId="53045FE7" w:rsidR="006A0CE3" w:rsidRDefault="006A0CE3" w:rsidP="006A0CE3">
      <w:pPr>
        <w:jc w:val="center"/>
        <w:rPr>
          <w:rFonts w:ascii="Times New Roman" w:hAnsi="Times New Roman" w:cs="Times New Roman"/>
          <w:iCs/>
          <w:sz w:val="20"/>
          <w:szCs w:val="20"/>
        </w:rPr>
      </w:pPr>
      <w:r w:rsidRPr="006A0CE3">
        <w:rPr>
          <w:rFonts w:ascii="Times New Roman" w:hAnsi="Times New Roman" w:cs="Times New Roman"/>
          <w:iCs/>
          <w:noProof/>
          <w:sz w:val="20"/>
          <w:szCs w:val="20"/>
          <w:lang w:val="es-MX" w:eastAsia="es-MX"/>
        </w:rPr>
        <w:drawing>
          <wp:inline distT="0" distB="0" distL="0" distR="0" wp14:anchorId="69DFF67C" wp14:editId="1584454C">
            <wp:extent cx="4342765" cy="985599"/>
            <wp:effectExtent l="0" t="0" r="635"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2934" cy="996985"/>
                    </a:xfrm>
                    <a:prstGeom prst="rect">
                      <a:avLst/>
                    </a:prstGeom>
                  </pic:spPr>
                </pic:pic>
              </a:graphicData>
            </a:graphic>
          </wp:inline>
        </w:drawing>
      </w:r>
    </w:p>
    <w:p w14:paraId="3759DD70" w14:textId="0C78CC01" w:rsidR="006A0CE3" w:rsidRDefault="006A0CE3" w:rsidP="006A0CE3">
      <w:pPr>
        <w:rPr>
          <w:rFonts w:ascii="Times New Roman" w:hAnsi="Times New Roman" w:cs="Times New Roman"/>
          <w:iCs/>
          <w:sz w:val="20"/>
          <w:szCs w:val="20"/>
        </w:rPr>
      </w:pPr>
      <w:r w:rsidRPr="006A0CE3">
        <w:rPr>
          <w:rFonts w:ascii="Times New Roman" w:hAnsi="Times New Roman" w:cs="Times New Roman"/>
          <w:iCs/>
          <w:sz w:val="20"/>
          <w:szCs w:val="20"/>
        </w:rPr>
        <w:t>Reemplazando cada par de electrones del enlace covalente por una línea horizontal entre los dos átomos.</w:t>
      </w:r>
    </w:p>
    <w:p w14:paraId="1136FF82" w14:textId="180CA7EE" w:rsidR="006A0CE3" w:rsidRPr="006A0CE3" w:rsidRDefault="006A0CE3" w:rsidP="006A0CE3">
      <w:pPr>
        <w:rPr>
          <w:rFonts w:ascii="Arial" w:hAnsi="Arial" w:cs="Arial"/>
          <w:iCs/>
          <w:sz w:val="28"/>
          <w:szCs w:val="28"/>
        </w:rPr>
      </w:pPr>
      <w:r w:rsidRPr="006A0CE3">
        <w:rPr>
          <w:rFonts w:ascii="Arial" w:hAnsi="Arial" w:cs="Arial"/>
          <w:b/>
          <w:iCs/>
          <w:sz w:val="28"/>
          <w:szCs w:val="28"/>
        </w:rPr>
        <w:t>3.- Unión covalente triple:</w:t>
      </w:r>
      <w:r w:rsidRPr="006A0CE3">
        <w:rPr>
          <w:rFonts w:ascii="Arial" w:hAnsi="Arial" w:cs="Arial"/>
          <w:iCs/>
          <w:sz w:val="28"/>
          <w:szCs w:val="28"/>
        </w:rPr>
        <w:t xml:space="preserve"> ocurre cuando dos átomos comparten tres pares </w:t>
      </w:r>
      <w:r>
        <w:rPr>
          <w:rFonts w:ascii="Arial" w:hAnsi="Arial" w:cs="Arial"/>
          <w:iCs/>
          <w:sz w:val="28"/>
          <w:szCs w:val="28"/>
        </w:rPr>
        <w:t xml:space="preserve">de electrones, con el aporte de </w:t>
      </w:r>
      <w:r w:rsidRPr="006A0CE3">
        <w:rPr>
          <w:rFonts w:ascii="Arial" w:hAnsi="Arial" w:cs="Arial"/>
          <w:iCs/>
          <w:sz w:val="28"/>
          <w:szCs w:val="28"/>
        </w:rPr>
        <w:t>tres electrones por cada átomo. Esta unión se representa por tres líneas horiz</w:t>
      </w:r>
      <w:r>
        <w:rPr>
          <w:rFonts w:ascii="Arial" w:hAnsi="Arial" w:cs="Arial"/>
          <w:iCs/>
          <w:sz w:val="28"/>
          <w:szCs w:val="28"/>
        </w:rPr>
        <w:t xml:space="preserve">ontales paralelas ubicada entre </w:t>
      </w:r>
      <w:r w:rsidRPr="006A0CE3">
        <w:rPr>
          <w:rFonts w:ascii="Arial" w:hAnsi="Arial" w:cs="Arial"/>
          <w:iCs/>
          <w:sz w:val="28"/>
          <w:szCs w:val="28"/>
        </w:rPr>
        <w:t>ellos.</w:t>
      </w:r>
    </w:p>
    <w:p w14:paraId="014EE5E0" w14:textId="30DD22F5" w:rsidR="00CB7B42" w:rsidRDefault="00927DBD" w:rsidP="00927DBD">
      <w:pPr>
        <w:rPr>
          <w:rFonts w:ascii="Times New Roman" w:hAnsi="Times New Roman" w:cs="Times New Roman"/>
          <w:iCs/>
          <w:sz w:val="20"/>
          <w:szCs w:val="20"/>
        </w:rPr>
      </w:pPr>
      <w:r w:rsidRPr="00927DBD">
        <w:rPr>
          <w:rFonts w:ascii="Times New Roman" w:hAnsi="Times New Roman" w:cs="Times New Roman"/>
          <w:iCs/>
          <w:sz w:val="20"/>
          <w:szCs w:val="20"/>
        </w:rPr>
        <w:t>Por ejemplo el cianuro de hidrógeno (HNC) es un compuesto que presenta</w:t>
      </w:r>
      <w:r>
        <w:rPr>
          <w:rFonts w:ascii="Times New Roman" w:hAnsi="Times New Roman" w:cs="Times New Roman"/>
          <w:iCs/>
          <w:sz w:val="20"/>
          <w:szCs w:val="20"/>
        </w:rPr>
        <w:t xml:space="preserve"> un enlace covalente simple H-C </w:t>
      </w:r>
      <w:r w:rsidRPr="00927DBD">
        <w:rPr>
          <w:rFonts w:ascii="Times New Roman" w:hAnsi="Times New Roman" w:cs="Times New Roman"/>
          <w:iCs/>
          <w:sz w:val="20"/>
          <w:szCs w:val="20"/>
        </w:rPr>
        <w:t>y un enlace covalente triple entre C y N. El átomo de carbono tiene 4 electro</w:t>
      </w:r>
      <w:r>
        <w:rPr>
          <w:rFonts w:ascii="Times New Roman" w:hAnsi="Times New Roman" w:cs="Times New Roman"/>
          <w:iCs/>
          <w:sz w:val="20"/>
          <w:szCs w:val="20"/>
        </w:rPr>
        <w:t xml:space="preserve">nes externos y necesita otros 4 </w:t>
      </w:r>
      <w:r w:rsidRPr="00927DBD">
        <w:rPr>
          <w:rFonts w:ascii="Times New Roman" w:hAnsi="Times New Roman" w:cs="Times New Roman"/>
          <w:iCs/>
          <w:sz w:val="20"/>
          <w:szCs w:val="20"/>
        </w:rPr>
        <w:t>electrones para adquirir la configuración electrónica estable del Ne. Un elect</w:t>
      </w:r>
      <w:r>
        <w:rPr>
          <w:rFonts w:ascii="Times New Roman" w:hAnsi="Times New Roman" w:cs="Times New Roman"/>
          <w:iCs/>
          <w:sz w:val="20"/>
          <w:szCs w:val="20"/>
        </w:rPr>
        <w:t xml:space="preserve">rón es aportado por un átomo de </w:t>
      </w:r>
      <w:r w:rsidRPr="00927DBD">
        <w:rPr>
          <w:rFonts w:ascii="Times New Roman" w:hAnsi="Times New Roman" w:cs="Times New Roman"/>
          <w:iCs/>
          <w:sz w:val="20"/>
          <w:szCs w:val="20"/>
        </w:rPr>
        <w:t>H para unirse a C, que también aporta un electrón para formar un enlace c</w:t>
      </w:r>
      <w:r>
        <w:rPr>
          <w:rFonts w:ascii="Times New Roman" w:hAnsi="Times New Roman" w:cs="Times New Roman"/>
          <w:iCs/>
          <w:sz w:val="20"/>
          <w:szCs w:val="20"/>
        </w:rPr>
        <w:t xml:space="preserve">ovalente simple H-C. Pero C aún </w:t>
      </w:r>
      <w:r w:rsidRPr="00927DBD">
        <w:rPr>
          <w:rFonts w:ascii="Times New Roman" w:hAnsi="Times New Roman" w:cs="Times New Roman"/>
          <w:iCs/>
          <w:sz w:val="20"/>
          <w:szCs w:val="20"/>
        </w:rPr>
        <w:t>necesita tres electrones, que son aportados por un átomo de N y dispone de</w:t>
      </w:r>
      <w:r>
        <w:rPr>
          <w:rFonts w:ascii="Times New Roman" w:hAnsi="Times New Roman" w:cs="Times New Roman"/>
          <w:iCs/>
          <w:sz w:val="20"/>
          <w:szCs w:val="20"/>
        </w:rPr>
        <w:t xml:space="preserve"> tres electrones para aportar a </w:t>
      </w:r>
      <w:r w:rsidRPr="00927DBD">
        <w:rPr>
          <w:rFonts w:ascii="Times New Roman" w:hAnsi="Times New Roman" w:cs="Times New Roman"/>
          <w:iCs/>
          <w:sz w:val="20"/>
          <w:szCs w:val="20"/>
        </w:rPr>
        <w:t>dicho enlace. A su vez N, que tiene 5 electrones externos, también adquiere la configuración elec</w:t>
      </w:r>
      <w:r>
        <w:rPr>
          <w:rFonts w:ascii="Times New Roman" w:hAnsi="Times New Roman" w:cs="Times New Roman"/>
          <w:iCs/>
          <w:sz w:val="20"/>
          <w:szCs w:val="20"/>
        </w:rPr>
        <w:t xml:space="preserve">trónica del </w:t>
      </w:r>
      <w:r w:rsidRPr="00927DBD">
        <w:rPr>
          <w:rFonts w:ascii="Times New Roman" w:hAnsi="Times New Roman" w:cs="Times New Roman"/>
          <w:iCs/>
          <w:sz w:val="20"/>
          <w:szCs w:val="20"/>
        </w:rPr>
        <w:t>Ne que lo hace químicamente estable.</w:t>
      </w:r>
    </w:p>
    <w:p w14:paraId="7D80CB3A" w14:textId="2E410D9A" w:rsidR="00927DBD" w:rsidRDefault="00927DBD" w:rsidP="00927DBD">
      <w:pPr>
        <w:jc w:val="center"/>
        <w:rPr>
          <w:rFonts w:ascii="Times New Roman" w:hAnsi="Times New Roman" w:cs="Times New Roman"/>
          <w:iCs/>
          <w:sz w:val="20"/>
          <w:szCs w:val="20"/>
        </w:rPr>
      </w:pPr>
      <w:r w:rsidRPr="00927DBD">
        <w:rPr>
          <w:rFonts w:ascii="Times New Roman" w:hAnsi="Times New Roman" w:cs="Times New Roman"/>
          <w:iCs/>
          <w:noProof/>
          <w:sz w:val="20"/>
          <w:szCs w:val="20"/>
          <w:lang w:val="es-MX" w:eastAsia="es-MX"/>
        </w:rPr>
        <w:drawing>
          <wp:inline distT="0" distB="0" distL="0" distR="0" wp14:anchorId="10B39375" wp14:editId="542CA00E">
            <wp:extent cx="5029902" cy="12193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9902" cy="1219370"/>
                    </a:xfrm>
                    <a:prstGeom prst="rect">
                      <a:avLst/>
                    </a:prstGeom>
                  </pic:spPr>
                </pic:pic>
              </a:graphicData>
            </a:graphic>
          </wp:inline>
        </w:drawing>
      </w:r>
    </w:p>
    <w:p w14:paraId="101175AE" w14:textId="632602F2" w:rsidR="00927DBD" w:rsidRPr="00927DBD" w:rsidRDefault="00927DBD" w:rsidP="00927DBD">
      <w:pPr>
        <w:rPr>
          <w:rFonts w:ascii="Times New Roman" w:hAnsi="Times New Roman" w:cs="Times New Roman"/>
          <w:iCs/>
          <w:sz w:val="20"/>
          <w:szCs w:val="20"/>
        </w:rPr>
      </w:pPr>
      <w:r w:rsidRPr="00927DBD">
        <w:rPr>
          <w:rFonts w:ascii="Times New Roman" w:hAnsi="Times New Roman" w:cs="Times New Roman"/>
          <w:iCs/>
          <w:sz w:val="20"/>
          <w:szCs w:val="20"/>
        </w:rPr>
        <w:t>El orden de las fuerzas de los enlaces covalentes son: enlace triple &gt; enlace doble &gt; enlace simple</w:t>
      </w:r>
      <w:r w:rsidR="00F265DC">
        <w:rPr>
          <w:rFonts w:ascii="Times New Roman" w:hAnsi="Times New Roman" w:cs="Times New Roman"/>
          <w:iCs/>
          <w:sz w:val="20"/>
          <w:szCs w:val="20"/>
        </w:rPr>
        <w:t>.</w:t>
      </w:r>
    </w:p>
    <w:p w14:paraId="4AD563F1" w14:textId="6B8F3173" w:rsidR="00CB7B42" w:rsidRDefault="00F265DC" w:rsidP="00F265DC">
      <w:pPr>
        <w:rPr>
          <w:rFonts w:ascii="Arial" w:hAnsi="Arial" w:cs="Arial"/>
          <w:iCs/>
          <w:sz w:val="28"/>
          <w:szCs w:val="28"/>
        </w:rPr>
      </w:pPr>
      <w:r w:rsidRPr="00F265DC">
        <w:rPr>
          <w:rFonts w:ascii="Arial" w:hAnsi="Arial" w:cs="Arial"/>
          <w:b/>
          <w:iCs/>
          <w:sz w:val="28"/>
          <w:szCs w:val="28"/>
        </w:rPr>
        <w:t>4.- Unión covalente dativa:</w:t>
      </w:r>
      <w:r w:rsidRPr="00F265DC">
        <w:rPr>
          <w:rFonts w:ascii="Arial" w:hAnsi="Arial" w:cs="Arial"/>
          <w:iCs/>
          <w:sz w:val="28"/>
          <w:szCs w:val="28"/>
        </w:rPr>
        <w:t xml:space="preserve"> ocurre cuando solamente uno de los átomos que se unen aporta un par de</w:t>
      </w:r>
      <w:r>
        <w:rPr>
          <w:rFonts w:ascii="Arial" w:hAnsi="Arial" w:cs="Arial"/>
          <w:iCs/>
          <w:sz w:val="28"/>
          <w:szCs w:val="28"/>
        </w:rPr>
        <w:t xml:space="preserve"> </w:t>
      </w:r>
      <w:r w:rsidRPr="00F265DC">
        <w:rPr>
          <w:rFonts w:ascii="Arial" w:hAnsi="Arial" w:cs="Arial"/>
          <w:iCs/>
          <w:sz w:val="28"/>
          <w:szCs w:val="28"/>
        </w:rPr>
        <w:t>electrones. Este átomo ya</w:t>
      </w:r>
      <w:r>
        <w:rPr>
          <w:rFonts w:ascii="Arial" w:hAnsi="Arial" w:cs="Arial"/>
          <w:iCs/>
          <w:sz w:val="28"/>
          <w:szCs w:val="28"/>
        </w:rPr>
        <w:t xml:space="preserve"> </w:t>
      </w:r>
      <w:r w:rsidRPr="00F265DC">
        <w:rPr>
          <w:rFonts w:ascii="Arial" w:hAnsi="Arial" w:cs="Arial"/>
          <w:iCs/>
          <w:sz w:val="28"/>
          <w:szCs w:val="28"/>
        </w:rPr>
        <w:t>tiene ocho electrones externos, pero aporta un par p</w:t>
      </w:r>
      <w:r>
        <w:rPr>
          <w:rFonts w:ascii="Arial" w:hAnsi="Arial" w:cs="Arial"/>
          <w:iCs/>
          <w:sz w:val="28"/>
          <w:szCs w:val="28"/>
        </w:rPr>
        <w:t xml:space="preserve">ara facilitar que </w:t>
      </w:r>
      <w:r>
        <w:rPr>
          <w:rFonts w:ascii="Arial" w:hAnsi="Arial" w:cs="Arial"/>
          <w:iCs/>
          <w:sz w:val="28"/>
          <w:szCs w:val="28"/>
        </w:rPr>
        <w:lastRenderedPageBreak/>
        <w:t xml:space="preserve">el otro átomo </w:t>
      </w:r>
      <w:r w:rsidRPr="00F265DC">
        <w:rPr>
          <w:rFonts w:ascii="Arial" w:hAnsi="Arial" w:cs="Arial"/>
          <w:iCs/>
          <w:sz w:val="28"/>
          <w:szCs w:val="28"/>
        </w:rPr>
        <w:t>adquiera una configuración electrónica estable. En algunos casos un mismo átomo puede</w:t>
      </w:r>
      <w:r>
        <w:rPr>
          <w:rFonts w:ascii="Arial" w:hAnsi="Arial" w:cs="Arial"/>
          <w:iCs/>
          <w:sz w:val="28"/>
          <w:szCs w:val="28"/>
        </w:rPr>
        <w:t xml:space="preserve"> aportar dos pares </w:t>
      </w:r>
      <w:r w:rsidRPr="00F265DC">
        <w:rPr>
          <w:rFonts w:ascii="Arial" w:hAnsi="Arial" w:cs="Arial"/>
          <w:iCs/>
          <w:sz w:val="28"/>
          <w:szCs w:val="28"/>
        </w:rPr>
        <w:t>de electrones. Esta unión se representa con una flecha horizontal que apunt</w:t>
      </w:r>
      <w:r>
        <w:rPr>
          <w:rFonts w:ascii="Arial" w:hAnsi="Arial" w:cs="Arial"/>
          <w:iCs/>
          <w:sz w:val="28"/>
          <w:szCs w:val="28"/>
        </w:rPr>
        <w:t xml:space="preserve">a al átomo que recibe el par de </w:t>
      </w:r>
      <w:r w:rsidRPr="00F265DC">
        <w:rPr>
          <w:rFonts w:ascii="Arial" w:hAnsi="Arial" w:cs="Arial"/>
          <w:iCs/>
          <w:sz w:val="28"/>
          <w:szCs w:val="28"/>
        </w:rPr>
        <w:t>electrones.</w:t>
      </w:r>
    </w:p>
    <w:p w14:paraId="6F68FFD6" w14:textId="7813DD8E" w:rsidR="00F265DC" w:rsidRPr="00F265DC" w:rsidRDefault="00F265DC" w:rsidP="00F265DC">
      <w:pPr>
        <w:rPr>
          <w:rFonts w:ascii="Times New Roman" w:hAnsi="Times New Roman" w:cs="Times New Roman"/>
          <w:iCs/>
          <w:sz w:val="20"/>
          <w:szCs w:val="20"/>
        </w:rPr>
      </w:pPr>
      <w:r w:rsidRPr="00F265DC">
        <w:rPr>
          <w:rFonts w:ascii="Times New Roman" w:hAnsi="Times New Roman" w:cs="Times New Roman"/>
          <w:iCs/>
          <w:sz w:val="20"/>
          <w:szCs w:val="20"/>
        </w:rPr>
        <w:t>Un ejemplo es el dióxido de azufre (SO2), compuesto en que los tres átomo</w:t>
      </w:r>
      <w:r>
        <w:rPr>
          <w:rFonts w:ascii="Times New Roman" w:hAnsi="Times New Roman" w:cs="Times New Roman"/>
          <w:iCs/>
          <w:sz w:val="20"/>
          <w:szCs w:val="20"/>
        </w:rPr>
        <w:t xml:space="preserve">s tienen 6 electrones externos. </w:t>
      </w:r>
      <w:r w:rsidRPr="00F265DC">
        <w:rPr>
          <w:rFonts w:ascii="Times New Roman" w:hAnsi="Times New Roman" w:cs="Times New Roman"/>
          <w:iCs/>
          <w:sz w:val="20"/>
          <w:szCs w:val="20"/>
        </w:rPr>
        <w:t>Uno de los enlaces entre S=O es covalente doble y el otro es covalente coordinado (S</w:t>
      </w:r>
      <w:r>
        <w:rPr>
          <w:rFonts w:ascii="Times New Roman" w:hAnsi="Times New Roman" w:cs="Times New Roman"/>
          <w:iCs/>
          <w:sz w:val="20"/>
          <w:szCs w:val="20"/>
        </w:rPr>
        <w:t xml:space="preserve"> </w:t>
      </w:r>
      <w:r w:rsidRPr="00F265DC">
        <w:rPr>
          <w:rFonts w:ascii="Times New Roman" w:hAnsi="Times New Roman" w:cs="Times New Roman"/>
          <w:iCs/>
          <w:sz w:val="20"/>
          <w:szCs w:val="20"/>
        </w:rPr>
        <w:sym w:font="Wingdings" w:char="F0E0"/>
      </w:r>
      <w:r w:rsidRPr="00F265DC">
        <w:rPr>
          <w:rFonts w:ascii="Times New Roman" w:hAnsi="Times New Roman" w:cs="Times New Roman"/>
          <w:iCs/>
          <w:sz w:val="20"/>
          <w:szCs w:val="20"/>
        </w:rPr>
        <w:t xml:space="preserve"> O):</w:t>
      </w:r>
    </w:p>
    <w:p w14:paraId="7767FCC6" w14:textId="1D38B983" w:rsidR="00CB7B42" w:rsidRPr="000A048E" w:rsidRDefault="00F265DC" w:rsidP="00F265DC">
      <w:pPr>
        <w:jc w:val="center"/>
        <w:rPr>
          <w:rFonts w:ascii="Arial" w:hAnsi="Arial" w:cs="Arial"/>
          <w:iCs/>
          <w:sz w:val="28"/>
          <w:szCs w:val="28"/>
        </w:rPr>
      </w:pPr>
      <w:r>
        <w:rPr>
          <w:rFonts w:ascii="Arial" w:hAnsi="Arial" w:cs="Arial"/>
          <w:iCs/>
          <w:noProof/>
          <w:sz w:val="28"/>
          <w:szCs w:val="28"/>
          <w:lang w:val="es-MX" w:eastAsia="es-MX"/>
        </w:rPr>
        <w:drawing>
          <wp:inline distT="0" distB="0" distL="0" distR="0" wp14:anchorId="09DB0200" wp14:editId="2FBFAB2C">
            <wp:extent cx="4344035" cy="1344791"/>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6569" cy="1354863"/>
                    </a:xfrm>
                    <a:prstGeom prst="rect">
                      <a:avLst/>
                    </a:prstGeom>
                    <a:noFill/>
                  </pic:spPr>
                </pic:pic>
              </a:graphicData>
            </a:graphic>
          </wp:inline>
        </w:drawing>
      </w:r>
    </w:p>
    <w:p w14:paraId="6B5936A2" w14:textId="1CEE1EAB" w:rsidR="00CB7B42" w:rsidRDefault="00277FCD" w:rsidP="00B37807">
      <w:pPr>
        <w:rPr>
          <w:rFonts w:ascii="Arial" w:hAnsi="Arial" w:cs="Arial"/>
          <w:iCs/>
          <w:sz w:val="28"/>
          <w:szCs w:val="28"/>
        </w:rPr>
      </w:pPr>
      <w:r w:rsidRPr="00277FCD">
        <w:rPr>
          <w:rFonts w:ascii="Arial" w:hAnsi="Arial" w:cs="Arial"/>
          <w:iCs/>
          <w:sz w:val="28"/>
          <w:szCs w:val="28"/>
        </w:rPr>
        <w:t xml:space="preserve">Según la </w:t>
      </w:r>
      <w:r w:rsidRPr="00277FCD">
        <w:rPr>
          <w:rFonts w:ascii="Arial" w:hAnsi="Arial" w:cs="Arial"/>
          <w:b/>
          <w:iCs/>
          <w:sz w:val="28"/>
          <w:szCs w:val="28"/>
        </w:rPr>
        <w:t>diferencia de electronegatividades</w:t>
      </w:r>
      <w:r w:rsidRPr="00277FCD">
        <w:rPr>
          <w:rFonts w:ascii="Arial" w:hAnsi="Arial" w:cs="Arial"/>
          <w:iCs/>
          <w:sz w:val="28"/>
          <w:szCs w:val="28"/>
        </w:rPr>
        <w:t xml:space="preserve"> entre los átomos, las uniones covalente se </w:t>
      </w:r>
      <w:r w:rsidRPr="00277FCD">
        <w:rPr>
          <w:rFonts w:ascii="Arial" w:hAnsi="Arial" w:cs="Arial"/>
          <w:b/>
          <w:iCs/>
          <w:sz w:val="28"/>
          <w:szCs w:val="28"/>
        </w:rPr>
        <w:t>clasifican en</w:t>
      </w:r>
      <w:r w:rsidRPr="00277FCD">
        <w:rPr>
          <w:rFonts w:ascii="Arial" w:hAnsi="Arial" w:cs="Arial"/>
          <w:iCs/>
          <w:sz w:val="28"/>
          <w:szCs w:val="28"/>
        </w:rPr>
        <w:t>:</w:t>
      </w:r>
    </w:p>
    <w:p w14:paraId="55BF15DA" w14:textId="600BB432" w:rsidR="00277FCD" w:rsidRPr="00277FCD" w:rsidRDefault="00277FCD" w:rsidP="00277FCD">
      <w:pPr>
        <w:rPr>
          <w:rFonts w:ascii="Arial" w:hAnsi="Arial" w:cs="Arial"/>
          <w:iCs/>
          <w:sz w:val="28"/>
          <w:szCs w:val="28"/>
        </w:rPr>
      </w:pPr>
      <w:r w:rsidRPr="00277FCD">
        <w:rPr>
          <w:rFonts w:ascii="Arial" w:hAnsi="Arial" w:cs="Arial"/>
          <w:b/>
          <w:iCs/>
          <w:sz w:val="28"/>
          <w:szCs w:val="28"/>
        </w:rPr>
        <w:t>1.- Unión covalente pura:</w:t>
      </w:r>
      <w:r w:rsidRPr="00277FCD">
        <w:rPr>
          <w:rFonts w:ascii="Arial" w:hAnsi="Arial" w:cs="Arial"/>
          <w:iCs/>
          <w:sz w:val="28"/>
          <w:szCs w:val="28"/>
        </w:rPr>
        <w:t xml:space="preserve"> ocurre cuando se unen dos átomos de un mismo</w:t>
      </w:r>
      <w:r>
        <w:rPr>
          <w:rFonts w:ascii="Arial" w:hAnsi="Arial" w:cs="Arial"/>
          <w:iCs/>
          <w:sz w:val="28"/>
          <w:szCs w:val="28"/>
        </w:rPr>
        <w:t xml:space="preserve"> elemento, y cada uno aporta el </w:t>
      </w:r>
      <w:r w:rsidRPr="00277FCD">
        <w:rPr>
          <w:rFonts w:ascii="Arial" w:hAnsi="Arial" w:cs="Arial"/>
          <w:iCs/>
          <w:sz w:val="28"/>
          <w:szCs w:val="28"/>
        </w:rPr>
        <w:t>mismo número de electrones. La diferencia de electronegati</w:t>
      </w:r>
      <w:r>
        <w:rPr>
          <w:rFonts w:ascii="Arial" w:hAnsi="Arial" w:cs="Arial"/>
          <w:iCs/>
          <w:sz w:val="28"/>
          <w:szCs w:val="28"/>
        </w:rPr>
        <w:t xml:space="preserve">vidad es cero (unión no polar). </w:t>
      </w:r>
      <w:r w:rsidRPr="00277FCD">
        <w:rPr>
          <w:rFonts w:ascii="Arial" w:hAnsi="Arial" w:cs="Arial"/>
          <w:iCs/>
          <w:sz w:val="28"/>
          <w:szCs w:val="28"/>
        </w:rPr>
        <w:t>Corresponde a las uniones de átomos iguales que forman las sustancias s</w:t>
      </w:r>
      <w:r>
        <w:rPr>
          <w:rFonts w:ascii="Arial" w:hAnsi="Arial" w:cs="Arial"/>
          <w:iCs/>
          <w:sz w:val="28"/>
          <w:szCs w:val="28"/>
        </w:rPr>
        <w:t xml:space="preserve">imples o elementales. El enlace </w:t>
      </w:r>
      <w:r w:rsidRPr="00277FCD">
        <w:rPr>
          <w:rFonts w:ascii="Arial" w:hAnsi="Arial" w:cs="Arial"/>
          <w:iCs/>
          <w:sz w:val="28"/>
          <w:szCs w:val="28"/>
        </w:rPr>
        <w:t>puede ser simple (cuando se comparte un par de electrones), doble (c</w:t>
      </w:r>
      <w:r>
        <w:rPr>
          <w:rFonts w:ascii="Arial" w:hAnsi="Arial" w:cs="Arial"/>
          <w:iCs/>
          <w:sz w:val="28"/>
          <w:szCs w:val="28"/>
        </w:rPr>
        <w:t xml:space="preserve">uando se comparten dos pares de </w:t>
      </w:r>
      <w:r w:rsidRPr="00277FCD">
        <w:rPr>
          <w:rFonts w:ascii="Arial" w:hAnsi="Arial" w:cs="Arial"/>
          <w:iCs/>
          <w:sz w:val="28"/>
          <w:szCs w:val="28"/>
        </w:rPr>
        <w:t>electrones) o triple (cuando se comparten 3 pares de electrones</w:t>
      </w:r>
      <w:r>
        <w:rPr>
          <w:rFonts w:ascii="Arial" w:hAnsi="Arial" w:cs="Arial"/>
          <w:iCs/>
          <w:sz w:val="28"/>
          <w:szCs w:val="28"/>
        </w:rPr>
        <w:t>.</w:t>
      </w:r>
    </w:p>
    <w:p w14:paraId="5F799946" w14:textId="77777777" w:rsidR="00277FCD" w:rsidRPr="00277FCD" w:rsidRDefault="00277FCD" w:rsidP="00277FCD">
      <w:pPr>
        <w:rPr>
          <w:rFonts w:ascii="Times New Roman" w:hAnsi="Times New Roman" w:cs="Times New Roman"/>
          <w:iCs/>
          <w:sz w:val="20"/>
          <w:szCs w:val="20"/>
        </w:rPr>
      </w:pPr>
      <w:r w:rsidRPr="00277FCD">
        <w:rPr>
          <w:rFonts w:ascii="Times New Roman" w:hAnsi="Times New Roman" w:cs="Times New Roman"/>
          <w:iCs/>
          <w:sz w:val="20"/>
          <w:szCs w:val="20"/>
        </w:rPr>
        <w:t>Por ejemplos:</w:t>
      </w:r>
    </w:p>
    <w:p w14:paraId="5891C4AF" w14:textId="0C12C16F" w:rsidR="00CB7B42" w:rsidRDefault="00277FCD" w:rsidP="00277FCD">
      <w:pPr>
        <w:rPr>
          <w:rFonts w:ascii="Times New Roman" w:hAnsi="Times New Roman" w:cs="Times New Roman"/>
          <w:iCs/>
          <w:sz w:val="20"/>
          <w:szCs w:val="20"/>
        </w:rPr>
      </w:pPr>
      <w:r w:rsidRPr="00277FCD">
        <w:rPr>
          <w:rFonts w:ascii="Times New Roman" w:hAnsi="Times New Roman" w:cs="Times New Roman"/>
          <w:iCs/>
          <w:sz w:val="20"/>
          <w:szCs w:val="20"/>
        </w:rPr>
        <w:t>1.- La molécula de cloro (Cl2) está formada por dos átomos de Cl, unidos e</w:t>
      </w:r>
      <w:r>
        <w:rPr>
          <w:rFonts w:ascii="Times New Roman" w:hAnsi="Times New Roman" w:cs="Times New Roman"/>
          <w:iCs/>
          <w:sz w:val="20"/>
          <w:szCs w:val="20"/>
        </w:rPr>
        <w:t xml:space="preserve">ntre sí por un enlace covalente </w:t>
      </w:r>
      <w:r w:rsidRPr="00277FCD">
        <w:rPr>
          <w:rFonts w:ascii="Times New Roman" w:hAnsi="Times New Roman" w:cs="Times New Roman"/>
          <w:iCs/>
          <w:sz w:val="20"/>
          <w:szCs w:val="20"/>
        </w:rPr>
        <w:t>puro simple, cada uno de los cuales aporta un electrón, para adquirir la co</w:t>
      </w:r>
      <w:r>
        <w:rPr>
          <w:rFonts w:ascii="Times New Roman" w:hAnsi="Times New Roman" w:cs="Times New Roman"/>
          <w:iCs/>
          <w:sz w:val="20"/>
          <w:szCs w:val="20"/>
        </w:rPr>
        <w:t xml:space="preserve">nfiguración electrónica del gas </w:t>
      </w:r>
      <w:r w:rsidRPr="00277FCD">
        <w:rPr>
          <w:rFonts w:ascii="Times New Roman" w:hAnsi="Times New Roman" w:cs="Times New Roman"/>
          <w:iCs/>
          <w:sz w:val="20"/>
          <w:szCs w:val="20"/>
        </w:rPr>
        <w:t>noble Ar.</w:t>
      </w:r>
    </w:p>
    <w:p w14:paraId="46937A25" w14:textId="1DCCC288" w:rsidR="00277FCD" w:rsidRPr="00277FCD" w:rsidRDefault="00277FCD" w:rsidP="00277FCD">
      <w:pPr>
        <w:jc w:val="center"/>
        <w:rPr>
          <w:rFonts w:ascii="Times New Roman" w:hAnsi="Times New Roman" w:cs="Times New Roman"/>
          <w:iCs/>
          <w:sz w:val="20"/>
          <w:szCs w:val="20"/>
        </w:rPr>
      </w:pPr>
      <w:r>
        <w:rPr>
          <w:rFonts w:ascii="Times New Roman" w:hAnsi="Times New Roman" w:cs="Times New Roman"/>
          <w:iCs/>
          <w:noProof/>
          <w:sz w:val="20"/>
          <w:szCs w:val="20"/>
          <w:lang w:val="es-MX" w:eastAsia="es-MX"/>
        </w:rPr>
        <w:drawing>
          <wp:inline distT="0" distB="0" distL="0" distR="0" wp14:anchorId="1AC054FE" wp14:editId="70C3ACE5">
            <wp:extent cx="4791710" cy="1047750"/>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1710" cy="1047750"/>
                    </a:xfrm>
                    <a:prstGeom prst="rect">
                      <a:avLst/>
                    </a:prstGeom>
                    <a:noFill/>
                  </pic:spPr>
                </pic:pic>
              </a:graphicData>
            </a:graphic>
          </wp:inline>
        </w:drawing>
      </w:r>
    </w:p>
    <w:p w14:paraId="05572987" w14:textId="5A07DBAF" w:rsidR="00277FCD" w:rsidRPr="00277FCD" w:rsidRDefault="00277FCD" w:rsidP="00277FCD">
      <w:pPr>
        <w:rPr>
          <w:rFonts w:ascii="Arial" w:hAnsi="Arial" w:cs="Arial"/>
          <w:iCs/>
          <w:sz w:val="28"/>
          <w:szCs w:val="28"/>
        </w:rPr>
      </w:pPr>
      <w:r w:rsidRPr="002F0178">
        <w:rPr>
          <w:rFonts w:ascii="Arial" w:hAnsi="Arial" w:cs="Arial"/>
          <w:b/>
          <w:iCs/>
          <w:sz w:val="28"/>
          <w:szCs w:val="28"/>
        </w:rPr>
        <w:t>2.- Unión covalente polar:</w:t>
      </w:r>
      <w:r w:rsidRPr="00277FCD">
        <w:rPr>
          <w:rFonts w:ascii="Arial" w:hAnsi="Arial" w:cs="Arial"/>
          <w:iCs/>
          <w:sz w:val="28"/>
          <w:szCs w:val="28"/>
        </w:rPr>
        <w:t xml:space="preserve"> unión que ocurre entre dos átomos de distinto</w:t>
      </w:r>
      <w:r w:rsidR="002F0178">
        <w:rPr>
          <w:rFonts w:ascii="Arial" w:hAnsi="Arial" w:cs="Arial"/>
          <w:iCs/>
          <w:sz w:val="28"/>
          <w:szCs w:val="28"/>
        </w:rPr>
        <w:t xml:space="preserve">s elementos, cuya diferencia de </w:t>
      </w:r>
      <w:r w:rsidRPr="00277FCD">
        <w:rPr>
          <w:rFonts w:ascii="Arial" w:hAnsi="Arial" w:cs="Arial"/>
          <w:iCs/>
          <w:sz w:val="28"/>
          <w:szCs w:val="28"/>
        </w:rPr>
        <w:t>electronegatividad es mayor que cero y menor que 2. Los ejemplos dados para</w:t>
      </w:r>
      <w:r w:rsidR="002F0178">
        <w:rPr>
          <w:rFonts w:ascii="Arial" w:hAnsi="Arial" w:cs="Arial"/>
          <w:iCs/>
          <w:sz w:val="28"/>
          <w:szCs w:val="28"/>
        </w:rPr>
        <w:t xml:space="preserve"> las uniones covalentes simple, </w:t>
      </w:r>
      <w:r w:rsidRPr="00277FCD">
        <w:rPr>
          <w:rFonts w:ascii="Arial" w:hAnsi="Arial" w:cs="Arial"/>
          <w:iCs/>
          <w:sz w:val="28"/>
          <w:szCs w:val="28"/>
        </w:rPr>
        <w:t>doble y triple, corresponden a uniones covalentes polares.</w:t>
      </w:r>
    </w:p>
    <w:p w14:paraId="7BE0C342" w14:textId="77777777" w:rsidR="00277FCD" w:rsidRPr="002F0178" w:rsidRDefault="00277FCD" w:rsidP="00277FCD">
      <w:pPr>
        <w:rPr>
          <w:rFonts w:ascii="Times New Roman" w:hAnsi="Times New Roman" w:cs="Times New Roman"/>
          <w:iCs/>
          <w:sz w:val="20"/>
          <w:szCs w:val="20"/>
        </w:rPr>
      </w:pPr>
      <w:r w:rsidRPr="002F0178">
        <w:rPr>
          <w:rFonts w:ascii="Times New Roman" w:hAnsi="Times New Roman" w:cs="Times New Roman"/>
          <w:iCs/>
          <w:sz w:val="20"/>
          <w:szCs w:val="20"/>
        </w:rPr>
        <w:t>En general, para definir si un enlace es covalente o iónico:</w:t>
      </w:r>
    </w:p>
    <w:p w14:paraId="050F0F1B" w14:textId="2C6017C0" w:rsidR="00277FCD" w:rsidRPr="002F0178" w:rsidRDefault="00277FCD" w:rsidP="00277FCD">
      <w:pPr>
        <w:rPr>
          <w:rFonts w:ascii="Times New Roman" w:hAnsi="Times New Roman" w:cs="Times New Roman"/>
          <w:iCs/>
          <w:sz w:val="20"/>
          <w:szCs w:val="20"/>
        </w:rPr>
      </w:pPr>
      <w:r w:rsidRPr="002F0178">
        <w:rPr>
          <w:rFonts w:ascii="Times New Roman" w:hAnsi="Times New Roman" w:cs="Times New Roman"/>
          <w:iCs/>
          <w:sz w:val="20"/>
          <w:szCs w:val="20"/>
        </w:rPr>
        <w:lastRenderedPageBreak/>
        <w:t>1.- Cuando la diferencia de electronegatividades es menor que 2, se considera el enlace covalente</w:t>
      </w:r>
      <w:r w:rsidR="002F0178" w:rsidRPr="002F0178">
        <w:rPr>
          <w:rFonts w:ascii="Times New Roman" w:hAnsi="Times New Roman" w:cs="Times New Roman"/>
          <w:iCs/>
          <w:sz w:val="20"/>
          <w:szCs w:val="20"/>
        </w:rPr>
        <w:t xml:space="preserve"> (los átomos </w:t>
      </w:r>
      <w:r w:rsidRPr="002F0178">
        <w:rPr>
          <w:rFonts w:ascii="Times New Roman" w:hAnsi="Times New Roman" w:cs="Times New Roman"/>
          <w:iCs/>
          <w:sz w:val="20"/>
          <w:szCs w:val="20"/>
        </w:rPr>
        <w:t>que se unen comparten electrones externos), y se forma un compuesto covalente.</w:t>
      </w:r>
    </w:p>
    <w:p w14:paraId="441F7688" w14:textId="46907012" w:rsidR="00277FCD" w:rsidRPr="002F0178" w:rsidRDefault="00277FCD" w:rsidP="00277FCD">
      <w:pPr>
        <w:rPr>
          <w:rFonts w:ascii="Times New Roman" w:hAnsi="Times New Roman" w:cs="Times New Roman"/>
          <w:iCs/>
          <w:sz w:val="20"/>
          <w:szCs w:val="20"/>
        </w:rPr>
      </w:pPr>
      <w:r w:rsidRPr="002F0178">
        <w:rPr>
          <w:rFonts w:ascii="Times New Roman" w:hAnsi="Times New Roman" w:cs="Times New Roman"/>
          <w:iCs/>
          <w:sz w:val="20"/>
          <w:szCs w:val="20"/>
        </w:rPr>
        <w:t>2.- Si la diferencia de electronegatividades es igual o mayor que 2, el enl</w:t>
      </w:r>
      <w:r w:rsidR="002F0178" w:rsidRPr="002F0178">
        <w:rPr>
          <w:rFonts w:ascii="Times New Roman" w:hAnsi="Times New Roman" w:cs="Times New Roman"/>
          <w:iCs/>
          <w:sz w:val="20"/>
          <w:szCs w:val="20"/>
        </w:rPr>
        <w:t xml:space="preserve">ace se considera el iónico (los </w:t>
      </w:r>
      <w:r w:rsidRPr="002F0178">
        <w:rPr>
          <w:rFonts w:ascii="Times New Roman" w:hAnsi="Times New Roman" w:cs="Times New Roman"/>
          <w:iCs/>
          <w:sz w:val="20"/>
          <w:szCs w:val="20"/>
        </w:rPr>
        <w:t>átomos forman iones con cargas eléctricas de signos contrarios, que luego s</w:t>
      </w:r>
      <w:r w:rsidR="002F0178" w:rsidRPr="002F0178">
        <w:rPr>
          <w:rFonts w:ascii="Times New Roman" w:hAnsi="Times New Roman" w:cs="Times New Roman"/>
          <w:iCs/>
          <w:sz w:val="20"/>
          <w:szCs w:val="20"/>
        </w:rPr>
        <w:t xml:space="preserve">e unen por fuerzas de atracción </w:t>
      </w:r>
      <w:r w:rsidRPr="002F0178">
        <w:rPr>
          <w:rFonts w:ascii="Times New Roman" w:hAnsi="Times New Roman" w:cs="Times New Roman"/>
          <w:iCs/>
          <w:sz w:val="20"/>
          <w:szCs w:val="20"/>
        </w:rPr>
        <w:t>coulómbica) y se forma un compuesto iónico.</w:t>
      </w:r>
    </w:p>
    <w:p w14:paraId="2B1EE9F9" w14:textId="1036B9A0" w:rsidR="00CB7B42" w:rsidRPr="002F0178" w:rsidRDefault="00277FCD" w:rsidP="00277FCD">
      <w:pPr>
        <w:rPr>
          <w:rFonts w:ascii="Times New Roman" w:hAnsi="Times New Roman" w:cs="Times New Roman"/>
          <w:iCs/>
          <w:sz w:val="20"/>
          <w:szCs w:val="20"/>
        </w:rPr>
      </w:pPr>
      <w:r w:rsidRPr="002F0178">
        <w:rPr>
          <w:rFonts w:ascii="Times New Roman" w:hAnsi="Times New Roman" w:cs="Times New Roman"/>
          <w:iCs/>
          <w:sz w:val="20"/>
          <w:szCs w:val="20"/>
        </w:rPr>
        <w:t>Las electronegatividades de Pauling de los elementos químicos, son datos tab</w:t>
      </w:r>
      <w:r w:rsidR="002F0178" w:rsidRPr="002F0178">
        <w:rPr>
          <w:rFonts w:ascii="Times New Roman" w:hAnsi="Times New Roman" w:cs="Times New Roman"/>
          <w:iCs/>
          <w:sz w:val="20"/>
          <w:szCs w:val="20"/>
        </w:rPr>
        <w:t xml:space="preserve">ulados, disponibles en la tabla </w:t>
      </w:r>
      <w:r w:rsidRPr="002F0178">
        <w:rPr>
          <w:rFonts w:ascii="Times New Roman" w:hAnsi="Times New Roman" w:cs="Times New Roman"/>
          <w:iCs/>
          <w:sz w:val="20"/>
          <w:szCs w:val="20"/>
        </w:rPr>
        <w:t>periódica de los elementos.</w:t>
      </w:r>
    </w:p>
    <w:p w14:paraId="5C02B751" w14:textId="21433A7A" w:rsidR="00CB7B42" w:rsidRPr="002F0178" w:rsidRDefault="002F0178" w:rsidP="002F0178">
      <w:pPr>
        <w:pStyle w:val="Prrafodelista"/>
        <w:numPr>
          <w:ilvl w:val="0"/>
          <w:numId w:val="23"/>
        </w:numPr>
        <w:rPr>
          <w:rFonts w:ascii="Arial" w:hAnsi="Arial" w:cs="Arial"/>
          <w:b/>
          <w:iCs/>
          <w:sz w:val="28"/>
          <w:szCs w:val="28"/>
        </w:rPr>
      </w:pPr>
      <w:r w:rsidRPr="002F0178">
        <w:rPr>
          <w:rFonts w:ascii="Arial" w:hAnsi="Arial" w:cs="Arial"/>
          <w:b/>
          <w:iCs/>
          <w:sz w:val="28"/>
          <w:szCs w:val="28"/>
        </w:rPr>
        <w:t>Unión Metálica</w:t>
      </w:r>
    </w:p>
    <w:p w14:paraId="5FFA52B1" w14:textId="1E4063E7" w:rsidR="002F0178" w:rsidRPr="002F0178" w:rsidRDefault="002F0178" w:rsidP="002F0178">
      <w:pPr>
        <w:rPr>
          <w:rFonts w:ascii="Arial" w:hAnsi="Arial" w:cs="Arial"/>
          <w:iCs/>
          <w:sz w:val="28"/>
          <w:szCs w:val="28"/>
        </w:rPr>
      </w:pPr>
      <w:r w:rsidRPr="002F0178">
        <w:rPr>
          <w:rFonts w:ascii="Arial" w:hAnsi="Arial" w:cs="Arial"/>
          <w:iCs/>
          <w:sz w:val="28"/>
          <w:szCs w:val="28"/>
        </w:rPr>
        <w:t>Este tipo de unión ocurre entre átomos típicamente metálicos de un mis</w:t>
      </w:r>
      <w:r>
        <w:rPr>
          <w:rFonts w:ascii="Arial" w:hAnsi="Arial" w:cs="Arial"/>
          <w:iCs/>
          <w:sz w:val="28"/>
          <w:szCs w:val="28"/>
        </w:rPr>
        <w:t xml:space="preserve">mo elemento y aún de diferentes </w:t>
      </w:r>
      <w:r w:rsidRPr="002F0178">
        <w:rPr>
          <w:rFonts w:ascii="Arial" w:hAnsi="Arial" w:cs="Arial"/>
          <w:iCs/>
          <w:sz w:val="28"/>
          <w:szCs w:val="28"/>
        </w:rPr>
        <w:t>element</w:t>
      </w:r>
      <w:r>
        <w:rPr>
          <w:rFonts w:ascii="Arial" w:hAnsi="Arial" w:cs="Arial"/>
          <w:iCs/>
          <w:sz w:val="28"/>
          <w:szCs w:val="28"/>
        </w:rPr>
        <w:t xml:space="preserve">os en las aleaciones metálicas. </w:t>
      </w:r>
      <w:r w:rsidRPr="002F0178">
        <w:rPr>
          <w:rFonts w:ascii="Arial" w:hAnsi="Arial" w:cs="Arial"/>
          <w:iCs/>
          <w:sz w:val="28"/>
          <w:szCs w:val="28"/>
        </w:rPr>
        <w:t>Consiste en un enrejado tridimensional de átomos que se mantienen fuer</w:t>
      </w:r>
      <w:r>
        <w:rPr>
          <w:rFonts w:ascii="Arial" w:hAnsi="Arial" w:cs="Arial"/>
          <w:iCs/>
          <w:sz w:val="28"/>
          <w:szCs w:val="28"/>
        </w:rPr>
        <w:t xml:space="preserve">temente unidos compartiendo sus </w:t>
      </w:r>
      <w:r w:rsidRPr="002F0178">
        <w:rPr>
          <w:rFonts w:ascii="Arial" w:hAnsi="Arial" w:cs="Arial"/>
          <w:iCs/>
          <w:sz w:val="28"/>
          <w:szCs w:val="28"/>
        </w:rPr>
        <w:t>electrones externos, los que se mueven con suma facilidad dentro del enrej</w:t>
      </w:r>
      <w:r>
        <w:rPr>
          <w:rFonts w:ascii="Arial" w:hAnsi="Arial" w:cs="Arial"/>
          <w:iCs/>
          <w:sz w:val="28"/>
          <w:szCs w:val="28"/>
        </w:rPr>
        <w:t xml:space="preserve">ado debido al bajo potencial de </w:t>
      </w:r>
      <w:r w:rsidRPr="002F0178">
        <w:rPr>
          <w:rFonts w:ascii="Arial" w:hAnsi="Arial" w:cs="Arial"/>
          <w:iCs/>
          <w:sz w:val="28"/>
          <w:szCs w:val="28"/>
        </w:rPr>
        <w:t>ionización de estos elementos. Estos electrones externos, se mueven libremen</w:t>
      </w:r>
      <w:r>
        <w:rPr>
          <w:rFonts w:ascii="Arial" w:hAnsi="Arial" w:cs="Arial"/>
          <w:iCs/>
          <w:sz w:val="28"/>
          <w:szCs w:val="28"/>
        </w:rPr>
        <w:t xml:space="preserve">te y dejan de pertenecer a cada </w:t>
      </w:r>
      <w:r w:rsidRPr="002F0178">
        <w:rPr>
          <w:rFonts w:ascii="Arial" w:hAnsi="Arial" w:cs="Arial"/>
          <w:iCs/>
          <w:sz w:val="28"/>
          <w:szCs w:val="28"/>
        </w:rPr>
        <w:t>átomo para pertenecer al enrejado (que puede considerarse como un conjunto</w:t>
      </w:r>
      <w:r>
        <w:rPr>
          <w:rFonts w:ascii="Arial" w:hAnsi="Arial" w:cs="Arial"/>
          <w:iCs/>
          <w:sz w:val="28"/>
          <w:szCs w:val="28"/>
        </w:rPr>
        <w:t xml:space="preserve"> de cationes fuertemente unidos </w:t>
      </w:r>
      <w:r w:rsidRPr="002F0178">
        <w:rPr>
          <w:rFonts w:ascii="Arial" w:hAnsi="Arial" w:cs="Arial"/>
          <w:iCs/>
          <w:sz w:val="28"/>
          <w:szCs w:val="28"/>
        </w:rPr>
        <w:t>entre sí).</w:t>
      </w:r>
    </w:p>
    <w:p w14:paraId="000006D4" w14:textId="77777777" w:rsidR="002F0178" w:rsidRDefault="002F0178" w:rsidP="00B37807">
      <w:pPr>
        <w:rPr>
          <w:rFonts w:ascii="Arial" w:hAnsi="Arial" w:cs="Arial"/>
          <w:iCs/>
          <w:sz w:val="28"/>
          <w:szCs w:val="28"/>
        </w:rPr>
      </w:pPr>
    </w:p>
    <w:p w14:paraId="27455D73" w14:textId="77777777" w:rsidR="002F0178" w:rsidRDefault="002F0178" w:rsidP="00B37807">
      <w:pPr>
        <w:rPr>
          <w:rFonts w:ascii="Arial" w:hAnsi="Arial" w:cs="Arial"/>
          <w:iCs/>
          <w:sz w:val="28"/>
          <w:szCs w:val="28"/>
        </w:rPr>
      </w:pPr>
    </w:p>
    <w:p w14:paraId="2B1ED806" w14:textId="77777777" w:rsidR="002F0178" w:rsidRDefault="002F0178" w:rsidP="00B37807">
      <w:pPr>
        <w:rPr>
          <w:rFonts w:ascii="Arial" w:hAnsi="Arial" w:cs="Arial"/>
          <w:iCs/>
          <w:sz w:val="28"/>
          <w:szCs w:val="28"/>
        </w:rPr>
      </w:pPr>
    </w:p>
    <w:p w14:paraId="59523073" w14:textId="77777777" w:rsidR="002F0178" w:rsidRDefault="002F0178" w:rsidP="00B37807">
      <w:pPr>
        <w:rPr>
          <w:rFonts w:ascii="Arial" w:hAnsi="Arial" w:cs="Arial"/>
          <w:iCs/>
          <w:sz w:val="28"/>
          <w:szCs w:val="28"/>
        </w:rPr>
      </w:pPr>
    </w:p>
    <w:p w14:paraId="4119968D" w14:textId="77777777" w:rsidR="002F0178" w:rsidRDefault="002F0178" w:rsidP="00B37807">
      <w:pPr>
        <w:rPr>
          <w:rFonts w:ascii="Arial" w:hAnsi="Arial" w:cs="Arial"/>
          <w:iCs/>
          <w:sz w:val="28"/>
          <w:szCs w:val="28"/>
        </w:rPr>
      </w:pPr>
    </w:p>
    <w:p w14:paraId="0DB172D9" w14:textId="77777777" w:rsidR="002F0178" w:rsidRDefault="002F0178" w:rsidP="00B37807">
      <w:pPr>
        <w:rPr>
          <w:rFonts w:ascii="Arial" w:hAnsi="Arial" w:cs="Arial"/>
          <w:iCs/>
          <w:sz w:val="28"/>
          <w:szCs w:val="28"/>
        </w:rPr>
      </w:pPr>
    </w:p>
    <w:p w14:paraId="6B8F9737" w14:textId="77777777" w:rsidR="002F0178" w:rsidRDefault="002F0178" w:rsidP="00B37807">
      <w:pPr>
        <w:rPr>
          <w:rFonts w:ascii="Arial" w:hAnsi="Arial" w:cs="Arial"/>
          <w:iCs/>
          <w:sz w:val="28"/>
          <w:szCs w:val="28"/>
        </w:rPr>
      </w:pPr>
    </w:p>
    <w:p w14:paraId="7EA91582" w14:textId="77777777" w:rsidR="002F0178" w:rsidRDefault="002F0178" w:rsidP="00B37807">
      <w:pPr>
        <w:rPr>
          <w:rFonts w:ascii="Arial" w:hAnsi="Arial" w:cs="Arial"/>
          <w:iCs/>
          <w:sz w:val="28"/>
          <w:szCs w:val="28"/>
        </w:rPr>
      </w:pPr>
    </w:p>
    <w:p w14:paraId="37AB183C" w14:textId="77777777" w:rsidR="002F0178" w:rsidRDefault="002F0178" w:rsidP="00B37807">
      <w:pPr>
        <w:rPr>
          <w:rFonts w:ascii="Arial" w:hAnsi="Arial" w:cs="Arial"/>
          <w:iCs/>
          <w:sz w:val="28"/>
          <w:szCs w:val="28"/>
        </w:rPr>
      </w:pPr>
    </w:p>
    <w:p w14:paraId="39CD80F3" w14:textId="77777777" w:rsidR="002F0178" w:rsidRDefault="002F0178" w:rsidP="00B37807">
      <w:pPr>
        <w:rPr>
          <w:rFonts w:ascii="Arial" w:hAnsi="Arial" w:cs="Arial"/>
          <w:iCs/>
          <w:sz w:val="28"/>
          <w:szCs w:val="28"/>
        </w:rPr>
      </w:pPr>
    </w:p>
    <w:p w14:paraId="1BD8CB3D" w14:textId="77777777" w:rsidR="002F0178" w:rsidRDefault="002F0178" w:rsidP="00B37807">
      <w:pPr>
        <w:rPr>
          <w:rFonts w:ascii="Arial" w:hAnsi="Arial" w:cs="Arial"/>
          <w:iCs/>
          <w:sz w:val="28"/>
          <w:szCs w:val="28"/>
        </w:rPr>
      </w:pPr>
    </w:p>
    <w:p w14:paraId="66F99848" w14:textId="77777777" w:rsidR="002F0178" w:rsidRDefault="002F0178" w:rsidP="00B37807">
      <w:pPr>
        <w:rPr>
          <w:rFonts w:ascii="Arial" w:hAnsi="Arial" w:cs="Arial"/>
          <w:iCs/>
          <w:sz w:val="28"/>
          <w:szCs w:val="28"/>
        </w:rPr>
      </w:pPr>
    </w:p>
    <w:p w14:paraId="1053FA0B" w14:textId="77777777" w:rsidR="002F0178" w:rsidRDefault="002F0178" w:rsidP="00B37807">
      <w:pPr>
        <w:rPr>
          <w:rFonts w:ascii="Arial" w:hAnsi="Arial" w:cs="Arial"/>
          <w:iCs/>
          <w:sz w:val="28"/>
          <w:szCs w:val="28"/>
        </w:rPr>
      </w:pPr>
    </w:p>
    <w:p w14:paraId="00AC4374" w14:textId="77777777" w:rsidR="002F0178" w:rsidRDefault="002F0178" w:rsidP="00B37807">
      <w:pPr>
        <w:rPr>
          <w:rFonts w:ascii="Arial" w:hAnsi="Arial" w:cs="Arial"/>
          <w:iCs/>
          <w:sz w:val="28"/>
          <w:szCs w:val="28"/>
        </w:rPr>
      </w:pPr>
    </w:p>
    <w:p w14:paraId="6BA4693E" w14:textId="77777777" w:rsidR="002F0178" w:rsidRDefault="002F0178" w:rsidP="00B37807">
      <w:pPr>
        <w:rPr>
          <w:rFonts w:ascii="Arial" w:hAnsi="Arial" w:cs="Arial"/>
          <w:iCs/>
          <w:sz w:val="28"/>
          <w:szCs w:val="28"/>
        </w:rPr>
      </w:pPr>
    </w:p>
    <w:p w14:paraId="1D6660E5" w14:textId="77777777" w:rsidR="002F0178" w:rsidRDefault="002F0178" w:rsidP="00B37807">
      <w:pPr>
        <w:rPr>
          <w:rFonts w:ascii="Arial" w:hAnsi="Arial" w:cs="Arial"/>
          <w:iCs/>
          <w:sz w:val="28"/>
          <w:szCs w:val="28"/>
        </w:rPr>
      </w:pPr>
    </w:p>
    <w:p w14:paraId="7B9FE976" w14:textId="3A2D7B6F" w:rsidR="002F0178" w:rsidRDefault="000738EE" w:rsidP="00B37807">
      <w:pPr>
        <w:rPr>
          <w:rFonts w:ascii="Arial" w:hAnsi="Arial" w:cs="Arial"/>
          <w:b/>
          <w:iCs/>
          <w:sz w:val="28"/>
          <w:szCs w:val="28"/>
        </w:rPr>
      </w:pPr>
      <w:r w:rsidRPr="000738EE">
        <w:rPr>
          <w:rFonts w:ascii="Arial" w:hAnsi="Arial" w:cs="Arial"/>
          <w:b/>
          <w:iCs/>
          <w:sz w:val="28"/>
          <w:szCs w:val="28"/>
        </w:rPr>
        <w:lastRenderedPageBreak/>
        <w:t>TEMA 6:</w:t>
      </w:r>
    </w:p>
    <w:p w14:paraId="6EFF0FF4" w14:textId="058916EF" w:rsidR="000738EE" w:rsidRDefault="000738EE" w:rsidP="000738EE">
      <w:pPr>
        <w:rPr>
          <w:rFonts w:ascii="Arial" w:hAnsi="Arial" w:cs="Arial"/>
          <w:iCs/>
          <w:sz w:val="28"/>
          <w:szCs w:val="28"/>
        </w:rPr>
      </w:pPr>
      <w:r>
        <w:t xml:space="preserve">Una </w:t>
      </w:r>
      <w:r w:rsidRPr="000738EE">
        <w:rPr>
          <w:b/>
        </w:rPr>
        <w:t>solución</w:t>
      </w:r>
      <w:r>
        <w:t xml:space="preserve"> es una mezcla homogénea formada por dos o más sustancias donde una se disuelve en otra</w:t>
      </w:r>
    </w:p>
    <w:p w14:paraId="7DE52D55" w14:textId="54D448F0" w:rsidR="000738EE" w:rsidRDefault="000738EE" w:rsidP="000738EE">
      <w:pPr>
        <w:rPr>
          <w:rFonts w:ascii="Arial" w:hAnsi="Arial" w:cs="Arial"/>
          <w:iCs/>
          <w:sz w:val="28"/>
          <w:szCs w:val="28"/>
        </w:rPr>
      </w:pPr>
      <w:r w:rsidRPr="000738EE">
        <w:rPr>
          <w:rFonts w:ascii="Arial" w:hAnsi="Arial" w:cs="Arial"/>
          <w:iCs/>
          <w:sz w:val="28"/>
          <w:szCs w:val="28"/>
        </w:rPr>
        <w:t xml:space="preserve">Una </w:t>
      </w:r>
      <w:r w:rsidRPr="000738EE">
        <w:rPr>
          <w:rFonts w:ascii="Arial" w:hAnsi="Arial" w:cs="Arial"/>
          <w:b/>
          <w:iCs/>
          <w:sz w:val="28"/>
          <w:szCs w:val="28"/>
        </w:rPr>
        <w:t>solución</w:t>
      </w:r>
      <w:r w:rsidRPr="000738EE">
        <w:rPr>
          <w:rFonts w:ascii="Arial" w:hAnsi="Arial" w:cs="Arial"/>
          <w:iCs/>
          <w:sz w:val="28"/>
          <w:szCs w:val="28"/>
        </w:rPr>
        <w:t xml:space="preserve"> es un sistema homogéneo formado por dos o más </w:t>
      </w:r>
      <w:r>
        <w:rPr>
          <w:rFonts w:ascii="Arial" w:hAnsi="Arial" w:cs="Arial"/>
          <w:iCs/>
          <w:sz w:val="28"/>
          <w:szCs w:val="28"/>
        </w:rPr>
        <w:t xml:space="preserve">componentes (soluto o solutos y </w:t>
      </w:r>
      <w:r w:rsidRPr="000738EE">
        <w:rPr>
          <w:rFonts w:ascii="Arial" w:hAnsi="Arial" w:cs="Arial"/>
          <w:iCs/>
          <w:sz w:val="28"/>
          <w:szCs w:val="28"/>
        </w:rPr>
        <w:t>disolvente) cuya composición puede variar en forma continua dentro de ciert</w:t>
      </w:r>
      <w:r>
        <w:rPr>
          <w:rFonts w:ascii="Arial" w:hAnsi="Arial" w:cs="Arial"/>
          <w:iCs/>
          <w:sz w:val="28"/>
          <w:szCs w:val="28"/>
        </w:rPr>
        <w:t xml:space="preserve">os límites. El límite inferior, </w:t>
      </w:r>
      <w:r w:rsidRPr="000738EE">
        <w:rPr>
          <w:rFonts w:ascii="Arial" w:hAnsi="Arial" w:cs="Arial"/>
          <w:iCs/>
          <w:sz w:val="28"/>
          <w:szCs w:val="28"/>
        </w:rPr>
        <w:t>teórico, sería la presencia de al menos una partícula de soluto en el seno del</w:t>
      </w:r>
      <w:r>
        <w:rPr>
          <w:rFonts w:ascii="Arial" w:hAnsi="Arial" w:cs="Arial"/>
          <w:iCs/>
          <w:sz w:val="28"/>
          <w:szCs w:val="28"/>
        </w:rPr>
        <w:t xml:space="preserve"> disolvente. El límite superior </w:t>
      </w:r>
      <w:r w:rsidRPr="000738EE">
        <w:rPr>
          <w:rFonts w:ascii="Arial" w:hAnsi="Arial" w:cs="Arial"/>
          <w:iCs/>
          <w:sz w:val="28"/>
          <w:szCs w:val="28"/>
        </w:rPr>
        <w:t>está dado por la máxima cantidad de un soluto que puede ser admitido en</w:t>
      </w:r>
      <w:r>
        <w:rPr>
          <w:rFonts w:ascii="Arial" w:hAnsi="Arial" w:cs="Arial"/>
          <w:iCs/>
          <w:sz w:val="28"/>
          <w:szCs w:val="28"/>
        </w:rPr>
        <w:t xml:space="preserve"> el seno de un disolvente. Este </w:t>
      </w:r>
      <w:r w:rsidRPr="000738EE">
        <w:rPr>
          <w:rFonts w:ascii="Arial" w:hAnsi="Arial" w:cs="Arial"/>
          <w:iCs/>
          <w:sz w:val="28"/>
          <w:szCs w:val="28"/>
        </w:rPr>
        <w:t xml:space="preserve">límite superior se conoce con el nombre de “saturación” del disolvente, </w:t>
      </w:r>
      <w:r>
        <w:rPr>
          <w:rFonts w:ascii="Arial" w:hAnsi="Arial" w:cs="Arial"/>
          <w:iCs/>
          <w:sz w:val="28"/>
          <w:szCs w:val="28"/>
        </w:rPr>
        <w:t xml:space="preserve">y está directamente asociado al </w:t>
      </w:r>
      <w:r w:rsidRPr="000738EE">
        <w:rPr>
          <w:rFonts w:ascii="Arial" w:hAnsi="Arial" w:cs="Arial"/>
          <w:iCs/>
          <w:sz w:val="28"/>
          <w:szCs w:val="28"/>
        </w:rPr>
        <w:t>concepto de “solubilidad”, como veremos más adelante. El término</w:t>
      </w:r>
      <w:r>
        <w:rPr>
          <w:rFonts w:ascii="Arial" w:hAnsi="Arial" w:cs="Arial"/>
          <w:iCs/>
          <w:sz w:val="28"/>
          <w:szCs w:val="28"/>
        </w:rPr>
        <w:t xml:space="preserve"> homogéneo se refiere a que las </w:t>
      </w:r>
      <w:r w:rsidRPr="000738EE">
        <w:rPr>
          <w:rFonts w:ascii="Arial" w:hAnsi="Arial" w:cs="Arial"/>
          <w:iCs/>
          <w:sz w:val="28"/>
          <w:szCs w:val="28"/>
        </w:rPr>
        <w:t>propiedades intensivas son iguales en todos los puntos de la solución.</w:t>
      </w:r>
      <w:r>
        <w:rPr>
          <w:rFonts w:ascii="Arial" w:hAnsi="Arial" w:cs="Arial"/>
          <w:iCs/>
          <w:sz w:val="28"/>
          <w:szCs w:val="28"/>
        </w:rPr>
        <w:t xml:space="preserve"> La dispersión del soluto en el </w:t>
      </w:r>
      <w:r w:rsidRPr="000738EE">
        <w:rPr>
          <w:rFonts w:ascii="Arial" w:hAnsi="Arial" w:cs="Arial"/>
          <w:iCs/>
          <w:sz w:val="28"/>
          <w:szCs w:val="28"/>
        </w:rPr>
        <w:t>disolvente es a nivel molecular.</w:t>
      </w:r>
    </w:p>
    <w:p w14:paraId="1934B70B" w14:textId="77777777" w:rsidR="000738EE" w:rsidRPr="000738EE" w:rsidRDefault="000738EE" w:rsidP="000738EE">
      <w:pPr>
        <w:rPr>
          <w:rFonts w:ascii="Arial" w:hAnsi="Arial" w:cs="Arial"/>
          <w:iCs/>
          <w:sz w:val="28"/>
          <w:szCs w:val="28"/>
        </w:rPr>
      </w:pPr>
      <w:r w:rsidRPr="000738EE">
        <w:rPr>
          <w:rFonts w:ascii="Arial" w:hAnsi="Arial" w:cs="Arial"/>
          <w:iCs/>
          <w:sz w:val="28"/>
          <w:szCs w:val="28"/>
        </w:rPr>
        <w:t xml:space="preserve">En general, </w:t>
      </w:r>
      <w:r w:rsidRPr="000738EE">
        <w:rPr>
          <w:rFonts w:ascii="Arial" w:hAnsi="Arial" w:cs="Arial"/>
          <w:b/>
          <w:iCs/>
          <w:sz w:val="28"/>
          <w:szCs w:val="28"/>
        </w:rPr>
        <w:t>los componentes</w:t>
      </w:r>
      <w:r w:rsidRPr="000738EE">
        <w:rPr>
          <w:rFonts w:ascii="Arial" w:hAnsi="Arial" w:cs="Arial"/>
          <w:iCs/>
          <w:sz w:val="28"/>
          <w:szCs w:val="28"/>
        </w:rPr>
        <w:t xml:space="preserve"> de una solución reciben el nombre de soluto y disolvente.</w:t>
      </w:r>
    </w:p>
    <w:p w14:paraId="4F6033C0" w14:textId="62E86A74" w:rsidR="000738EE" w:rsidRDefault="000738EE" w:rsidP="000738EE">
      <w:pPr>
        <w:rPr>
          <w:rFonts w:ascii="Arial" w:hAnsi="Arial" w:cs="Arial"/>
          <w:iCs/>
          <w:sz w:val="28"/>
          <w:szCs w:val="28"/>
        </w:rPr>
      </w:pPr>
      <w:r w:rsidRPr="000738EE">
        <w:rPr>
          <w:rFonts w:ascii="Arial" w:hAnsi="Arial" w:cs="Arial"/>
          <w:b/>
          <w:iCs/>
          <w:sz w:val="28"/>
          <w:szCs w:val="28"/>
        </w:rPr>
        <w:t xml:space="preserve">Soluto: </w:t>
      </w:r>
      <w:r w:rsidRPr="000738EE">
        <w:rPr>
          <w:rFonts w:ascii="Arial" w:hAnsi="Arial" w:cs="Arial"/>
          <w:iCs/>
          <w:sz w:val="28"/>
          <w:szCs w:val="28"/>
        </w:rPr>
        <w:t xml:space="preserve">es el componente que se encuentra en menor proporción. En </w:t>
      </w:r>
      <w:r>
        <w:rPr>
          <w:rFonts w:ascii="Arial" w:hAnsi="Arial" w:cs="Arial"/>
          <w:iCs/>
          <w:sz w:val="28"/>
          <w:szCs w:val="28"/>
        </w:rPr>
        <w:t xml:space="preserve">una solución pueden haber uno o </w:t>
      </w:r>
      <w:r w:rsidRPr="000738EE">
        <w:rPr>
          <w:rFonts w:ascii="Arial" w:hAnsi="Arial" w:cs="Arial"/>
          <w:iCs/>
          <w:sz w:val="28"/>
          <w:szCs w:val="28"/>
        </w:rPr>
        <w:t>más solutos.</w:t>
      </w:r>
    </w:p>
    <w:p w14:paraId="507450E8" w14:textId="72B1BFAF" w:rsidR="000738EE" w:rsidRPr="000738EE" w:rsidRDefault="000738EE" w:rsidP="000738EE">
      <w:pPr>
        <w:rPr>
          <w:rFonts w:ascii="Arial" w:hAnsi="Arial" w:cs="Arial"/>
          <w:iCs/>
          <w:sz w:val="28"/>
          <w:szCs w:val="28"/>
        </w:rPr>
      </w:pPr>
      <w:r>
        <w:rPr>
          <w:rStyle w:val="Textoennegrita"/>
        </w:rPr>
        <w:t>Soluto</w:t>
      </w:r>
      <w:r>
        <w:t>: Sustancia que se disuelve.</w:t>
      </w:r>
    </w:p>
    <w:p w14:paraId="77418691" w14:textId="5CE4CC09" w:rsidR="000738EE" w:rsidRDefault="000738EE" w:rsidP="000738EE">
      <w:pPr>
        <w:rPr>
          <w:rFonts w:ascii="Arial" w:hAnsi="Arial" w:cs="Arial"/>
          <w:iCs/>
          <w:sz w:val="28"/>
          <w:szCs w:val="28"/>
        </w:rPr>
      </w:pPr>
      <w:r w:rsidRPr="000738EE">
        <w:rPr>
          <w:rFonts w:ascii="Arial" w:hAnsi="Arial" w:cs="Arial"/>
          <w:b/>
          <w:iCs/>
          <w:sz w:val="28"/>
          <w:szCs w:val="28"/>
        </w:rPr>
        <w:t>Disolvente:</w:t>
      </w:r>
      <w:r w:rsidRPr="000738EE">
        <w:rPr>
          <w:rFonts w:ascii="Arial" w:hAnsi="Arial" w:cs="Arial"/>
          <w:iCs/>
          <w:sz w:val="28"/>
          <w:szCs w:val="28"/>
        </w:rPr>
        <w:t xml:space="preserve"> es el componente que se encuentra en mayor proporción. El</w:t>
      </w:r>
      <w:r>
        <w:rPr>
          <w:rFonts w:ascii="Arial" w:hAnsi="Arial" w:cs="Arial"/>
          <w:iCs/>
          <w:sz w:val="28"/>
          <w:szCs w:val="28"/>
        </w:rPr>
        <w:t xml:space="preserve"> disolvente más abundante en la </w:t>
      </w:r>
      <w:r w:rsidRPr="000738EE">
        <w:rPr>
          <w:rFonts w:ascii="Arial" w:hAnsi="Arial" w:cs="Arial"/>
          <w:iCs/>
          <w:sz w:val="28"/>
          <w:szCs w:val="28"/>
        </w:rPr>
        <w:t xml:space="preserve">tierra es el agua, considerado como el disolvente universal (aunque se </w:t>
      </w:r>
      <w:r>
        <w:rPr>
          <w:rFonts w:ascii="Arial" w:hAnsi="Arial" w:cs="Arial"/>
          <w:iCs/>
          <w:sz w:val="28"/>
          <w:szCs w:val="28"/>
        </w:rPr>
        <w:t xml:space="preserve">encuentre en menor proporción). </w:t>
      </w:r>
      <w:r w:rsidRPr="000738EE">
        <w:rPr>
          <w:rFonts w:ascii="Arial" w:hAnsi="Arial" w:cs="Arial"/>
          <w:iCs/>
          <w:sz w:val="28"/>
          <w:szCs w:val="28"/>
        </w:rPr>
        <w:t>Por ejemplo cuando se prepara una salmuera por disolución de sal de mesa en agua</w:t>
      </w:r>
      <w:r>
        <w:rPr>
          <w:rFonts w:ascii="Arial" w:hAnsi="Arial" w:cs="Arial"/>
          <w:iCs/>
          <w:sz w:val="28"/>
          <w:szCs w:val="28"/>
        </w:rPr>
        <w:t xml:space="preserve">, el soluto es la sal de </w:t>
      </w:r>
      <w:r w:rsidRPr="000738EE">
        <w:rPr>
          <w:rFonts w:ascii="Arial" w:hAnsi="Arial" w:cs="Arial"/>
          <w:iCs/>
          <w:sz w:val="28"/>
          <w:szCs w:val="28"/>
        </w:rPr>
        <w:t>mesa (químicamente NaCl) y el disolvente es el agua.</w:t>
      </w:r>
    </w:p>
    <w:p w14:paraId="57649020" w14:textId="28138EB1" w:rsidR="000738EE" w:rsidRPr="000738EE" w:rsidRDefault="000738EE" w:rsidP="000738EE">
      <w:pPr>
        <w:rPr>
          <w:rFonts w:ascii="Arial" w:hAnsi="Arial" w:cs="Arial"/>
          <w:iCs/>
          <w:sz w:val="28"/>
          <w:szCs w:val="28"/>
        </w:rPr>
      </w:pPr>
      <w:r>
        <w:rPr>
          <w:rStyle w:val="Textoennegrita"/>
        </w:rPr>
        <w:t>Solvente</w:t>
      </w:r>
      <w:r>
        <w:t>: Sustancia que disuelve al soluto (generalmente está en mayor cantidad).</w:t>
      </w:r>
    </w:p>
    <w:p w14:paraId="5F16B715" w14:textId="77777777" w:rsidR="00AF4003" w:rsidRPr="00AF4003" w:rsidRDefault="00AF4003" w:rsidP="00AF4003">
      <w:pPr>
        <w:rPr>
          <w:rFonts w:ascii="Arial" w:hAnsi="Arial" w:cs="Arial"/>
          <w:b/>
          <w:iCs/>
          <w:sz w:val="28"/>
          <w:szCs w:val="28"/>
        </w:rPr>
      </w:pPr>
      <w:r w:rsidRPr="00AF4003">
        <w:rPr>
          <w:rFonts w:ascii="Arial" w:hAnsi="Arial" w:cs="Arial"/>
          <w:b/>
          <w:iCs/>
          <w:sz w:val="28"/>
          <w:szCs w:val="28"/>
        </w:rPr>
        <w:t>Clasificaciones de soluciones</w:t>
      </w:r>
    </w:p>
    <w:p w14:paraId="057A7BE5" w14:textId="09760AAA" w:rsidR="00AF4003" w:rsidRPr="00AF4003" w:rsidRDefault="00AF4003" w:rsidP="00AF4003">
      <w:pPr>
        <w:rPr>
          <w:rFonts w:ascii="Arial" w:hAnsi="Arial" w:cs="Arial"/>
          <w:b/>
          <w:iCs/>
          <w:sz w:val="28"/>
          <w:szCs w:val="28"/>
        </w:rPr>
      </w:pPr>
      <w:r>
        <w:rPr>
          <w:rFonts w:ascii="Arial" w:hAnsi="Arial" w:cs="Arial"/>
          <w:b/>
          <w:iCs/>
          <w:sz w:val="28"/>
          <w:szCs w:val="28"/>
        </w:rPr>
        <w:t>Por estado físico</w:t>
      </w:r>
      <w:r w:rsidRPr="00AF4003">
        <w:rPr>
          <w:rFonts w:ascii="Arial" w:hAnsi="Arial" w:cs="Arial"/>
          <w:b/>
          <w:iCs/>
          <w:sz w:val="28"/>
          <w:szCs w:val="28"/>
        </w:rPr>
        <w:t>:</w:t>
      </w:r>
    </w:p>
    <w:p w14:paraId="762B2903" w14:textId="3A07B26F" w:rsidR="00AF4003" w:rsidRPr="00AF4003" w:rsidRDefault="00AF4003" w:rsidP="00AF4003">
      <w:pPr>
        <w:pStyle w:val="Prrafodelista"/>
        <w:numPr>
          <w:ilvl w:val="0"/>
          <w:numId w:val="24"/>
        </w:numPr>
        <w:rPr>
          <w:rFonts w:ascii="Arial" w:hAnsi="Arial" w:cs="Arial"/>
          <w:iCs/>
          <w:sz w:val="28"/>
          <w:szCs w:val="28"/>
        </w:rPr>
      </w:pPr>
      <w:r w:rsidRPr="00AF4003">
        <w:rPr>
          <w:rFonts w:ascii="Arial" w:hAnsi="Arial" w:cs="Arial"/>
          <w:b/>
          <w:iCs/>
          <w:sz w:val="28"/>
          <w:szCs w:val="28"/>
        </w:rPr>
        <w:t>Sólidas:</w:t>
      </w:r>
      <w:r w:rsidRPr="00AF4003">
        <w:rPr>
          <w:rFonts w:ascii="Arial" w:hAnsi="Arial" w:cs="Arial"/>
          <w:iCs/>
          <w:sz w:val="28"/>
          <w:szCs w:val="28"/>
        </w:rPr>
        <w:t xml:space="preserve"> Soluto y solvente son sólidos (aleaciones como el bronce).</w:t>
      </w:r>
    </w:p>
    <w:p w14:paraId="70D153CB" w14:textId="5F3BE6BC" w:rsidR="00AF4003" w:rsidRPr="00AF4003" w:rsidRDefault="00AF4003" w:rsidP="00AF4003">
      <w:pPr>
        <w:pStyle w:val="Prrafodelista"/>
        <w:numPr>
          <w:ilvl w:val="0"/>
          <w:numId w:val="24"/>
        </w:numPr>
        <w:rPr>
          <w:rFonts w:ascii="Arial" w:hAnsi="Arial" w:cs="Arial"/>
          <w:iCs/>
          <w:sz w:val="28"/>
          <w:szCs w:val="28"/>
        </w:rPr>
      </w:pPr>
      <w:r w:rsidRPr="00AF4003">
        <w:rPr>
          <w:rFonts w:ascii="Arial" w:hAnsi="Arial" w:cs="Arial"/>
          <w:b/>
          <w:iCs/>
          <w:sz w:val="28"/>
          <w:szCs w:val="28"/>
        </w:rPr>
        <w:t>Líquidos:</w:t>
      </w:r>
      <w:r w:rsidRPr="00AF4003">
        <w:rPr>
          <w:rFonts w:ascii="Arial" w:hAnsi="Arial" w:cs="Arial"/>
          <w:iCs/>
          <w:sz w:val="28"/>
          <w:szCs w:val="28"/>
        </w:rPr>
        <w:t xml:space="preserve"> Soluto puede ser sólido, líquido o gaseoso; solvente es líquido (agua con sal).</w:t>
      </w:r>
    </w:p>
    <w:p w14:paraId="1C12A3F2" w14:textId="755E7CA6" w:rsidR="002F0178" w:rsidRPr="00AF4003" w:rsidRDefault="00AF4003" w:rsidP="00AF4003">
      <w:pPr>
        <w:pStyle w:val="Prrafodelista"/>
        <w:numPr>
          <w:ilvl w:val="0"/>
          <w:numId w:val="24"/>
        </w:numPr>
        <w:rPr>
          <w:rFonts w:ascii="Arial" w:hAnsi="Arial" w:cs="Arial"/>
          <w:iCs/>
          <w:sz w:val="28"/>
          <w:szCs w:val="28"/>
        </w:rPr>
      </w:pPr>
      <w:r>
        <w:rPr>
          <w:rFonts w:ascii="Arial" w:hAnsi="Arial" w:cs="Arial"/>
          <w:b/>
          <w:iCs/>
          <w:sz w:val="28"/>
          <w:szCs w:val="28"/>
        </w:rPr>
        <w:t>Gaseosas</w:t>
      </w:r>
      <w:r w:rsidRPr="00AF4003">
        <w:rPr>
          <w:rFonts w:ascii="Arial" w:hAnsi="Arial" w:cs="Arial"/>
          <w:b/>
          <w:iCs/>
          <w:sz w:val="28"/>
          <w:szCs w:val="28"/>
        </w:rPr>
        <w:t>:</w:t>
      </w:r>
      <w:r w:rsidRPr="00AF4003">
        <w:rPr>
          <w:rFonts w:ascii="Arial" w:hAnsi="Arial" w:cs="Arial"/>
          <w:iCs/>
          <w:sz w:val="28"/>
          <w:szCs w:val="28"/>
        </w:rPr>
        <w:t xml:space="preserve"> Tanto soluto como solvente son gases (aire</w:t>
      </w:r>
      <w:r>
        <w:rPr>
          <w:rFonts w:ascii="Arial" w:hAnsi="Arial" w:cs="Arial"/>
          <w:iCs/>
          <w:sz w:val="28"/>
          <w:szCs w:val="28"/>
        </w:rPr>
        <w:t>).</w:t>
      </w:r>
    </w:p>
    <w:p w14:paraId="122845D9" w14:textId="2F8F0D09" w:rsidR="002F0178" w:rsidRDefault="00AF4003" w:rsidP="00B37807">
      <w:pPr>
        <w:rPr>
          <w:rFonts w:ascii="Arial" w:hAnsi="Arial" w:cs="Arial"/>
          <w:b/>
          <w:iCs/>
          <w:sz w:val="28"/>
          <w:szCs w:val="28"/>
        </w:rPr>
      </w:pPr>
      <w:r>
        <w:rPr>
          <w:rFonts w:ascii="Arial" w:hAnsi="Arial" w:cs="Arial"/>
          <w:b/>
          <w:iCs/>
          <w:sz w:val="28"/>
          <w:szCs w:val="28"/>
        </w:rPr>
        <w:t>Por cantidad de solución</w:t>
      </w:r>
      <w:r w:rsidRPr="00AF4003">
        <w:rPr>
          <w:rFonts w:ascii="Arial" w:hAnsi="Arial" w:cs="Arial"/>
          <w:b/>
          <w:iCs/>
          <w:sz w:val="28"/>
          <w:szCs w:val="28"/>
        </w:rPr>
        <w:t>:</w:t>
      </w:r>
    </w:p>
    <w:p w14:paraId="4068B73A" w14:textId="6D7047A7" w:rsidR="00AF4003" w:rsidRPr="00AF4003" w:rsidRDefault="00AF4003" w:rsidP="00AF4003">
      <w:pPr>
        <w:rPr>
          <w:rFonts w:ascii="Arial" w:hAnsi="Arial" w:cs="Arial"/>
          <w:iCs/>
          <w:sz w:val="28"/>
          <w:szCs w:val="28"/>
        </w:rPr>
      </w:pPr>
      <w:r w:rsidRPr="00AF4003">
        <w:rPr>
          <w:rFonts w:ascii="Arial" w:hAnsi="Arial" w:cs="Arial"/>
          <w:b/>
          <w:iCs/>
          <w:sz w:val="28"/>
          <w:szCs w:val="28"/>
        </w:rPr>
        <w:lastRenderedPageBreak/>
        <w:t>Soluciones diluidas:</w:t>
      </w:r>
      <w:r w:rsidRPr="00AF4003">
        <w:rPr>
          <w:rFonts w:ascii="Arial" w:hAnsi="Arial" w:cs="Arial"/>
          <w:iCs/>
          <w:sz w:val="28"/>
          <w:szCs w:val="28"/>
        </w:rPr>
        <w:t xml:space="preserve"> presentan pequeña cantidad de soluto respecto de</w:t>
      </w:r>
      <w:r>
        <w:rPr>
          <w:rFonts w:ascii="Arial" w:hAnsi="Arial" w:cs="Arial"/>
          <w:iCs/>
          <w:sz w:val="28"/>
          <w:szCs w:val="28"/>
        </w:rPr>
        <w:t xml:space="preserve"> la cantidad de disolvente o de </w:t>
      </w:r>
      <w:r w:rsidRPr="00AF4003">
        <w:rPr>
          <w:rFonts w:ascii="Arial" w:hAnsi="Arial" w:cs="Arial"/>
          <w:iCs/>
          <w:sz w:val="28"/>
          <w:szCs w:val="28"/>
        </w:rPr>
        <w:t>solución.</w:t>
      </w:r>
    </w:p>
    <w:p w14:paraId="0EE88C49" w14:textId="3826C6D1" w:rsidR="00AF4003" w:rsidRPr="00AF4003" w:rsidRDefault="00AF4003" w:rsidP="00AF4003">
      <w:pPr>
        <w:rPr>
          <w:rFonts w:ascii="Arial" w:hAnsi="Arial" w:cs="Arial"/>
          <w:iCs/>
          <w:sz w:val="28"/>
          <w:szCs w:val="28"/>
        </w:rPr>
      </w:pPr>
      <w:r w:rsidRPr="00AF4003">
        <w:rPr>
          <w:rFonts w:ascii="Arial" w:hAnsi="Arial" w:cs="Arial"/>
          <w:b/>
          <w:iCs/>
          <w:sz w:val="28"/>
          <w:szCs w:val="28"/>
        </w:rPr>
        <w:t>Soluciones concentradas</w:t>
      </w:r>
      <w:r w:rsidRPr="00AF4003">
        <w:rPr>
          <w:rFonts w:ascii="Arial" w:hAnsi="Arial" w:cs="Arial"/>
          <w:iCs/>
          <w:sz w:val="28"/>
          <w:szCs w:val="28"/>
        </w:rPr>
        <w:t>: presentan una cantidad importante de so</w:t>
      </w:r>
      <w:r>
        <w:rPr>
          <w:rFonts w:ascii="Arial" w:hAnsi="Arial" w:cs="Arial"/>
          <w:iCs/>
          <w:sz w:val="28"/>
          <w:szCs w:val="28"/>
        </w:rPr>
        <w:t xml:space="preserve">luto respecto de la cantidad de </w:t>
      </w:r>
      <w:r w:rsidRPr="00AF4003">
        <w:rPr>
          <w:rFonts w:ascii="Arial" w:hAnsi="Arial" w:cs="Arial"/>
          <w:iCs/>
          <w:sz w:val="28"/>
          <w:szCs w:val="28"/>
        </w:rPr>
        <w:t>disolvente o de solución.</w:t>
      </w:r>
    </w:p>
    <w:p w14:paraId="1A8DED3D" w14:textId="2B33A660" w:rsidR="00AF4003" w:rsidRPr="00AF4003" w:rsidRDefault="00AF4003" w:rsidP="00A10F68">
      <w:pPr>
        <w:rPr>
          <w:rFonts w:ascii="Arial" w:hAnsi="Arial" w:cs="Arial"/>
          <w:iCs/>
          <w:sz w:val="28"/>
          <w:szCs w:val="28"/>
        </w:rPr>
      </w:pPr>
      <w:r w:rsidRPr="00AF4003">
        <w:rPr>
          <w:rFonts w:ascii="Arial" w:hAnsi="Arial" w:cs="Arial"/>
          <w:b/>
          <w:iCs/>
          <w:sz w:val="28"/>
          <w:szCs w:val="28"/>
        </w:rPr>
        <w:t>Soluciones saturadas:</w:t>
      </w:r>
      <w:r w:rsidRPr="00AF4003">
        <w:rPr>
          <w:rFonts w:ascii="Arial" w:hAnsi="Arial" w:cs="Arial"/>
          <w:iCs/>
          <w:sz w:val="28"/>
          <w:szCs w:val="28"/>
        </w:rPr>
        <w:t xml:space="preserve"> son aquellas en las que a determinadas presió</w:t>
      </w:r>
      <w:r w:rsidR="00A10F68">
        <w:rPr>
          <w:rFonts w:ascii="Arial" w:hAnsi="Arial" w:cs="Arial"/>
          <w:iCs/>
          <w:sz w:val="28"/>
          <w:szCs w:val="28"/>
        </w:rPr>
        <w:t xml:space="preserve">n, temperatura y cantidad de un </w:t>
      </w:r>
      <w:r w:rsidRPr="00AF4003">
        <w:rPr>
          <w:rFonts w:ascii="Arial" w:hAnsi="Arial" w:cs="Arial"/>
          <w:iCs/>
          <w:sz w:val="28"/>
          <w:szCs w:val="28"/>
        </w:rPr>
        <w:t xml:space="preserve">determinado disolvente, se ha disuelto la máxima cantidad posible </w:t>
      </w:r>
      <w:r w:rsidR="00A10F68">
        <w:rPr>
          <w:rFonts w:ascii="Arial" w:hAnsi="Arial" w:cs="Arial"/>
          <w:iCs/>
          <w:sz w:val="28"/>
          <w:szCs w:val="28"/>
        </w:rPr>
        <w:t>de soluto.</w:t>
      </w:r>
    </w:p>
    <w:p w14:paraId="257D4258" w14:textId="3EB2BCAE" w:rsidR="00AF4003" w:rsidRPr="00AF4003" w:rsidRDefault="00AF4003" w:rsidP="00AF4003">
      <w:pPr>
        <w:rPr>
          <w:rFonts w:ascii="Arial" w:hAnsi="Arial" w:cs="Arial"/>
          <w:iCs/>
          <w:sz w:val="28"/>
          <w:szCs w:val="28"/>
        </w:rPr>
      </w:pPr>
      <w:r w:rsidRPr="00A10F68">
        <w:rPr>
          <w:rFonts w:ascii="Arial" w:hAnsi="Arial" w:cs="Arial"/>
          <w:b/>
          <w:iCs/>
          <w:sz w:val="28"/>
          <w:szCs w:val="28"/>
        </w:rPr>
        <w:t>Soluciones insaturadas</w:t>
      </w:r>
      <w:r w:rsidRPr="00AF4003">
        <w:rPr>
          <w:rFonts w:ascii="Arial" w:hAnsi="Arial" w:cs="Arial"/>
          <w:iCs/>
          <w:sz w:val="28"/>
          <w:szCs w:val="28"/>
        </w:rPr>
        <w:t>: son aquellas que aún admiten soluto disuelto</w:t>
      </w:r>
      <w:r w:rsidR="00A10F68">
        <w:rPr>
          <w:rFonts w:ascii="Arial" w:hAnsi="Arial" w:cs="Arial"/>
          <w:iCs/>
          <w:sz w:val="28"/>
          <w:szCs w:val="28"/>
        </w:rPr>
        <w:t xml:space="preserve">, es decir que no han alcanzado </w:t>
      </w:r>
      <w:r w:rsidRPr="00AF4003">
        <w:rPr>
          <w:rFonts w:ascii="Arial" w:hAnsi="Arial" w:cs="Arial"/>
          <w:iCs/>
          <w:sz w:val="28"/>
          <w:szCs w:val="28"/>
        </w:rPr>
        <w:t>la saturación.</w:t>
      </w:r>
    </w:p>
    <w:p w14:paraId="1DF3DC3A" w14:textId="4F147F7A" w:rsidR="00AF4003" w:rsidRPr="00AF4003" w:rsidRDefault="00AF4003" w:rsidP="00AF4003">
      <w:pPr>
        <w:rPr>
          <w:rFonts w:ascii="Arial" w:hAnsi="Arial" w:cs="Arial"/>
          <w:iCs/>
          <w:sz w:val="28"/>
          <w:szCs w:val="28"/>
        </w:rPr>
      </w:pPr>
      <w:r w:rsidRPr="00A10F68">
        <w:rPr>
          <w:rFonts w:ascii="Arial" w:hAnsi="Arial" w:cs="Arial"/>
          <w:b/>
          <w:iCs/>
          <w:sz w:val="28"/>
          <w:szCs w:val="28"/>
        </w:rPr>
        <w:t xml:space="preserve">Soluciones sobresaturadas: </w:t>
      </w:r>
      <w:r w:rsidRPr="00AF4003">
        <w:rPr>
          <w:rFonts w:ascii="Arial" w:hAnsi="Arial" w:cs="Arial"/>
          <w:iCs/>
          <w:sz w:val="28"/>
          <w:szCs w:val="28"/>
        </w:rPr>
        <w:t>estas soluciones contienen una cantidad de s</w:t>
      </w:r>
      <w:r w:rsidR="00A10F68">
        <w:rPr>
          <w:rFonts w:ascii="Arial" w:hAnsi="Arial" w:cs="Arial"/>
          <w:iCs/>
          <w:sz w:val="28"/>
          <w:szCs w:val="28"/>
        </w:rPr>
        <w:t xml:space="preserve">oluto disuelto superior a la de </w:t>
      </w:r>
      <w:r w:rsidRPr="00AF4003">
        <w:rPr>
          <w:rFonts w:ascii="Arial" w:hAnsi="Arial" w:cs="Arial"/>
          <w:iCs/>
          <w:sz w:val="28"/>
          <w:szCs w:val="28"/>
        </w:rPr>
        <w:t xml:space="preserve">saturación. Esto puede lograrse con determinadas sustancias (como </w:t>
      </w:r>
      <w:r w:rsidR="00A10F68">
        <w:rPr>
          <w:rFonts w:ascii="Arial" w:hAnsi="Arial" w:cs="Arial"/>
          <w:iCs/>
          <w:sz w:val="28"/>
          <w:szCs w:val="28"/>
        </w:rPr>
        <w:t xml:space="preserve">por ejemplos: acetato de sodio, </w:t>
      </w:r>
      <w:r w:rsidRPr="00AF4003">
        <w:rPr>
          <w:rFonts w:ascii="Arial" w:hAnsi="Arial" w:cs="Arial"/>
          <w:iCs/>
          <w:sz w:val="28"/>
          <w:szCs w:val="28"/>
        </w:rPr>
        <w:t>tiosulfato de sodio, etc.) cuya solubilidad aumenta con la temperatura</w:t>
      </w:r>
      <w:r w:rsidR="00A10F68">
        <w:rPr>
          <w:rFonts w:ascii="Arial" w:hAnsi="Arial" w:cs="Arial"/>
          <w:iCs/>
          <w:sz w:val="28"/>
          <w:szCs w:val="28"/>
        </w:rPr>
        <w:t xml:space="preserve">, obteniéndose así una solución </w:t>
      </w:r>
      <w:r w:rsidRPr="00AF4003">
        <w:rPr>
          <w:rFonts w:ascii="Arial" w:hAnsi="Arial" w:cs="Arial"/>
          <w:iCs/>
          <w:sz w:val="28"/>
          <w:szCs w:val="28"/>
        </w:rPr>
        <w:t>saturada a mayor temperatura y luego enfriando lentamente. El exce</w:t>
      </w:r>
      <w:r w:rsidR="00A10F68">
        <w:rPr>
          <w:rFonts w:ascii="Arial" w:hAnsi="Arial" w:cs="Arial"/>
          <w:iCs/>
          <w:sz w:val="28"/>
          <w:szCs w:val="28"/>
        </w:rPr>
        <w:t xml:space="preserve">so de soluto permanece disuelto </w:t>
      </w:r>
      <w:r w:rsidRPr="00AF4003">
        <w:rPr>
          <w:rFonts w:ascii="Arial" w:hAnsi="Arial" w:cs="Arial"/>
          <w:iCs/>
          <w:sz w:val="28"/>
          <w:szCs w:val="28"/>
        </w:rPr>
        <w:t>mediante un equilibrio inestable que puede romperse fácilmente por</w:t>
      </w:r>
      <w:r w:rsidR="00A10F68">
        <w:rPr>
          <w:rFonts w:ascii="Arial" w:hAnsi="Arial" w:cs="Arial"/>
          <w:iCs/>
          <w:sz w:val="28"/>
          <w:szCs w:val="28"/>
        </w:rPr>
        <w:t xml:space="preserve"> enfriamiento brusco, agitación </w:t>
      </w:r>
      <w:r w:rsidRPr="00AF4003">
        <w:rPr>
          <w:rFonts w:ascii="Arial" w:hAnsi="Arial" w:cs="Arial"/>
          <w:iCs/>
          <w:sz w:val="28"/>
          <w:szCs w:val="28"/>
        </w:rPr>
        <w:t>o por la presencia de un núcleo sólido</w:t>
      </w:r>
      <w:r w:rsidR="00A10F68">
        <w:rPr>
          <w:rFonts w:ascii="Arial" w:hAnsi="Arial" w:cs="Arial"/>
          <w:iCs/>
          <w:sz w:val="28"/>
          <w:szCs w:val="28"/>
        </w:rPr>
        <w:t xml:space="preserve"> </w:t>
      </w:r>
      <w:r w:rsidRPr="00AF4003">
        <w:rPr>
          <w:rFonts w:ascii="Arial" w:hAnsi="Arial" w:cs="Arial"/>
          <w:iCs/>
          <w:sz w:val="28"/>
          <w:szCs w:val="28"/>
        </w:rPr>
        <w:t>dentro de la solución.</w:t>
      </w:r>
    </w:p>
    <w:p w14:paraId="1ED44685" w14:textId="77777777" w:rsidR="00A10F68" w:rsidRPr="00A10F68" w:rsidRDefault="00A10F68" w:rsidP="00A10F68">
      <w:pPr>
        <w:rPr>
          <w:rFonts w:ascii="Arial" w:hAnsi="Arial" w:cs="Arial"/>
          <w:b/>
          <w:iCs/>
          <w:sz w:val="28"/>
          <w:szCs w:val="28"/>
        </w:rPr>
      </w:pPr>
      <w:r w:rsidRPr="00A10F68">
        <w:rPr>
          <w:rFonts w:ascii="Arial" w:hAnsi="Arial" w:cs="Arial"/>
          <w:b/>
          <w:iCs/>
          <w:sz w:val="28"/>
          <w:szCs w:val="28"/>
        </w:rPr>
        <w:t>CONCENTRACIÓN DE LAS SOLUCIONES</w:t>
      </w:r>
    </w:p>
    <w:p w14:paraId="114FEE17" w14:textId="5E98A3CC" w:rsidR="00A10F68" w:rsidRPr="00A10F68" w:rsidRDefault="00A10F68" w:rsidP="00A10F68">
      <w:pPr>
        <w:rPr>
          <w:rFonts w:ascii="Arial" w:hAnsi="Arial" w:cs="Arial"/>
          <w:iCs/>
          <w:sz w:val="28"/>
          <w:szCs w:val="28"/>
        </w:rPr>
      </w:pPr>
      <w:r w:rsidRPr="00A10F68">
        <w:rPr>
          <w:rFonts w:ascii="Arial" w:hAnsi="Arial" w:cs="Arial"/>
          <w:iCs/>
          <w:sz w:val="28"/>
          <w:szCs w:val="28"/>
        </w:rPr>
        <w:t>Es la relación cuantitativa entre soluto y solución o entre soluto y disolve</w:t>
      </w:r>
      <w:r>
        <w:rPr>
          <w:rFonts w:ascii="Arial" w:hAnsi="Arial" w:cs="Arial"/>
          <w:iCs/>
          <w:sz w:val="28"/>
          <w:szCs w:val="28"/>
        </w:rPr>
        <w:t xml:space="preserve">nte (en este último caso deberá </w:t>
      </w:r>
      <w:r w:rsidRPr="00A10F68">
        <w:rPr>
          <w:rFonts w:ascii="Arial" w:hAnsi="Arial" w:cs="Arial"/>
          <w:iCs/>
          <w:sz w:val="28"/>
          <w:szCs w:val="28"/>
        </w:rPr>
        <w:t>especificarse). La concentración de una solución expresa la cantidad de sol</w:t>
      </w:r>
      <w:r>
        <w:rPr>
          <w:rFonts w:ascii="Arial" w:hAnsi="Arial" w:cs="Arial"/>
          <w:iCs/>
          <w:sz w:val="28"/>
          <w:szCs w:val="28"/>
        </w:rPr>
        <w:t xml:space="preserve">uto disuelta en una determinada </w:t>
      </w:r>
      <w:r w:rsidRPr="00A10F68">
        <w:rPr>
          <w:rFonts w:ascii="Arial" w:hAnsi="Arial" w:cs="Arial"/>
          <w:iCs/>
          <w:sz w:val="28"/>
          <w:szCs w:val="28"/>
        </w:rPr>
        <w:t>cantidad de solución.</w:t>
      </w:r>
    </w:p>
    <w:p w14:paraId="426DB48F" w14:textId="77777777" w:rsidR="00A10F68" w:rsidRPr="00A10F68" w:rsidRDefault="00A10F68" w:rsidP="00A10F68">
      <w:pPr>
        <w:rPr>
          <w:rFonts w:ascii="Arial" w:hAnsi="Arial" w:cs="Arial"/>
          <w:b/>
          <w:iCs/>
          <w:sz w:val="28"/>
          <w:szCs w:val="28"/>
        </w:rPr>
      </w:pPr>
      <w:r w:rsidRPr="00A10F68">
        <w:rPr>
          <w:rFonts w:ascii="Arial" w:hAnsi="Arial" w:cs="Arial"/>
          <w:b/>
          <w:iCs/>
          <w:sz w:val="28"/>
          <w:szCs w:val="28"/>
        </w:rPr>
        <w:t>EXPRESIONES DE LA CONCENTRACIÓN</w:t>
      </w:r>
    </w:p>
    <w:p w14:paraId="2E0C494F" w14:textId="05B4A161" w:rsidR="002F0178" w:rsidRDefault="00A10F68" w:rsidP="00A10F68">
      <w:pPr>
        <w:rPr>
          <w:rFonts w:ascii="Arial" w:hAnsi="Arial" w:cs="Arial"/>
          <w:iCs/>
          <w:sz w:val="28"/>
          <w:szCs w:val="28"/>
        </w:rPr>
      </w:pPr>
      <w:r w:rsidRPr="00A10F68">
        <w:rPr>
          <w:rFonts w:ascii="Arial" w:hAnsi="Arial" w:cs="Arial"/>
          <w:iCs/>
          <w:sz w:val="28"/>
          <w:szCs w:val="28"/>
        </w:rPr>
        <w:t>La concentración de las soluciones se expresa en unidades físicas y en unidades químicas.</w:t>
      </w:r>
    </w:p>
    <w:p w14:paraId="7EC47E79" w14:textId="77777777" w:rsidR="00913403" w:rsidRPr="00913403" w:rsidRDefault="00913403" w:rsidP="00913403">
      <w:pPr>
        <w:rPr>
          <w:rFonts w:ascii="Arial" w:hAnsi="Arial" w:cs="Arial"/>
          <w:b/>
          <w:iCs/>
          <w:sz w:val="28"/>
          <w:szCs w:val="28"/>
        </w:rPr>
      </w:pPr>
      <w:r w:rsidRPr="00913403">
        <w:rPr>
          <w:rFonts w:ascii="Arial" w:hAnsi="Arial" w:cs="Arial"/>
          <w:b/>
          <w:iCs/>
          <w:sz w:val="28"/>
          <w:szCs w:val="28"/>
        </w:rPr>
        <w:t>EXPRESIÓN DE LA CONCENTRACIÓN EN UNIDADES FÍSICAS</w:t>
      </w:r>
    </w:p>
    <w:p w14:paraId="0CB00D52" w14:textId="6ADCCABF" w:rsidR="00913403" w:rsidRDefault="00913403" w:rsidP="00913403">
      <w:pPr>
        <w:rPr>
          <w:rFonts w:ascii="Arial" w:hAnsi="Arial" w:cs="Arial"/>
          <w:iCs/>
          <w:sz w:val="28"/>
          <w:szCs w:val="28"/>
        </w:rPr>
      </w:pPr>
      <w:r w:rsidRPr="00913403">
        <w:rPr>
          <w:rFonts w:ascii="Arial" w:hAnsi="Arial" w:cs="Arial"/>
          <w:iCs/>
          <w:sz w:val="28"/>
          <w:szCs w:val="28"/>
        </w:rPr>
        <w:t>Las unidades</w:t>
      </w:r>
      <w:r>
        <w:rPr>
          <w:rFonts w:ascii="Arial" w:hAnsi="Arial" w:cs="Arial"/>
          <w:iCs/>
          <w:sz w:val="28"/>
          <w:szCs w:val="28"/>
        </w:rPr>
        <w:t xml:space="preserve"> físicas comúnmente empleadas </w:t>
      </w:r>
      <w:r w:rsidRPr="00913403">
        <w:rPr>
          <w:rFonts w:ascii="Arial" w:hAnsi="Arial" w:cs="Arial"/>
          <w:iCs/>
          <w:sz w:val="28"/>
          <w:szCs w:val="28"/>
        </w:rPr>
        <w:t>son el gramo (</w:t>
      </w:r>
      <w:r w:rsidRPr="00913403">
        <w:rPr>
          <w:rFonts w:ascii="Arial" w:hAnsi="Arial" w:cs="Arial"/>
          <w:b/>
          <w:iCs/>
          <w:sz w:val="28"/>
          <w:szCs w:val="28"/>
        </w:rPr>
        <w:t>g</w:t>
      </w:r>
      <w:r w:rsidRPr="00913403">
        <w:rPr>
          <w:rFonts w:ascii="Arial" w:hAnsi="Arial" w:cs="Arial"/>
          <w:iCs/>
          <w:sz w:val="28"/>
          <w:szCs w:val="28"/>
        </w:rPr>
        <w:t>) o mi</w:t>
      </w:r>
      <w:r>
        <w:rPr>
          <w:rFonts w:ascii="Arial" w:hAnsi="Arial" w:cs="Arial"/>
          <w:iCs/>
          <w:sz w:val="28"/>
          <w:szCs w:val="28"/>
        </w:rPr>
        <w:t>ligramo (</w:t>
      </w:r>
      <w:r w:rsidRPr="00913403">
        <w:rPr>
          <w:rFonts w:ascii="Arial" w:hAnsi="Arial" w:cs="Arial"/>
          <w:b/>
          <w:iCs/>
          <w:sz w:val="28"/>
          <w:szCs w:val="28"/>
        </w:rPr>
        <w:t>mg</w:t>
      </w:r>
      <w:r>
        <w:rPr>
          <w:rFonts w:ascii="Arial" w:hAnsi="Arial" w:cs="Arial"/>
          <w:iCs/>
          <w:sz w:val="28"/>
          <w:szCs w:val="28"/>
        </w:rPr>
        <w:t xml:space="preserve">), para la dimensión </w:t>
      </w:r>
      <w:r w:rsidRPr="00913403">
        <w:rPr>
          <w:rFonts w:ascii="Arial" w:hAnsi="Arial" w:cs="Arial"/>
          <w:b/>
          <w:iCs/>
          <w:sz w:val="28"/>
          <w:szCs w:val="28"/>
        </w:rPr>
        <w:t>peso</w:t>
      </w:r>
      <w:r w:rsidRPr="00913403">
        <w:rPr>
          <w:rFonts w:ascii="Arial" w:hAnsi="Arial" w:cs="Arial"/>
          <w:iCs/>
          <w:sz w:val="28"/>
          <w:szCs w:val="28"/>
        </w:rPr>
        <w:t xml:space="preserve"> y el mililitro (</w:t>
      </w:r>
      <w:r w:rsidRPr="00913403">
        <w:rPr>
          <w:rFonts w:ascii="Arial" w:hAnsi="Arial" w:cs="Arial"/>
          <w:b/>
          <w:iCs/>
          <w:sz w:val="28"/>
          <w:szCs w:val="28"/>
        </w:rPr>
        <w:t>ml</w:t>
      </w:r>
      <w:r w:rsidRPr="00913403">
        <w:rPr>
          <w:rFonts w:ascii="Arial" w:hAnsi="Arial" w:cs="Arial"/>
          <w:iCs/>
          <w:sz w:val="28"/>
          <w:szCs w:val="28"/>
        </w:rPr>
        <w:t>) o litro (</w:t>
      </w:r>
      <w:r w:rsidRPr="00913403">
        <w:rPr>
          <w:rFonts w:ascii="Arial" w:hAnsi="Arial" w:cs="Arial"/>
          <w:b/>
          <w:iCs/>
          <w:sz w:val="28"/>
          <w:szCs w:val="28"/>
        </w:rPr>
        <w:t>l</w:t>
      </w:r>
      <w:r w:rsidRPr="00913403">
        <w:rPr>
          <w:rFonts w:ascii="Arial" w:hAnsi="Arial" w:cs="Arial"/>
          <w:iCs/>
          <w:sz w:val="28"/>
          <w:szCs w:val="28"/>
        </w:rPr>
        <w:t xml:space="preserve">), para la dimensión </w:t>
      </w:r>
      <w:r w:rsidRPr="00913403">
        <w:rPr>
          <w:rFonts w:ascii="Arial" w:hAnsi="Arial" w:cs="Arial"/>
          <w:b/>
          <w:iCs/>
          <w:sz w:val="28"/>
          <w:szCs w:val="28"/>
        </w:rPr>
        <w:t>volumen</w:t>
      </w:r>
      <w:r w:rsidRPr="00913403">
        <w:rPr>
          <w:rFonts w:ascii="Arial" w:hAnsi="Arial" w:cs="Arial"/>
          <w:iCs/>
          <w:sz w:val="28"/>
          <w:szCs w:val="28"/>
        </w:rPr>
        <w:t>.</w:t>
      </w:r>
    </w:p>
    <w:p w14:paraId="4D45A1AF" w14:textId="3A41E4DB" w:rsidR="00913403" w:rsidRPr="00913403" w:rsidRDefault="00913403" w:rsidP="00913403">
      <w:pPr>
        <w:rPr>
          <w:rFonts w:ascii="Times New Roman" w:hAnsi="Times New Roman" w:cs="Times New Roman"/>
          <w:iCs/>
          <w:sz w:val="20"/>
          <w:szCs w:val="20"/>
        </w:rPr>
      </w:pPr>
      <w:r w:rsidRPr="00913403">
        <w:rPr>
          <w:rFonts w:ascii="Arial" w:hAnsi="Arial" w:cs="Arial"/>
          <w:b/>
          <w:iCs/>
          <w:sz w:val="28"/>
          <w:szCs w:val="28"/>
        </w:rPr>
        <w:t>1.-Concentración porcentual en peso (%P/P):</w:t>
      </w:r>
      <w:r w:rsidRPr="00913403">
        <w:rPr>
          <w:rFonts w:ascii="Arial" w:hAnsi="Arial" w:cs="Arial"/>
          <w:iCs/>
          <w:sz w:val="28"/>
          <w:szCs w:val="28"/>
        </w:rPr>
        <w:t xml:space="preserve"> cantidad en gramos de</w:t>
      </w:r>
      <w:r>
        <w:rPr>
          <w:rFonts w:ascii="Arial" w:hAnsi="Arial" w:cs="Arial"/>
          <w:iCs/>
          <w:sz w:val="28"/>
          <w:szCs w:val="28"/>
        </w:rPr>
        <w:t xml:space="preserve"> soluto contenido en 100 gramos </w:t>
      </w:r>
      <w:r w:rsidRPr="00913403">
        <w:rPr>
          <w:rFonts w:ascii="Arial" w:hAnsi="Arial" w:cs="Arial"/>
          <w:iCs/>
          <w:sz w:val="28"/>
          <w:szCs w:val="28"/>
        </w:rPr>
        <w:t xml:space="preserve">de solución o de disolvente (si así se especifica). </w:t>
      </w:r>
      <w:r w:rsidRPr="00913403">
        <w:rPr>
          <w:rFonts w:ascii="Times New Roman" w:hAnsi="Times New Roman" w:cs="Times New Roman"/>
          <w:iCs/>
          <w:sz w:val="20"/>
          <w:szCs w:val="20"/>
        </w:rPr>
        <w:t>Por ejemplo una solución al 25%P/P, contiene 25 gramos de soluto en 100 gramos de solución.</w:t>
      </w:r>
    </w:p>
    <w:p w14:paraId="70F88A89" w14:textId="613A25D6" w:rsidR="00913403" w:rsidRPr="00913403" w:rsidRDefault="00913403" w:rsidP="00913403">
      <w:pPr>
        <w:rPr>
          <w:rFonts w:ascii="Arial" w:hAnsi="Arial" w:cs="Arial"/>
          <w:iCs/>
          <w:sz w:val="28"/>
          <w:szCs w:val="28"/>
        </w:rPr>
      </w:pPr>
      <w:r w:rsidRPr="00913403">
        <w:rPr>
          <w:rFonts w:ascii="Arial" w:hAnsi="Arial" w:cs="Arial"/>
          <w:b/>
          <w:iCs/>
          <w:sz w:val="28"/>
          <w:szCs w:val="28"/>
        </w:rPr>
        <w:lastRenderedPageBreak/>
        <w:t>2.-Concentración porcentual peso en volumen (%P/V):</w:t>
      </w:r>
      <w:r w:rsidRPr="00913403">
        <w:rPr>
          <w:rFonts w:ascii="Arial" w:hAnsi="Arial" w:cs="Arial"/>
          <w:iCs/>
          <w:sz w:val="28"/>
          <w:szCs w:val="28"/>
        </w:rPr>
        <w:t xml:space="preserve"> cantidad en gr</w:t>
      </w:r>
      <w:r>
        <w:rPr>
          <w:rFonts w:ascii="Arial" w:hAnsi="Arial" w:cs="Arial"/>
          <w:iCs/>
          <w:sz w:val="28"/>
          <w:szCs w:val="28"/>
        </w:rPr>
        <w:t xml:space="preserve">amos de soluto contenido en 100 </w:t>
      </w:r>
      <w:r w:rsidRPr="00913403">
        <w:rPr>
          <w:rFonts w:ascii="Arial" w:hAnsi="Arial" w:cs="Arial"/>
          <w:iCs/>
          <w:sz w:val="28"/>
          <w:szCs w:val="28"/>
        </w:rPr>
        <w:t xml:space="preserve">mililitros de solución o de disolvente (si así se especifica). </w:t>
      </w:r>
      <w:r w:rsidRPr="00913403">
        <w:rPr>
          <w:rFonts w:ascii="Times New Roman" w:hAnsi="Times New Roman" w:cs="Times New Roman"/>
          <w:iCs/>
          <w:sz w:val="20"/>
          <w:szCs w:val="20"/>
        </w:rPr>
        <w:t>Por ejemplo una solución 30%P/V, contiene 30 gramos de soluto en 100 mililitros de solución.</w:t>
      </w:r>
    </w:p>
    <w:p w14:paraId="5F23BD45" w14:textId="3B2565ED" w:rsidR="00913403" w:rsidRPr="00913403" w:rsidRDefault="00913403" w:rsidP="00913403">
      <w:pPr>
        <w:rPr>
          <w:rFonts w:ascii="Arial" w:hAnsi="Arial" w:cs="Arial"/>
          <w:iCs/>
          <w:sz w:val="28"/>
          <w:szCs w:val="28"/>
        </w:rPr>
      </w:pPr>
      <w:r w:rsidRPr="00913403">
        <w:rPr>
          <w:rFonts w:ascii="Arial" w:hAnsi="Arial" w:cs="Arial"/>
          <w:b/>
          <w:iCs/>
          <w:sz w:val="28"/>
          <w:szCs w:val="28"/>
        </w:rPr>
        <w:t>3.-Concentración porcentual en volumen (%V/V):</w:t>
      </w:r>
      <w:r w:rsidRPr="00913403">
        <w:rPr>
          <w:rFonts w:ascii="Arial" w:hAnsi="Arial" w:cs="Arial"/>
          <w:iCs/>
          <w:sz w:val="28"/>
          <w:szCs w:val="28"/>
        </w:rPr>
        <w:t xml:space="preserve"> cantidad en milili</w:t>
      </w:r>
      <w:r>
        <w:rPr>
          <w:rFonts w:ascii="Arial" w:hAnsi="Arial" w:cs="Arial"/>
          <w:iCs/>
          <w:sz w:val="28"/>
          <w:szCs w:val="28"/>
        </w:rPr>
        <w:t xml:space="preserve">tros de soluto contenido en 100 </w:t>
      </w:r>
      <w:r w:rsidRPr="00913403">
        <w:rPr>
          <w:rFonts w:ascii="Arial" w:hAnsi="Arial" w:cs="Arial"/>
          <w:iCs/>
          <w:sz w:val="28"/>
          <w:szCs w:val="28"/>
        </w:rPr>
        <w:t xml:space="preserve">mililitros de solución o de disolvente (si así se especifica). </w:t>
      </w:r>
      <w:r w:rsidRPr="00913403">
        <w:rPr>
          <w:rFonts w:ascii="Times New Roman" w:hAnsi="Times New Roman" w:cs="Times New Roman"/>
          <w:iCs/>
          <w:sz w:val="20"/>
          <w:szCs w:val="20"/>
        </w:rPr>
        <w:t>Por ejemplo una solución 50%V/V, contiene 50 mililitros en 100 mililitros de solución.</w:t>
      </w:r>
    </w:p>
    <w:p w14:paraId="3B048A53" w14:textId="0A1AED1F" w:rsidR="00913403" w:rsidRPr="00913403" w:rsidRDefault="00913403" w:rsidP="00913403">
      <w:pPr>
        <w:rPr>
          <w:rFonts w:ascii="Arial" w:hAnsi="Arial" w:cs="Arial"/>
          <w:iCs/>
          <w:sz w:val="28"/>
          <w:szCs w:val="28"/>
        </w:rPr>
      </w:pPr>
      <w:r w:rsidRPr="00913403">
        <w:rPr>
          <w:rFonts w:ascii="Arial" w:hAnsi="Arial" w:cs="Arial"/>
          <w:b/>
          <w:iCs/>
          <w:sz w:val="28"/>
          <w:szCs w:val="28"/>
        </w:rPr>
        <w:t>4.-Gramos de soluto por litro de solución (g/l):</w:t>
      </w:r>
      <w:r w:rsidRPr="00913403">
        <w:rPr>
          <w:rFonts w:ascii="Arial" w:hAnsi="Arial" w:cs="Arial"/>
          <w:iCs/>
          <w:sz w:val="28"/>
          <w:szCs w:val="28"/>
        </w:rPr>
        <w:t xml:space="preserve"> cantidad en gramos de</w:t>
      </w:r>
      <w:r>
        <w:rPr>
          <w:rFonts w:ascii="Arial" w:hAnsi="Arial" w:cs="Arial"/>
          <w:iCs/>
          <w:sz w:val="28"/>
          <w:szCs w:val="28"/>
        </w:rPr>
        <w:t xml:space="preserve"> soluto contenido en 1 litro de </w:t>
      </w:r>
      <w:r w:rsidRPr="00913403">
        <w:rPr>
          <w:rFonts w:ascii="Arial" w:hAnsi="Arial" w:cs="Arial"/>
          <w:iCs/>
          <w:sz w:val="28"/>
          <w:szCs w:val="28"/>
        </w:rPr>
        <w:t xml:space="preserve">solución. </w:t>
      </w:r>
      <w:r w:rsidRPr="00913403">
        <w:rPr>
          <w:rFonts w:ascii="Times New Roman" w:hAnsi="Times New Roman" w:cs="Times New Roman"/>
          <w:iCs/>
          <w:sz w:val="20"/>
          <w:szCs w:val="20"/>
        </w:rPr>
        <w:t>Por ejemplo una solución de concentración 0,5 g/l, contiene 0,5 gramos de soluto en 1 litro de solución.</w:t>
      </w:r>
    </w:p>
    <w:p w14:paraId="78EA0E57" w14:textId="5B6DE2E2" w:rsidR="00913403" w:rsidRPr="00913403" w:rsidRDefault="00913403" w:rsidP="00913403">
      <w:pPr>
        <w:rPr>
          <w:rFonts w:ascii="Arial" w:hAnsi="Arial" w:cs="Arial"/>
          <w:iCs/>
          <w:sz w:val="28"/>
          <w:szCs w:val="28"/>
        </w:rPr>
      </w:pPr>
      <w:r w:rsidRPr="00B90904">
        <w:rPr>
          <w:rFonts w:ascii="Arial" w:hAnsi="Arial" w:cs="Arial"/>
          <w:b/>
          <w:iCs/>
          <w:sz w:val="28"/>
          <w:szCs w:val="28"/>
        </w:rPr>
        <w:t>5.-Miligramos de soluto por litro de solución (mg/l):</w:t>
      </w:r>
      <w:r w:rsidRPr="00913403">
        <w:rPr>
          <w:rFonts w:ascii="Arial" w:hAnsi="Arial" w:cs="Arial"/>
          <w:iCs/>
          <w:sz w:val="28"/>
          <w:szCs w:val="28"/>
        </w:rPr>
        <w:t xml:space="preserve"> cantidad en gramos</w:t>
      </w:r>
      <w:r w:rsidR="00B90904">
        <w:rPr>
          <w:rFonts w:ascii="Arial" w:hAnsi="Arial" w:cs="Arial"/>
          <w:iCs/>
          <w:sz w:val="28"/>
          <w:szCs w:val="28"/>
        </w:rPr>
        <w:t xml:space="preserve"> de soluto contenido en 1 litro </w:t>
      </w:r>
      <w:r w:rsidRPr="00913403">
        <w:rPr>
          <w:rFonts w:ascii="Arial" w:hAnsi="Arial" w:cs="Arial"/>
          <w:iCs/>
          <w:sz w:val="28"/>
          <w:szCs w:val="28"/>
        </w:rPr>
        <w:t xml:space="preserve">de solución. </w:t>
      </w:r>
      <w:r w:rsidRPr="00B90904">
        <w:rPr>
          <w:rFonts w:ascii="Times New Roman" w:hAnsi="Times New Roman" w:cs="Times New Roman"/>
          <w:iCs/>
          <w:sz w:val="20"/>
          <w:szCs w:val="20"/>
        </w:rPr>
        <w:t>Por ejemplo una solución de concentración 15 mg/l, contiene 15 miligramos de soluto en 1</w:t>
      </w:r>
      <w:r w:rsidR="00B90904" w:rsidRPr="00B90904">
        <w:rPr>
          <w:rFonts w:ascii="Times New Roman" w:hAnsi="Times New Roman" w:cs="Times New Roman"/>
          <w:iCs/>
          <w:sz w:val="20"/>
          <w:szCs w:val="20"/>
        </w:rPr>
        <w:t xml:space="preserve"> </w:t>
      </w:r>
      <w:r w:rsidRPr="00B90904">
        <w:rPr>
          <w:rFonts w:ascii="Times New Roman" w:hAnsi="Times New Roman" w:cs="Times New Roman"/>
          <w:iCs/>
          <w:sz w:val="20"/>
          <w:szCs w:val="20"/>
        </w:rPr>
        <w:t>litro de solución.</w:t>
      </w:r>
    </w:p>
    <w:p w14:paraId="28652D5F" w14:textId="36C2E9D4" w:rsidR="002F0178" w:rsidRDefault="00913403" w:rsidP="00913403">
      <w:pPr>
        <w:rPr>
          <w:rFonts w:ascii="Arial" w:hAnsi="Arial" w:cs="Arial"/>
          <w:iCs/>
          <w:sz w:val="28"/>
          <w:szCs w:val="28"/>
        </w:rPr>
      </w:pPr>
      <w:r w:rsidRPr="00B90904">
        <w:rPr>
          <w:rFonts w:ascii="Arial" w:hAnsi="Arial" w:cs="Arial"/>
          <w:b/>
          <w:iCs/>
          <w:sz w:val="28"/>
          <w:szCs w:val="28"/>
        </w:rPr>
        <w:t>6.- Partes por millón (ppm):</w:t>
      </w:r>
      <w:r w:rsidRPr="00913403">
        <w:rPr>
          <w:rFonts w:ascii="Arial" w:hAnsi="Arial" w:cs="Arial"/>
          <w:iCs/>
          <w:sz w:val="28"/>
          <w:szCs w:val="28"/>
        </w:rPr>
        <w:t xml:space="preserve"> partes de soluto contenido en 106 part</w:t>
      </w:r>
      <w:r w:rsidR="00B90904">
        <w:rPr>
          <w:rFonts w:ascii="Arial" w:hAnsi="Arial" w:cs="Arial"/>
          <w:iCs/>
          <w:sz w:val="28"/>
          <w:szCs w:val="28"/>
        </w:rPr>
        <w:t xml:space="preserve">es de solución. Generalmente la </w:t>
      </w:r>
      <w:r w:rsidRPr="00913403">
        <w:rPr>
          <w:rFonts w:ascii="Arial" w:hAnsi="Arial" w:cs="Arial"/>
          <w:iCs/>
          <w:sz w:val="28"/>
          <w:szCs w:val="28"/>
        </w:rPr>
        <w:t>cantidad de soluto se expresa en gramos o miligramos y la cantidad de solu</w:t>
      </w:r>
      <w:r w:rsidR="00B90904">
        <w:rPr>
          <w:rFonts w:ascii="Arial" w:hAnsi="Arial" w:cs="Arial"/>
          <w:iCs/>
          <w:sz w:val="28"/>
          <w:szCs w:val="28"/>
        </w:rPr>
        <w:t xml:space="preserve">ción en litros o mililitros. Se </w:t>
      </w:r>
      <w:r w:rsidRPr="00913403">
        <w:rPr>
          <w:rFonts w:ascii="Arial" w:hAnsi="Arial" w:cs="Arial"/>
          <w:iCs/>
          <w:sz w:val="28"/>
          <w:szCs w:val="28"/>
        </w:rPr>
        <w:t>usa para expresar la concentración de vestigios de soluto en soluci</w:t>
      </w:r>
      <w:r w:rsidR="00B90904">
        <w:rPr>
          <w:rFonts w:ascii="Arial" w:hAnsi="Arial" w:cs="Arial"/>
          <w:iCs/>
          <w:sz w:val="28"/>
          <w:szCs w:val="28"/>
        </w:rPr>
        <w:t xml:space="preserve">ón. </w:t>
      </w:r>
      <w:r w:rsidR="00B90904" w:rsidRPr="00B90904">
        <w:rPr>
          <w:rFonts w:ascii="Times New Roman" w:hAnsi="Times New Roman" w:cs="Times New Roman"/>
          <w:iCs/>
          <w:sz w:val="20"/>
          <w:szCs w:val="20"/>
        </w:rPr>
        <w:t>Por ejemplo una solución de concentración</w:t>
      </w:r>
      <w:r w:rsidRPr="00B90904">
        <w:rPr>
          <w:rFonts w:ascii="Times New Roman" w:hAnsi="Times New Roman" w:cs="Times New Roman"/>
          <w:iCs/>
          <w:sz w:val="20"/>
          <w:szCs w:val="20"/>
        </w:rPr>
        <w:t xml:space="preserve"> 10 ppm, contiene 10 gramos de soluto en 106 mililitros de </w:t>
      </w:r>
      <w:r w:rsidR="00B90904" w:rsidRPr="00B90904">
        <w:rPr>
          <w:rFonts w:ascii="Times New Roman" w:hAnsi="Times New Roman" w:cs="Times New Roman"/>
          <w:iCs/>
          <w:sz w:val="20"/>
          <w:szCs w:val="20"/>
        </w:rPr>
        <w:t xml:space="preserve">solución; o lo que es igual, 10 </w:t>
      </w:r>
      <w:r w:rsidRPr="00B90904">
        <w:rPr>
          <w:rFonts w:ascii="Times New Roman" w:hAnsi="Times New Roman" w:cs="Times New Roman"/>
          <w:iCs/>
          <w:sz w:val="20"/>
          <w:szCs w:val="20"/>
        </w:rPr>
        <w:t>gramos de soluto en 1.000 litros de solución o 10 miligramos de soluto en 1 litro de solución.</w:t>
      </w:r>
    </w:p>
    <w:p w14:paraId="4C8A6EE7" w14:textId="1E79EB51" w:rsidR="002F0178" w:rsidRPr="00B90904" w:rsidRDefault="00B90904" w:rsidP="00B37807">
      <w:pPr>
        <w:rPr>
          <w:rFonts w:ascii="Arial" w:hAnsi="Arial" w:cs="Arial"/>
          <w:b/>
          <w:iCs/>
          <w:sz w:val="28"/>
          <w:szCs w:val="28"/>
        </w:rPr>
      </w:pPr>
      <w:r w:rsidRPr="00B90904">
        <w:rPr>
          <w:rFonts w:ascii="Arial" w:hAnsi="Arial" w:cs="Arial"/>
          <w:b/>
          <w:iCs/>
          <w:sz w:val="28"/>
          <w:szCs w:val="28"/>
        </w:rPr>
        <w:t>EXPRESIÓN DE LA CONCENTRACIÓN EN UNIDADES QUÍMICAS</w:t>
      </w:r>
    </w:p>
    <w:p w14:paraId="7EF2BA03" w14:textId="56FFF7C0" w:rsidR="00AB7B7E" w:rsidRPr="00AB7B7E" w:rsidRDefault="00AB7B7E" w:rsidP="00AB7B7E">
      <w:pPr>
        <w:rPr>
          <w:rFonts w:ascii="Arial" w:hAnsi="Arial" w:cs="Arial"/>
          <w:iCs/>
          <w:sz w:val="28"/>
          <w:szCs w:val="28"/>
        </w:rPr>
      </w:pPr>
      <w:r w:rsidRPr="00AB7B7E">
        <w:rPr>
          <w:rFonts w:ascii="Arial" w:hAnsi="Arial" w:cs="Arial"/>
          <w:b/>
          <w:iCs/>
          <w:sz w:val="28"/>
          <w:szCs w:val="28"/>
        </w:rPr>
        <w:t>1.- NORMALIDAD (N):</w:t>
      </w:r>
      <w:r w:rsidRPr="00AB7B7E">
        <w:rPr>
          <w:rFonts w:ascii="Arial" w:hAnsi="Arial" w:cs="Arial"/>
          <w:iCs/>
          <w:sz w:val="28"/>
          <w:szCs w:val="28"/>
        </w:rPr>
        <w:t xml:space="preserve"> es el número de pesos equivalentes de soluto </w:t>
      </w:r>
      <w:r>
        <w:rPr>
          <w:rFonts w:ascii="Arial" w:hAnsi="Arial" w:cs="Arial"/>
          <w:iCs/>
          <w:sz w:val="28"/>
          <w:szCs w:val="28"/>
        </w:rPr>
        <w:t xml:space="preserve">(PEq) contenidos en un litro de </w:t>
      </w:r>
      <w:r w:rsidRPr="00AB7B7E">
        <w:rPr>
          <w:rFonts w:ascii="Arial" w:hAnsi="Arial" w:cs="Arial"/>
          <w:iCs/>
          <w:sz w:val="28"/>
          <w:szCs w:val="28"/>
        </w:rPr>
        <w:t>solución.</w:t>
      </w:r>
    </w:p>
    <w:p w14:paraId="15B62B9E" w14:textId="6D0EB8BD" w:rsidR="00AB7B7E" w:rsidRPr="00AB7B7E" w:rsidRDefault="00AB7B7E" w:rsidP="00AB7B7E">
      <w:pPr>
        <w:rPr>
          <w:rFonts w:ascii="Arial" w:hAnsi="Arial" w:cs="Arial"/>
          <w:iCs/>
          <w:sz w:val="28"/>
          <w:szCs w:val="28"/>
        </w:rPr>
      </w:pPr>
      <w:r w:rsidRPr="00AB7B7E">
        <w:rPr>
          <w:rFonts w:ascii="Arial" w:hAnsi="Arial" w:cs="Arial"/>
          <w:iCs/>
          <w:sz w:val="28"/>
          <w:szCs w:val="28"/>
        </w:rPr>
        <w:t xml:space="preserve">El </w:t>
      </w:r>
      <w:r w:rsidRPr="00AB7B7E">
        <w:rPr>
          <w:rFonts w:ascii="Arial" w:hAnsi="Arial" w:cs="Arial"/>
          <w:b/>
          <w:iCs/>
          <w:sz w:val="28"/>
          <w:szCs w:val="28"/>
        </w:rPr>
        <w:t>peso equivalente</w:t>
      </w:r>
      <w:r w:rsidRPr="00AB7B7E">
        <w:rPr>
          <w:rFonts w:ascii="Arial" w:hAnsi="Arial" w:cs="Arial"/>
          <w:iCs/>
          <w:sz w:val="28"/>
          <w:szCs w:val="28"/>
        </w:rPr>
        <w:t xml:space="preserve"> de soluto es la cantidad en gramos de dicha sustanc</w:t>
      </w:r>
      <w:r>
        <w:rPr>
          <w:rFonts w:ascii="Arial" w:hAnsi="Arial" w:cs="Arial"/>
          <w:iCs/>
          <w:sz w:val="28"/>
          <w:szCs w:val="28"/>
        </w:rPr>
        <w:t xml:space="preserve">ia que reaccionaría con un peso </w:t>
      </w:r>
      <w:r w:rsidRPr="00AB7B7E">
        <w:rPr>
          <w:rFonts w:ascii="Arial" w:hAnsi="Arial" w:cs="Arial"/>
          <w:iCs/>
          <w:sz w:val="28"/>
          <w:szCs w:val="28"/>
        </w:rPr>
        <w:t>atómico gramo de hidrógeno, es decir con 1,008 gramos de hidrógeno.</w:t>
      </w:r>
    </w:p>
    <w:p w14:paraId="75CD6224" w14:textId="08B40499" w:rsidR="002F0178" w:rsidRDefault="00AB7B7E" w:rsidP="00AB7B7E">
      <w:pPr>
        <w:rPr>
          <w:rFonts w:ascii="Arial" w:hAnsi="Arial" w:cs="Arial"/>
          <w:iCs/>
          <w:sz w:val="28"/>
          <w:szCs w:val="28"/>
        </w:rPr>
      </w:pPr>
      <w:r w:rsidRPr="00AB7B7E">
        <w:rPr>
          <w:rFonts w:ascii="Arial" w:hAnsi="Arial" w:cs="Arial"/>
          <w:iCs/>
          <w:sz w:val="28"/>
          <w:szCs w:val="28"/>
        </w:rPr>
        <w:t>De acuerdo a la definición:</w:t>
      </w:r>
    </w:p>
    <w:p w14:paraId="633AF131" w14:textId="41983354" w:rsidR="002F0178" w:rsidRDefault="00704EB5" w:rsidP="00704EB5">
      <w:pPr>
        <w:jc w:val="center"/>
        <w:rPr>
          <w:rFonts w:ascii="Arial" w:hAnsi="Arial" w:cs="Arial"/>
          <w:iCs/>
          <w:sz w:val="28"/>
          <w:szCs w:val="28"/>
        </w:rPr>
      </w:pPr>
      <w:r w:rsidRPr="00704EB5">
        <w:rPr>
          <w:rFonts w:ascii="Arial" w:hAnsi="Arial" w:cs="Arial"/>
          <w:iCs/>
          <w:noProof/>
          <w:sz w:val="28"/>
          <w:szCs w:val="28"/>
          <w:lang w:val="es-MX" w:eastAsia="es-MX"/>
        </w:rPr>
        <w:drawing>
          <wp:inline distT="0" distB="0" distL="0" distR="0" wp14:anchorId="06F5EF0B" wp14:editId="23E01E16">
            <wp:extent cx="4429743" cy="1428949"/>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9743" cy="1428949"/>
                    </a:xfrm>
                    <a:prstGeom prst="rect">
                      <a:avLst/>
                    </a:prstGeom>
                  </pic:spPr>
                </pic:pic>
              </a:graphicData>
            </a:graphic>
          </wp:inline>
        </w:drawing>
      </w:r>
    </w:p>
    <w:p w14:paraId="67EF0875" w14:textId="6DE03112" w:rsidR="00704EB5" w:rsidRDefault="00704EB5" w:rsidP="00704EB5">
      <w:pPr>
        <w:rPr>
          <w:rFonts w:ascii="Times New Roman" w:hAnsi="Times New Roman" w:cs="Times New Roman"/>
          <w:iCs/>
          <w:sz w:val="20"/>
          <w:szCs w:val="20"/>
        </w:rPr>
      </w:pPr>
      <w:r w:rsidRPr="00704EB5">
        <w:rPr>
          <w:rFonts w:ascii="Times New Roman" w:hAnsi="Times New Roman" w:cs="Times New Roman"/>
          <w:iCs/>
          <w:sz w:val="20"/>
          <w:szCs w:val="20"/>
        </w:rPr>
        <w:lastRenderedPageBreak/>
        <w:t>En general, a partir de la relación de una solución 1N es posible det</w:t>
      </w:r>
      <w:r>
        <w:rPr>
          <w:rFonts w:ascii="Times New Roman" w:hAnsi="Times New Roman" w:cs="Times New Roman"/>
          <w:iCs/>
          <w:sz w:val="20"/>
          <w:szCs w:val="20"/>
        </w:rPr>
        <w:t xml:space="preserve">erminar alguna de las variables </w:t>
      </w:r>
      <w:r w:rsidRPr="00704EB5">
        <w:rPr>
          <w:rFonts w:ascii="Times New Roman" w:hAnsi="Times New Roman" w:cs="Times New Roman"/>
          <w:iCs/>
          <w:sz w:val="20"/>
          <w:szCs w:val="20"/>
        </w:rPr>
        <w:t>conociendo las restantes. Por ejemplo, para determinar la cantidad de un determinado soluto, necesario</w:t>
      </w:r>
      <w:r>
        <w:rPr>
          <w:rFonts w:ascii="Times New Roman" w:hAnsi="Times New Roman" w:cs="Times New Roman"/>
          <w:iCs/>
          <w:sz w:val="20"/>
          <w:szCs w:val="20"/>
        </w:rPr>
        <w:t xml:space="preserve"> </w:t>
      </w:r>
      <w:r w:rsidRPr="00704EB5">
        <w:rPr>
          <w:rFonts w:ascii="Times New Roman" w:hAnsi="Times New Roman" w:cs="Times New Roman"/>
          <w:iCs/>
          <w:sz w:val="20"/>
          <w:szCs w:val="20"/>
        </w:rPr>
        <w:t>para preparar un volumen definido de solución de normalidad especificada, se plantea:</w:t>
      </w:r>
    </w:p>
    <w:p w14:paraId="3EB056F9" w14:textId="7C766747" w:rsidR="00704EB5" w:rsidRDefault="00704EB5" w:rsidP="00704EB5">
      <w:pPr>
        <w:jc w:val="center"/>
        <w:rPr>
          <w:rFonts w:ascii="Times New Roman" w:hAnsi="Times New Roman" w:cs="Times New Roman"/>
          <w:iCs/>
          <w:sz w:val="20"/>
          <w:szCs w:val="20"/>
        </w:rPr>
      </w:pPr>
      <w:r w:rsidRPr="00704EB5">
        <w:rPr>
          <w:rFonts w:ascii="Times New Roman" w:hAnsi="Times New Roman" w:cs="Times New Roman"/>
          <w:iCs/>
          <w:noProof/>
          <w:sz w:val="20"/>
          <w:szCs w:val="20"/>
          <w:lang w:val="es-MX" w:eastAsia="es-MX"/>
        </w:rPr>
        <w:drawing>
          <wp:inline distT="0" distB="0" distL="0" distR="0" wp14:anchorId="65650986" wp14:editId="702B47E6">
            <wp:extent cx="3791479" cy="581106"/>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1479" cy="581106"/>
                    </a:xfrm>
                    <a:prstGeom prst="rect">
                      <a:avLst/>
                    </a:prstGeom>
                  </pic:spPr>
                </pic:pic>
              </a:graphicData>
            </a:graphic>
          </wp:inline>
        </w:drawing>
      </w:r>
    </w:p>
    <w:p w14:paraId="18457699" w14:textId="55B292A3" w:rsidR="00704EB5" w:rsidRPr="00704EB5" w:rsidRDefault="00704EB5" w:rsidP="00704EB5">
      <w:pPr>
        <w:rPr>
          <w:rFonts w:ascii="Times New Roman" w:hAnsi="Times New Roman" w:cs="Times New Roman"/>
          <w:iCs/>
          <w:sz w:val="20"/>
          <w:szCs w:val="20"/>
        </w:rPr>
      </w:pPr>
      <w:r w:rsidRPr="00704EB5">
        <w:rPr>
          <w:rFonts w:ascii="Times New Roman" w:hAnsi="Times New Roman" w:cs="Times New Roman"/>
          <w:iCs/>
          <w:sz w:val="20"/>
          <w:szCs w:val="20"/>
        </w:rPr>
        <w:t>Y se resuelve matemáticamente como se verá en la práctica, planteando un</w:t>
      </w:r>
      <w:r>
        <w:rPr>
          <w:rFonts w:ascii="Times New Roman" w:hAnsi="Times New Roman" w:cs="Times New Roman"/>
          <w:iCs/>
          <w:sz w:val="20"/>
          <w:szCs w:val="20"/>
        </w:rPr>
        <w:t xml:space="preserve">a regla de tres compuesta o dos </w:t>
      </w:r>
      <w:r w:rsidRPr="00704EB5">
        <w:rPr>
          <w:rFonts w:ascii="Times New Roman" w:hAnsi="Times New Roman" w:cs="Times New Roman"/>
          <w:iCs/>
          <w:sz w:val="20"/>
          <w:szCs w:val="20"/>
        </w:rPr>
        <w:t>reglas de tres simples.</w:t>
      </w:r>
    </w:p>
    <w:p w14:paraId="6743D737" w14:textId="6E0EFB35" w:rsidR="002F0178" w:rsidRDefault="00704EB5" w:rsidP="00B37807">
      <w:pPr>
        <w:rPr>
          <w:rFonts w:ascii="Arial" w:hAnsi="Arial" w:cs="Arial"/>
          <w:iCs/>
          <w:sz w:val="28"/>
          <w:szCs w:val="28"/>
        </w:rPr>
      </w:pPr>
      <w:r w:rsidRPr="00704EB5">
        <w:rPr>
          <w:rFonts w:ascii="Arial" w:hAnsi="Arial" w:cs="Arial"/>
          <w:b/>
          <w:iCs/>
          <w:sz w:val="28"/>
          <w:szCs w:val="28"/>
        </w:rPr>
        <w:t>2.- MOLARIDAD (M):</w:t>
      </w:r>
      <w:r w:rsidRPr="00704EB5">
        <w:rPr>
          <w:rFonts w:ascii="Arial" w:hAnsi="Arial" w:cs="Arial"/>
          <w:iCs/>
          <w:sz w:val="28"/>
          <w:szCs w:val="28"/>
        </w:rPr>
        <w:t xml:space="preserve"> es el número de moles de soluto contenidos en un litro de solución.</w:t>
      </w:r>
    </w:p>
    <w:p w14:paraId="477223D0" w14:textId="40B2845C" w:rsidR="00704EB5" w:rsidRDefault="00704EB5" w:rsidP="00704EB5">
      <w:pPr>
        <w:jc w:val="center"/>
        <w:rPr>
          <w:rFonts w:ascii="Arial" w:hAnsi="Arial" w:cs="Arial"/>
          <w:iCs/>
          <w:sz w:val="28"/>
          <w:szCs w:val="28"/>
        </w:rPr>
      </w:pPr>
      <w:r w:rsidRPr="00704EB5">
        <w:rPr>
          <w:rFonts w:ascii="Arial" w:hAnsi="Arial" w:cs="Arial"/>
          <w:iCs/>
          <w:noProof/>
          <w:sz w:val="28"/>
          <w:szCs w:val="28"/>
          <w:lang w:val="es-MX" w:eastAsia="es-MX"/>
        </w:rPr>
        <w:drawing>
          <wp:inline distT="0" distB="0" distL="0" distR="0" wp14:anchorId="1B8C85BB" wp14:editId="78F31545">
            <wp:extent cx="4544059" cy="136226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4059" cy="1362265"/>
                    </a:xfrm>
                    <a:prstGeom prst="rect">
                      <a:avLst/>
                    </a:prstGeom>
                  </pic:spPr>
                </pic:pic>
              </a:graphicData>
            </a:graphic>
          </wp:inline>
        </w:drawing>
      </w:r>
    </w:p>
    <w:p w14:paraId="2083FD11" w14:textId="5C21E93B" w:rsidR="00704EB5" w:rsidRDefault="00704EB5" w:rsidP="00704EB5">
      <w:pPr>
        <w:rPr>
          <w:rFonts w:ascii="Times New Roman" w:hAnsi="Times New Roman" w:cs="Times New Roman"/>
          <w:iCs/>
          <w:sz w:val="20"/>
          <w:szCs w:val="20"/>
        </w:rPr>
      </w:pPr>
      <w:r w:rsidRPr="00704EB5">
        <w:rPr>
          <w:rFonts w:ascii="Times New Roman" w:hAnsi="Times New Roman" w:cs="Times New Roman"/>
          <w:iCs/>
          <w:sz w:val="20"/>
          <w:szCs w:val="20"/>
        </w:rPr>
        <w:t>En general, a partir de la relación para una solución 1M, es posible determinar alguna de las va</w:t>
      </w:r>
      <w:r>
        <w:rPr>
          <w:rFonts w:ascii="Times New Roman" w:hAnsi="Times New Roman" w:cs="Times New Roman"/>
          <w:iCs/>
          <w:sz w:val="20"/>
          <w:szCs w:val="20"/>
        </w:rPr>
        <w:t xml:space="preserve">riables </w:t>
      </w:r>
      <w:r w:rsidRPr="00704EB5">
        <w:rPr>
          <w:rFonts w:ascii="Times New Roman" w:hAnsi="Times New Roman" w:cs="Times New Roman"/>
          <w:iCs/>
          <w:sz w:val="20"/>
          <w:szCs w:val="20"/>
        </w:rPr>
        <w:t>conociendo las restantes. Por ejemplo, para determinar la cantidad de u</w:t>
      </w:r>
      <w:r>
        <w:rPr>
          <w:rFonts w:ascii="Times New Roman" w:hAnsi="Times New Roman" w:cs="Times New Roman"/>
          <w:iCs/>
          <w:sz w:val="20"/>
          <w:szCs w:val="20"/>
        </w:rPr>
        <w:t xml:space="preserve">n determinado soluto, necesario </w:t>
      </w:r>
      <w:r w:rsidRPr="00704EB5">
        <w:rPr>
          <w:rFonts w:ascii="Times New Roman" w:hAnsi="Times New Roman" w:cs="Times New Roman"/>
          <w:iCs/>
          <w:sz w:val="20"/>
          <w:szCs w:val="20"/>
        </w:rPr>
        <w:t>para preparar un volumen definido de solución de molaridad especificada, se plantea:</w:t>
      </w:r>
    </w:p>
    <w:p w14:paraId="7A6FBA90" w14:textId="3BFE23DD" w:rsidR="00704EB5" w:rsidRDefault="00704EB5" w:rsidP="00704EB5">
      <w:pPr>
        <w:jc w:val="center"/>
        <w:rPr>
          <w:rFonts w:ascii="Times New Roman" w:hAnsi="Times New Roman" w:cs="Times New Roman"/>
          <w:iCs/>
          <w:sz w:val="20"/>
          <w:szCs w:val="20"/>
        </w:rPr>
      </w:pPr>
      <w:r w:rsidRPr="00704EB5">
        <w:rPr>
          <w:rFonts w:ascii="Times New Roman" w:hAnsi="Times New Roman" w:cs="Times New Roman"/>
          <w:iCs/>
          <w:noProof/>
          <w:sz w:val="20"/>
          <w:szCs w:val="20"/>
          <w:lang w:val="es-MX" w:eastAsia="es-MX"/>
        </w:rPr>
        <w:drawing>
          <wp:inline distT="0" distB="0" distL="0" distR="0" wp14:anchorId="1FB2AE9A" wp14:editId="24E11134">
            <wp:extent cx="3896269" cy="447737"/>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96269" cy="447737"/>
                    </a:xfrm>
                    <a:prstGeom prst="rect">
                      <a:avLst/>
                    </a:prstGeom>
                  </pic:spPr>
                </pic:pic>
              </a:graphicData>
            </a:graphic>
          </wp:inline>
        </w:drawing>
      </w:r>
    </w:p>
    <w:p w14:paraId="1BFD76DE" w14:textId="2DFA67E0" w:rsidR="00704EB5" w:rsidRPr="00704EB5" w:rsidRDefault="00704EB5" w:rsidP="00704EB5">
      <w:pPr>
        <w:rPr>
          <w:rFonts w:ascii="Times New Roman" w:hAnsi="Times New Roman" w:cs="Times New Roman"/>
          <w:iCs/>
          <w:sz w:val="20"/>
          <w:szCs w:val="20"/>
        </w:rPr>
      </w:pPr>
      <w:r w:rsidRPr="00704EB5">
        <w:rPr>
          <w:rFonts w:ascii="Times New Roman" w:hAnsi="Times New Roman" w:cs="Times New Roman"/>
          <w:iCs/>
          <w:sz w:val="20"/>
          <w:szCs w:val="20"/>
        </w:rPr>
        <w:t>Y se resuelve matemáticamente como se verá en la práctica, planteando un</w:t>
      </w:r>
      <w:r>
        <w:rPr>
          <w:rFonts w:ascii="Times New Roman" w:hAnsi="Times New Roman" w:cs="Times New Roman"/>
          <w:iCs/>
          <w:sz w:val="20"/>
          <w:szCs w:val="20"/>
        </w:rPr>
        <w:t xml:space="preserve">a regla de tres compuesta o dos </w:t>
      </w:r>
      <w:r w:rsidRPr="00704EB5">
        <w:rPr>
          <w:rFonts w:ascii="Times New Roman" w:hAnsi="Times New Roman" w:cs="Times New Roman"/>
          <w:iCs/>
          <w:sz w:val="20"/>
          <w:szCs w:val="20"/>
        </w:rPr>
        <w:t>reglas de tres simples.</w:t>
      </w:r>
    </w:p>
    <w:p w14:paraId="00D4B3B7" w14:textId="109EE14B" w:rsidR="00704EB5" w:rsidRDefault="00704EB5" w:rsidP="00B37807">
      <w:pPr>
        <w:rPr>
          <w:rFonts w:ascii="Arial" w:hAnsi="Arial" w:cs="Arial"/>
          <w:iCs/>
          <w:sz w:val="28"/>
          <w:szCs w:val="28"/>
        </w:rPr>
      </w:pPr>
      <w:r>
        <w:rPr>
          <w:rFonts w:ascii="Arial" w:hAnsi="Arial" w:cs="Arial"/>
          <w:b/>
          <w:iCs/>
          <w:sz w:val="28"/>
          <w:szCs w:val="28"/>
        </w:rPr>
        <w:t>3</w:t>
      </w:r>
      <w:r w:rsidRPr="00704EB5">
        <w:rPr>
          <w:rFonts w:ascii="Arial" w:hAnsi="Arial" w:cs="Arial"/>
          <w:b/>
          <w:iCs/>
          <w:sz w:val="28"/>
          <w:szCs w:val="28"/>
        </w:rPr>
        <w:t>.- MOLALIDAD (m):</w:t>
      </w:r>
      <w:r w:rsidRPr="00704EB5">
        <w:rPr>
          <w:rFonts w:ascii="Arial" w:hAnsi="Arial" w:cs="Arial"/>
          <w:iCs/>
          <w:sz w:val="28"/>
          <w:szCs w:val="28"/>
        </w:rPr>
        <w:t xml:space="preserve"> es el número de moles de soluto contenidos en un kilogramo de disolvente.</w:t>
      </w:r>
    </w:p>
    <w:p w14:paraId="3A35B092" w14:textId="3E7F19F6" w:rsidR="00704EB5" w:rsidRDefault="00704EB5" w:rsidP="00704EB5">
      <w:pPr>
        <w:jc w:val="center"/>
        <w:rPr>
          <w:rFonts w:ascii="Arial" w:hAnsi="Arial" w:cs="Arial"/>
          <w:iCs/>
          <w:sz w:val="28"/>
          <w:szCs w:val="28"/>
        </w:rPr>
      </w:pPr>
      <w:r w:rsidRPr="00704EB5">
        <w:rPr>
          <w:rFonts w:ascii="Arial" w:hAnsi="Arial" w:cs="Arial"/>
          <w:iCs/>
          <w:noProof/>
          <w:sz w:val="28"/>
          <w:szCs w:val="28"/>
          <w:lang w:val="es-MX" w:eastAsia="es-MX"/>
        </w:rPr>
        <w:drawing>
          <wp:inline distT="0" distB="0" distL="0" distR="0" wp14:anchorId="2D13C3F7" wp14:editId="6A51AD26">
            <wp:extent cx="4744112" cy="962159"/>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4112" cy="962159"/>
                    </a:xfrm>
                    <a:prstGeom prst="rect">
                      <a:avLst/>
                    </a:prstGeom>
                  </pic:spPr>
                </pic:pic>
              </a:graphicData>
            </a:graphic>
          </wp:inline>
        </w:drawing>
      </w:r>
    </w:p>
    <w:p w14:paraId="1E20DEB5" w14:textId="6E0C958D" w:rsidR="00704EB5" w:rsidRPr="00704EB5" w:rsidRDefault="00704EB5" w:rsidP="00704EB5">
      <w:pPr>
        <w:rPr>
          <w:rFonts w:ascii="Arial" w:hAnsi="Arial" w:cs="Arial"/>
          <w:b/>
          <w:iCs/>
          <w:sz w:val="28"/>
          <w:szCs w:val="28"/>
        </w:rPr>
      </w:pPr>
      <w:r w:rsidRPr="00704EB5">
        <w:rPr>
          <w:rFonts w:ascii="Arial" w:hAnsi="Arial" w:cs="Arial"/>
          <w:b/>
          <w:iCs/>
          <w:sz w:val="28"/>
          <w:szCs w:val="28"/>
        </w:rPr>
        <w:t>SOLUBILIDAD.</w:t>
      </w:r>
    </w:p>
    <w:p w14:paraId="3B2DBDEF" w14:textId="77777777" w:rsidR="00704EB5" w:rsidRDefault="00704EB5" w:rsidP="00704EB5">
      <w:pPr>
        <w:rPr>
          <w:rFonts w:ascii="Arial" w:hAnsi="Arial" w:cs="Arial"/>
          <w:iCs/>
          <w:sz w:val="28"/>
          <w:szCs w:val="28"/>
        </w:rPr>
      </w:pPr>
      <w:r w:rsidRPr="00704EB5">
        <w:rPr>
          <w:rFonts w:ascii="Arial" w:hAnsi="Arial" w:cs="Arial"/>
          <w:iCs/>
          <w:sz w:val="28"/>
          <w:szCs w:val="28"/>
        </w:rPr>
        <w:t xml:space="preserve">Se define </w:t>
      </w:r>
      <w:r w:rsidRPr="00704EB5">
        <w:rPr>
          <w:rFonts w:ascii="Arial" w:hAnsi="Arial" w:cs="Arial"/>
          <w:b/>
          <w:iCs/>
          <w:sz w:val="28"/>
          <w:szCs w:val="28"/>
        </w:rPr>
        <w:t>solubilidad</w:t>
      </w:r>
      <w:r w:rsidRPr="00704EB5">
        <w:rPr>
          <w:rFonts w:ascii="Arial" w:hAnsi="Arial" w:cs="Arial"/>
          <w:iCs/>
          <w:sz w:val="28"/>
          <w:szCs w:val="28"/>
        </w:rPr>
        <w:t xml:space="preserve"> como la “cantidad en gramos de un soluto que saturan 100 gramos de disolve</w:t>
      </w:r>
      <w:r>
        <w:rPr>
          <w:rFonts w:ascii="Arial" w:hAnsi="Arial" w:cs="Arial"/>
          <w:iCs/>
          <w:sz w:val="28"/>
          <w:szCs w:val="28"/>
        </w:rPr>
        <w:t xml:space="preserve">nte a </w:t>
      </w:r>
      <w:r w:rsidRPr="00704EB5">
        <w:rPr>
          <w:rFonts w:ascii="Arial" w:hAnsi="Arial" w:cs="Arial"/>
          <w:iCs/>
          <w:sz w:val="28"/>
          <w:szCs w:val="28"/>
        </w:rPr>
        <w:t>una determinada temperatura (y presión cuando se trata de solutos gaseosos)”.</w:t>
      </w:r>
    </w:p>
    <w:p w14:paraId="7505F5BB" w14:textId="64DC5BAE" w:rsidR="00704EB5" w:rsidRDefault="00704EB5" w:rsidP="00704EB5">
      <w:r>
        <w:t>Capacidad de un soluto para disolverse en un solvente a una temperatura y presión dadas.</w:t>
      </w:r>
    </w:p>
    <w:p w14:paraId="5EC21D2F" w14:textId="77777777" w:rsidR="000306BB" w:rsidRPr="000306BB" w:rsidRDefault="000306BB" w:rsidP="000306BB">
      <w:pPr>
        <w:rPr>
          <w:rFonts w:ascii="Arial" w:hAnsi="Arial" w:cs="Arial"/>
          <w:b/>
          <w:iCs/>
          <w:sz w:val="28"/>
          <w:szCs w:val="28"/>
        </w:rPr>
      </w:pPr>
      <w:r w:rsidRPr="000306BB">
        <w:rPr>
          <w:rFonts w:ascii="Arial" w:hAnsi="Arial" w:cs="Arial"/>
          <w:b/>
          <w:iCs/>
          <w:sz w:val="28"/>
          <w:szCs w:val="28"/>
        </w:rPr>
        <w:t>FACTORES QUE AFECTAN LA SOLUBILIDAD</w:t>
      </w:r>
    </w:p>
    <w:p w14:paraId="57E66F7C" w14:textId="77777777" w:rsidR="000306BB" w:rsidRPr="000306BB" w:rsidRDefault="000306BB" w:rsidP="000306BB">
      <w:pPr>
        <w:rPr>
          <w:rFonts w:ascii="Arial" w:hAnsi="Arial" w:cs="Arial"/>
          <w:iCs/>
          <w:sz w:val="28"/>
          <w:szCs w:val="28"/>
        </w:rPr>
      </w:pPr>
      <w:r w:rsidRPr="000306BB">
        <w:rPr>
          <w:rFonts w:ascii="Arial" w:hAnsi="Arial" w:cs="Arial"/>
          <w:iCs/>
          <w:sz w:val="28"/>
          <w:szCs w:val="28"/>
        </w:rPr>
        <w:lastRenderedPageBreak/>
        <w:t>Se consideran los factores que afectan la cantidad de soluto disuelto y la velocidad de disolución.</w:t>
      </w:r>
    </w:p>
    <w:p w14:paraId="05D70BAD" w14:textId="5616A705" w:rsidR="000306BB" w:rsidRPr="000306BB" w:rsidRDefault="000306BB" w:rsidP="000306BB">
      <w:pPr>
        <w:rPr>
          <w:rFonts w:ascii="Arial" w:hAnsi="Arial" w:cs="Arial"/>
          <w:iCs/>
          <w:sz w:val="24"/>
          <w:szCs w:val="24"/>
        </w:rPr>
      </w:pPr>
      <w:r w:rsidRPr="000306BB">
        <w:rPr>
          <w:rFonts w:ascii="Arial" w:hAnsi="Arial" w:cs="Arial"/>
          <w:b/>
          <w:iCs/>
          <w:sz w:val="28"/>
          <w:szCs w:val="28"/>
        </w:rPr>
        <w:t>1.- NATURALEZA DEL SOLUTO Y DEL DISOLVENTE</w:t>
      </w:r>
      <w:r w:rsidRPr="000306BB">
        <w:rPr>
          <w:rFonts w:ascii="Arial" w:hAnsi="Arial" w:cs="Arial"/>
          <w:iCs/>
          <w:sz w:val="28"/>
          <w:szCs w:val="28"/>
        </w:rPr>
        <w:t xml:space="preserve">. </w:t>
      </w:r>
      <w:r w:rsidRPr="000306BB">
        <w:rPr>
          <w:rFonts w:ascii="Arial" w:hAnsi="Arial" w:cs="Arial"/>
          <w:iCs/>
          <w:sz w:val="24"/>
          <w:szCs w:val="24"/>
        </w:rPr>
        <w:t>En general puede decirse que “sustancias con estructuras y fuerzas intermoleculares similares son solubles entre sí”. Tanto la velocidad de disolución como la solubilidad dependen de las interacciones entre las moléculas del soluto, de las interacciones entre las moléculas del disolvente y de las interacciones entre las moléculas de soluto y las moléculas del disolvente.</w:t>
      </w:r>
    </w:p>
    <w:p w14:paraId="25E7A758" w14:textId="77777777" w:rsidR="000306BB" w:rsidRPr="000306BB" w:rsidRDefault="000306BB" w:rsidP="000306BB">
      <w:pPr>
        <w:rPr>
          <w:rFonts w:ascii="Arial" w:hAnsi="Arial" w:cs="Arial"/>
          <w:iCs/>
          <w:sz w:val="24"/>
          <w:szCs w:val="24"/>
        </w:rPr>
      </w:pPr>
      <w:r w:rsidRPr="000306BB">
        <w:rPr>
          <w:rFonts w:ascii="Arial" w:hAnsi="Arial" w:cs="Arial"/>
          <w:iCs/>
          <w:sz w:val="24"/>
          <w:szCs w:val="24"/>
        </w:rPr>
        <w:t>Es válido establecer las siguientes reglas generales:</w:t>
      </w:r>
    </w:p>
    <w:p w14:paraId="430B96FD" w14:textId="77777777" w:rsidR="000306BB" w:rsidRPr="000306BB" w:rsidRDefault="000306BB" w:rsidP="000306BB">
      <w:pPr>
        <w:rPr>
          <w:rFonts w:ascii="Arial" w:hAnsi="Arial" w:cs="Arial"/>
          <w:iCs/>
          <w:sz w:val="24"/>
          <w:szCs w:val="24"/>
        </w:rPr>
      </w:pPr>
      <w:r w:rsidRPr="000306BB">
        <w:rPr>
          <w:rFonts w:ascii="Arial" w:hAnsi="Arial" w:cs="Arial"/>
          <w:iCs/>
          <w:sz w:val="24"/>
          <w:szCs w:val="24"/>
        </w:rPr>
        <w:t>a.- Sustancias polares o iónicas se disuelven en solventes polares.</w:t>
      </w:r>
    </w:p>
    <w:p w14:paraId="2EAC2E58" w14:textId="77777777" w:rsidR="000306BB" w:rsidRPr="000306BB" w:rsidRDefault="000306BB" w:rsidP="000306BB">
      <w:pPr>
        <w:rPr>
          <w:rFonts w:ascii="Arial" w:hAnsi="Arial" w:cs="Arial"/>
          <w:iCs/>
          <w:sz w:val="24"/>
          <w:szCs w:val="24"/>
        </w:rPr>
      </w:pPr>
      <w:r w:rsidRPr="000306BB">
        <w:rPr>
          <w:rFonts w:ascii="Arial" w:hAnsi="Arial" w:cs="Arial"/>
          <w:iCs/>
          <w:sz w:val="24"/>
          <w:szCs w:val="24"/>
        </w:rPr>
        <w:t>b.- Sustancias no polares se disuelven en solventes no polares.</w:t>
      </w:r>
    </w:p>
    <w:p w14:paraId="64A1CAF1" w14:textId="79D352CB" w:rsidR="000306BB" w:rsidRPr="000306BB" w:rsidRDefault="000306BB" w:rsidP="000306BB">
      <w:pPr>
        <w:rPr>
          <w:rFonts w:ascii="Arial" w:hAnsi="Arial" w:cs="Arial"/>
          <w:iCs/>
          <w:sz w:val="28"/>
          <w:szCs w:val="28"/>
        </w:rPr>
      </w:pPr>
      <w:r w:rsidRPr="000306BB">
        <w:rPr>
          <w:rFonts w:ascii="Arial" w:hAnsi="Arial" w:cs="Arial"/>
          <w:iCs/>
          <w:sz w:val="24"/>
          <w:szCs w:val="24"/>
        </w:rPr>
        <w:t>c.- A medida que aumenta la diferencia de polaridad entre dos sustancias disminuye la solubilidad entre ellas.</w:t>
      </w:r>
    </w:p>
    <w:p w14:paraId="0582BEF2" w14:textId="2816B18A" w:rsidR="000306BB" w:rsidRPr="000306BB" w:rsidRDefault="000306BB" w:rsidP="000306BB">
      <w:pPr>
        <w:rPr>
          <w:rFonts w:ascii="Arial" w:hAnsi="Arial" w:cs="Arial"/>
          <w:iCs/>
          <w:sz w:val="28"/>
          <w:szCs w:val="28"/>
        </w:rPr>
      </w:pPr>
      <w:r w:rsidRPr="000306BB">
        <w:rPr>
          <w:rFonts w:ascii="Arial" w:hAnsi="Arial" w:cs="Arial"/>
          <w:b/>
          <w:iCs/>
          <w:sz w:val="28"/>
          <w:szCs w:val="28"/>
        </w:rPr>
        <w:t>2.- TEMPERATURA.</w:t>
      </w:r>
      <w:r w:rsidRPr="000306BB">
        <w:rPr>
          <w:rFonts w:ascii="Arial" w:hAnsi="Arial" w:cs="Arial"/>
          <w:iCs/>
          <w:sz w:val="28"/>
          <w:szCs w:val="28"/>
        </w:rPr>
        <w:t xml:space="preserve"> </w:t>
      </w:r>
      <w:r w:rsidRPr="000306BB">
        <w:rPr>
          <w:rFonts w:ascii="Arial" w:hAnsi="Arial" w:cs="Arial"/>
          <w:iCs/>
          <w:sz w:val="24"/>
          <w:szCs w:val="24"/>
        </w:rPr>
        <w:t>Para procesos de disolución endotérmicos (necesitan calor), que son la mayoría, un aumento de la temperatura produce un aumento de la velocidad de disolución y de la solubilidad. Para procesos exotérmicos (liberan calor) como es el caso de las disoluciones de gases en líquidos, un aumento de la temperatura no favorece el proceso de disolución.</w:t>
      </w:r>
    </w:p>
    <w:p w14:paraId="2B614D5E" w14:textId="5A3584A6" w:rsidR="000306BB" w:rsidRPr="000306BB" w:rsidRDefault="000306BB" w:rsidP="000306BB">
      <w:pPr>
        <w:rPr>
          <w:rFonts w:ascii="Arial" w:hAnsi="Arial" w:cs="Arial"/>
          <w:iCs/>
          <w:sz w:val="24"/>
          <w:szCs w:val="24"/>
        </w:rPr>
      </w:pPr>
      <w:r w:rsidRPr="000306BB">
        <w:rPr>
          <w:rFonts w:ascii="Arial" w:hAnsi="Arial" w:cs="Arial"/>
          <w:b/>
          <w:iCs/>
          <w:sz w:val="28"/>
          <w:szCs w:val="28"/>
        </w:rPr>
        <w:t>3.- TAMAÑO DE PARTÍCULAS DE SOLUTOS SÓLIDOS</w:t>
      </w:r>
      <w:r w:rsidRPr="000306BB">
        <w:rPr>
          <w:rFonts w:ascii="Arial" w:hAnsi="Arial" w:cs="Arial"/>
          <w:iCs/>
          <w:sz w:val="24"/>
          <w:szCs w:val="24"/>
        </w:rPr>
        <w:t>. A menor tamaño de partículas de solutos sólidos, mayor es la superficie de contacto entre el soluto y el disolvente, produciendo un aumento de la velocidad de disolución.</w:t>
      </w:r>
    </w:p>
    <w:p w14:paraId="483BCB8B" w14:textId="3DCD418D" w:rsidR="000306BB" w:rsidRPr="000306BB" w:rsidRDefault="000306BB" w:rsidP="000306BB">
      <w:pPr>
        <w:rPr>
          <w:rFonts w:ascii="Arial" w:hAnsi="Arial" w:cs="Arial"/>
          <w:iCs/>
          <w:sz w:val="24"/>
          <w:szCs w:val="24"/>
        </w:rPr>
      </w:pPr>
      <w:r w:rsidRPr="000306BB">
        <w:rPr>
          <w:rFonts w:ascii="Arial" w:hAnsi="Arial" w:cs="Arial"/>
          <w:b/>
          <w:iCs/>
          <w:sz w:val="28"/>
          <w:szCs w:val="28"/>
        </w:rPr>
        <w:t>4.- AGITACIÓN</w:t>
      </w:r>
      <w:r w:rsidRPr="000306BB">
        <w:rPr>
          <w:rFonts w:ascii="Arial" w:hAnsi="Arial" w:cs="Arial"/>
          <w:b/>
          <w:iCs/>
          <w:sz w:val="24"/>
          <w:szCs w:val="24"/>
        </w:rPr>
        <w:t>.</w:t>
      </w:r>
      <w:r w:rsidRPr="000306BB">
        <w:rPr>
          <w:rFonts w:ascii="Arial" w:hAnsi="Arial" w:cs="Arial"/>
          <w:iCs/>
          <w:sz w:val="24"/>
          <w:szCs w:val="24"/>
        </w:rPr>
        <w:t xml:space="preserve"> Por agitación se favorece el contacto y las interacciones entre soluto y disolvente y por lo tanto se incrementa la velocidad de disolución. Pero no favorece la solubilidad de gases en líquidos.</w:t>
      </w:r>
    </w:p>
    <w:p w14:paraId="27E5896E" w14:textId="4CF2C2DD" w:rsidR="00704EB5" w:rsidRPr="000306BB" w:rsidRDefault="000306BB" w:rsidP="00B37807">
      <w:pPr>
        <w:rPr>
          <w:rFonts w:ascii="Arial" w:hAnsi="Arial" w:cs="Arial"/>
          <w:iCs/>
          <w:sz w:val="24"/>
          <w:szCs w:val="24"/>
        </w:rPr>
      </w:pPr>
      <w:r w:rsidRPr="000306BB">
        <w:rPr>
          <w:rFonts w:ascii="Arial" w:hAnsi="Arial" w:cs="Arial"/>
          <w:b/>
          <w:iCs/>
          <w:sz w:val="28"/>
          <w:szCs w:val="28"/>
        </w:rPr>
        <w:t>5.- PRESIÓN</w:t>
      </w:r>
      <w:r w:rsidRPr="000306BB">
        <w:rPr>
          <w:rFonts w:ascii="Arial" w:hAnsi="Arial" w:cs="Arial"/>
          <w:iCs/>
          <w:sz w:val="28"/>
          <w:szCs w:val="28"/>
        </w:rPr>
        <w:t xml:space="preserve">. </w:t>
      </w:r>
      <w:r w:rsidRPr="000306BB">
        <w:rPr>
          <w:rFonts w:ascii="Arial" w:hAnsi="Arial" w:cs="Arial"/>
          <w:iCs/>
          <w:sz w:val="24"/>
          <w:szCs w:val="24"/>
        </w:rPr>
        <w:t>La presión es importante en las disoluciones gas-líquido y gas-sólido. En general y dentro de ciertos límites un aumento de la presión de la fase gaseosa aumenta la velocidad de disolución y la solubilidad de los solutos gaseosos.</w:t>
      </w:r>
    </w:p>
    <w:p w14:paraId="2BD615B5" w14:textId="08789C54" w:rsidR="00704EB5" w:rsidRDefault="000306BB" w:rsidP="000306BB">
      <w:pPr>
        <w:jc w:val="center"/>
        <w:rPr>
          <w:rFonts w:ascii="Arial" w:hAnsi="Arial" w:cs="Arial"/>
          <w:iCs/>
          <w:sz w:val="28"/>
          <w:szCs w:val="28"/>
        </w:rPr>
      </w:pPr>
      <w:r w:rsidRPr="000306BB">
        <w:rPr>
          <w:rFonts w:ascii="Arial" w:hAnsi="Arial" w:cs="Arial"/>
          <w:iCs/>
          <w:noProof/>
          <w:sz w:val="28"/>
          <w:szCs w:val="28"/>
          <w:lang w:val="es-MX" w:eastAsia="es-MX"/>
        </w:rPr>
        <w:drawing>
          <wp:inline distT="0" distB="0" distL="0" distR="0" wp14:anchorId="1611FDA3" wp14:editId="50BF820A">
            <wp:extent cx="5239932" cy="2070339"/>
            <wp:effectExtent l="0" t="0" r="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92554" cy="2091130"/>
                    </a:xfrm>
                    <a:prstGeom prst="rect">
                      <a:avLst/>
                    </a:prstGeom>
                  </pic:spPr>
                </pic:pic>
              </a:graphicData>
            </a:graphic>
          </wp:inline>
        </w:drawing>
      </w:r>
    </w:p>
    <w:p w14:paraId="4F0FCA3D" w14:textId="77777777" w:rsidR="000306BB" w:rsidRPr="000306BB" w:rsidRDefault="000306BB" w:rsidP="000306BB">
      <w:pPr>
        <w:rPr>
          <w:rFonts w:ascii="Arial" w:hAnsi="Arial" w:cs="Arial"/>
          <w:b/>
          <w:iCs/>
          <w:sz w:val="28"/>
          <w:szCs w:val="28"/>
        </w:rPr>
      </w:pPr>
      <w:r w:rsidRPr="000306BB">
        <w:rPr>
          <w:rFonts w:ascii="Arial" w:hAnsi="Arial" w:cs="Arial"/>
          <w:b/>
          <w:iCs/>
          <w:sz w:val="28"/>
          <w:szCs w:val="28"/>
        </w:rPr>
        <w:lastRenderedPageBreak/>
        <w:t>SOLUCIONES DILUIDAS - PROPIEDADES COLIGATIVAS</w:t>
      </w:r>
    </w:p>
    <w:p w14:paraId="6E0FE748" w14:textId="1D99A3D5" w:rsidR="000306BB" w:rsidRPr="000306BB" w:rsidRDefault="000306BB" w:rsidP="000306BB">
      <w:pPr>
        <w:rPr>
          <w:rFonts w:ascii="Arial" w:hAnsi="Arial" w:cs="Arial"/>
          <w:iCs/>
          <w:sz w:val="28"/>
          <w:szCs w:val="28"/>
        </w:rPr>
      </w:pPr>
      <w:r w:rsidRPr="000306BB">
        <w:rPr>
          <w:rFonts w:ascii="Arial" w:hAnsi="Arial" w:cs="Arial"/>
          <w:iCs/>
          <w:sz w:val="28"/>
          <w:szCs w:val="28"/>
        </w:rPr>
        <w:t>En general, las propiedades de los disolventes líquidos puros se modifica</w:t>
      </w:r>
      <w:r>
        <w:rPr>
          <w:rFonts w:ascii="Arial" w:hAnsi="Arial" w:cs="Arial"/>
          <w:iCs/>
          <w:sz w:val="28"/>
          <w:szCs w:val="28"/>
        </w:rPr>
        <w:t xml:space="preserve">n por el agregado de un soluto; </w:t>
      </w:r>
      <w:r w:rsidRPr="000306BB">
        <w:rPr>
          <w:rFonts w:ascii="Arial" w:hAnsi="Arial" w:cs="Arial"/>
          <w:iCs/>
          <w:sz w:val="28"/>
          <w:szCs w:val="28"/>
        </w:rPr>
        <w:t>dependiendo de la cantidad y del tipo de soluto disuelto. Las propiedade</w:t>
      </w:r>
      <w:r>
        <w:rPr>
          <w:rFonts w:ascii="Arial" w:hAnsi="Arial" w:cs="Arial"/>
          <w:iCs/>
          <w:sz w:val="28"/>
          <w:szCs w:val="28"/>
        </w:rPr>
        <w:t xml:space="preserve">s de un disolvente que dependen </w:t>
      </w:r>
      <w:r w:rsidRPr="000306BB">
        <w:rPr>
          <w:rFonts w:ascii="Arial" w:hAnsi="Arial" w:cs="Arial"/>
          <w:iCs/>
          <w:sz w:val="28"/>
          <w:szCs w:val="28"/>
        </w:rPr>
        <w:t xml:space="preserve">exclusivamente del número de partículas de soluto disueltas en el </w:t>
      </w:r>
      <w:r>
        <w:rPr>
          <w:rFonts w:ascii="Arial" w:hAnsi="Arial" w:cs="Arial"/>
          <w:iCs/>
          <w:sz w:val="28"/>
          <w:szCs w:val="28"/>
        </w:rPr>
        <w:t xml:space="preserve">disolvente, son las denominadas propiedades </w:t>
      </w:r>
      <w:r w:rsidRPr="000306BB">
        <w:rPr>
          <w:rFonts w:ascii="Arial" w:hAnsi="Arial" w:cs="Arial"/>
          <w:iCs/>
          <w:sz w:val="28"/>
          <w:szCs w:val="28"/>
        </w:rPr>
        <w:t>coligativas:</w:t>
      </w:r>
    </w:p>
    <w:p w14:paraId="4964F6E7" w14:textId="77777777" w:rsidR="00FD021A" w:rsidRDefault="000306BB" w:rsidP="00FD021A">
      <w:pPr>
        <w:rPr>
          <w:rFonts w:ascii="Arial" w:hAnsi="Arial" w:cs="Arial"/>
          <w:iCs/>
          <w:sz w:val="28"/>
          <w:szCs w:val="28"/>
        </w:rPr>
      </w:pPr>
      <w:r w:rsidRPr="000306BB">
        <w:rPr>
          <w:rFonts w:ascii="Arial" w:hAnsi="Arial" w:cs="Arial"/>
          <w:iCs/>
          <w:sz w:val="28"/>
          <w:szCs w:val="28"/>
        </w:rPr>
        <w:t>1.- Dismin</w:t>
      </w:r>
      <w:r w:rsidR="00FD021A">
        <w:rPr>
          <w:rFonts w:ascii="Arial" w:hAnsi="Arial" w:cs="Arial"/>
          <w:iCs/>
          <w:sz w:val="28"/>
          <w:szCs w:val="28"/>
        </w:rPr>
        <w:t>ución de la presión de vapor (P</w:t>
      </w:r>
      <w:r w:rsidR="00FD021A">
        <w:rPr>
          <w:rFonts w:ascii="Arial" w:hAnsi="Arial" w:cs="Arial"/>
          <w:iCs/>
          <w:sz w:val="28"/>
          <w:szCs w:val="28"/>
          <w:vertAlign w:val="subscript"/>
        </w:rPr>
        <w:t>v</w:t>
      </w:r>
      <w:r w:rsidR="00FD021A">
        <w:rPr>
          <w:rFonts w:ascii="Arial" w:hAnsi="Arial" w:cs="Arial"/>
          <w:iCs/>
          <w:sz w:val="28"/>
          <w:szCs w:val="28"/>
        </w:rPr>
        <w:t>)</w:t>
      </w:r>
    </w:p>
    <w:p w14:paraId="7BBC9C6D" w14:textId="4160C712" w:rsidR="000306BB" w:rsidRPr="00FD021A" w:rsidRDefault="000306BB" w:rsidP="00FD021A">
      <w:pPr>
        <w:rPr>
          <w:rFonts w:ascii="Arial" w:hAnsi="Arial" w:cs="Arial"/>
          <w:iCs/>
          <w:sz w:val="28"/>
          <w:szCs w:val="28"/>
        </w:rPr>
      </w:pPr>
      <w:r w:rsidRPr="000306BB">
        <w:rPr>
          <w:rFonts w:ascii="Arial" w:hAnsi="Arial" w:cs="Arial"/>
          <w:iCs/>
          <w:sz w:val="28"/>
          <w:szCs w:val="28"/>
        </w:rPr>
        <w:t>2.- Descenso del pun</w:t>
      </w:r>
      <w:r w:rsidR="00FD021A">
        <w:rPr>
          <w:rFonts w:ascii="Arial" w:hAnsi="Arial" w:cs="Arial"/>
          <w:iCs/>
          <w:sz w:val="28"/>
          <w:szCs w:val="28"/>
        </w:rPr>
        <w:t>to de congelación (</w:t>
      </w:r>
      <w:r w:rsidR="00FD021A" w:rsidRPr="00FD021A">
        <w:rPr>
          <w:rFonts w:ascii="Arial" w:eastAsia="Times New Roman" w:hAnsi="Arial" w:cs="Arial"/>
          <w:color w:val="1F1F1F"/>
          <w:sz w:val="28"/>
          <w:szCs w:val="28"/>
          <w:lang w:val="es-MX" w:eastAsia="es-MX"/>
        </w:rPr>
        <w:t>Δ</w:t>
      </w:r>
      <w:r w:rsidR="00FD021A">
        <w:rPr>
          <w:rFonts w:ascii="Arial" w:hAnsi="Arial" w:cs="Arial"/>
          <w:iCs/>
          <w:sz w:val="28"/>
          <w:szCs w:val="28"/>
        </w:rPr>
        <w:t>T</w:t>
      </w:r>
      <w:r w:rsidR="00FD021A">
        <w:rPr>
          <w:rFonts w:ascii="Arial" w:hAnsi="Arial" w:cs="Arial"/>
          <w:iCs/>
          <w:sz w:val="28"/>
          <w:szCs w:val="28"/>
          <w:vertAlign w:val="subscript"/>
        </w:rPr>
        <w:t>c</w:t>
      </w:r>
      <w:r w:rsidRPr="000306BB">
        <w:rPr>
          <w:rFonts w:ascii="Arial" w:hAnsi="Arial" w:cs="Arial"/>
          <w:iCs/>
          <w:sz w:val="28"/>
          <w:szCs w:val="28"/>
        </w:rPr>
        <w:t>)</w:t>
      </w:r>
    </w:p>
    <w:p w14:paraId="0DC9EA47" w14:textId="0774D1C9" w:rsidR="000306BB" w:rsidRPr="000306BB" w:rsidRDefault="000306BB" w:rsidP="000306BB">
      <w:pPr>
        <w:rPr>
          <w:rFonts w:ascii="Arial" w:hAnsi="Arial" w:cs="Arial"/>
          <w:iCs/>
          <w:sz w:val="28"/>
          <w:szCs w:val="28"/>
        </w:rPr>
      </w:pPr>
      <w:r w:rsidRPr="000306BB">
        <w:rPr>
          <w:rFonts w:ascii="Arial" w:hAnsi="Arial" w:cs="Arial"/>
          <w:iCs/>
          <w:sz w:val="28"/>
          <w:szCs w:val="28"/>
        </w:rPr>
        <w:t>3.- Aume</w:t>
      </w:r>
      <w:r w:rsidR="00FD021A">
        <w:rPr>
          <w:rFonts w:ascii="Arial" w:hAnsi="Arial" w:cs="Arial"/>
          <w:iCs/>
          <w:sz w:val="28"/>
          <w:szCs w:val="28"/>
        </w:rPr>
        <w:t>nto del punto de ebullición (</w:t>
      </w:r>
      <w:r w:rsidR="00FD021A" w:rsidRPr="00FD021A">
        <w:rPr>
          <w:rFonts w:ascii="Arial" w:eastAsia="Times New Roman" w:hAnsi="Arial" w:cs="Arial"/>
          <w:color w:val="1F1F1F"/>
          <w:sz w:val="28"/>
          <w:szCs w:val="28"/>
          <w:lang w:val="es-MX" w:eastAsia="es-MX"/>
        </w:rPr>
        <w:t>Δ</w:t>
      </w:r>
      <w:r w:rsidR="00FD021A">
        <w:rPr>
          <w:rFonts w:ascii="Arial" w:hAnsi="Arial" w:cs="Arial"/>
          <w:iCs/>
          <w:sz w:val="28"/>
          <w:szCs w:val="28"/>
        </w:rPr>
        <w:t>T</w:t>
      </w:r>
      <w:r w:rsidR="00FD021A">
        <w:rPr>
          <w:rFonts w:ascii="Arial" w:hAnsi="Arial" w:cs="Arial"/>
          <w:iCs/>
          <w:sz w:val="28"/>
          <w:szCs w:val="28"/>
          <w:vertAlign w:val="subscript"/>
        </w:rPr>
        <w:t>b</w:t>
      </w:r>
      <w:r w:rsidRPr="000306BB">
        <w:rPr>
          <w:rFonts w:ascii="Arial" w:hAnsi="Arial" w:cs="Arial"/>
          <w:iCs/>
          <w:sz w:val="28"/>
          <w:szCs w:val="28"/>
        </w:rPr>
        <w:t>)</w:t>
      </w:r>
    </w:p>
    <w:p w14:paraId="5DEC99C4" w14:textId="3E47A7D1" w:rsidR="000306BB" w:rsidRDefault="000306BB" w:rsidP="000306BB">
      <w:pPr>
        <w:rPr>
          <w:rFonts w:ascii="Arial" w:hAnsi="Arial" w:cs="Arial"/>
          <w:iCs/>
          <w:sz w:val="28"/>
          <w:szCs w:val="28"/>
        </w:rPr>
      </w:pPr>
      <w:r w:rsidRPr="000306BB">
        <w:rPr>
          <w:rFonts w:ascii="Arial" w:hAnsi="Arial" w:cs="Arial"/>
          <w:iCs/>
          <w:sz w:val="28"/>
          <w:szCs w:val="28"/>
        </w:rPr>
        <w:t>4.- A</w:t>
      </w:r>
      <w:r w:rsidR="00FD021A">
        <w:rPr>
          <w:rFonts w:ascii="Arial" w:hAnsi="Arial" w:cs="Arial"/>
          <w:iCs/>
          <w:sz w:val="28"/>
          <w:szCs w:val="28"/>
        </w:rPr>
        <w:t>umento de la Presión osmótica (π</w:t>
      </w:r>
      <w:r w:rsidRPr="000306BB">
        <w:rPr>
          <w:rFonts w:ascii="Arial" w:hAnsi="Arial" w:cs="Arial"/>
          <w:iCs/>
          <w:sz w:val="28"/>
          <w:szCs w:val="28"/>
        </w:rPr>
        <w:t>)</w:t>
      </w:r>
    </w:p>
    <w:p w14:paraId="4F0B84F0" w14:textId="77777777" w:rsidR="00704EB5" w:rsidRDefault="00704EB5" w:rsidP="00B37807">
      <w:pPr>
        <w:rPr>
          <w:rFonts w:ascii="Arial" w:hAnsi="Arial" w:cs="Arial"/>
          <w:iCs/>
          <w:sz w:val="28"/>
          <w:szCs w:val="28"/>
        </w:rPr>
      </w:pPr>
    </w:p>
    <w:p w14:paraId="558F7E7A" w14:textId="77777777" w:rsidR="00056DDA" w:rsidRDefault="00056DDA" w:rsidP="00B37807">
      <w:pPr>
        <w:rPr>
          <w:rFonts w:ascii="Arial" w:hAnsi="Arial" w:cs="Arial"/>
          <w:iCs/>
          <w:sz w:val="28"/>
          <w:szCs w:val="28"/>
        </w:rPr>
      </w:pPr>
    </w:p>
    <w:p w14:paraId="7CF3E6A8" w14:textId="77777777" w:rsidR="00056DDA" w:rsidRDefault="00056DDA" w:rsidP="00B37807">
      <w:pPr>
        <w:rPr>
          <w:rFonts w:ascii="Arial" w:hAnsi="Arial" w:cs="Arial"/>
          <w:iCs/>
          <w:sz w:val="28"/>
          <w:szCs w:val="28"/>
        </w:rPr>
      </w:pPr>
    </w:p>
    <w:p w14:paraId="33E4C127" w14:textId="77777777" w:rsidR="00056DDA" w:rsidRDefault="00056DDA" w:rsidP="00B37807">
      <w:pPr>
        <w:rPr>
          <w:rFonts w:ascii="Arial" w:hAnsi="Arial" w:cs="Arial"/>
          <w:iCs/>
          <w:sz w:val="28"/>
          <w:szCs w:val="28"/>
        </w:rPr>
      </w:pPr>
    </w:p>
    <w:p w14:paraId="69D2D466" w14:textId="77777777" w:rsidR="00056DDA" w:rsidRDefault="00056DDA" w:rsidP="00B37807">
      <w:pPr>
        <w:rPr>
          <w:rFonts w:ascii="Arial" w:hAnsi="Arial" w:cs="Arial"/>
          <w:iCs/>
          <w:sz w:val="28"/>
          <w:szCs w:val="28"/>
        </w:rPr>
      </w:pPr>
    </w:p>
    <w:p w14:paraId="582B4816" w14:textId="77777777" w:rsidR="00056DDA" w:rsidRDefault="00056DDA" w:rsidP="00B37807">
      <w:pPr>
        <w:rPr>
          <w:rFonts w:ascii="Arial" w:hAnsi="Arial" w:cs="Arial"/>
          <w:iCs/>
          <w:sz w:val="28"/>
          <w:szCs w:val="28"/>
        </w:rPr>
      </w:pPr>
    </w:p>
    <w:p w14:paraId="0F795793" w14:textId="77777777" w:rsidR="00056DDA" w:rsidRDefault="00056DDA" w:rsidP="00B37807">
      <w:pPr>
        <w:rPr>
          <w:rFonts w:ascii="Arial" w:hAnsi="Arial" w:cs="Arial"/>
          <w:iCs/>
          <w:sz w:val="28"/>
          <w:szCs w:val="28"/>
        </w:rPr>
      </w:pPr>
    </w:p>
    <w:p w14:paraId="3D21653D" w14:textId="77777777" w:rsidR="00056DDA" w:rsidRDefault="00056DDA" w:rsidP="00B37807">
      <w:pPr>
        <w:rPr>
          <w:rFonts w:ascii="Arial" w:hAnsi="Arial" w:cs="Arial"/>
          <w:iCs/>
          <w:sz w:val="28"/>
          <w:szCs w:val="28"/>
        </w:rPr>
      </w:pPr>
    </w:p>
    <w:p w14:paraId="4535AFE6" w14:textId="77777777" w:rsidR="00056DDA" w:rsidRDefault="00056DDA" w:rsidP="00B37807">
      <w:pPr>
        <w:rPr>
          <w:rFonts w:ascii="Arial" w:hAnsi="Arial" w:cs="Arial"/>
          <w:iCs/>
          <w:sz w:val="28"/>
          <w:szCs w:val="28"/>
        </w:rPr>
      </w:pPr>
    </w:p>
    <w:p w14:paraId="37A9E31F" w14:textId="77777777" w:rsidR="00056DDA" w:rsidRDefault="00056DDA" w:rsidP="00B37807">
      <w:pPr>
        <w:rPr>
          <w:rFonts w:ascii="Arial" w:hAnsi="Arial" w:cs="Arial"/>
          <w:iCs/>
          <w:sz w:val="28"/>
          <w:szCs w:val="28"/>
        </w:rPr>
      </w:pPr>
    </w:p>
    <w:p w14:paraId="0B7AEA91" w14:textId="77777777" w:rsidR="00056DDA" w:rsidRDefault="00056DDA" w:rsidP="00B37807">
      <w:pPr>
        <w:rPr>
          <w:rFonts w:ascii="Arial" w:hAnsi="Arial" w:cs="Arial"/>
          <w:iCs/>
          <w:sz w:val="28"/>
          <w:szCs w:val="28"/>
        </w:rPr>
      </w:pPr>
    </w:p>
    <w:p w14:paraId="0585690A" w14:textId="77777777" w:rsidR="00056DDA" w:rsidRDefault="00056DDA" w:rsidP="00B37807">
      <w:pPr>
        <w:rPr>
          <w:rFonts w:ascii="Arial" w:hAnsi="Arial" w:cs="Arial"/>
          <w:iCs/>
          <w:sz w:val="28"/>
          <w:szCs w:val="28"/>
        </w:rPr>
      </w:pPr>
    </w:p>
    <w:p w14:paraId="6A1B4620" w14:textId="77777777" w:rsidR="00056DDA" w:rsidRDefault="00056DDA" w:rsidP="00B37807">
      <w:pPr>
        <w:rPr>
          <w:rFonts w:ascii="Arial" w:hAnsi="Arial" w:cs="Arial"/>
          <w:iCs/>
          <w:sz w:val="28"/>
          <w:szCs w:val="28"/>
        </w:rPr>
      </w:pPr>
    </w:p>
    <w:p w14:paraId="335E1AE2" w14:textId="77777777" w:rsidR="00056DDA" w:rsidRDefault="00056DDA" w:rsidP="00B37807">
      <w:pPr>
        <w:rPr>
          <w:rFonts w:ascii="Arial" w:hAnsi="Arial" w:cs="Arial"/>
          <w:iCs/>
          <w:sz w:val="28"/>
          <w:szCs w:val="28"/>
        </w:rPr>
      </w:pPr>
    </w:p>
    <w:p w14:paraId="3C3A2119" w14:textId="77777777" w:rsidR="00056DDA" w:rsidRDefault="00056DDA" w:rsidP="00B37807">
      <w:pPr>
        <w:rPr>
          <w:rFonts w:ascii="Arial" w:hAnsi="Arial" w:cs="Arial"/>
          <w:iCs/>
          <w:sz w:val="28"/>
          <w:szCs w:val="28"/>
        </w:rPr>
      </w:pPr>
    </w:p>
    <w:p w14:paraId="1D14A37C" w14:textId="77777777" w:rsidR="00056DDA" w:rsidRDefault="00056DDA" w:rsidP="00B37807">
      <w:pPr>
        <w:rPr>
          <w:rFonts w:ascii="Arial" w:hAnsi="Arial" w:cs="Arial"/>
          <w:iCs/>
          <w:sz w:val="28"/>
          <w:szCs w:val="28"/>
        </w:rPr>
      </w:pPr>
    </w:p>
    <w:p w14:paraId="3BD09900" w14:textId="77777777" w:rsidR="00056DDA" w:rsidRDefault="00056DDA" w:rsidP="00B37807">
      <w:pPr>
        <w:rPr>
          <w:rFonts w:ascii="Arial" w:hAnsi="Arial" w:cs="Arial"/>
          <w:iCs/>
          <w:sz w:val="28"/>
          <w:szCs w:val="28"/>
        </w:rPr>
      </w:pPr>
    </w:p>
    <w:p w14:paraId="29ACEE29" w14:textId="77777777" w:rsidR="00056DDA" w:rsidRDefault="00056DDA" w:rsidP="00B37807">
      <w:pPr>
        <w:rPr>
          <w:rFonts w:ascii="Arial" w:hAnsi="Arial" w:cs="Arial"/>
          <w:iCs/>
          <w:sz w:val="28"/>
          <w:szCs w:val="28"/>
        </w:rPr>
      </w:pPr>
    </w:p>
    <w:p w14:paraId="6A395E8D" w14:textId="0336A742" w:rsidR="00056DDA" w:rsidRPr="00056DDA" w:rsidRDefault="00056DDA" w:rsidP="00B37807">
      <w:pPr>
        <w:rPr>
          <w:rFonts w:ascii="Arial" w:hAnsi="Arial" w:cs="Arial"/>
          <w:b/>
          <w:iCs/>
          <w:sz w:val="28"/>
          <w:szCs w:val="28"/>
        </w:rPr>
      </w:pPr>
      <w:r w:rsidRPr="00056DDA">
        <w:rPr>
          <w:rFonts w:ascii="Arial" w:hAnsi="Arial" w:cs="Arial"/>
          <w:b/>
          <w:iCs/>
          <w:sz w:val="28"/>
          <w:szCs w:val="28"/>
        </w:rPr>
        <w:lastRenderedPageBreak/>
        <w:t>TEMA 7:</w:t>
      </w:r>
    </w:p>
    <w:p w14:paraId="07F7D045" w14:textId="4B2BBC27" w:rsidR="00704EB5" w:rsidRDefault="00BA43D1" w:rsidP="00B37807">
      <w:pPr>
        <w:rPr>
          <w:rFonts w:ascii="Arial" w:hAnsi="Arial" w:cs="Arial"/>
          <w:b/>
          <w:iCs/>
          <w:sz w:val="28"/>
          <w:szCs w:val="28"/>
        </w:rPr>
      </w:pPr>
      <w:r w:rsidRPr="00BA43D1">
        <w:rPr>
          <w:rFonts w:ascii="Arial" w:hAnsi="Arial" w:cs="Arial"/>
          <w:b/>
          <w:iCs/>
          <w:sz w:val="28"/>
          <w:szCs w:val="28"/>
        </w:rPr>
        <w:t>MATERIALES CONDUCTORES.</w:t>
      </w:r>
    </w:p>
    <w:p w14:paraId="776EEF44" w14:textId="77777777" w:rsidR="003A47CD" w:rsidRPr="003A47CD" w:rsidRDefault="003A47CD" w:rsidP="003A47CD">
      <w:pPr>
        <w:spacing w:before="100" w:beforeAutospacing="1" w:after="100" w:afterAutospacing="1" w:line="240" w:lineRule="auto"/>
        <w:rPr>
          <w:rFonts w:ascii="Times New Roman" w:eastAsia="Times New Roman" w:hAnsi="Times New Roman" w:cs="Times New Roman"/>
          <w:sz w:val="24"/>
          <w:szCs w:val="24"/>
          <w:lang w:val="es-MX" w:eastAsia="es-MX"/>
        </w:rPr>
      </w:pPr>
      <w:r w:rsidRPr="003A47CD">
        <w:rPr>
          <w:rFonts w:ascii="Times New Roman" w:eastAsia="Times New Roman" w:hAnsi="Times New Roman" w:cs="Times New Roman"/>
          <w:sz w:val="24"/>
          <w:szCs w:val="24"/>
          <w:lang w:val="es-MX" w:eastAsia="es-MX"/>
        </w:rPr>
        <w:t>En los diseños electrónicos, los materiales se seleccionan en función de sus propiedades electrónicas y térmicas, que afectan su capacidad para conducir electricidad y disipar calor.</w:t>
      </w:r>
    </w:p>
    <w:p w14:paraId="75DE015B" w14:textId="77777777" w:rsidR="003A47CD" w:rsidRPr="003A47CD" w:rsidRDefault="003A47CD" w:rsidP="003A47CD">
      <w:pPr>
        <w:numPr>
          <w:ilvl w:val="0"/>
          <w:numId w:val="26"/>
        </w:numPr>
        <w:spacing w:before="100" w:beforeAutospacing="1" w:after="100" w:afterAutospacing="1" w:line="240" w:lineRule="auto"/>
        <w:rPr>
          <w:rFonts w:ascii="Times New Roman" w:eastAsia="Times New Roman" w:hAnsi="Times New Roman" w:cs="Times New Roman"/>
          <w:sz w:val="24"/>
          <w:szCs w:val="24"/>
          <w:lang w:val="es-MX" w:eastAsia="es-MX"/>
        </w:rPr>
      </w:pPr>
      <w:r w:rsidRPr="003A47CD">
        <w:rPr>
          <w:rFonts w:ascii="Times New Roman" w:eastAsia="Times New Roman" w:hAnsi="Times New Roman" w:cs="Times New Roman"/>
          <w:b/>
          <w:bCs/>
          <w:sz w:val="24"/>
          <w:szCs w:val="24"/>
          <w:lang w:val="es-MX" w:eastAsia="es-MX"/>
        </w:rPr>
        <w:t>Propiedades electrónicas</w:t>
      </w:r>
      <w:r w:rsidRPr="003A47CD">
        <w:rPr>
          <w:rFonts w:ascii="Times New Roman" w:eastAsia="Times New Roman" w:hAnsi="Times New Roman" w:cs="Times New Roman"/>
          <w:sz w:val="24"/>
          <w:szCs w:val="24"/>
          <w:lang w:val="es-MX" w:eastAsia="es-MX"/>
        </w:rPr>
        <w:t>:</w:t>
      </w:r>
    </w:p>
    <w:p w14:paraId="60E6F16C" w14:textId="77777777" w:rsidR="003A47CD" w:rsidRPr="003A47CD" w:rsidRDefault="003A47CD" w:rsidP="003A47CD">
      <w:pPr>
        <w:numPr>
          <w:ilvl w:val="1"/>
          <w:numId w:val="26"/>
        </w:numPr>
        <w:spacing w:before="100" w:beforeAutospacing="1" w:after="100" w:afterAutospacing="1" w:line="240" w:lineRule="auto"/>
        <w:rPr>
          <w:rFonts w:ascii="Times New Roman" w:eastAsia="Times New Roman" w:hAnsi="Times New Roman" w:cs="Times New Roman"/>
          <w:sz w:val="24"/>
          <w:szCs w:val="24"/>
          <w:lang w:val="es-MX" w:eastAsia="es-MX"/>
        </w:rPr>
      </w:pPr>
      <w:r w:rsidRPr="003A47CD">
        <w:rPr>
          <w:rFonts w:ascii="Times New Roman" w:eastAsia="Times New Roman" w:hAnsi="Times New Roman" w:cs="Times New Roman"/>
          <w:sz w:val="24"/>
          <w:szCs w:val="24"/>
          <w:lang w:val="es-MX" w:eastAsia="es-MX"/>
        </w:rPr>
        <w:t>La conductividad eléctrica depende de la cantidad y movilidad de electrones libres.</w:t>
      </w:r>
    </w:p>
    <w:p w14:paraId="16C8B5B2" w14:textId="77777777" w:rsidR="003A47CD" w:rsidRPr="003A47CD" w:rsidRDefault="003A47CD" w:rsidP="003A47CD">
      <w:pPr>
        <w:numPr>
          <w:ilvl w:val="1"/>
          <w:numId w:val="26"/>
        </w:numPr>
        <w:spacing w:before="100" w:beforeAutospacing="1" w:after="100" w:afterAutospacing="1" w:line="240" w:lineRule="auto"/>
        <w:rPr>
          <w:rFonts w:ascii="Times New Roman" w:eastAsia="Times New Roman" w:hAnsi="Times New Roman" w:cs="Times New Roman"/>
          <w:sz w:val="24"/>
          <w:szCs w:val="24"/>
          <w:lang w:val="es-MX" w:eastAsia="es-MX"/>
        </w:rPr>
      </w:pPr>
      <w:r w:rsidRPr="003A47CD">
        <w:rPr>
          <w:rFonts w:ascii="Times New Roman" w:eastAsia="Times New Roman" w:hAnsi="Times New Roman" w:cs="Times New Roman"/>
          <w:sz w:val="24"/>
          <w:szCs w:val="24"/>
          <w:lang w:val="es-MX" w:eastAsia="es-MX"/>
        </w:rPr>
        <w:t>Los materiales se clasifican en conductores, semiconductores y aislantes según la facilidad con la que permiten el flujo de corriente eléctrica.</w:t>
      </w:r>
    </w:p>
    <w:p w14:paraId="2CEF3200" w14:textId="77777777" w:rsidR="003A47CD" w:rsidRPr="003A47CD" w:rsidRDefault="003A47CD" w:rsidP="003A47CD">
      <w:pPr>
        <w:numPr>
          <w:ilvl w:val="0"/>
          <w:numId w:val="26"/>
        </w:numPr>
        <w:spacing w:before="100" w:beforeAutospacing="1" w:after="100" w:afterAutospacing="1" w:line="240" w:lineRule="auto"/>
        <w:rPr>
          <w:rFonts w:ascii="Times New Roman" w:eastAsia="Times New Roman" w:hAnsi="Times New Roman" w:cs="Times New Roman"/>
          <w:sz w:val="24"/>
          <w:szCs w:val="24"/>
          <w:lang w:val="es-MX" w:eastAsia="es-MX"/>
        </w:rPr>
      </w:pPr>
      <w:r w:rsidRPr="003A47CD">
        <w:rPr>
          <w:rFonts w:ascii="Times New Roman" w:eastAsia="Times New Roman" w:hAnsi="Times New Roman" w:cs="Times New Roman"/>
          <w:b/>
          <w:bCs/>
          <w:sz w:val="24"/>
          <w:szCs w:val="24"/>
          <w:lang w:val="es-MX" w:eastAsia="es-MX"/>
        </w:rPr>
        <w:t>Propiedades térmicas</w:t>
      </w:r>
      <w:r w:rsidRPr="003A47CD">
        <w:rPr>
          <w:rFonts w:ascii="Times New Roman" w:eastAsia="Times New Roman" w:hAnsi="Times New Roman" w:cs="Times New Roman"/>
          <w:sz w:val="24"/>
          <w:szCs w:val="24"/>
          <w:lang w:val="es-MX" w:eastAsia="es-MX"/>
        </w:rPr>
        <w:t>:</w:t>
      </w:r>
    </w:p>
    <w:p w14:paraId="6F5DF6A6" w14:textId="77777777" w:rsidR="003A47CD" w:rsidRPr="003A47CD" w:rsidRDefault="003A47CD" w:rsidP="003A47CD">
      <w:pPr>
        <w:numPr>
          <w:ilvl w:val="1"/>
          <w:numId w:val="26"/>
        </w:numPr>
        <w:spacing w:before="100" w:beforeAutospacing="1" w:after="100" w:afterAutospacing="1" w:line="240" w:lineRule="auto"/>
        <w:rPr>
          <w:rFonts w:ascii="Times New Roman" w:eastAsia="Times New Roman" w:hAnsi="Times New Roman" w:cs="Times New Roman"/>
          <w:sz w:val="24"/>
          <w:szCs w:val="24"/>
          <w:lang w:val="es-MX" w:eastAsia="es-MX"/>
        </w:rPr>
      </w:pPr>
      <w:r w:rsidRPr="003A47CD">
        <w:rPr>
          <w:rFonts w:ascii="Times New Roman" w:eastAsia="Times New Roman" w:hAnsi="Times New Roman" w:cs="Times New Roman"/>
          <w:sz w:val="24"/>
          <w:szCs w:val="24"/>
          <w:lang w:val="es-MX" w:eastAsia="es-MX"/>
        </w:rPr>
        <w:t>Los materiales deben ser capaces de disipar el calor generado durante el funcionamiento de los dispositivos electrónicos, ya que un exceso de calor puede afectar su rendimiento y durabilidad.</w:t>
      </w:r>
    </w:p>
    <w:p w14:paraId="53826B6B" w14:textId="77777777" w:rsidR="003A47CD" w:rsidRPr="00BA43D1" w:rsidRDefault="003A47CD" w:rsidP="00B37807">
      <w:pPr>
        <w:rPr>
          <w:rFonts w:ascii="Arial" w:hAnsi="Arial" w:cs="Arial"/>
          <w:b/>
          <w:iCs/>
          <w:sz w:val="28"/>
          <w:szCs w:val="28"/>
        </w:rPr>
      </w:pPr>
    </w:p>
    <w:p w14:paraId="29B7368D" w14:textId="01379765" w:rsidR="00BA43D1" w:rsidRPr="00BA43D1" w:rsidRDefault="00BA43D1" w:rsidP="00BA43D1">
      <w:pPr>
        <w:rPr>
          <w:rFonts w:ascii="Arial" w:hAnsi="Arial" w:cs="Arial"/>
          <w:iCs/>
          <w:sz w:val="28"/>
          <w:szCs w:val="28"/>
        </w:rPr>
      </w:pPr>
      <w:r w:rsidRPr="00BA43D1">
        <w:rPr>
          <w:rFonts w:ascii="Arial" w:hAnsi="Arial" w:cs="Arial"/>
          <w:iCs/>
          <w:sz w:val="28"/>
          <w:szCs w:val="28"/>
        </w:rPr>
        <w:t>Desde el punto de vista eléctri</w:t>
      </w:r>
      <w:r>
        <w:rPr>
          <w:rFonts w:ascii="Arial" w:hAnsi="Arial" w:cs="Arial"/>
          <w:iCs/>
          <w:sz w:val="28"/>
          <w:szCs w:val="28"/>
        </w:rPr>
        <w:t xml:space="preserve">co, todos los cuerpos simples o </w:t>
      </w:r>
      <w:r w:rsidRPr="00BA43D1">
        <w:rPr>
          <w:rFonts w:ascii="Arial" w:hAnsi="Arial" w:cs="Arial"/>
          <w:iCs/>
          <w:sz w:val="28"/>
          <w:szCs w:val="28"/>
        </w:rPr>
        <w:t>compuestos formados por esos elementos se</w:t>
      </w:r>
      <w:r>
        <w:rPr>
          <w:rFonts w:ascii="Arial" w:hAnsi="Arial" w:cs="Arial"/>
          <w:iCs/>
          <w:sz w:val="28"/>
          <w:szCs w:val="28"/>
        </w:rPr>
        <w:t xml:space="preserve"> pueden dividir en tres amplias </w:t>
      </w:r>
      <w:r w:rsidRPr="00BA43D1">
        <w:rPr>
          <w:rFonts w:ascii="Arial" w:hAnsi="Arial" w:cs="Arial"/>
          <w:iCs/>
          <w:sz w:val="28"/>
          <w:szCs w:val="28"/>
        </w:rPr>
        <w:t>categorías:</w:t>
      </w:r>
    </w:p>
    <w:p w14:paraId="74B47F35" w14:textId="652E372F" w:rsidR="00BA43D1" w:rsidRPr="00BA43D1" w:rsidRDefault="00BA43D1" w:rsidP="00BA43D1">
      <w:pPr>
        <w:pStyle w:val="Prrafodelista"/>
        <w:numPr>
          <w:ilvl w:val="0"/>
          <w:numId w:val="25"/>
        </w:numPr>
        <w:rPr>
          <w:rFonts w:ascii="Arial" w:hAnsi="Arial" w:cs="Arial"/>
          <w:iCs/>
          <w:sz w:val="28"/>
          <w:szCs w:val="28"/>
        </w:rPr>
      </w:pPr>
      <w:r w:rsidRPr="00BA43D1">
        <w:rPr>
          <w:rFonts w:ascii="Arial" w:hAnsi="Arial" w:cs="Arial"/>
          <w:iCs/>
          <w:sz w:val="28"/>
          <w:szCs w:val="28"/>
        </w:rPr>
        <w:t>Conductores</w:t>
      </w:r>
    </w:p>
    <w:p w14:paraId="4B81191A" w14:textId="05E6716F" w:rsidR="00BA43D1" w:rsidRPr="00BA43D1" w:rsidRDefault="00BA43D1" w:rsidP="00BA43D1">
      <w:pPr>
        <w:pStyle w:val="Prrafodelista"/>
        <w:numPr>
          <w:ilvl w:val="0"/>
          <w:numId w:val="25"/>
        </w:numPr>
        <w:rPr>
          <w:rFonts w:ascii="Arial" w:hAnsi="Arial" w:cs="Arial"/>
          <w:iCs/>
          <w:sz w:val="28"/>
          <w:szCs w:val="28"/>
        </w:rPr>
      </w:pPr>
      <w:r w:rsidRPr="00BA43D1">
        <w:rPr>
          <w:rFonts w:ascii="Arial" w:hAnsi="Arial" w:cs="Arial"/>
          <w:iCs/>
          <w:sz w:val="28"/>
          <w:szCs w:val="28"/>
        </w:rPr>
        <w:t>Aislantes</w:t>
      </w:r>
    </w:p>
    <w:p w14:paraId="48FD9BD1" w14:textId="1841E483" w:rsidR="00704EB5" w:rsidRDefault="00BA43D1" w:rsidP="00BA43D1">
      <w:pPr>
        <w:pStyle w:val="Prrafodelista"/>
        <w:numPr>
          <w:ilvl w:val="0"/>
          <w:numId w:val="25"/>
        </w:numPr>
        <w:rPr>
          <w:rFonts w:ascii="Arial" w:hAnsi="Arial" w:cs="Arial"/>
          <w:iCs/>
          <w:sz w:val="28"/>
          <w:szCs w:val="28"/>
        </w:rPr>
      </w:pPr>
      <w:r w:rsidRPr="00BA43D1">
        <w:rPr>
          <w:rFonts w:ascii="Arial" w:hAnsi="Arial" w:cs="Arial"/>
          <w:iCs/>
          <w:sz w:val="28"/>
          <w:szCs w:val="28"/>
        </w:rPr>
        <w:t>Semiconductores</w:t>
      </w:r>
    </w:p>
    <w:p w14:paraId="7F20716A" w14:textId="0C68A89D" w:rsidR="00BA43D1" w:rsidRPr="00BA43D1" w:rsidRDefault="00BA43D1" w:rsidP="00BA43D1">
      <w:pPr>
        <w:rPr>
          <w:rFonts w:ascii="Arial" w:hAnsi="Arial" w:cs="Arial"/>
          <w:iCs/>
          <w:sz w:val="28"/>
          <w:szCs w:val="28"/>
        </w:rPr>
      </w:pPr>
      <w:r w:rsidRPr="00BA43D1">
        <w:rPr>
          <w:rFonts w:ascii="Arial" w:hAnsi="Arial" w:cs="Arial"/>
          <w:iCs/>
          <w:sz w:val="28"/>
          <w:szCs w:val="28"/>
        </w:rPr>
        <w:t xml:space="preserve">Los materiales </w:t>
      </w:r>
      <w:r w:rsidRPr="00BA43D1">
        <w:rPr>
          <w:rFonts w:ascii="Arial" w:hAnsi="Arial" w:cs="Arial"/>
          <w:b/>
          <w:iCs/>
          <w:sz w:val="28"/>
          <w:szCs w:val="28"/>
        </w:rPr>
        <w:t>conductores</w:t>
      </w:r>
      <w:r w:rsidRPr="00BA43D1">
        <w:rPr>
          <w:rFonts w:ascii="Arial" w:hAnsi="Arial" w:cs="Arial"/>
          <w:iCs/>
          <w:sz w:val="28"/>
          <w:szCs w:val="28"/>
        </w:rPr>
        <w:t xml:space="preserve"> ofrecen una baja resi</w:t>
      </w:r>
      <w:r>
        <w:rPr>
          <w:rFonts w:ascii="Arial" w:hAnsi="Arial" w:cs="Arial"/>
          <w:iCs/>
          <w:sz w:val="28"/>
          <w:szCs w:val="28"/>
        </w:rPr>
        <w:t xml:space="preserve">stencia al paso de la corriente </w:t>
      </w:r>
      <w:r w:rsidRPr="00BA43D1">
        <w:rPr>
          <w:rFonts w:ascii="Arial" w:hAnsi="Arial" w:cs="Arial"/>
          <w:iCs/>
          <w:sz w:val="28"/>
          <w:szCs w:val="28"/>
        </w:rPr>
        <w:t xml:space="preserve">eléctrica. Los </w:t>
      </w:r>
      <w:r w:rsidRPr="00BA43D1">
        <w:rPr>
          <w:rFonts w:ascii="Arial" w:hAnsi="Arial" w:cs="Arial"/>
          <w:b/>
          <w:iCs/>
          <w:sz w:val="28"/>
          <w:szCs w:val="28"/>
        </w:rPr>
        <w:t>semiconductores</w:t>
      </w:r>
      <w:r w:rsidRPr="00BA43D1">
        <w:rPr>
          <w:rFonts w:ascii="Arial" w:hAnsi="Arial" w:cs="Arial"/>
          <w:iCs/>
          <w:sz w:val="28"/>
          <w:szCs w:val="28"/>
        </w:rPr>
        <w:t xml:space="preserve"> se encuentran a medio cam</w:t>
      </w:r>
      <w:r>
        <w:rPr>
          <w:rFonts w:ascii="Arial" w:hAnsi="Arial" w:cs="Arial"/>
          <w:iCs/>
          <w:sz w:val="28"/>
          <w:szCs w:val="28"/>
        </w:rPr>
        <w:t xml:space="preserve">ino entre los conductores y los </w:t>
      </w:r>
      <w:r w:rsidRPr="00BA43D1">
        <w:rPr>
          <w:rFonts w:ascii="Arial" w:hAnsi="Arial" w:cs="Arial"/>
          <w:iCs/>
          <w:sz w:val="28"/>
          <w:szCs w:val="28"/>
        </w:rPr>
        <w:t>aislantes, pues en unos casos permiten la circulación de la cor</w:t>
      </w:r>
      <w:r>
        <w:rPr>
          <w:rFonts w:ascii="Arial" w:hAnsi="Arial" w:cs="Arial"/>
          <w:iCs/>
          <w:sz w:val="28"/>
          <w:szCs w:val="28"/>
        </w:rPr>
        <w:t xml:space="preserve">riente eléctrica y en otros no. </w:t>
      </w:r>
      <w:r w:rsidRPr="00BA43D1">
        <w:rPr>
          <w:rFonts w:ascii="Arial" w:hAnsi="Arial" w:cs="Arial"/>
          <w:iCs/>
          <w:sz w:val="28"/>
          <w:szCs w:val="28"/>
        </w:rPr>
        <w:t xml:space="preserve">Finalmente los cuerpos </w:t>
      </w:r>
      <w:r w:rsidRPr="00BA43D1">
        <w:rPr>
          <w:rFonts w:ascii="Arial" w:hAnsi="Arial" w:cs="Arial"/>
          <w:b/>
          <w:iCs/>
          <w:sz w:val="28"/>
          <w:szCs w:val="28"/>
        </w:rPr>
        <w:t>aislantes</w:t>
      </w:r>
      <w:r w:rsidRPr="00BA43D1">
        <w:rPr>
          <w:rFonts w:ascii="Arial" w:hAnsi="Arial" w:cs="Arial"/>
          <w:iCs/>
          <w:sz w:val="28"/>
          <w:szCs w:val="28"/>
        </w:rPr>
        <w:t xml:space="preserve"> ofrecen una alta resistencia al paso de la corriente eléctrica.</w:t>
      </w:r>
    </w:p>
    <w:p w14:paraId="444F75F8" w14:textId="49AB72FC" w:rsidR="00704EB5" w:rsidRDefault="009159DF" w:rsidP="009159DF">
      <w:pPr>
        <w:rPr>
          <w:rFonts w:ascii="Arial" w:hAnsi="Arial" w:cs="Arial"/>
          <w:iCs/>
          <w:sz w:val="28"/>
          <w:szCs w:val="28"/>
        </w:rPr>
      </w:pPr>
      <w:r w:rsidRPr="009159DF">
        <w:rPr>
          <w:rFonts w:ascii="Arial" w:hAnsi="Arial" w:cs="Arial"/>
          <w:iCs/>
          <w:sz w:val="28"/>
          <w:szCs w:val="28"/>
        </w:rPr>
        <w:t>Los mejores conductores</w:t>
      </w:r>
      <w:r>
        <w:rPr>
          <w:rFonts w:ascii="Arial" w:hAnsi="Arial" w:cs="Arial"/>
          <w:iCs/>
          <w:sz w:val="28"/>
          <w:szCs w:val="28"/>
        </w:rPr>
        <w:t xml:space="preserve"> eléctricos son metales como el </w:t>
      </w:r>
      <w:r w:rsidRPr="009159DF">
        <w:rPr>
          <w:rFonts w:ascii="Arial" w:hAnsi="Arial" w:cs="Arial"/>
          <w:iCs/>
          <w:sz w:val="28"/>
          <w:szCs w:val="28"/>
        </w:rPr>
        <w:t>cobre, el oro, el hierro, el aluminio y sus aleaciones.</w:t>
      </w:r>
      <w:r>
        <w:rPr>
          <w:rFonts w:ascii="Arial" w:hAnsi="Arial" w:cs="Arial"/>
          <w:iCs/>
          <w:sz w:val="28"/>
          <w:szCs w:val="28"/>
        </w:rPr>
        <w:br/>
        <w:t xml:space="preserve">El silicio puede ser usado como semiconductor dado que </w:t>
      </w:r>
      <w:r w:rsidRPr="009159DF">
        <w:rPr>
          <w:rFonts w:ascii="Arial" w:hAnsi="Arial" w:cs="Arial"/>
          <w:iCs/>
          <w:sz w:val="28"/>
          <w:szCs w:val="28"/>
        </w:rPr>
        <w:t>p</w:t>
      </w:r>
      <w:r>
        <w:rPr>
          <w:rFonts w:ascii="Arial" w:hAnsi="Arial" w:cs="Arial"/>
          <w:iCs/>
          <w:sz w:val="28"/>
          <w:szCs w:val="28"/>
        </w:rPr>
        <w:t xml:space="preserve">uede conducir la electricidad, </w:t>
      </w:r>
      <w:r w:rsidRPr="009159DF">
        <w:rPr>
          <w:rFonts w:ascii="Arial" w:hAnsi="Arial" w:cs="Arial"/>
          <w:iCs/>
          <w:sz w:val="28"/>
          <w:szCs w:val="28"/>
        </w:rPr>
        <w:t>aunque no pueden hacerlo de una form</w:t>
      </w:r>
      <w:r>
        <w:rPr>
          <w:rFonts w:ascii="Arial" w:hAnsi="Arial" w:cs="Arial"/>
          <w:iCs/>
          <w:sz w:val="28"/>
          <w:szCs w:val="28"/>
        </w:rPr>
        <w:t>a tan efectiva como los metales.</w:t>
      </w:r>
    </w:p>
    <w:p w14:paraId="4B6D83A0" w14:textId="77777777" w:rsidR="009159DF" w:rsidRPr="009159DF" w:rsidRDefault="009159DF" w:rsidP="009159DF">
      <w:pPr>
        <w:rPr>
          <w:rFonts w:ascii="Arial" w:hAnsi="Arial" w:cs="Arial"/>
          <w:b/>
          <w:iCs/>
          <w:sz w:val="28"/>
          <w:szCs w:val="28"/>
        </w:rPr>
      </w:pPr>
      <w:r w:rsidRPr="009159DF">
        <w:rPr>
          <w:rFonts w:ascii="Arial" w:hAnsi="Arial" w:cs="Arial"/>
          <w:b/>
          <w:iCs/>
          <w:sz w:val="28"/>
          <w:szCs w:val="28"/>
        </w:rPr>
        <w:t>MATERIALES CONDUCTORES</w:t>
      </w:r>
    </w:p>
    <w:p w14:paraId="5FC050DA" w14:textId="13A86B3E" w:rsidR="009159DF" w:rsidRPr="009159DF" w:rsidRDefault="009159DF" w:rsidP="009159DF">
      <w:pPr>
        <w:rPr>
          <w:rFonts w:ascii="Arial" w:hAnsi="Arial" w:cs="Arial"/>
          <w:iCs/>
          <w:sz w:val="28"/>
          <w:szCs w:val="28"/>
        </w:rPr>
      </w:pPr>
      <w:r w:rsidRPr="009159DF">
        <w:rPr>
          <w:rFonts w:ascii="Arial" w:hAnsi="Arial" w:cs="Arial"/>
          <w:iCs/>
          <w:sz w:val="28"/>
          <w:szCs w:val="28"/>
        </w:rPr>
        <w:t xml:space="preserve">En la categoría “conductores” se encuentran </w:t>
      </w:r>
      <w:r>
        <w:rPr>
          <w:rFonts w:ascii="Arial" w:hAnsi="Arial" w:cs="Arial"/>
          <w:iCs/>
          <w:sz w:val="28"/>
          <w:szCs w:val="28"/>
        </w:rPr>
        <w:t xml:space="preserve">agrupados todos los metales que </w:t>
      </w:r>
      <w:r w:rsidRPr="009159DF">
        <w:rPr>
          <w:rFonts w:ascii="Arial" w:hAnsi="Arial" w:cs="Arial"/>
          <w:iCs/>
          <w:sz w:val="28"/>
          <w:szCs w:val="28"/>
        </w:rPr>
        <w:t>en mayor o menor medida conducen o permiten el pas</w:t>
      </w:r>
      <w:r>
        <w:rPr>
          <w:rFonts w:ascii="Arial" w:hAnsi="Arial" w:cs="Arial"/>
          <w:iCs/>
          <w:sz w:val="28"/>
          <w:szCs w:val="28"/>
        </w:rPr>
        <w:t xml:space="preserve">o de la corriente eléctrica por </w:t>
      </w:r>
      <w:r w:rsidRPr="009159DF">
        <w:rPr>
          <w:rFonts w:ascii="Arial" w:hAnsi="Arial" w:cs="Arial"/>
          <w:iCs/>
          <w:sz w:val="28"/>
          <w:szCs w:val="28"/>
        </w:rPr>
        <w:t>sus cuerpos. Entre los mejores conductores por o</w:t>
      </w:r>
      <w:r>
        <w:rPr>
          <w:rFonts w:ascii="Arial" w:hAnsi="Arial" w:cs="Arial"/>
          <w:iCs/>
          <w:sz w:val="28"/>
          <w:szCs w:val="28"/>
        </w:rPr>
        <w:t xml:space="preserve">rden de importancia para uso en </w:t>
      </w:r>
      <w:r w:rsidRPr="009159DF">
        <w:rPr>
          <w:rFonts w:ascii="Arial" w:hAnsi="Arial" w:cs="Arial"/>
          <w:iCs/>
          <w:sz w:val="28"/>
          <w:szCs w:val="28"/>
        </w:rPr>
        <w:t xml:space="preserve">la distribución de </w:t>
      </w:r>
      <w:r w:rsidRPr="009159DF">
        <w:rPr>
          <w:rFonts w:ascii="Arial" w:hAnsi="Arial" w:cs="Arial"/>
          <w:iCs/>
          <w:sz w:val="28"/>
          <w:szCs w:val="28"/>
        </w:rPr>
        <w:lastRenderedPageBreak/>
        <w:t>la energía eléctrica de alta, medi</w:t>
      </w:r>
      <w:r>
        <w:rPr>
          <w:rFonts w:ascii="Arial" w:hAnsi="Arial" w:cs="Arial"/>
          <w:iCs/>
          <w:sz w:val="28"/>
          <w:szCs w:val="28"/>
        </w:rPr>
        <w:t xml:space="preserve">a y baja tensión, así como para </w:t>
      </w:r>
      <w:r w:rsidRPr="009159DF">
        <w:rPr>
          <w:rFonts w:ascii="Arial" w:hAnsi="Arial" w:cs="Arial"/>
          <w:iCs/>
          <w:sz w:val="28"/>
          <w:szCs w:val="28"/>
        </w:rPr>
        <w:t>la fabricación de componentes de todo tipo como disp</w:t>
      </w:r>
      <w:r>
        <w:rPr>
          <w:rFonts w:ascii="Arial" w:hAnsi="Arial" w:cs="Arial"/>
          <w:iCs/>
          <w:sz w:val="28"/>
          <w:szCs w:val="28"/>
        </w:rPr>
        <w:t xml:space="preserve">ositivos y equipos eléctricos y </w:t>
      </w:r>
      <w:r w:rsidRPr="009159DF">
        <w:rPr>
          <w:rFonts w:ascii="Arial" w:hAnsi="Arial" w:cs="Arial"/>
          <w:iCs/>
          <w:sz w:val="28"/>
          <w:szCs w:val="28"/>
        </w:rPr>
        <w:t>electrónicos, se encuentran el cobre (Cu), aluminio (A</w:t>
      </w:r>
      <w:r>
        <w:rPr>
          <w:rFonts w:ascii="Arial" w:hAnsi="Arial" w:cs="Arial"/>
          <w:iCs/>
          <w:sz w:val="28"/>
          <w:szCs w:val="28"/>
        </w:rPr>
        <w:t xml:space="preserve">l), plata (Ag), mercurio (Hg) y </w:t>
      </w:r>
      <w:r w:rsidRPr="009159DF">
        <w:rPr>
          <w:rFonts w:ascii="Arial" w:hAnsi="Arial" w:cs="Arial"/>
          <w:iCs/>
          <w:sz w:val="28"/>
          <w:szCs w:val="28"/>
        </w:rPr>
        <w:t>oro (Au).</w:t>
      </w:r>
    </w:p>
    <w:p w14:paraId="63C2F7DB" w14:textId="41DEF38B" w:rsidR="009159DF" w:rsidRDefault="009159DF" w:rsidP="009159DF">
      <w:pPr>
        <w:rPr>
          <w:rFonts w:ascii="Arial" w:hAnsi="Arial" w:cs="Arial"/>
          <w:iCs/>
          <w:sz w:val="28"/>
          <w:szCs w:val="28"/>
        </w:rPr>
      </w:pPr>
      <w:r w:rsidRPr="009159DF">
        <w:rPr>
          <w:rFonts w:ascii="Arial" w:hAnsi="Arial" w:cs="Arial"/>
          <w:iCs/>
          <w:sz w:val="28"/>
          <w:szCs w:val="28"/>
        </w:rPr>
        <w:t xml:space="preserve">Los conductores de cobre son los materiales </w:t>
      </w:r>
      <w:r>
        <w:rPr>
          <w:rFonts w:ascii="Arial" w:hAnsi="Arial" w:cs="Arial"/>
          <w:iCs/>
          <w:sz w:val="28"/>
          <w:szCs w:val="28"/>
        </w:rPr>
        <w:t xml:space="preserve">más utilizados en los circuitos </w:t>
      </w:r>
      <w:r w:rsidRPr="009159DF">
        <w:rPr>
          <w:rFonts w:ascii="Arial" w:hAnsi="Arial" w:cs="Arial"/>
          <w:iCs/>
          <w:sz w:val="28"/>
          <w:szCs w:val="28"/>
        </w:rPr>
        <w:t>eléctricos por la baja resistencia que presentan al paso de la corriente.</w:t>
      </w:r>
    </w:p>
    <w:p w14:paraId="6F3F91AA" w14:textId="54EB3AF7" w:rsidR="00CB7B42" w:rsidRPr="00AB70E3" w:rsidRDefault="00AB70E3" w:rsidP="00AB70E3">
      <w:pPr>
        <w:rPr>
          <w:rFonts w:ascii="Times New Roman" w:hAnsi="Times New Roman" w:cs="Times New Roman"/>
          <w:iCs/>
          <w:sz w:val="20"/>
          <w:szCs w:val="20"/>
        </w:rPr>
      </w:pPr>
      <w:r w:rsidRPr="00AB70E3">
        <w:rPr>
          <w:rFonts w:ascii="Times New Roman" w:hAnsi="Times New Roman" w:cs="Times New Roman"/>
          <w:iCs/>
          <w:sz w:val="20"/>
          <w:szCs w:val="20"/>
        </w:rPr>
        <w:t xml:space="preserve">Diferentes formas de representar de forma gráfica </w:t>
      </w:r>
      <w:r>
        <w:rPr>
          <w:rFonts w:ascii="Times New Roman" w:hAnsi="Times New Roman" w:cs="Times New Roman"/>
          <w:iCs/>
          <w:sz w:val="20"/>
          <w:szCs w:val="20"/>
        </w:rPr>
        <w:t>un mismo átomo, en este caso de cobre (Cu): </w:t>
      </w:r>
      <w:r w:rsidRPr="00AB70E3">
        <w:rPr>
          <w:rFonts w:ascii="Times New Roman" w:hAnsi="Times New Roman" w:cs="Times New Roman"/>
          <w:b/>
          <w:iCs/>
          <w:sz w:val="20"/>
          <w:szCs w:val="20"/>
        </w:rPr>
        <w:t>A)</w:t>
      </w:r>
      <w:r w:rsidRPr="00AB70E3">
        <w:rPr>
          <w:rFonts w:ascii="Times New Roman" w:hAnsi="Times New Roman" w:cs="Times New Roman"/>
          <w:iCs/>
          <w:sz w:val="20"/>
          <w:szCs w:val="20"/>
        </w:rPr>
        <w:t xml:space="preserve"> Normal, en la que aparecen todos los electrones girando alrededor del núcleo de ese elemento en sus respectivas órbitas. </w:t>
      </w:r>
      <w:r w:rsidRPr="00AB70E3">
        <w:rPr>
          <w:rFonts w:ascii="Times New Roman" w:hAnsi="Times New Roman" w:cs="Times New Roman"/>
          <w:b/>
          <w:iCs/>
          <w:sz w:val="20"/>
          <w:szCs w:val="20"/>
        </w:rPr>
        <w:t>B)</w:t>
      </w:r>
      <w:r w:rsidRPr="00AB70E3">
        <w:rPr>
          <w:rFonts w:ascii="Times New Roman" w:hAnsi="Times New Roman" w:cs="Times New Roman"/>
          <w:iCs/>
          <w:sz w:val="20"/>
          <w:szCs w:val="20"/>
        </w:rPr>
        <w:t xml:space="preserve"> Representación plana en la que se pueden observar, de forma parcial, las cuatro órbitas o niveles de energía que le corresponden a ese átomo con la distribución numérica de todos los electrones que posee en cada una de ellas. (29  en  total). </w:t>
      </w:r>
      <w:r w:rsidRPr="00AB70E3">
        <w:rPr>
          <w:rFonts w:ascii="Times New Roman" w:hAnsi="Times New Roman" w:cs="Times New Roman"/>
          <w:b/>
          <w:iCs/>
          <w:sz w:val="20"/>
          <w:szCs w:val="20"/>
        </w:rPr>
        <w:t>C)</w:t>
      </w:r>
      <w:r w:rsidRPr="00AB70E3">
        <w:rPr>
          <w:rFonts w:ascii="Times New Roman" w:hAnsi="Times New Roman" w:cs="Times New Roman"/>
          <w:iCs/>
          <w:sz w:val="20"/>
          <w:szCs w:val="20"/>
        </w:rPr>
        <w:t xml:space="preserve"> La misma representación plana, pero más simplificada, en la que se muestra solamente la última órbita o banda de valencia, identificada con, el número “1”, o sea, el único electrón que posee en esa posición. </w:t>
      </w:r>
      <w:r w:rsidRPr="00AB70E3">
        <w:rPr>
          <w:rFonts w:ascii="Times New Roman" w:hAnsi="Times New Roman" w:cs="Times New Roman"/>
          <w:b/>
          <w:iCs/>
          <w:sz w:val="20"/>
          <w:szCs w:val="20"/>
        </w:rPr>
        <w:t>D)</w:t>
      </w:r>
      <w:r w:rsidRPr="00AB70E3">
        <w:rPr>
          <w:rFonts w:ascii="Times New Roman" w:hAnsi="Times New Roman" w:cs="Times New Roman"/>
          <w:iCs/>
          <w:sz w:val="20"/>
          <w:szCs w:val="20"/>
        </w:rPr>
        <w:t>  El  mismo átomo mostrado ahora en representación plana, con la última órbita y el único electrón que gira en la misma.</w:t>
      </w:r>
    </w:p>
    <w:p w14:paraId="74C40E88" w14:textId="3D8D559D" w:rsidR="00CB7B42" w:rsidRDefault="00AB70E3" w:rsidP="00AB70E3">
      <w:pPr>
        <w:jc w:val="center"/>
        <w:rPr>
          <w:iCs/>
          <w:sz w:val="28"/>
          <w:szCs w:val="28"/>
        </w:rPr>
      </w:pPr>
      <w:r w:rsidRPr="00AB70E3">
        <w:rPr>
          <w:iCs/>
          <w:noProof/>
          <w:sz w:val="28"/>
          <w:szCs w:val="28"/>
          <w:lang w:val="es-MX" w:eastAsia="es-MX"/>
        </w:rPr>
        <w:drawing>
          <wp:inline distT="0" distB="0" distL="0" distR="0" wp14:anchorId="721A4970" wp14:editId="758052FB">
            <wp:extent cx="2572109" cy="127652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72109" cy="1276528"/>
                    </a:xfrm>
                    <a:prstGeom prst="rect">
                      <a:avLst/>
                    </a:prstGeom>
                  </pic:spPr>
                </pic:pic>
              </a:graphicData>
            </a:graphic>
          </wp:inline>
        </w:drawing>
      </w:r>
    </w:p>
    <w:p w14:paraId="16366CF8" w14:textId="77777777" w:rsidR="00E67346" w:rsidRPr="00E67346" w:rsidRDefault="00E67346" w:rsidP="00E67346">
      <w:pPr>
        <w:rPr>
          <w:rFonts w:ascii="Arial" w:hAnsi="Arial" w:cs="Arial"/>
          <w:b/>
          <w:iCs/>
          <w:sz w:val="28"/>
          <w:szCs w:val="28"/>
        </w:rPr>
      </w:pPr>
      <w:r w:rsidRPr="00E67346">
        <w:rPr>
          <w:rFonts w:ascii="Arial" w:hAnsi="Arial" w:cs="Arial"/>
          <w:b/>
          <w:iCs/>
          <w:sz w:val="28"/>
          <w:szCs w:val="28"/>
        </w:rPr>
        <w:t>Banda de valencia</w:t>
      </w:r>
    </w:p>
    <w:p w14:paraId="56FC6CC8" w14:textId="79F513D9" w:rsidR="00AB70E3" w:rsidRDefault="00E67346" w:rsidP="00E67346">
      <w:pPr>
        <w:rPr>
          <w:rFonts w:ascii="Arial" w:hAnsi="Arial" w:cs="Arial"/>
          <w:iCs/>
          <w:sz w:val="28"/>
          <w:szCs w:val="28"/>
        </w:rPr>
      </w:pPr>
      <w:r w:rsidRPr="00E67346">
        <w:rPr>
          <w:rFonts w:ascii="Arial" w:hAnsi="Arial" w:cs="Arial"/>
          <w:iCs/>
          <w:sz w:val="28"/>
          <w:szCs w:val="28"/>
        </w:rPr>
        <w:t>Como ya conocemos, todos átomos que int</w:t>
      </w:r>
      <w:r>
        <w:rPr>
          <w:rFonts w:ascii="Arial" w:hAnsi="Arial" w:cs="Arial"/>
          <w:iCs/>
          <w:sz w:val="28"/>
          <w:szCs w:val="28"/>
        </w:rPr>
        <w:t xml:space="preserve">egran cualquier cuerpo material </w:t>
      </w:r>
      <w:r w:rsidRPr="00E67346">
        <w:rPr>
          <w:rFonts w:ascii="Arial" w:hAnsi="Arial" w:cs="Arial"/>
          <w:iCs/>
          <w:sz w:val="28"/>
          <w:szCs w:val="28"/>
        </w:rPr>
        <w:t>poseen órbitas o capas, denominadas también niveles de ener</w:t>
      </w:r>
      <w:r>
        <w:rPr>
          <w:rFonts w:ascii="Arial" w:hAnsi="Arial" w:cs="Arial"/>
          <w:iCs/>
          <w:sz w:val="28"/>
          <w:szCs w:val="28"/>
        </w:rPr>
        <w:t xml:space="preserve">gía, donde giran </w:t>
      </w:r>
      <w:r w:rsidRPr="00E67346">
        <w:rPr>
          <w:rFonts w:ascii="Arial" w:hAnsi="Arial" w:cs="Arial"/>
          <w:iCs/>
          <w:sz w:val="28"/>
          <w:szCs w:val="28"/>
        </w:rPr>
        <w:t>electrones alrededor de sus núcleos. La última d</w:t>
      </w:r>
      <w:r>
        <w:rPr>
          <w:rFonts w:ascii="Arial" w:hAnsi="Arial" w:cs="Arial"/>
          <w:iCs/>
          <w:sz w:val="28"/>
          <w:szCs w:val="28"/>
        </w:rPr>
        <w:t xml:space="preserve">e esas capas se denomina “banda </w:t>
      </w:r>
      <w:r w:rsidRPr="00E67346">
        <w:rPr>
          <w:rFonts w:ascii="Arial" w:hAnsi="Arial" w:cs="Arial"/>
          <w:iCs/>
          <w:sz w:val="28"/>
          <w:szCs w:val="28"/>
        </w:rPr>
        <w:t>de valencia” y es donde giran los electrones que e</w:t>
      </w:r>
      <w:r>
        <w:rPr>
          <w:rFonts w:ascii="Arial" w:hAnsi="Arial" w:cs="Arial"/>
          <w:iCs/>
          <w:sz w:val="28"/>
          <w:szCs w:val="28"/>
        </w:rPr>
        <w:t xml:space="preserve">n unos casos el átomo puede ser </w:t>
      </w:r>
      <w:r w:rsidRPr="00E67346">
        <w:rPr>
          <w:rFonts w:ascii="Arial" w:hAnsi="Arial" w:cs="Arial"/>
          <w:iCs/>
          <w:sz w:val="28"/>
          <w:szCs w:val="28"/>
        </w:rPr>
        <w:t xml:space="preserve">ceder, como ocurre con los metales y en otros casos puede atraer o captar de </w:t>
      </w:r>
      <w:r>
        <w:rPr>
          <w:rFonts w:ascii="Arial" w:hAnsi="Arial" w:cs="Arial"/>
          <w:iCs/>
          <w:sz w:val="28"/>
          <w:szCs w:val="28"/>
        </w:rPr>
        <w:t xml:space="preserve">la </w:t>
      </w:r>
      <w:r w:rsidRPr="00E67346">
        <w:rPr>
          <w:rFonts w:ascii="Arial" w:hAnsi="Arial" w:cs="Arial"/>
          <w:iCs/>
          <w:sz w:val="28"/>
          <w:szCs w:val="28"/>
        </w:rPr>
        <w:t>banda de valencia de otros átomos cercanos. La b</w:t>
      </w:r>
      <w:r>
        <w:rPr>
          <w:rFonts w:ascii="Arial" w:hAnsi="Arial" w:cs="Arial"/>
          <w:iCs/>
          <w:sz w:val="28"/>
          <w:szCs w:val="28"/>
        </w:rPr>
        <w:t xml:space="preserve">anda de valencia es el nivel de </w:t>
      </w:r>
      <w:r w:rsidRPr="00E67346">
        <w:rPr>
          <w:rFonts w:ascii="Arial" w:hAnsi="Arial" w:cs="Arial"/>
          <w:iCs/>
          <w:sz w:val="28"/>
          <w:szCs w:val="28"/>
        </w:rPr>
        <w:t>energía que determina que un cuerpo se comp</w:t>
      </w:r>
      <w:r>
        <w:rPr>
          <w:rFonts w:ascii="Arial" w:hAnsi="Arial" w:cs="Arial"/>
          <w:iCs/>
          <w:sz w:val="28"/>
          <w:szCs w:val="28"/>
        </w:rPr>
        <w:t xml:space="preserve">orte como conductor, aislante o </w:t>
      </w:r>
      <w:r w:rsidRPr="00E67346">
        <w:rPr>
          <w:rFonts w:ascii="Arial" w:hAnsi="Arial" w:cs="Arial"/>
          <w:iCs/>
          <w:sz w:val="28"/>
          <w:szCs w:val="28"/>
        </w:rPr>
        <w:t>semiconductor.</w:t>
      </w:r>
    </w:p>
    <w:p w14:paraId="2DC0221C" w14:textId="6044327D" w:rsidR="00E67346" w:rsidRDefault="00E67346" w:rsidP="00E67346">
      <w:pPr>
        <w:jc w:val="center"/>
        <w:rPr>
          <w:rFonts w:ascii="Arial" w:hAnsi="Arial" w:cs="Arial"/>
          <w:iCs/>
          <w:sz w:val="28"/>
          <w:szCs w:val="28"/>
        </w:rPr>
      </w:pPr>
      <w:r w:rsidRPr="00E67346">
        <w:rPr>
          <w:rFonts w:ascii="Arial" w:hAnsi="Arial" w:cs="Arial"/>
          <w:iCs/>
          <w:noProof/>
          <w:sz w:val="28"/>
          <w:szCs w:val="28"/>
          <w:lang w:val="es-MX" w:eastAsia="es-MX"/>
        </w:rPr>
        <w:drawing>
          <wp:inline distT="0" distB="0" distL="0" distR="0" wp14:anchorId="3351DC79" wp14:editId="6683D97C">
            <wp:extent cx="2505425" cy="1695687"/>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5425" cy="1695687"/>
                    </a:xfrm>
                    <a:prstGeom prst="rect">
                      <a:avLst/>
                    </a:prstGeom>
                  </pic:spPr>
                </pic:pic>
              </a:graphicData>
            </a:graphic>
          </wp:inline>
        </w:drawing>
      </w:r>
    </w:p>
    <w:p w14:paraId="0304F009" w14:textId="08A16485" w:rsidR="00E67346" w:rsidRPr="00E67346" w:rsidRDefault="00E67346" w:rsidP="00E67346">
      <w:pPr>
        <w:spacing w:after="0" w:line="240" w:lineRule="auto"/>
        <w:rPr>
          <w:rFonts w:ascii="Times New Roman" w:eastAsia="Times New Roman" w:hAnsi="Times New Roman" w:cs="Times New Roman"/>
          <w:sz w:val="20"/>
          <w:szCs w:val="20"/>
          <w:lang w:val="es-MX" w:eastAsia="es-MX"/>
        </w:rPr>
      </w:pPr>
      <w:r w:rsidRPr="00E67346">
        <w:rPr>
          <w:rFonts w:ascii="Times New Roman" w:eastAsia="Times New Roman" w:hAnsi="Times New Roman" w:cs="Times New Roman"/>
          <w:b/>
          <w:bCs/>
          <w:sz w:val="20"/>
          <w:szCs w:val="20"/>
          <w:lang w:val="es-MX" w:eastAsia="es-MX"/>
        </w:rPr>
        <w:t>Banda de valencia</w:t>
      </w:r>
      <w:r w:rsidRPr="00E67346">
        <w:rPr>
          <w:rFonts w:ascii="Times New Roman" w:eastAsia="Times New Roman" w:hAnsi="Times New Roman" w:cs="Times New Roman"/>
          <w:sz w:val="20"/>
          <w:szCs w:val="20"/>
          <w:lang w:val="es-MX" w:eastAsia="es-MX"/>
        </w:rPr>
        <w:t>: contiene los electrones enlazados a los átomos.</w:t>
      </w:r>
    </w:p>
    <w:p w14:paraId="1F8D8DBA" w14:textId="77777777" w:rsidR="00E67346" w:rsidRDefault="00E67346" w:rsidP="00E67346">
      <w:pPr>
        <w:rPr>
          <w:rFonts w:ascii="Times New Roman" w:hAnsi="Times New Roman" w:cs="Times New Roman"/>
          <w:iCs/>
          <w:sz w:val="20"/>
          <w:szCs w:val="20"/>
        </w:rPr>
      </w:pPr>
      <w:r w:rsidRPr="00E67346">
        <w:rPr>
          <w:rFonts w:ascii="Times New Roman" w:eastAsia="Times New Roman" w:hAnsi="Times New Roman" w:cs="Times New Roman"/>
          <w:b/>
          <w:bCs/>
          <w:sz w:val="20"/>
          <w:szCs w:val="20"/>
          <w:lang w:val="es-MX" w:eastAsia="es-MX"/>
        </w:rPr>
        <w:lastRenderedPageBreak/>
        <w:t>Banda de conducción</w:t>
      </w:r>
      <w:r w:rsidRPr="00E67346">
        <w:rPr>
          <w:rFonts w:ascii="Times New Roman" w:eastAsia="Times New Roman" w:hAnsi="Times New Roman" w:cs="Times New Roman"/>
          <w:sz w:val="20"/>
          <w:szCs w:val="20"/>
          <w:lang w:val="es-MX" w:eastAsia="es-MX"/>
        </w:rPr>
        <w:t>: donde los electrones son libres de moverse y transportar carga.</w:t>
      </w:r>
    </w:p>
    <w:p w14:paraId="048C7805" w14:textId="1482DF75" w:rsidR="00AB70E3" w:rsidRPr="00E67346" w:rsidRDefault="00E67346" w:rsidP="00E67346">
      <w:pPr>
        <w:rPr>
          <w:rFonts w:ascii="Times New Roman" w:hAnsi="Times New Roman" w:cs="Times New Roman"/>
          <w:iCs/>
          <w:sz w:val="20"/>
          <w:szCs w:val="20"/>
        </w:rPr>
      </w:pPr>
      <w:r w:rsidRPr="00E67346">
        <w:rPr>
          <w:rFonts w:ascii="Times New Roman" w:hAnsi="Times New Roman" w:cs="Times New Roman"/>
          <w:iCs/>
          <w:sz w:val="20"/>
          <w:szCs w:val="20"/>
        </w:rPr>
        <w:t xml:space="preserve">Normalmente las bandas de energías se componen de: </w:t>
      </w:r>
      <w:r w:rsidRPr="00E67346">
        <w:rPr>
          <w:rFonts w:ascii="Times New Roman" w:hAnsi="Times New Roman" w:cs="Times New Roman"/>
          <w:b/>
          <w:iCs/>
          <w:sz w:val="20"/>
          <w:szCs w:val="20"/>
        </w:rPr>
        <w:t>1)</w:t>
      </w:r>
      <w:r>
        <w:rPr>
          <w:rFonts w:ascii="Times New Roman" w:hAnsi="Times New Roman" w:cs="Times New Roman"/>
          <w:iCs/>
          <w:sz w:val="20"/>
          <w:szCs w:val="20"/>
        </w:rPr>
        <w:t xml:space="preserve"> una banda de valencia. </w:t>
      </w:r>
      <w:r w:rsidRPr="00E67346">
        <w:rPr>
          <w:rFonts w:ascii="Times New Roman" w:hAnsi="Times New Roman" w:cs="Times New Roman"/>
          <w:b/>
          <w:iCs/>
          <w:sz w:val="20"/>
          <w:szCs w:val="20"/>
        </w:rPr>
        <w:t>2)</w:t>
      </w:r>
      <w:r>
        <w:rPr>
          <w:rFonts w:ascii="Times New Roman" w:hAnsi="Times New Roman" w:cs="Times New Roman"/>
          <w:iCs/>
          <w:sz w:val="20"/>
          <w:szCs w:val="20"/>
        </w:rPr>
        <w:t xml:space="preserve"> una </w:t>
      </w:r>
      <w:r w:rsidRPr="00E67346">
        <w:rPr>
          <w:rFonts w:ascii="Times New Roman" w:hAnsi="Times New Roman" w:cs="Times New Roman"/>
          <w:iCs/>
          <w:sz w:val="20"/>
          <w:szCs w:val="20"/>
        </w:rPr>
        <w:t xml:space="preserve">banda de conducción y, </w:t>
      </w:r>
      <w:r w:rsidRPr="00E67346">
        <w:rPr>
          <w:rFonts w:ascii="Times New Roman" w:hAnsi="Times New Roman" w:cs="Times New Roman"/>
          <w:b/>
          <w:iCs/>
          <w:sz w:val="20"/>
          <w:szCs w:val="20"/>
        </w:rPr>
        <w:t>3)</w:t>
      </w:r>
      <w:r w:rsidRPr="00E67346">
        <w:rPr>
          <w:rFonts w:ascii="Times New Roman" w:hAnsi="Times New Roman" w:cs="Times New Roman"/>
          <w:iCs/>
          <w:sz w:val="20"/>
          <w:szCs w:val="20"/>
        </w:rPr>
        <w:t xml:space="preserve"> otra banda interpuesta entr</w:t>
      </w:r>
      <w:r>
        <w:rPr>
          <w:rFonts w:ascii="Times New Roman" w:hAnsi="Times New Roman" w:cs="Times New Roman"/>
          <w:iCs/>
          <w:sz w:val="20"/>
          <w:szCs w:val="20"/>
        </w:rPr>
        <w:t xml:space="preserve">e las dos anteriores denominada </w:t>
      </w:r>
      <w:r w:rsidRPr="00E67346">
        <w:rPr>
          <w:rFonts w:ascii="Times New Roman" w:hAnsi="Times New Roman" w:cs="Times New Roman"/>
          <w:iCs/>
          <w:sz w:val="20"/>
          <w:szCs w:val="20"/>
        </w:rPr>
        <w:t xml:space="preserve">“banda prohibida”. La función de esta última es impedir </w:t>
      </w:r>
      <w:r>
        <w:rPr>
          <w:rFonts w:ascii="Times New Roman" w:hAnsi="Times New Roman" w:cs="Times New Roman"/>
          <w:iCs/>
          <w:sz w:val="20"/>
          <w:szCs w:val="20"/>
        </w:rPr>
        <w:t xml:space="preserve">o dificultar que los electrones </w:t>
      </w:r>
      <w:r w:rsidRPr="00E67346">
        <w:rPr>
          <w:rFonts w:ascii="Times New Roman" w:hAnsi="Times New Roman" w:cs="Times New Roman"/>
          <w:iCs/>
          <w:sz w:val="20"/>
          <w:szCs w:val="20"/>
        </w:rPr>
        <w:t>salten desde la banda de valencia hasta la banda d</w:t>
      </w:r>
      <w:r>
        <w:rPr>
          <w:rFonts w:ascii="Times New Roman" w:hAnsi="Times New Roman" w:cs="Times New Roman"/>
          <w:iCs/>
          <w:sz w:val="20"/>
          <w:szCs w:val="20"/>
        </w:rPr>
        <w:t xml:space="preserve">e conducción. En el caso de los </w:t>
      </w:r>
      <w:r w:rsidRPr="00E67346">
        <w:rPr>
          <w:rFonts w:ascii="Times New Roman" w:hAnsi="Times New Roman" w:cs="Times New Roman"/>
          <w:iCs/>
          <w:sz w:val="20"/>
          <w:szCs w:val="20"/>
        </w:rPr>
        <w:t>metales la banda prohibida no existe, por lo que los e</w:t>
      </w:r>
      <w:r>
        <w:rPr>
          <w:rFonts w:ascii="Times New Roman" w:hAnsi="Times New Roman" w:cs="Times New Roman"/>
          <w:iCs/>
          <w:sz w:val="20"/>
          <w:szCs w:val="20"/>
        </w:rPr>
        <w:t xml:space="preserve">lectrones en ese caso necesitan </w:t>
      </w:r>
      <w:r w:rsidRPr="00E67346">
        <w:rPr>
          <w:rFonts w:ascii="Times New Roman" w:hAnsi="Times New Roman" w:cs="Times New Roman"/>
          <w:iCs/>
          <w:sz w:val="20"/>
          <w:szCs w:val="20"/>
        </w:rPr>
        <w:t>poca energía para saltar de una banda a la otra.</w:t>
      </w:r>
    </w:p>
    <w:p w14:paraId="1BE509F2" w14:textId="6F6F209D" w:rsidR="00AB70E3" w:rsidRPr="00E67346" w:rsidRDefault="00E67346" w:rsidP="00AB70E3">
      <w:pPr>
        <w:rPr>
          <w:rFonts w:ascii="Arial" w:hAnsi="Arial" w:cs="Arial"/>
          <w:b/>
          <w:iCs/>
          <w:sz w:val="28"/>
          <w:szCs w:val="28"/>
        </w:rPr>
      </w:pPr>
      <w:r w:rsidRPr="00E67346">
        <w:rPr>
          <w:rFonts w:ascii="Arial" w:hAnsi="Arial" w:cs="Arial"/>
          <w:b/>
          <w:iCs/>
          <w:sz w:val="28"/>
          <w:szCs w:val="28"/>
        </w:rPr>
        <w:t>MATERIALES AISLANTES O DIELÉCTRICOS</w:t>
      </w:r>
    </w:p>
    <w:p w14:paraId="3CBB503F" w14:textId="6DD8A061" w:rsidR="00AB70E3" w:rsidRDefault="00E67346" w:rsidP="00E67346">
      <w:pPr>
        <w:rPr>
          <w:rFonts w:ascii="Arial" w:hAnsi="Arial" w:cs="Arial"/>
          <w:iCs/>
          <w:sz w:val="28"/>
          <w:szCs w:val="28"/>
        </w:rPr>
      </w:pPr>
      <w:r w:rsidRPr="00E67346">
        <w:rPr>
          <w:rFonts w:ascii="Arial" w:hAnsi="Arial" w:cs="Arial"/>
          <w:iCs/>
          <w:sz w:val="28"/>
          <w:szCs w:val="28"/>
        </w:rPr>
        <w:t>A diferencia de los cuerpos metálicos bue</w:t>
      </w:r>
      <w:r>
        <w:rPr>
          <w:rFonts w:ascii="Arial" w:hAnsi="Arial" w:cs="Arial"/>
          <w:iCs/>
          <w:sz w:val="28"/>
          <w:szCs w:val="28"/>
        </w:rPr>
        <w:t xml:space="preserve">nos conductores de la corriente </w:t>
      </w:r>
      <w:r w:rsidRPr="00E67346">
        <w:rPr>
          <w:rFonts w:ascii="Arial" w:hAnsi="Arial" w:cs="Arial"/>
          <w:iCs/>
          <w:sz w:val="28"/>
          <w:szCs w:val="28"/>
        </w:rPr>
        <w:t>eléctrica, existen otros como el aire, la porcelana, el cris</w:t>
      </w:r>
      <w:r>
        <w:rPr>
          <w:rFonts w:ascii="Arial" w:hAnsi="Arial" w:cs="Arial"/>
          <w:iCs/>
          <w:sz w:val="28"/>
          <w:szCs w:val="28"/>
        </w:rPr>
        <w:t xml:space="preserve">tal, la mica, la ebonita, las </w:t>
      </w:r>
      <w:r w:rsidRPr="00E67346">
        <w:rPr>
          <w:rFonts w:ascii="Arial" w:hAnsi="Arial" w:cs="Arial"/>
          <w:iCs/>
          <w:sz w:val="28"/>
          <w:szCs w:val="28"/>
        </w:rPr>
        <w:t xml:space="preserve">resinas sintéticas, los plásticos, etc., que ofrecen </w:t>
      </w:r>
      <w:r>
        <w:rPr>
          <w:rFonts w:ascii="Arial" w:hAnsi="Arial" w:cs="Arial"/>
          <w:iCs/>
          <w:sz w:val="28"/>
          <w:szCs w:val="28"/>
        </w:rPr>
        <w:t xml:space="preserve">una alta resistencia a su paso. </w:t>
      </w:r>
      <w:r w:rsidRPr="00E67346">
        <w:rPr>
          <w:rFonts w:ascii="Arial" w:hAnsi="Arial" w:cs="Arial"/>
          <w:iCs/>
          <w:sz w:val="28"/>
          <w:szCs w:val="28"/>
        </w:rPr>
        <w:t>Esos materiales se conocen como aislantes o dieléctricos.</w:t>
      </w:r>
    </w:p>
    <w:p w14:paraId="2A8D90CB" w14:textId="5F5FA08F" w:rsidR="00E67346" w:rsidRDefault="00C45BBC" w:rsidP="00C45BBC">
      <w:pPr>
        <w:rPr>
          <w:rFonts w:ascii="Arial" w:hAnsi="Arial" w:cs="Arial"/>
          <w:iCs/>
          <w:sz w:val="28"/>
          <w:szCs w:val="28"/>
        </w:rPr>
      </w:pPr>
      <w:r>
        <w:rPr>
          <w:rFonts w:ascii="Arial" w:hAnsi="Arial" w:cs="Arial"/>
          <w:iCs/>
          <w:sz w:val="28"/>
          <w:szCs w:val="28"/>
        </w:rPr>
        <w:t xml:space="preserve">Los elementos </w:t>
      </w:r>
      <w:r w:rsidRPr="00C45BBC">
        <w:rPr>
          <w:rFonts w:ascii="Arial" w:hAnsi="Arial" w:cs="Arial"/>
          <w:iCs/>
          <w:sz w:val="28"/>
          <w:szCs w:val="28"/>
        </w:rPr>
        <w:t xml:space="preserve">aislantes poseen entre cinco y siete electrones fuertemente ligados a </w:t>
      </w:r>
      <w:r>
        <w:rPr>
          <w:rFonts w:ascii="Arial" w:hAnsi="Arial" w:cs="Arial"/>
          <w:iCs/>
          <w:sz w:val="28"/>
          <w:szCs w:val="28"/>
        </w:rPr>
        <w:t xml:space="preserve">su última </w:t>
      </w:r>
      <w:r w:rsidRPr="00C45BBC">
        <w:rPr>
          <w:rFonts w:ascii="Arial" w:hAnsi="Arial" w:cs="Arial"/>
          <w:iCs/>
          <w:sz w:val="28"/>
          <w:szCs w:val="28"/>
        </w:rPr>
        <w:t>órbita, lo que les impide cederlos. Esa caract</w:t>
      </w:r>
      <w:r>
        <w:rPr>
          <w:rFonts w:ascii="Arial" w:hAnsi="Arial" w:cs="Arial"/>
          <w:iCs/>
          <w:sz w:val="28"/>
          <w:szCs w:val="28"/>
        </w:rPr>
        <w:t xml:space="preserve">erística los convierte en malos </w:t>
      </w:r>
      <w:r w:rsidRPr="00C45BBC">
        <w:rPr>
          <w:rFonts w:ascii="Arial" w:hAnsi="Arial" w:cs="Arial"/>
          <w:iCs/>
          <w:sz w:val="28"/>
          <w:szCs w:val="28"/>
        </w:rPr>
        <w:t>conductores de la electricidad, o no la conducen en absoluto.</w:t>
      </w:r>
    </w:p>
    <w:p w14:paraId="790257BA" w14:textId="2ACB20A3" w:rsidR="00AB70E3" w:rsidRDefault="00C45BBC" w:rsidP="00C45BBC">
      <w:pPr>
        <w:rPr>
          <w:rFonts w:ascii="Times New Roman" w:hAnsi="Times New Roman" w:cs="Times New Roman"/>
          <w:iCs/>
          <w:sz w:val="20"/>
          <w:szCs w:val="20"/>
        </w:rPr>
      </w:pPr>
      <w:r w:rsidRPr="00C45BBC">
        <w:rPr>
          <w:rFonts w:ascii="Times New Roman" w:hAnsi="Times New Roman" w:cs="Times New Roman"/>
          <w:iCs/>
          <w:sz w:val="20"/>
          <w:szCs w:val="20"/>
        </w:rPr>
        <w:t>En los materiales aislantes, la banda de conduc</w:t>
      </w:r>
      <w:r>
        <w:rPr>
          <w:rFonts w:ascii="Times New Roman" w:hAnsi="Times New Roman" w:cs="Times New Roman"/>
          <w:iCs/>
          <w:sz w:val="20"/>
          <w:szCs w:val="20"/>
        </w:rPr>
        <w:t xml:space="preserve">ción se encuentra prácticamente </w:t>
      </w:r>
      <w:r w:rsidRPr="00C45BBC">
        <w:rPr>
          <w:rFonts w:ascii="Times New Roman" w:hAnsi="Times New Roman" w:cs="Times New Roman"/>
          <w:iCs/>
          <w:sz w:val="20"/>
          <w:szCs w:val="20"/>
        </w:rPr>
        <w:t>vacía de portadores de cargas eléctricas o elect</w:t>
      </w:r>
      <w:r>
        <w:rPr>
          <w:rFonts w:ascii="Times New Roman" w:hAnsi="Times New Roman" w:cs="Times New Roman"/>
          <w:iCs/>
          <w:sz w:val="20"/>
          <w:szCs w:val="20"/>
        </w:rPr>
        <w:t xml:space="preserve">rones, mientras que la banda de </w:t>
      </w:r>
      <w:r w:rsidRPr="00C45BBC">
        <w:rPr>
          <w:rFonts w:ascii="Times New Roman" w:hAnsi="Times New Roman" w:cs="Times New Roman"/>
          <w:iCs/>
          <w:sz w:val="20"/>
          <w:szCs w:val="20"/>
        </w:rPr>
        <w:t>valencia est</w:t>
      </w:r>
      <w:r>
        <w:rPr>
          <w:rFonts w:ascii="Times New Roman" w:hAnsi="Times New Roman" w:cs="Times New Roman"/>
          <w:iCs/>
          <w:sz w:val="20"/>
          <w:szCs w:val="20"/>
        </w:rPr>
        <w:t xml:space="preserve">á completamente llena de estos. </w:t>
      </w:r>
      <w:r w:rsidRPr="00C45BBC">
        <w:rPr>
          <w:rFonts w:ascii="Times New Roman" w:hAnsi="Times New Roman" w:cs="Times New Roman"/>
          <w:iCs/>
          <w:sz w:val="20"/>
          <w:szCs w:val="20"/>
        </w:rPr>
        <w:t>Como ya conocemos, en medio de esas do</w:t>
      </w:r>
      <w:r>
        <w:rPr>
          <w:rFonts w:ascii="Times New Roman" w:hAnsi="Times New Roman" w:cs="Times New Roman"/>
          <w:iCs/>
          <w:sz w:val="20"/>
          <w:szCs w:val="20"/>
        </w:rPr>
        <w:t xml:space="preserve">s bandas se encuentra la “banda </w:t>
      </w:r>
      <w:r w:rsidRPr="00C45BBC">
        <w:rPr>
          <w:rFonts w:ascii="Times New Roman" w:hAnsi="Times New Roman" w:cs="Times New Roman"/>
          <w:iCs/>
          <w:sz w:val="20"/>
          <w:szCs w:val="20"/>
        </w:rPr>
        <w:t>prohibida”, cuya misión es impedir que los electro</w:t>
      </w:r>
      <w:r>
        <w:rPr>
          <w:rFonts w:ascii="Times New Roman" w:hAnsi="Times New Roman" w:cs="Times New Roman"/>
          <w:iCs/>
          <w:sz w:val="20"/>
          <w:szCs w:val="20"/>
        </w:rPr>
        <w:t xml:space="preserve">nes de valencia, situados en la </w:t>
      </w:r>
      <w:r w:rsidRPr="00C45BBC">
        <w:rPr>
          <w:rFonts w:ascii="Times New Roman" w:hAnsi="Times New Roman" w:cs="Times New Roman"/>
          <w:iCs/>
          <w:sz w:val="20"/>
          <w:szCs w:val="20"/>
        </w:rPr>
        <w:t>última órbita del átomo, se exciten y salten a la banda de conducción.</w:t>
      </w:r>
    </w:p>
    <w:p w14:paraId="7E5F130D" w14:textId="323D06A3" w:rsidR="00C45BBC" w:rsidRDefault="00C45BBC" w:rsidP="00C45BBC">
      <w:pPr>
        <w:jc w:val="center"/>
        <w:rPr>
          <w:rFonts w:ascii="Times New Roman" w:hAnsi="Times New Roman" w:cs="Times New Roman"/>
          <w:iCs/>
          <w:sz w:val="20"/>
          <w:szCs w:val="20"/>
        </w:rPr>
      </w:pPr>
      <w:r w:rsidRPr="00C45BBC">
        <w:rPr>
          <w:rFonts w:ascii="Times New Roman" w:hAnsi="Times New Roman" w:cs="Times New Roman"/>
          <w:iCs/>
          <w:noProof/>
          <w:sz w:val="20"/>
          <w:szCs w:val="20"/>
          <w:lang w:val="es-MX" w:eastAsia="es-MX"/>
        </w:rPr>
        <w:drawing>
          <wp:inline distT="0" distB="0" distL="0" distR="0" wp14:anchorId="6A3473DA" wp14:editId="794D6DD3">
            <wp:extent cx="3029373" cy="1991003"/>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9373" cy="1991003"/>
                    </a:xfrm>
                    <a:prstGeom prst="rect">
                      <a:avLst/>
                    </a:prstGeom>
                  </pic:spPr>
                </pic:pic>
              </a:graphicData>
            </a:graphic>
          </wp:inline>
        </w:drawing>
      </w:r>
    </w:p>
    <w:p w14:paraId="4DAFCAA8" w14:textId="4ED5E27F" w:rsidR="00C45BBC" w:rsidRPr="00C45BBC" w:rsidRDefault="00C45BBC" w:rsidP="00C45BBC">
      <w:pPr>
        <w:rPr>
          <w:rFonts w:ascii="Times New Roman" w:hAnsi="Times New Roman" w:cs="Times New Roman"/>
          <w:iCs/>
          <w:sz w:val="20"/>
          <w:szCs w:val="20"/>
        </w:rPr>
      </w:pPr>
      <w:r w:rsidRPr="00C45BBC">
        <w:rPr>
          <w:rFonts w:ascii="Times New Roman" w:hAnsi="Times New Roman" w:cs="Times New Roman"/>
          <w:iCs/>
          <w:sz w:val="20"/>
          <w:szCs w:val="20"/>
        </w:rPr>
        <w:t>La energía propia de los electrones de valencia equival</w:t>
      </w:r>
      <w:r>
        <w:rPr>
          <w:rFonts w:ascii="Times New Roman" w:hAnsi="Times New Roman" w:cs="Times New Roman"/>
          <w:iCs/>
          <w:sz w:val="20"/>
          <w:szCs w:val="20"/>
        </w:rPr>
        <w:t xml:space="preserve">e a unos 0,03 eV (electronvolt) </w:t>
      </w:r>
      <w:r w:rsidRPr="00C45BBC">
        <w:rPr>
          <w:rFonts w:ascii="Times New Roman" w:hAnsi="Times New Roman" w:cs="Times New Roman"/>
          <w:iCs/>
          <w:sz w:val="20"/>
          <w:szCs w:val="20"/>
        </w:rPr>
        <w:t xml:space="preserve">aproximadamente, cifra muy por debajo de los 6 a 10 eV de energía de salto </w:t>
      </w:r>
      <w:r>
        <w:rPr>
          <w:rFonts w:ascii="Times New Roman" w:hAnsi="Times New Roman" w:cs="Times New Roman"/>
          <w:iCs/>
          <w:sz w:val="20"/>
          <w:szCs w:val="20"/>
        </w:rPr>
        <w:t xml:space="preserve">de banda (Eg) que </w:t>
      </w:r>
      <w:r w:rsidRPr="00C45BBC">
        <w:rPr>
          <w:rFonts w:ascii="Times New Roman" w:hAnsi="Times New Roman" w:cs="Times New Roman"/>
          <w:iCs/>
          <w:sz w:val="20"/>
          <w:szCs w:val="20"/>
        </w:rPr>
        <w:t>requerirían poseer los electrones para atravesar el ancho de la ba</w:t>
      </w:r>
      <w:r>
        <w:rPr>
          <w:rFonts w:ascii="Times New Roman" w:hAnsi="Times New Roman" w:cs="Times New Roman"/>
          <w:iCs/>
          <w:sz w:val="20"/>
          <w:szCs w:val="20"/>
        </w:rPr>
        <w:t xml:space="preserve">nda prohibida en los materiales </w:t>
      </w:r>
      <w:r w:rsidRPr="00C45BBC">
        <w:rPr>
          <w:rFonts w:ascii="Times New Roman" w:hAnsi="Times New Roman" w:cs="Times New Roman"/>
          <w:iCs/>
          <w:sz w:val="20"/>
          <w:szCs w:val="20"/>
        </w:rPr>
        <w:t>aislantes.</w:t>
      </w:r>
    </w:p>
    <w:p w14:paraId="69EC686A" w14:textId="5CE1E672" w:rsidR="00AB70E3" w:rsidRDefault="00C45BBC" w:rsidP="00AB70E3">
      <w:pPr>
        <w:rPr>
          <w:rFonts w:ascii="Arial" w:hAnsi="Arial" w:cs="Arial"/>
          <w:b/>
          <w:iCs/>
          <w:sz w:val="28"/>
          <w:szCs w:val="28"/>
        </w:rPr>
      </w:pPr>
      <w:r w:rsidRPr="00C45BBC">
        <w:rPr>
          <w:rFonts w:ascii="Arial" w:hAnsi="Arial" w:cs="Arial"/>
          <w:b/>
          <w:iCs/>
          <w:sz w:val="28"/>
          <w:szCs w:val="28"/>
        </w:rPr>
        <w:t>MATERIALES SEMICONDUCTORES</w:t>
      </w:r>
    </w:p>
    <w:p w14:paraId="6152827F" w14:textId="55F66EC5" w:rsidR="00C45BBC" w:rsidRPr="00C45BBC" w:rsidRDefault="00C45BBC" w:rsidP="00C45BBC">
      <w:pPr>
        <w:rPr>
          <w:rFonts w:ascii="Arial" w:hAnsi="Arial" w:cs="Arial"/>
          <w:iCs/>
          <w:sz w:val="28"/>
          <w:szCs w:val="28"/>
        </w:rPr>
      </w:pPr>
      <w:r>
        <w:rPr>
          <w:rFonts w:ascii="Arial" w:hAnsi="Arial" w:cs="Arial"/>
          <w:iCs/>
          <w:sz w:val="28"/>
          <w:szCs w:val="28"/>
        </w:rPr>
        <w:t>Los “semiconductores”</w:t>
      </w:r>
      <w:r w:rsidRPr="00C45BBC">
        <w:rPr>
          <w:rFonts w:ascii="Arial" w:hAnsi="Arial" w:cs="Arial"/>
          <w:iCs/>
          <w:sz w:val="28"/>
          <w:szCs w:val="28"/>
        </w:rPr>
        <w:t xml:space="preserve"> como el silicio (Si), el germanio (Ge)</w:t>
      </w:r>
      <w:r>
        <w:rPr>
          <w:rFonts w:ascii="Arial" w:hAnsi="Arial" w:cs="Arial"/>
          <w:iCs/>
          <w:sz w:val="28"/>
          <w:szCs w:val="28"/>
        </w:rPr>
        <w:t xml:space="preserve"> y el selenio (Se), por </w:t>
      </w:r>
      <w:r w:rsidRPr="00C45BBC">
        <w:rPr>
          <w:rFonts w:ascii="Arial" w:hAnsi="Arial" w:cs="Arial"/>
          <w:iCs/>
          <w:sz w:val="28"/>
          <w:szCs w:val="28"/>
        </w:rPr>
        <w:t>ejemplo, constituyen elementos que poseen caract</w:t>
      </w:r>
      <w:r>
        <w:rPr>
          <w:rFonts w:ascii="Arial" w:hAnsi="Arial" w:cs="Arial"/>
          <w:iCs/>
          <w:sz w:val="28"/>
          <w:szCs w:val="28"/>
        </w:rPr>
        <w:t xml:space="preserve">erísticas intermedias entre los </w:t>
      </w:r>
      <w:r w:rsidRPr="00C45BBC">
        <w:rPr>
          <w:rFonts w:ascii="Arial" w:hAnsi="Arial" w:cs="Arial"/>
          <w:iCs/>
          <w:sz w:val="28"/>
          <w:szCs w:val="28"/>
        </w:rPr>
        <w:t>cuerpos conductores y los aislantes, por lo que no s</w:t>
      </w:r>
      <w:r>
        <w:rPr>
          <w:rFonts w:ascii="Arial" w:hAnsi="Arial" w:cs="Arial"/>
          <w:iCs/>
          <w:sz w:val="28"/>
          <w:szCs w:val="28"/>
        </w:rPr>
        <w:t xml:space="preserve">e consideran ni una cosa, ni la </w:t>
      </w:r>
      <w:r w:rsidRPr="00C45BBC">
        <w:rPr>
          <w:rFonts w:ascii="Arial" w:hAnsi="Arial" w:cs="Arial"/>
          <w:iCs/>
          <w:sz w:val="28"/>
          <w:szCs w:val="28"/>
        </w:rPr>
        <w:t>otra.</w:t>
      </w:r>
    </w:p>
    <w:p w14:paraId="2D6E8F70" w14:textId="4C9D120A" w:rsidR="00AB70E3" w:rsidRDefault="00C45BBC" w:rsidP="00C45BBC">
      <w:pPr>
        <w:rPr>
          <w:rFonts w:ascii="Arial" w:hAnsi="Arial" w:cs="Arial"/>
          <w:iCs/>
          <w:sz w:val="28"/>
          <w:szCs w:val="28"/>
        </w:rPr>
      </w:pPr>
      <w:r w:rsidRPr="00C45BBC">
        <w:rPr>
          <w:rFonts w:ascii="Arial" w:hAnsi="Arial" w:cs="Arial"/>
          <w:iCs/>
          <w:sz w:val="28"/>
          <w:szCs w:val="28"/>
        </w:rPr>
        <w:lastRenderedPageBreak/>
        <w:t>Los átomos de los elementos semiconductores pu</w:t>
      </w:r>
      <w:r>
        <w:rPr>
          <w:rFonts w:ascii="Arial" w:hAnsi="Arial" w:cs="Arial"/>
          <w:iCs/>
          <w:sz w:val="28"/>
          <w:szCs w:val="28"/>
        </w:rPr>
        <w:t xml:space="preserve">eden poseer dos, tres, cuatro o </w:t>
      </w:r>
      <w:r w:rsidRPr="00C45BBC">
        <w:rPr>
          <w:rFonts w:ascii="Arial" w:hAnsi="Arial" w:cs="Arial"/>
          <w:iCs/>
          <w:sz w:val="28"/>
          <w:szCs w:val="28"/>
        </w:rPr>
        <w:t>cinco electrones en su última órbita, de acuerdo co</w:t>
      </w:r>
      <w:r>
        <w:rPr>
          <w:rFonts w:ascii="Arial" w:hAnsi="Arial" w:cs="Arial"/>
          <w:iCs/>
          <w:sz w:val="28"/>
          <w:szCs w:val="28"/>
        </w:rPr>
        <w:t xml:space="preserve">n el elemento específico al que </w:t>
      </w:r>
      <w:r w:rsidRPr="00C45BBC">
        <w:rPr>
          <w:rFonts w:ascii="Arial" w:hAnsi="Arial" w:cs="Arial"/>
          <w:iCs/>
          <w:sz w:val="28"/>
          <w:szCs w:val="28"/>
        </w:rPr>
        <w:t>pertenecen.</w:t>
      </w:r>
    </w:p>
    <w:p w14:paraId="40C9D71C" w14:textId="6B6A3556" w:rsidR="00C45BBC" w:rsidRDefault="00C45BBC" w:rsidP="00C45BBC">
      <w:pPr>
        <w:rPr>
          <w:rFonts w:ascii="Arial" w:hAnsi="Arial" w:cs="Arial"/>
          <w:iCs/>
          <w:sz w:val="28"/>
          <w:szCs w:val="28"/>
        </w:rPr>
      </w:pPr>
      <w:r w:rsidRPr="00C45BBC">
        <w:rPr>
          <w:rFonts w:ascii="Arial" w:hAnsi="Arial" w:cs="Arial"/>
          <w:iCs/>
          <w:sz w:val="28"/>
          <w:szCs w:val="28"/>
        </w:rPr>
        <w:t>Normalme</w:t>
      </w:r>
      <w:r>
        <w:rPr>
          <w:rFonts w:ascii="Arial" w:hAnsi="Arial" w:cs="Arial"/>
          <w:iCs/>
          <w:sz w:val="28"/>
          <w:szCs w:val="28"/>
        </w:rPr>
        <w:t xml:space="preserve">nte los átomos de los elementos </w:t>
      </w:r>
      <w:r w:rsidRPr="00C45BBC">
        <w:rPr>
          <w:rFonts w:ascii="Arial" w:hAnsi="Arial" w:cs="Arial"/>
          <w:iCs/>
          <w:sz w:val="28"/>
          <w:szCs w:val="28"/>
        </w:rPr>
        <w:t>semiconductores se unen formando enlaces cov</w:t>
      </w:r>
      <w:r>
        <w:rPr>
          <w:rFonts w:ascii="Arial" w:hAnsi="Arial" w:cs="Arial"/>
          <w:iCs/>
          <w:sz w:val="28"/>
          <w:szCs w:val="28"/>
        </w:rPr>
        <w:t xml:space="preserve">alentes y no permiten que la </w:t>
      </w:r>
      <w:r w:rsidRPr="00C45BBC">
        <w:rPr>
          <w:rFonts w:ascii="Arial" w:hAnsi="Arial" w:cs="Arial"/>
          <w:iCs/>
          <w:sz w:val="28"/>
          <w:szCs w:val="28"/>
        </w:rPr>
        <w:t>corriente eléctrica fluya a través de sus cuerpos cuan</w:t>
      </w:r>
      <w:r>
        <w:rPr>
          <w:rFonts w:ascii="Arial" w:hAnsi="Arial" w:cs="Arial"/>
          <w:iCs/>
          <w:sz w:val="28"/>
          <w:szCs w:val="28"/>
        </w:rPr>
        <w:t xml:space="preserve">do se les aplica una diferencia </w:t>
      </w:r>
      <w:r w:rsidRPr="00C45BBC">
        <w:rPr>
          <w:rFonts w:ascii="Arial" w:hAnsi="Arial" w:cs="Arial"/>
          <w:iCs/>
          <w:sz w:val="28"/>
          <w:szCs w:val="28"/>
        </w:rPr>
        <w:t>de potencial o corriente eléctrica. En es</w:t>
      </w:r>
      <w:r>
        <w:rPr>
          <w:rFonts w:ascii="Arial" w:hAnsi="Arial" w:cs="Arial"/>
          <w:iCs/>
          <w:sz w:val="28"/>
          <w:szCs w:val="28"/>
        </w:rPr>
        <w:t xml:space="preserve">as condiciones, al no presentar </w:t>
      </w:r>
      <w:r w:rsidRPr="00C45BBC">
        <w:rPr>
          <w:rFonts w:ascii="Arial" w:hAnsi="Arial" w:cs="Arial"/>
          <w:iCs/>
          <w:sz w:val="28"/>
          <w:szCs w:val="28"/>
        </w:rPr>
        <w:t>conductividad eléctrica alguna, se comportan de forma similar a un m</w:t>
      </w:r>
      <w:r>
        <w:rPr>
          <w:rFonts w:ascii="Arial" w:hAnsi="Arial" w:cs="Arial"/>
          <w:iCs/>
          <w:sz w:val="28"/>
          <w:szCs w:val="28"/>
        </w:rPr>
        <w:t xml:space="preserve">aterial </w:t>
      </w:r>
      <w:r w:rsidRPr="00C45BBC">
        <w:rPr>
          <w:rFonts w:ascii="Arial" w:hAnsi="Arial" w:cs="Arial"/>
          <w:iCs/>
          <w:sz w:val="28"/>
          <w:szCs w:val="28"/>
        </w:rPr>
        <w:t>aislante.</w:t>
      </w:r>
    </w:p>
    <w:p w14:paraId="630778D7" w14:textId="77777777" w:rsidR="003A47CD" w:rsidRPr="003A47CD" w:rsidRDefault="003A47CD" w:rsidP="003A47CD">
      <w:pPr>
        <w:rPr>
          <w:rFonts w:ascii="Arial" w:hAnsi="Arial" w:cs="Arial"/>
          <w:iCs/>
          <w:sz w:val="28"/>
          <w:szCs w:val="28"/>
        </w:rPr>
      </w:pPr>
      <w:r w:rsidRPr="003A47CD">
        <w:rPr>
          <w:rFonts w:ascii="Arial" w:hAnsi="Arial" w:cs="Arial"/>
          <w:iCs/>
          <w:sz w:val="28"/>
          <w:szCs w:val="28"/>
        </w:rPr>
        <w:t>La conductividad en los semiconductores puede aumentarse de dos maneras:</w:t>
      </w:r>
    </w:p>
    <w:p w14:paraId="7AA1F705" w14:textId="77777777" w:rsidR="003A47CD" w:rsidRPr="003A47CD" w:rsidRDefault="003A47CD" w:rsidP="003A47CD">
      <w:pPr>
        <w:pStyle w:val="Prrafodelista"/>
        <w:numPr>
          <w:ilvl w:val="0"/>
          <w:numId w:val="27"/>
        </w:numPr>
        <w:rPr>
          <w:rFonts w:ascii="Arial" w:hAnsi="Arial" w:cs="Arial"/>
          <w:iCs/>
          <w:sz w:val="28"/>
          <w:szCs w:val="28"/>
        </w:rPr>
      </w:pPr>
      <w:r w:rsidRPr="003A47CD">
        <w:rPr>
          <w:rFonts w:ascii="Arial" w:hAnsi="Arial" w:cs="Arial"/>
          <w:b/>
          <w:iCs/>
          <w:sz w:val="28"/>
          <w:szCs w:val="28"/>
        </w:rPr>
        <w:t>Aumentando la temperatura:</w:t>
      </w:r>
      <w:r w:rsidRPr="003A47CD">
        <w:rPr>
          <w:rFonts w:ascii="Arial" w:hAnsi="Arial" w:cs="Arial"/>
          <w:iCs/>
          <w:sz w:val="28"/>
          <w:szCs w:val="28"/>
        </w:rPr>
        <w:t xml:space="preserve"> proporciona energía a los electrones para saltar de la banda de valencia a la de conducción.</w:t>
      </w:r>
    </w:p>
    <w:p w14:paraId="058188DE" w14:textId="328E65D1" w:rsidR="00AB70E3" w:rsidRDefault="003A47CD" w:rsidP="003A47CD">
      <w:pPr>
        <w:pStyle w:val="Prrafodelista"/>
        <w:numPr>
          <w:ilvl w:val="0"/>
          <w:numId w:val="27"/>
        </w:numPr>
        <w:rPr>
          <w:rFonts w:ascii="Arial" w:hAnsi="Arial" w:cs="Arial"/>
          <w:iCs/>
          <w:sz w:val="28"/>
          <w:szCs w:val="28"/>
        </w:rPr>
      </w:pPr>
      <w:r w:rsidRPr="003A47CD">
        <w:rPr>
          <w:rFonts w:ascii="Arial" w:hAnsi="Arial" w:cs="Arial"/>
          <w:b/>
          <w:iCs/>
          <w:sz w:val="28"/>
          <w:szCs w:val="28"/>
        </w:rPr>
        <w:t>Mediante dopado:</w:t>
      </w:r>
      <w:r w:rsidRPr="003A47CD">
        <w:rPr>
          <w:rFonts w:ascii="Arial" w:hAnsi="Arial" w:cs="Arial"/>
          <w:iCs/>
          <w:sz w:val="28"/>
          <w:szCs w:val="28"/>
        </w:rPr>
        <w:t xml:space="preserve"> se añaden átomos de impurezas que introducen portadores de carga adicionales.</w:t>
      </w:r>
    </w:p>
    <w:p w14:paraId="7CA52A0B" w14:textId="2A168838" w:rsidR="003A47CD" w:rsidRPr="003A47CD" w:rsidRDefault="003A47CD" w:rsidP="003A47CD">
      <w:pPr>
        <w:rPr>
          <w:rFonts w:ascii="Arial" w:hAnsi="Arial" w:cs="Arial"/>
          <w:iCs/>
          <w:sz w:val="28"/>
          <w:szCs w:val="28"/>
        </w:rPr>
      </w:pPr>
      <w:r w:rsidRPr="003A47CD">
        <w:rPr>
          <w:rFonts w:ascii="Arial" w:hAnsi="Arial" w:cs="Arial"/>
          <w:iCs/>
          <w:sz w:val="28"/>
          <w:szCs w:val="28"/>
        </w:rPr>
        <w:t>Los materiales semiconductores</w:t>
      </w:r>
      <w:r w:rsidRPr="003A47CD">
        <w:rPr>
          <w:rFonts w:ascii="Arial" w:hAnsi="Arial" w:cs="Arial"/>
          <w:b/>
          <w:iCs/>
          <w:sz w:val="28"/>
          <w:szCs w:val="28"/>
        </w:rPr>
        <w:t>, según su pureza, se clasifican</w:t>
      </w:r>
      <w:r>
        <w:rPr>
          <w:rFonts w:ascii="Arial" w:hAnsi="Arial" w:cs="Arial"/>
          <w:iCs/>
          <w:sz w:val="28"/>
          <w:szCs w:val="28"/>
        </w:rPr>
        <w:t xml:space="preserve"> de la siguiente </w:t>
      </w:r>
      <w:r w:rsidRPr="003A47CD">
        <w:rPr>
          <w:rFonts w:ascii="Arial" w:hAnsi="Arial" w:cs="Arial"/>
          <w:iCs/>
          <w:sz w:val="28"/>
          <w:szCs w:val="28"/>
        </w:rPr>
        <w:t>forma:</w:t>
      </w:r>
    </w:p>
    <w:p w14:paraId="674AE8B9" w14:textId="3EA80FCA" w:rsidR="003A47CD" w:rsidRPr="003A47CD" w:rsidRDefault="003A47CD" w:rsidP="003A47CD">
      <w:pPr>
        <w:rPr>
          <w:rFonts w:ascii="Arial" w:hAnsi="Arial" w:cs="Arial"/>
          <w:iCs/>
          <w:sz w:val="28"/>
          <w:szCs w:val="28"/>
        </w:rPr>
      </w:pPr>
      <w:r w:rsidRPr="003A47CD">
        <w:rPr>
          <w:rFonts w:ascii="Arial" w:hAnsi="Arial" w:cs="Arial"/>
          <w:b/>
          <w:iCs/>
          <w:sz w:val="28"/>
          <w:szCs w:val="28"/>
        </w:rPr>
        <w:t>1.</w:t>
      </w:r>
      <w:r w:rsidRPr="003A47CD">
        <w:rPr>
          <w:rFonts w:ascii="Arial" w:hAnsi="Arial" w:cs="Arial"/>
          <w:iCs/>
          <w:sz w:val="28"/>
          <w:szCs w:val="28"/>
        </w:rPr>
        <w:t xml:space="preserve"> Intrínsecos</w:t>
      </w:r>
      <w:r>
        <w:rPr>
          <w:rFonts w:ascii="Arial" w:hAnsi="Arial" w:cs="Arial"/>
          <w:iCs/>
          <w:sz w:val="28"/>
          <w:szCs w:val="28"/>
        </w:rPr>
        <w:t>.</w:t>
      </w:r>
    </w:p>
    <w:p w14:paraId="666DED6C" w14:textId="3D74A343" w:rsidR="003A47CD" w:rsidRDefault="003A47CD" w:rsidP="003A47CD">
      <w:pPr>
        <w:rPr>
          <w:rFonts w:ascii="Arial" w:hAnsi="Arial" w:cs="Arial"/>
          <w:iCs/>
          <w:sz w:val="28"/>
          <w:szCs w:val="28"/>
        </w:rPr>
      </w:pPr>
      <w:r w:rsidRPr="003A47CD">
        <w:rPr>
          <w:rFonts w:ascii="Arial" w:hAnsi="Arial" w:cs="Arial"/>
          <w:b/>
          <w:iCs/>
          <w:sz w:val="28"/>
          <w:szCs w:val="28"/>
        </w:rPr>
        <w:t>2.</w:t>
      </w:r>
      <w:r w:rsidRPr="003A47CD">
        <w:rPr>
          <w:rFonts w:ascii="Arial" w:hAnsi="Arial" w:cs="Arial"/>
          <w:iCs/>
          <w:sz w:val="28"/>
          <w:szCs w:val="28"/>
        </w:rPr>
        <w:t xml:space="preserve"> Extrínsecos</w:t>
      </w:r>
      <w:r>
        <w:rPr>
          <w:rFonts w:ascii="Arial" w:hAnsi="Arial" w:cs="Arial"/>
          <w:iCs/>
          <w:sz w:val="28"/>
          <w:szCs w:val="28"/>
        </w:rPr>
        <w:t>.</w:t>
      </w:r>
    </w:p>
    <w:p w14:paraId="1C175163" w14:textId="014A8809" w:rsidR="003A47CD" w:rsidRDefault="003A47CD" w:rsidP="003A47CD">
      <w:pPr>
        <w:rPr>
          <w:rFonts w:ascii="Arial" w:hAnsi="Arial" w:cs="Arial"/>
          <w:iCs/>
          <w:sz w:val="28"/>
          <w:szCs w:val="28"/>
        </w:rPr>
      </w:pPr>
      <w:r w:rsidRPr="003A47CD">
        <w:rPr>
          <w:rFonts w:ascii="Arial" w:hAnsi="Arial" w:cs="Arial"/>
          <w:iCs/>
          <w:sz w:val="28"/>
          <w:szCs w:val="28"/>
        </w:rPr>
        <w:t xml:space="preserve">Se dice que un semiconductor es </w:t>
      </w:r>
      <w:r w:rsidRPr="00D81851">
        <w:rPr>
          <w:rFonts w:ascii="Arial" w:hAnsi="Arial" w:cs="Arial"/>
          <w:b/>
          <w:iCs/>
          <w:sz w:val="28"/>
          <w:szCs w:val="28"/>
        </w:rPr>
        <w:t>“intrínseco</w:t>
      </w:r>
      <w:r w:rsidRPr="003A47CD">
        <w:rPr>
          <w:rFonts w:ascii="Arial" w:hAnsi="Arial" w:cs="Arial"/>
          <w:iCs/>
          <w:sz w:val="28"/>
          <w:szCs w:val="28"/>
        </w:rPr>
        <w:t>” cuan</w:t>
      </w:r>
      <w:r>
        <w:rPr>
          <w:rFonts w:ascii="Arial" w:hAnsi="Arial" w:cs="Arial"/>
          <w:iCs/>
          <w:sz w:val="28"/>
          <w:szCs w:val="28"/>
        </w:rPr>
        <w:t xml:space="preserve">do se encuentra en estado puro, </w:t>
      </w:r>
      <w:r w:rsidRPr="003A47CD">
        <w:rPr>
          <w:rFonts w:ascii="Arial" w:hAnsi="Arial" w:cs="Arial"/>
          <w:iCs/>
          <w:sz w:val="28"/>
          <w:szCs w:val="28"/>
        </w:rPr>
        <w:t>o sea, que no contiene ninguna impureza, ni á</w:t>
      </w:r>
      <w:r>
        <w:rPr>
          <w:rFonts w:ascii="Arial" w:hAnsi="Arial" w:cs="Arial"/>
          <w:iCs/>
          <w:sz w:val="28"/>
          <w:szCs w:val="28"/>
        </w:rPr>
        <w:t xml:space="preserve">tomos de otro tipo dentro de su </w:t>
      </w:r>
      <w:r w:rsidRPr="003A47CD">
        <w:rPr>
          <w:rFonts w:ascii="Arial" w:hAnsi="Arial" w:cs="Arial"/>
          <w:iCs/>
          <w:sz w:val="28"/>
          <w:szCs w:val="28"/>
        </w:rPr>
        <w:t>estructura. En ese caso, la cantidad de huecos que d</w:t>
      </w:r>
      <w:r>
        <w:rPr>
          <w:rFonts w:ascii="Arial" w:hAnsi="Arial" w:cs="Arial"/>
          <w:iCs/>
          <w:sz w:val="28"/>
          <w:szCs w:val="28"/>
        </w:rPr>
        <w:t xml:space="preserve">ejan los electrones en la banda </w:t>
      </w:r>
      <w:r w:rsidRPr="003A47CD">
        <w:rPr>
          <w:rFonts w:ascii="Arial" w:hAnsi="Arial" w:cs="Arial"/>
          <w:iCs/>
          <w:sz w:val="28"/>
          <w:szCs w:val="28"/>
        </w:rPr>
        <w:t>de valencia al atravesar la banda prohibida será ig</w:t>
      </w:r>
      <w:r>
        <w:rPr>
          <w:rFonts w:ascii="Arial" w:hAnsi="Arial" w:cs="Arial"/>
          <w:iCs/>
          <w:sz w:val="28"/>
          <w:szCs w:val="28"/>
        </w:rPr>
        <w:t xml:space="preserve">ual a la cantidad de electrones </w:t>
      </w:r>
      <w:r w:rsidRPr="003A47CD">
        <w:rPr>
          <w:rFonts w:ascii="Arial" w:hAnsi="Arial" w:cs="Arial"/>
          <w:iCs/>
          <w:sz w:val="28"/>
          <w:szCs w:val="28"/>
        </w:rPr>
        <w:t>libres que se encuentran presentes en la banda de conducción.</w:t>
      </w:r>
    </w:p>
    <w:p w14:paraId="0D2DBD5B" w14:textId="04CE7425" w:rsidR="00D81851" w:rsidRDefault="00D81851" w:rsidP="003A47CD">
      <w:pPr>
        <w:rPr>
          <w:rFonts w:ascii="Arial" w:hAnsi="Arial" w:cs="Arial"/>
          <w:iCs/>
          <w:sz w:val="28"/>
          <w:szCs w:val="28"/>
        </w:rPr>
      </w:pPr>
      <w:r w:rsidRPr="00D81851">
        <w:rPr>
          <w:rFonts w:ascii="Arial" w:hAnsi="Arial" w:cs="Arial"/>
          <w:iCs/>
          <w:sz w:val="28"/>
          <w:szCs w:val="28"/>
        </w:rPr>
        <w:t>Cuando se eleva la temperatura de un semiconductor intrínseco, algunos enlaces covalentes se rompen, liberando electrones de la banda de valencia. Estos electrones pasan a la banda de conducción, donde pueden moverse libremente dentro de la estructura cristalina, permitiendo la conducción eléctrica cuando se aplica una corriente</w:t>
      </w:r>
    </w:p>
    <w:p w14:paraId="73D76C36" w14:textId="079E5728" w:rsidR="00D81851" w:rsidRDefault="00D81851" w:rsidP="00D81851">
      <w:pPr>
        <w:rPr>
          <w:rFonts w:ascii="Times New Roman" w:hAnsi="Times New Roman" w:cs="Times New Roman"/>
          <w:iCs/>
          <w:sz w:val="20"/>
          <w:szCs w:val="20"/>
        </w:rPr>
      </w:pPr>
      <w:r w:rsidRPr="00D81851">
        <w:rPr>
          <w:rFonts w:ascii="Times New Roman" w:hAnsi="Times New Roman" w:cs="Times New Roman"/>
          <w:iCs/>
          <w:sz w:val="20"/>
          <w:szCs w:val="20"/>
        </w:rPr>
        <w:t>La energía de salto de banda (Eg) requerida por los ele</w:t>
      </w:r>
      <w:r>
        <w:rPr>
          <w:rFonts w:ascii="Times New Roman" w:hAnsi="Times New Roman" w:cs="Times New Roman"/>
          <w:iCs/>
          <w:sz w:val="20"/>
          <w:szCs w:val="20"/>
        </w:rPr>
        <w:t xml:space="preserve">ctrones para saltar de la banda </w:t>
      </w:r>
      <w:r w:rsidRPr="00D81851">
        <w:rPr>
          <w:rFonts w:ascii="Times New Roman" w:hAnsi="Times New Roman" w:cs="Times New Roman"/>
          <w:iCs/>
          <w:sz w:val="20"/>
          <w:szCs w:val="20"/>
        </w:rPr>
        <w:t>de valencia a la de conducción es de 1 eV aproximadamente. En</w:t>
      </w:r>
      <w:r>
        <w:rPr>
          <w:rFonts w:ascii="Times New Roman" w:hAnsi="Times New Roman" w:cs="Times New Roman"/>
          <w:iCs/>
          <w:sz w:val="20"/>
          <w:szCs w:val="20"/>
        </w:rPr>
        <w:t xml:space="preserve"> los semiconductores de silicio </w:t>
      </w:r>
      <w:r w:rsidRPr="00D81851">
        <w:rPr>
          <w:rFonts w:ascii="Times New Roman" w:hAnsi="Times New Roman" w:cs="Times New Roman"/>
          <w:iCs/>
          <w:sz w:val="20"/>
          <w:szCs w:val="20"/>
        </w:rPr>
        <w:t>(Si), la energía de salto de banda requerida por los electrones es de 1,21 eV, mientras que en los</w:t>
      </w:r>
      <w:r>
        <w:rPr>
          <w:rFonts w:ascii="Times New Roman" w:hAnsi="Times New Roman" w:cs="Times New Roman"/>
          <w:iCs/>
          <w:sz w:val="20"/>
          <w:szCs w:val="20"/>
        </w:rPr>
        <w:t xml:space="preserve"> </w:t>
      </w:r>
      <w:r w:rsidRPr="00D81851">
        <w:rPr>
          <w:rFonts w:ascii="Times New Roman" w:hAnsi="Times New Roman" w:cs="Times New Roman"/>
          <w:iCs/>
          <w:sz w:val="20"/>
          <w:szCs w:val="20"/>
        </w:rPr>
        <w:t>de germanio (Ge) es de 0,785 eV.</w:t>
      </w:r>
    </w:p>
    <w:p w14:paraId="0FAC6661" w14:textId="3271C292" w:rsidR="00D81851" w:rsidRPr="00D81851" w:rsidRDefault="00D81851" w:rsidP="00D81851">
      <w:pPr>
        <w:jc w:val="center"/>
        <w:rPr>
          <w:rFonts w:ascii="Times New Roman" w:hAnsi="Times New Roman" w:cs="Times New Roman"/>
          <w:iCs/>
          <w:sz w:val="20"/>
          <w:szCs w:val="20"/>
        </w:rPr>
      </w:pPr>
      <w:r w:rsidRPr="00D81851">
        <w:rPr>
          <w:rFonts w:ascii="Times New Roman" w:hAnsi="Times New Roman" w:cs="Times New Roman"/>
          <w:iCs/>
          <w:noProof/>
          <w:sz w:val="20"/>
          <w:szCs w:val="20"/>
          <w:lang w:val="es-MX" w:eastAsia="es-MX"/>
        </w:rPr>
        <w:lastRenderedPageBreak/>
        <w:drawing>
          <wp:inline distT="0" distB="0" distL="0" distR="0" wp14:anchorId="51422179" wp14:editId="710AEEE7">
            <wp:extent cx="2448267" cy="1657581"/>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48267" cy="1657581"/>
                    </a:xfrm>
                    <a:prstGeom prst="rect">
                      <a:avLst/>
                    </a:prstGeom>
                  </pic:spPr>
                </pic:pic>
              </a:graphicData>
            </a:graphic>
          </wp:inline>
        </w:drawing>
      </w:r>
    </w:p>
    <w:p w14:paraId="459A0008" w14:textId="42BAB487" w:rsidR="003A47CD" w:rsidRDefault="00D81851" w:rsidP="00D81851">
      <w:pPr>
        <w:rPr>
          <w:rFonts w:ascii="Times New Roman" w:hAnsi="Times New Roman" w:cs="Times New Roman"/>
          <w:iCs/>
          <w:sz w:val="20"/>
          <w:szCs w:val="20"/>
        </w:rPr>
      </w:pPr>
      <w:r w:rsidRPr="00D81851">
        <w:rPr>
          <w:rFonts w:ascii="Times New Roman" w:hAnsi="Times New Roman" w:cs="Times New Roman"/>
          <w:iCs/>
          <w:sz w:val="20"/>
          <w:szCs w:val="20"/>
        </w:rPr>
        <w:t>Estructura cristalina de un semiconductor intrínseco,</w:t>
      </w:r>
      <w:r>
        <w:rPr>
          <w:rFonts w:ascii="Times New Roman" w:hAnsi="Times New Roman" w:cs="Times New Roman"/>
          <w:iCs/>
          <w:sz w:val="20"/>
          <w:szCs w:val="20"/>
        </w:rPr>
        <w:t xml:space="preserve"> compuesta solamente por átomos </w:t>
      </w:r>
      <w:r w:rsidRPr="00D81851">
        <w:rPr>
          <w:rFonts w:ascii="Times New Roman" w:hAnsi="Times New Roman" w:cs="Times New Roman"/>
          <w:iCs/>
          <w:sz w:val="20"/>
          <w:szCs w:val="20"/>
        </w:rPr>
        <w:t>de silicio (Si) que forman una celosía. Como se puede observar en la ilustració</w:t>
      </w:r>
      <w:r>
        <w:rPr>
          <w:rFonts w:ascii="Times New Roman" w:hAnsi="Times New Roman" w:cs="Times New Roman"/>
          <w:iCs/>
          <w:sz w:val="20"/>
          <w:szCs w:val="20"/>
        </w:rPr>
        <w:t xml:space="preserve">n, los átomos de </w:t>
      </w:r>
      <w:r w:rsidRPr="00D81851">
        <w:rPr>
          <w:rFonts w:ascii="Times New Roman" w:hAnsi="Times New Roman" w:cs="Times New Roman"/>
          <w:iCs/>
          <w:sz w:val="20"/>
          <w:szCs w:val="20"/>
        </w:rPr>
        <w:t>silicio (que sólo poseen cuatro electrones en la última órbit</w:t>
      </w:r>
      <w:r>
        <w:rPr>
          <w:rFonts w:ascii="Times New Roman" w:hAnsi="Times New Roman" w:cs="Times New Roman"/>
          <w:iCs/>
          <w:sz w:val="20"/>
          <w:szCs w:val="20"/>
        </w:rPr>
        <w:t xml:space="preserve">a o banda de valencia), se unen </w:t>
      </w:r>
      <w:r w:rsidRPr="00D81851">
        <w:rPr>
          <w:rFonts w:ascii="Times New Roman" w:hAnsi="Times New Roman" w:cs="Times New Roman"/>
          <w:iCs/>
          <w:sz w:val="20"/>
          <w:szCs w:val="20"/>
        </w:rPr>
        <w:t>formando enlaces covalente para completar ocho electron</w:t>
      </w:r>
      <w:r>
        <w:rPr>
          <w:rFonts w:ascii="Times New Roman" w:hAnsi="Times New Roman" w:cs="Times New Roman"/>
          <w:iCs/>
          <w:sz w:val="20"/>
          <w:szCs w:val="20"/>
        </w:rPr>
        <w:t xml:space="preserve">es y crear así un cuerpo sólido </w:t>
      </w:r>
      <w:r w:rsidRPr="00D81851">
        <w:rPr>
          <w:rFonts w:ascii="Times New Roman" w:hAnsi="Times New Roman" w:cs="Times New Roman"/>
          <w:iCs/>
          <w:sz w:val="20"/>
          <w:szCs w:val="20"/>
        </w:rPr>
        <w:t>semiconductor. En esas condiciones el cristal de silicio se c</w:t>
      </w:r>
      <w:r>
        <w:rPr>
          <w:rFonts w:ascii="Times New Roman" w:hAnsi="Times New Roman" w:cs="Times New Roman"/>
          <w:iCs/>
          <w:sz w:val="20"/>
          <w:szCs w:val="20"/>
        </w:rPr>
        <w:t xml:space="preserve">omportará igual que si fuera un </w:t>
      </w:r>
      <w:r w:rsidRPr="00D81851">
        <w:rPr>
          <w:rFonts w:ascii="Times New Roman" w:hAnsi="Times New Roman" w:cs="Times New Roman"/>
          <w:iCs/>
          <w:sz w:val="20"/>
          <w:szCs w:val="20"/>
        </w:rPr>
        <w:t>cuerpo aislante.</w:t>
      </w:r>
    </w:p>
    <w:p w14:paraId="4B7C0CDA" w14:textId="2A133C46" w:rsidR="00D81851" w:rsidRDefault="00D81851" w:rsidP="00D81851">
      <w:pPr>
        <w:jc w:val="center"/>
        <w:rPr>
          <w:rFonts w:ascii="Times New Roman" w:hAnsi="Times New Roman" w:cs="Times New Roman"/>
          <w:iCs/>
          <w:sz w:val="20"/>
          <w:szCs w:val="20"/>
        </w:rPr>
      </w:pPr>
      <w:r>
        <w:rPr>
          <w:rFonts w:ascii="Times New Roman" w:hAnsi="Times New Roman" w:cs="Times New Roman"/>
          <w:iCs/>
          <w:noProof/>
          <w:sz w:val="20"/>
          <w:szCs w:val="20"/>
          <w:lang w:val="es-MX" w:eastAsia="es-MX"/>
        </w:rPr>
        <w:drawing>
          <wp:inline distT="0" distB="0" distL="0" distR="0" wp14:anchorId="03CA5837" wp14:editId="7C6AD8FC">
            <wp:extent cx="1590675" cy="16002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90675" cy="1600200"/>
                    </a:xfrm>
                    <a:prstGeom prst="rect">
                      <a:avLst/>
                    </a:prstGeom>
                    <a:noFill/>
                  </pic:spPr>
                </pic:pic>
              </a:graphicData>
            </a:graphic>
          </wp:inline>
        </w:drawing>
      </w:r>
    </w:p>
    <w:p w14:paraId="3369AFDA" w14:textId="1C7D4114" w:rsidR="00D81851" w:rsidRPr="005E352B" w:rsidRDefault="00D81851" w:rsidP="00D81851">
      <w:pPr>
        <w:rPr>
          <w:rFonts w:ascii="Arial" w:hAnsi="Arial" w:cs="Arial"/>
          <w:b/>
          <w:iCs/>
          <w:sz w:val="28"/>
          <w:szCs w:val="28"/>
        </w:rPr>
      </w:pPr>
      <w:r w:rsidRPr="005E352B">
        <w:rPr>
          <w:rFonts w:ascii="Arial" w:hAnsi="Arial" w:cs="Arial"/>
          <w:b/>
          <w:iCs/>
          <w:sz w:val="28"/>
          <w:szCs w:val="28"/>
        </w:rPr>
        <w:t xml:space="preserve">Semiconductores </w:t>
      </w:r>
      <w:r w:rsidR="005E352B" w:rsidRPr="005E352B">
        <w:rPr>
          <w:rFonts w:ascii="Arial" w:hAnsi="Arial" w:cs="Arial"/>
          <w:b/>
          <w:iCs/>
          <w:sz w:val="28"/>
          <w:szCs w:val="28"/>
        </w:rPr>
        <w:t>“Extrínsecos”</w:t>
      </w:r>
    </w:p>
    <w:p w14:paraId="7BB338D0" w14:textId="77777777" w:rsidR="005E352B" w:rsidRDefault="00D81851" w:rsidP="00D81851">
      <w:pPr>
        <w:rPr>
          <w:rFonts w:ascii="Arial" w:hAnsi="Arial" w:cs="Arial"/>
          <w:iCs/>
          <w:sz w:val="28"/>
          <w:szCs w:val="28"/>
        </w:rPr>
      </w:pPr>
      <w:r w:rsidRPr="00D81851">
        <w:rPr>
          <w:rFonts w:ascii="Arial" w:hAnsi="Arial" w:cs="Arial"/>
          <w:iCs/>
          <w:sz w:val="28"/>
          <w:szCs w:val="28"/>
        </w:rPr>
        <w:t>Cuando a la estructura molecular cristalina d</w:t>
      </w:r>
      <w:r w:rsidR="005E352B">
        <w:rPr>
          <w:rFonts w:ascii="Arial" w:hAnsi="Arial" w:cs="Arial"/>
          <w:iCs/>
          <w:sz w:val="28"/>
          <w:szCs w:val="28"/>
        </w:rPr>
        <w:t xml:space="preserve">el silicio o del germanio se le </w:t>
      </w:r>
      <w:r w:rsidRPr="00D81851">
        <w:rPr>
          <w:rFonts w:ascii="Arial" w:hAnsi="Arial" w:cs="Arial"/>
          <w:iCs/>
          <w:sz w:val="28"/>
          <w:szCs w:val="28"/>
        </w:rPr>
        <w:t>introduce cierta alteración, esos elementos semicon</w:t>
      </w:r>
      <w:r w:rsidR="005E352B">
        <w:rPr>
          <w:rFonts w:ascii="Arial" w:hAnsi="Arial" w:cs="Arial"/>
          <w:iCs/>
          <w:sz w:val="28"/>
          <w:szCs w:val="28"/>
        </w:rPr>
        <w:t xml:space="preserve">ductores permiten el paso de la </w:t>
      </w:r>
      <w:r w:rsidRPr="00D81851">
        <w:rPr>
          <w:rFonts w:ascii="Arial" w:hAnsi="Arial" w:cs="Arial"/>
          <w:iCs/>
          <w:sz w:val="28"/>
          <w:szCs w:val="28"/>
        </w:rPr>
        <w:t>corriente eléctrica por su cuerpo en una sola di</w:t>
      </w:r>
      <w:r w:rsidR="005E352B">
        <w:rPr>
          <w:rFonts w:ascii="Arial" w:hAnsi="Arial" w:cs="Arial"/>
          <w:iCs/>
          <w:sz w:val="28"/>
          <w:szCs w:val="28"/>
        </w:rPr>
        <w:t xml:space="preserve">rección. Para hacer posible, la </w:t>
      </w:r>
      <w:r w:rsidRPr="00D81851">
        <w:rPr>
          <w:rFonts w:ascii="Arial" w:hAnsi="Arial" w:cs="Arial"/>
          <w:iCs/>
          <w:sz w:val="28"/>
          <w:szCs w:val="28"/>
        </w:rPr>
        <w:t>estructura molecular del semiconductor se dopa me</w:t>
      </w:r>
      <w:r w:rsidR="005E352B">
        <w:rPr>
          <w:rFonts w:ascii="Arial" w:hAnsi="Arial" w:cs="Arial"/>
          <w:iCs/>
          <w:sz w:val="28"/>
          <w:szCs w:val="28"/>
        </w:rPr>
        <w:t xml:space="preserve">zclando los átomos de silicio o </w:t>
      </w:r>
      <w:r w:rsidRPr="00D81851">
        <w:rPr>
          <w:rFonts w:ascii="Arial" w:hAnsi="Arial" w:cs="Arial"/>
          <w:iCs/>
          <w:sz w:val="28"/>
          <w:szCs w:val="28"/>
        </w:rPr>
        <w:t>de germanio con pequeñas cantidades</w:t>
      </w:r>
      <w:r w:rsidR="005E352B">
        <w:rPr>
          <w:rFonts w:ascii="Arial" w:hAnsi="Arial" w:cs="Arial"/>
          <w:iCs/>
          <w:sz w:val="28"/>
          <w:szCs w:val="28"/>
        </w:rPr>
        <w:t xml:space="preserve"> de átomos de otros elementos o “impurezas”. </w:t>
      </w:r>
    </w:p>
    <w:p w14:paraId="6A3DDB99" w14:textId="19208FCC" w:rsidR="00D81851" w:rsidRPr="00D81851" w:rsidRDefault="00D81851" w:rsidP="00D81851">
      <w:pPr>
        <w:rPr>
          <w:rFonts w:ascii="Arial" w:hAnsi="Arial" w:cs="Arial"/>
          <w:iCs/>
          <w:sz w:val="28"/>
          <w:szCs w:val="28"/>
        </w:rPr>
      </w:pPr>
      <w:r w:rsidRPr="00D81851">
        <w:rPr>
          <w:rFonts w:ascii="Arial" w:hAnsi="Arial" w:cs="Arial"/>
          <w:iCs/>
          <w:sz w:val="28"/>
          <w:szCs w:val="28"/>
        </w:rPr>
        <w:t>Generalmente los átomos de las “impurezas” c</w:t>
      </w:r>
      <w:r w:rsidR="005E352B">
        <w:rPr>
          <w:rFonts w:ascii="Arial" w:hAnsi="Arial" w:cs="Arial"/>
          <w:iCs/>
          <w:sz w:val="28"/>
          <w:szCs w:val="28"/>
        </w:rPr>
        <w:t xml:space="preserve">orresponden también a elementos </w:t>
      </w:r>
      <w:r w:rsidRPr="00D81851">
        <w:rPr>
          <w:rFonts w:ascii="Arial" w:hAnsi="Arial" w:cs="Arial"/>
          <w:iCs/>
          <w:sz w:val="28"/>
          <w:szCs w:val="28"/>
        </w:rPr>
        <w:t>semiconductores que, en lugar de cuatro, poseen tres e</w:t>
      </w:r>
      <w:r w:rsidR="005E352B">
        <w:rPr>
          <w:rFonts w:ascii="Arial" w:hAnsi="Arial" w:cs="Arial"/>
          <w:iCs/>
          <w:sz w:val="28"/>
          <w:szCs w:val="28"/>
        </w:rPr>
        <w:t xml:space="preserve">lectrones en su última </w:t>
      </w:r>
      <w:r w:rsidRPr="00D81851">
        <w:rPr>
          <w:rFonts w:ascii="Arial" w:hAnsi="Arial" w:cs="Arial"/>
          <w:iCs/>
          <w:sz w:val="28"/>
          <w:szCs w:val="28"/>
        </w:rPr>
        <w:t xml:space="preserve">órbita [como el galio (Ga) o el indio (In)], o que </w:t>
      </w:r>
      <w:r w:rsidR="005E352B">
        <w:rPr>
          <w:rFonts w:ascii="Arial" w:hAnsi="Arial" w:cs="Arial"/>
          <w:iCs/>
          <w:sz w:val="28"/>
          <w:szCs w:val="28"/>
        </w:rPr>
        <w:t xml:space="preserve">poseen cinco electrones también </w:t>
      </w:r>
      <w:r w:rsidRPr="00D81851">
        <w:rPr>
          <w:rFonts w:ascii="Arial" w:hAnsi="Arial" w:cs="Arial"/>
          <w:iCs/>
          <w:sz w:val="28"/>
          <w:szCs w:val="28"/>
        </w:rPr>
        <w:t>en su última órbita [como el antimonio (Sb) o el a</w:t>
      </w:r>
      <w:r w:rsidR="005E352B">
        <w:rPr>
          <w:rFonts w:ascii="Arial" w:hAnsi="Arial" w:cs="Arial"/>
          <w:iCs/>
          <w:sz w:val="28"/>
          <w:szCs w:val="28"/>
        </w:rPr>
        <w:t xml:space="preserve">rsénico (As)]. Una vez dopados, </w:t>
      </w:r>
      <w:r w:rsidRPr="00D81851">
        <w:rPr>
          <w:rFonts w:ascii="Arial" w:hAnsi="Arial" w:cs="Arial"/>
          <w:iCs/>
          <w:sz w:val="28"/>
          <w:szCs w:val="28"/>
        </w:rPr>
        <w:t>el silicio o el germanio se convierten en semiconductores “extrínsec</w:t>
      </w:r>
      <w:r w:rsidR="005E352B">
        <w:rPr>
          <w:rFonts w:ascii="Arial" w:hAnsi="Arial" w:cs="Arial"/>
          <w:iCs/>
          <w:sz w:val="28"/>
          <w:szCs w:val="28"/>
        </w:rPr>
        <w:t xml:space="preserve">os” y serán </w:t>
      </w:r>
      <w:r w:rsidRPr="00D81851">
        <w:rPr>
          <w:rFonts w:ascii="Arial" w:hAnsi="Arial" w:cs="Arial"/>
          <w:iCs/>
          <w:sz w:val="28"/>
          <w:szCs w:val="28"/>
        </w:rPr>
        <w:t>capaces de conducir la corriente eléctrica.</w:t>
      </w:r>
    </w:p>
    <w:p w14:paraId="38ED1394" w14:textId="77777777" w:rsidR="005E352B" w:rsidRDefault="005E352B" w:rsidP="005E352B">
      <w:pPr>
        <w:rPr>
          <w:rFonts w:ascii="Arial" w:hAnsi="Arial" w:cs="Arial"/>
          <w:b/>
          <w:iCs/>
          <w:sz w:val="28"/>
          <w:szCs w:val="28"/>
        </w:rPr>
      </w:pPr>
      <w:r w:rsidRPr="005E352B">
        <w:rPr>
          <w:rFonts w:ascii="Arial" w:hAnsi="Arial" w:cs="Arial"/>
          <w:b/>
          <w:iCs/>
          <w:sz w:val="28"/>
          <w:szCs w:val="28"/>
        </w:rPr>
        <w:t xml:space="preserve">CONVERSIÓN DEL SILICIO EN SEMICONDUCTOR </w:t>
      </w:r>
      <w:r>
        <w:rPr>
          <w:rFonts w:ascii="Arial" w:hAnsi="Arial" w:cs="Arial"/>
          <w:b/>
          <w:iCs/>
          <w:sz w:val="28"/>
          <w:szCs w:val="28"/>
        </w:rPr>
        <w:t>“</w:t>
      </w:r>
      <w:r w:rsidRPr="005E352B">
        <w:rPr>
          <w:rFonts w:ascii="Arial" w:hAnsi="Arial" w:cs="Arial"/>
          <w:b/>
          <w:iCs/>
          <w:sz w:val="28"/>
          <w:szCs w:val="28"/>
        </w:rPr>
        <w:t>TIPO-N</w:t>
      </w:r>
      <w:r>
        <w:rPr>
          <w:rFonts w:ascii="Arial" w:hAnsi="Arial" w:cs="Arial"/>
          <w:b/>
          <w:iCs/>
          <w:sz w:val="28"/>
          <w:szCs w:val="28"/>
        </w:rPr>
        <w:t>”</w:t>
      </w:r>
      <w:r w:rsidRPr="005E352B">
        <w:rPr>
          <w:rFonts w:ascii="Arial" w:hAnsi="Arial" w:cs="Arial"/>
          <w:b/>
          <w:iCs/>
          <w:sz w:val="28"/>
          <w:szCs w:val="28"/>
        </w:rPr>
        <w:t xml:space="preserve"> O EN </w:t>
      </w:r>
      <w:r>
        <w:rPr>
          <w:rFonts w:ascii="Arial" w:hAnsi="Arial" w:cs="Arial"/>
          <w:b/>
          <w:iCs/>
          <w:sz w:val="28"/>
          <w:szCs w:val="28"/>
        </w:rPr>
        <w:t>“</w:t>
      </w:r>
      <w:r w:rsidRPr="005E352B">
        <w:rPr>
          <w:rFonts w:ascii="Arial" w:hAnsi="Arial" w:cs="Arial"/>
          <w:b/>
          <w:iCs/>
          <w:sz w:val="28"/>
          <w:szCs w:val="28"/>
        </w:rPr>
        <w:t>TIPO-P</w:t>
      </w:r>
      <w:r>
        <w:rPr>
          <w:rFonts w:ascii="Arial" w:hAnsi="Arial" w:cs="Arial"/>
          <w:b/>
          <w:iCs/>
          <w:sz w:val="28"/>
          <w:szCs w:val="28"/>
        </w:rPr>
        <w:t>”</w:t>
      </w:r>
    </w:p>
    <w:p w14:paraId="40000E2B" w14:textId="31431C75" w:rsidR="003A47CD" w:rsidRDefault="005E352B" w:rsidP="005E352B">
      <w:pPr>
        <w:rPr>
          <w:rFonts w:ascii="Arial" w:hAnsi="Arial" w:cs="Arial"/>
          <w:iCs/>
          <w:sz w:val="28"/>
          <w:szCs w:val="28"/>
        </w:rPr>
      </w:pPr>
      <w:r w:rsidRPr="005E352B">
        <w:rPr>
          <w:rFonts w:ascii="Arial" w:hAnsi="Arial" w:cs="Arial"/>
          <w:iCs/>
          <w:sz w:val="28"/>
          <w:szCs w:val="28"/>
        </w:rPr>
        <w:lastRenderedPageBreak/>
        <w:t>Tanto los cristales de silicio (Si) como los de germanio (Ge) en estado puro</w:t>
      </w:r>
      <w:r>
        <w:rPr>
          <w:rFonts w:ascii="Arial" w:hAnsi="Arial" w:cs="Arial"/>
          <w:b/>
          <w:iCs/>
          <w:sz w:val="28"/>
          <w:szCs w:val="28"/>
        </w:rPr>
        <w:t xml:space="preserve"> </w:t>
      </w:r>
      <w:r w:rsidRPr="005E352B">
        <w:rPr>
          <w:rFonts w:ascii="Arial" w:hAnsi="Arial" w:cs="Arial"/>
          <w:iCs/>
          <w:sz w:val="28"/>
          <w:szCs w:val="28"/>
        </w:rPr>
        <w:t>se pueden convertir en dispositivos semiconductores,</w:t>
      </w:r>
      <w:r>
        <w:rPr>
          <w:rFonts w:ascii="Arial" w:hAnsi="Arial" w:cs="Arial"/>
          <w:iCs/>
          <w:sz w:val="28"/>
          <w:szCs w:val="28"/>
        </w:rPr>
        <w:t xml:space="preserve"> p</w:t>
      </w:r>
      <w:r w:rsidRPr="005E352B">
        <w:rPr>
          <w:rFonts w:ascii="Arial" w:hAnsi="Arial" w:cs="Arial"/>
          <w:iCs/>
          <w:sz w:val="28"/>
          <w:szCs w:val="28"/>
        </w:rPr>
        <w:t>ara realizar ese cambio será necesario intro</w:t>
      </w:r>
      <w:r>
        <w:rPr>
          <w:rFonts w:ascii="Arial" w:hAnsi="Arial" w:cs="Arial"/>
          <w:iCs/>
          <w:sz w:val="28"/>
          <w:szCs w:val="28"/>
        </w:rPr>
        <w:t xml:space="preserve">ducir átomos de otros elementos </w:t>
      </w:r>
      <w:r w:rsidRPr="005E352B">
        <w:rPr>
          <w:rFonts w:ascii="Arial" w:hAnsi="Arial" w:cs="Arial"/>
          <w:iCs/>
          <w:sz w:val="28"/>
          <w:szCs w:val="28"/>
        </w:rPr>
        <w:t>semiconductores apropiados que posean tres elect</w:t>
      </w:r>
      <w:r>
        <w:rPr>
          <w:rFonts w:ascii="Arial" w:hAnsi="Arial" w:cs="Arial"/>
          <w:iCs/>
          <w:sz w:val="28"/>
          <w:szCs w:val="28"/>
        </w:rPr>
        <w:t xml:space="preserve">rones en su banda de valencia o </w:t>
      </w:r>
      <w:r w:rsidRPr="005E352B">
        <w:rPr>
          <w:rFonts w:ascii="Arial" w:hAnsi="Arial" w:cs="Arial"/>
          <w:iCs/>
          <w:sz w:val="28"/>
          <w:szCs w:val="28"/>
        </w:rPr>
        <w:t xml:space="preserve">última órbita (átomos trivalentes) o también cinco </w:t>
      </w:r>
      <w:r>
        <w:rPr>
          <w:rFonts w:ascii="Arial" w:hAnsi="Arial" w:cs="Arial"/>
          <w:iCs/>
          <w:sz w:val="28"/>
          <w:szCs w:val="28"/>
        </w:rPr>
        <w:t xml:space="preserve">electrones en esa propia órbita </w:t>
      </w:r>
      <w:r w:rsidRPr="005E352B">
        <w:rPr>
          <w:rFonts w:ascii="Arial" w:hAnsi="Arial" w:cs="Arial"/>
          <w:iCs/>
          <w:sz w:val="28"/>
          <w:szCs w:val="28"/>
        </w:rPr>
        <w:t>(átomos pentavalentes).</w:t>
      </w:r>
    </w:p>
    <w:p w14:paraId="584CE343" w14:textId="508A4A64" w:rsidR="00E64A05" w:rsidRPr="005E352B" w:rsidRDefault="00E64A05" w:rsidP="00E64A05">
      <w:pPr>
        <w:rPr>
          <w:rFonts w:ascii="Arial" w:hAnsi="Arial" w:cs="Arial"/>
          <w:iCs/>
          <w:sz w:val="28"/>
          <w:szCs w:val="28"/>
        </w:rPr>
      </w:pPr>
      <w:r w:rsidRPr="00E64A05">
        <w:rPr>
          <w:rFonts w:ascii="Arial" w:hAnsi="Arial" w:cs="Arial"/>
          <w:iCs/>
          <w:sz w:val="28"/>
          <w:szCs w:val="28"/>
        </w:rPr>
        <w:t>Cuando añadimos a la estructura cristalina del sil</w:t>
      </w:r>
      <w:r>
        <w:rPr>
          <w:rFonts w:ascii="Arial" w:hAnsi="Arial" w:cs="Arial"/>
          <w:iCs/>
          <w:sz w:val="28"/>
          <w:szCs w:val="28"/>
        </w:rPr>
        <w:t xml:space="preserve">icio o del germanio una pequeña </w:t>
      </w:r>
      <w:r w:rsidRPr="00E64A05">
        <w:rPr>
          <w:rFonts w:ascii="Arial" w:hAnsi="Arial" w:cs="Arial"/>
          <w:iCs/>
          <w:sz w:val="28"/>
          <w:szCs w:val="28"/>
        </w:rPr>
        <w:t>cantidad de átomos de un elemento pentavalente e</w:t>
      </w:r>
      <w:r>
        <w:rPr>
          <w:rFonts w:ascii="Arial" w:hAnsi="Arial" w:cs="Arial"/>
          <w:iCs/>
          <w:sz w:val="28"/>
          <w:szCs w:val="28"/>
        </w:rPr>
        <w:t xml:space="preserve">n función de “impurezas”, estos </w:t>
      </w:r>
      <w:r w:rsidRPr="00E64A05">
        <w:rPr>
          <w:rFonts w:ascii="Arial" w:hAnsi="Arial" w:cs="Arial"/>
          <w:iCs/>
          <w:sz w:val="28"/>
          <w:szCs w:val="28"/>
        </w:rPr>
        <w:t xml:space="preserve">átomos adicionales reciben el nombre de </w:t>
      </w:r>
      <w:r>
        <w:rPr>
          <w:rFonts w:ascii="Arial" w:hAnsi="Arial" w:cs="Arial"/>
          <w:iCs/>
          <w:sz w:val="28"/>
          <w:szCs w:val="28"/>
        </w:rPr>
        <w:t>“</w:t>
      </w:r>
      <w:r w:rsidRPr="00E64A05">
        <w:rPr>
          <w:rFonts w:ascii="Arial" w:hAnsi="Arial" w:cs="Arial"/>
          <w:iCs/>
          <w:sz w:val="28"/>
          <w:szCs w:val="28"/>
        </w:rPr>
        <w:t>donantes</w:t>
      </w:r>
      <w:r>
        <w:rPr>
          <w:rFonts w:ascii="Arial" w:hAnsi="Arial" w:cs="Arial"/>
          <w:iCs/>
          <w:sz w:val="28"/>
          <w:szCs w:val="28"/>
        </w:rPr>
        <w:t>”</w:t>
      </w:r>
      <w:r w:rsidRPr="00E64A05">
        <w:rPr>
          <w:rFonts w:ascii="Arial" w:hAnsi="Arial" w:cs="Arial"/>
          <w:iCs/>
          <w:sz w:val="28"/>
          <w:szCs w:val="28"/>
        </w:rPr>
        <w:t>, porque cada un</w:t>
      </w:r>
      <w:r>
        <w:rPr>
          <w:rFonts w:ascii="Arial" w:hAnsi="Arial" w:cs="Arial"/>
          <w:iCs/>
          <w:sz w:val="28"/>
          <w:szCs w:val="28"/>
        </w:rPr>
        <w:t xml:space="preserve">o dona o cede </w:t>
      </w:r>
      <w:r w:rsidRPr="00E64A05">
        <w:rPr>
          <w:rFonts w:ascii="Arial" w:hAnsi="Arial" w:cs="Arial"/>
          <w:iCs/>
          <w:sz w:val="28"/>
          <w:szCs w:val="28"/>
        </w:rPr>
        <w:t>uno de sus cinco electrones a la estructura cristalin</w:t>
      </w:r>
      <w:r>
        <w:rPr>
          <w:rFonts w:ascii="Arial" w:hAnsi="Arial" w:cs="Arial"/>
          <w:iCs/>
          <w:sz w:val="28"/>
          <w:szCs w:val="28"/>
        </w:rPr>
        <w:t xml:space="preserve">a del semiconductor. Si, por el </w:t>
      </w:r>
      <w:r w:rsidRPr="00E64A05">
        <w:rPr>
          <w:rFonts w:ascii="Arial" w:hAnsi="Arial" w:cs="Arial"/>
          <w:iCs/>
          <w:sz w:val="28"/>
          <w:szCs w:val="28"/>
        </w:rPr>
        <w:t>contrario, los átomos que se añaden como impureza</w:t>
      </w:r>
      <w:r>
        <w:rPr>
          <w:rFonts w:ascii="Arial" w:hAnsi="Arial" w:cs="Arial"/>
          <w:iCs/>
          <w:sz w:val="28"/>
          <w:szCs w:val="28"/>
        </w:rPr>
        <w:t xml:space="preserve">s son trivalentes, se denominan </w:t>
      </w:r>
      <w:r w:rsidRPr="00E64A05">
        <w:rPr>
          <w:rFonts w:ascii="Arial" w:hAnsi="Arial" w:cs="Arial"/>
          <w:iCs/>
          <w:sz w:val="28"/>
          <w:szCs w:val="28"/>
        </w:rPr>
        <w:t xml:space="preserve">entonces </w:t>
      </w:r>
      <w:r>
        <w:rPr>
          <w:rFonts w:ascii="Arial" w:hAnsi="Arial" w:cs="Arial"/>
          <w:iCs/>
          <w:sz w:val="28"/>
          <w:szCs w:val="28"/>
        </w:rPr>
        <w:t>“</w:t>
      </w:r>
      <w:r w:rsidRPr="00E64A05">
        <w:rPr>
          <w:rFonts w:ascii="Arial" w:hAnsi="Arial" w:cs="Arial"/>
          <w:iCs/>
          <w:sz w:val="28"/>
          <w:szCs w:val="28"/>
        </w:rPr>
        <w:t>aceptantes”, porque cada uno tendrá q</w:t>
      </w:r>
      <w:r>
        <w:rPr>
          <w:rFonts w:ascii="Arial" w:hAnsi="Arial" w:cs="Arial"/>
          <w:iCs/>
          <w:sz w:val="28"/>
          <w:szCs w:val="28"/>
        </w:rPr>
        <w:t xml:space="preserve">ue captar o aceptar un electrón </w:t>
      </w:r>
      <w:r w:rsidRPr="00E64A05">
        <w:rPr>
          <w:rFonts w:ascii="Arial" w:hAnsi="Arial" w:cs="Arial"/>
          <w:iCs/>
          <w:sz w:val="28"/>
          <w:szCs w:val="28"/>
        </w:rPr>
        <w:t>procedente de la propia estructura cristalina del silicio o del germanio.</w:t>
      </w:r>
    </w:p>
    <w:p w14:paraId="6866DF2D" w14:textId="0BE0904C" w:rsidR="00E64A05" w:rsidRDefault="00E64A05" w:rsidP="00E64A05">
      <w:pPr>
        <w:rPr>
          <w:rFonts w:ascii="Arial" w:hAnsi="Arial" w:cs="Arial"/>
          <w:b/>
          <w:iCs/>
          <w:sz w:val="28"/>
          <w:szCs w:val="28"/>
        </w:rPr>
      </w:pPr>
      <w:r>
        <w:rPr>
          <w:rFonts w:ascii="Arial" w:hAnsi="Arial" w:cs="Arial"/>
          <w:b/>
          <w:iCs/>
          <w:sz w:val="28"/>
          <w:szCs w:val="28"/>
        </w:rPr>
        <w:t>Silicio tipo-N: (Negativo)</w:t>
      </w:r>
    </w:p>
    <w:p w14:paraId="545C3E36" w14:textId="72BBBADE" w:rsidR="00E64A05" w:rsidRPr="00E64A05" w:rsidRDefault="00E64A05" w:rsidP="00E64A05">
      <w:pPr>
        <w:pStyle w:val="Prrafodelista"/>
        <w:numPr>
          <w:ilvl w:val="0"/>
          <w:numId w:val="28"/>
        </w:numPr>
        <w:rPr>
          <w:rFonts w:ascii="Arial" w:hAnsi="Arial" w:cs="Arial"/>
          <w:b/>
          <w:iCs/>
          <w:sz w:val="28"/>
          <w:szCs w:val="28"/>
        </w:rPr>
      </w:pPr>
      <w:r w:rsidRPr="00E64A05">
        <w:rPr>
          <w:rFonts w:ascii="Arial" w:hAnsi="Arial" w:cs="Arial"/>
          <w:iCs/>
          <w:sz w:val="28"/>
          <w:szCs w:val="28"/>
        </w:rPr>
        <w:t>Se dopa con elementos pentavalente</w:t>
      </w:r>
      <w:r>
        <w:rPr>
          <w:rFonts w:ascii="Arial" w:hAnsi="Arial" w:cs="Arial"/>
          <w:iCs/>
          <w:sz w:val="28"/>
          <w:szCs w:val="28"/>
        </w:rPr>
        <w:t xml:space="preserve">s </w:t>
      </w:r>
      <w:r w:rsidRPr="00E64A05">
        <w:rPr>
          <w:rFonts w:ascii="Arial" w:hAnsi="Arial" w:cs="Arial"/>
          <w:iCs/>
          <w:sz w:val="28"/>
          <w:szCs w:val="28"/>
        </w:rPr>
        <w:t>(como fósforo o arsénico), que tienen un electrón extra.</w:t>
      </w:r>
    </w:p>
    <w:p w14:paraId="5D2C6A9A" w14:textId="71CB822B" w:rsidR="003A47CD" w:rsidRDefault="00E64A05" w:rsidP="00E64A05">
      <w:pPr>
        <w:pStyle w:val="Prrafodelista"/>
        <w:numPr>
          <w:ilvl w:val="0"/>
          <w:numId w:val="28"/>
        </w:numPr>
        <w:rPr>
          <w:rFonts w:ascii="Arial" w:hAnsi="Arial" w:cs="Arial"/>
          <w:iCs/>
          <w:sz w:val="28"/>
          <w:szCs w:val="28"/>
        </w:rPr>
      </w:pPr>
      <w:r w:rsidRPr="00E64A05">
        <w:rPr>
          <w:rFonts w:ascii="Arial" w:hAnsi="Arial" w:cs="Arial"/>
          <w:iCs/>
          <w:sz w:val="28"/>
          <w:szCs w:val="28"/>
        </w:rPr>
        <w:t>Este electrón extra es liberado y mejora la conductividad.</w:t>
      </w:r>
    </w:p>
    <w:p w14:paraId="47F2AF1F" w14:textId="04259A2E" w:rsidR="000A654F" w:rsidRDefault="000A654F" w:rsidP="000A654F">
      <w:pPr>
        <w:jc w:val="center"/>
        <w:rPr>
          <w:rFonts w:ascii="Times New Roman" w:hAnsi="Times New Roman" w:cs="Times New Roman"/>
          <w:iCs/>
          <w:sz w:val="20"/>
          <w:szCs w:val="20"/>
        </w:rPr>
      </w:pPr>
      <w:r w:rsidRPr="000A654F">
        <w:rPr>
          <w:rFonts w:ascii="Times New Roman" w:hAnsi="Times New Roman" w:cs="Times New Roman"/>
          <w:iCs/>
          <w:noProof/>
          <w:sz w:val="20"/>
          <w:szCs w:val="20"/>
          <w:lang w:val="es-MX" w:eastAsia="es-MX"/>
        </w:rPr>
        <w:drawing>
          <wp:inline distT="0" distB="0" distL="0" distR="0" wp14:anchorId="31988BFC" wp14:editId="443F2201">
            <wp:extent cx="2057687" cy="211484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57687" cy="2114845"/>
                    </a:xfrm>
                    <a:prstGeom prst="rect">
                      <a:avLst/>
                    </a:prstGeom>
                  </pic:spPr>
                </pic:pic>
              </a:graphicData>
            </a:graphic>
          </wp:inline>
        </w:drawing>
      </w:r>
    </w:p>
    <w:p w14:paraId="410C7698" w14:textId="65479004" w:rsidR="00E64A05" w:rsidRPr="00E64A05" w:rsidRDefault="00E64A05" w:rsidP="00E64A05">
      <w:pPr>
        <w:rPr>
          <w:rFonts w:ascii="Times New Roman" w:hAnsi="Times New Roman" w:cs="Times New Roman"/>
          <w:iCs/>
          <w:sz w:val="20"/>
          <w:szCs w:val="20"/>
        </w:rPr>
      </w:pPr>
      <w:r w:rsidRPr="00E64A05">
        <w:rPr>
          <w:rFonts w:ascii="Times New Roman" w:hAnsi="Times New Roman" w:cs="Times New Roman"/>
          <w:iCs/>
          <w:sz w:val="20"/>
          <w:szCs w:val="20"/>
        </w:rPr>
        <w:t>Estructura cristalina compuesta por átomos de silicio (Si</w:t>
      </w:r>
      <w:r>
        <w:rPr>
          <w:rFonts w:ascii="Times New Roman" w:hAnsi="Times New Roman" w:cs="Times New Roman"/>
          <w:iCs/>
          <w:sz w:val="20"/>
          <w:szCs w:val="20"/>
        </w:rPr>
        <w:t xml:space="preserve">) formando una celosía. Como se </w:t>
      </w:r>
      <w:r w:rsidRPr="00E64A05">
        <w:rPr>
          <w:rFonts w:ascii="Times New Roman" w:hAnsi="Times New Roman" w:cs="Times New Roman"/>
          <w:iCs/>
          <w:sz w:val="20"/>
          <w:szCs w:val="20"/>
        </w:rPr>
        <w:t>puede observar, esta estructura se ha dopado añadiendo átomos de antimon</w:t>
      </w:r>
      <w:r>
        <w:rPr>
          <w:rFonts w:ascii="Times New Roman" w:hAnsi="Times New Roman" w:cs="Times New Roman"/>
          <w:iCs/>
          <w:sz w:val="20"/>
          <w:szCs w:val="20"/>
        </w:rPr>
        <w:t xml:space="preserve">io (Sb) para crear </w:t>
      </w:r>
      <w:r w:rsidRPr="00E64A05">
        <w:rPr>
          <w:rFonts w:ascii="Times New Roman" w:hAnsi="Times New Roman" w:cs="Times New Roman"/>
          <w:iCs/>
          <w:sz w:val="20"/>
          <w:szCs w:val="20"/>
        </w:rPr>
        <w:t>un material semiconductor “extrínseco”. Los átomos de silic</w:t>
      </w:r>
      <w:r>
        <w:rPr>
          <w:rFonts w:ascii="Times New Roman" w:hAnsi="Times New Roman" w:cs="Times New Roman"/>
          <w:iCs/>
          <w:sz w:val="20"/>
          <w:szCs w:val="20"/>
        </w:rPr>
        <w:t xml:space="preserve">io (con cuatro electrones en la </w:t>
      </w:r>
      <w:r w:rsidRPr="00E64A05">
        <w:rPr>
          <w:rFonts w:ascii="Times New Roman" w:hAnsi="Times New Roman" w:cs="Times New Roman"/>
          <w:iCs/>
          <w:sz w:val="20"/>
          <w:szCs w:val="20"/>
        </w:rPr>
        <w:t>última órbita o banda de valencia) se unen formando enlac</w:t>
      </w:r>
      <w:r>
        <w:rPr>
          <w:rFonts w:ascii="Times New Roman" w:hAnsi="Times New Roman" w:cs="Times New Roman"/>
          <w:iCs/>
          <w:sz w:val="20"/>
          <w:szCs w:val="20"/>
        </w:rPr>
        <w:t xml:space="preserve">es covalentes con los átomos de </w:t>
      </w:r>
      <w:r w:rsidRPr="00E64A05">
        <w:rPr>
          <w:rFonts w:ascii="Times New Roman" w:hAnsi="Times New Roman" w:cs="Times New Roman"/>
          <w:iCs/>
          <w:sz w:val="20"/>
          <w:szCs w:val="20"/>
        </w:rPr>
        <w:t>antimonio (con cinco en su última órbita banda de valencia). E</w:t>
      </w:r>
      <w:r>
        <w:rPr>
          <w:rFonts w:ascii="Times New Roman" w:hAnsi="Times New Roman" w:cs="Times New Roman"/>
          <w:iCs/>
          <w:sz w:val="20"/>
          <w:szCs w:val="20"/>
        </w:rPr>
        <w:t xml:space="preserve">n esa unión quedará un electrón </w:t>
      </w:r>
      <w:r w:rsidRPr="00E64A05">
        <w:rPr>
          <w:rFonts w:ascii="Times New Roman" w:hAnsi="Times New Roman" w:cs="Times New Roman"/>
          <w:iCs/>
          <w:sz w:val="20"/>
          <w:szCs w:val="20"/>
        </w:rPr>
        <w:t>libre dentro de la estructura cristalina del silicio por cada</w:t>
      </w:r>
      <w:r>
        <w:rPr>
          <w:rFonts w:ascii="Times New Roman" w:hAnsi="Times New Roman" w:cs="Times New Roman"/>
          <w:iCs/>
          <w:sz w:val="20"/>
          <w:szCs w:val="20"/>
        </w:rPr>
        <w:t xml:space="preserve"> átomo de antimonio que se haya </w:t>
      </w:r>
      <w:r w:rsidRPr="00E64A05">
        <w:rPr>
          <w:rFonts w:ascii="Times New Roman" w:hAnsi="Times New Roman" w:cs="Times New Roman"/>
          <w:iCs/>
          <w:sz w:val="20"/>
          <w:szCs w:val="20"/>
        </w:rPr>
        <w:t>añadido. De esa forma el cristal. de silicio se convierte e</w:t>
      </w:r>
      <w:r>
        <w:rPr>
          <w:rFonts w:ascii="Times New Roman" w:hAnsi="Times New Roman" w:cs="Times New Roman"/>
          <w:iCs/>
          <w:sz w:val="20"/>
          <w:szCs w:val="20"/>
        </w:rPr>
        <w:t xml:space="preserve">n material semiconductor tipo-N </w:t>
      </w:r>
      <w:r w:rsidRPr="00E64A05">
        <w:rPr>
          <w:rFonts w:ascii="Times New Roman" w:hAnsi="Times New Roman" w:cs="Times New Roman"/>
          <w:iCs/>
          <w:sz w:val="20"/>
          <w:szCs w:val="20"/>
        </w:rPr>
        <w:t>(negativo) debido al exceso electrones libres con cargas negativas presentes en esa estructura.</w:t>
      </w:r>
    </w:p>
    <w:p w14:paraId="450869F0" w14:textId="77777777" w:rsidR="000A654F" w:rsidRDefault="000A654F" w:rsidP="00E64A05">
      <w:pPr>
        <w:rPr>
          <w:rFonts w:ascii="Arial" w:hAnsi="Arial" w:cs="Arial"/>
          <w:b/>
          <w:iCs/>
          <w:sz w:val="28"/>
          <w:szCs w:val="28"/>
        </w:rPr>
      </w:pPr>
    </w:p>
    <w:p w14:paraId="6D5DE2CD" w14:textId="7E4E59D4" w:rsidR="00E64A05" w:rsidRPr="00E64A05" w:rsidRDefault="00E64A05" w:rsidP="00E64A05">
      <w:pPr>
        <w:rPr>
          <w:rFonts w:ascii="Arial" w:hAnsi="Arial" w:cs="Arial"/>
          <w:b/>
          <w:iCs/>
          <w:sz w:val="28"/>
          <w:szCs w:val="28"/>
        </w:rPr>
      </w:pPr>
      <w:r w:rsidRPr="00E64A05">
        <w:rPr>
          <w:rFonts w:ascii="Arial" w:hAnsi="Arial" w:cs="Arial"/>
          <w:b/>
          <w:iCs/>
          <w:sz w:val="28"/>
          <w:szCs w:val="28"/>
        </w:rPr>
        <w:lastRenderedPageBreak/>
        <w:t>Silicio tipo-P:</w:t>
      </w:r>
      <w:r>
        <w:rPr>
          <w:rFonts w:ascii="Arial" w:hAnsi="Arial" w:cs="Arial"/>
          <w:b/>
          <w:iCs/>
          <w:sz w:val="28"/>
          <w:szCs w:val="28"/>
        </w:rPr>
        <w:t xml:space="preserve"> (Positivo)</w:t>
      </w:r>
    </w:p>
    <w:p w14:paraId="3F4B9DAC" w14:textId="48CBE066" w:rsidR="00E64A05" w:rsidRPr="00E64A05" w:rsidRDefault="00E64A05" w:rsidP="00E64A05">
      <w:pPr>
        <w:pStyle w:val="Prrafodelista"/>
        <w:numPr>
          <w:ilvl w:val="0"/>
          <w:numId w:val="29"/>
        </w:numPr>
        <w:rPr>
          <w:rFonts w:ascii="Arial" w:hAnsi="Arial" w:cs="Arial"/>
          <w:iCs/>
          <w:sz w:val="28"/>
          <w:szCs w:val="28"/>
        </w:rPr>
      </w:pPr>
      <w:r w:rsidRPr="00E64A05">
        <w:rPr>
          <w:rFonts w:ascii="Arial" w:hAnsi="Arial" w:cs="Arial"/>
          <w:iCs/>
          <w:sz w:val="28"/>
          <w:szCs w:val="28"/>
        </w:rPr>
        <w:t xml:space="preserve">Se </w:t>
      </w:r>
      <w:r>
        <w:rPr>
          <w:rFonts w:ascii="Arial" w:hAnsi="Arial" w:cs="Arial"/>
          <w:iCs/>
          <w:sz w:val="28"/>
          <w:szCs w:val="28"/>
        </w:rPr>
        <w:t>dopa con elementos trivalentes</w:t>
      </w:r>
      <w:r w:rsidRPr="00E64A05">
        <w:rPr>
          <w:rFonts w:ascii="Arial" w:hAnsi="Arial" w:cs="Arial"/>
          <w:iCs/>
          <w:sz w:val="28"/>
          <w:szCs w:val="28"/>
        </w:rPr>
        <w:t xml:space="preserve"> (como boro o aluminio), que tienen un electrón menos.</w:t>
      </w:r>
    </w:p>
    <w:p w14:paraId="26FCC5D8" w14:textId="52ECAEA4" w:rsidR="00E64A05" w:rsidRDefault="00E64A05" w:rsidP="00E64A05">
      <w:pPr>
        <w:pStyle w:val="Prrafodelista"/>
        <w:numPr>
          <w:ilvl w:val="0"/>
          <w:numId w:val="29"/>
        </w:numPr>
        <w:rPr>
          <w:rFonts w:ascii="Arial" w:hAnsi="Arial" w:cs="Arial"/>
          <w:iCs/>
          <w:sz w:val="28"/>
          <w:szCs w:val="28"/>
        </w:rPr>
      </w:pPr>
      <w:r w:rsidRPr="00E64A05">
        <w:rPr>
          <w:rFonts w:ascii="Arial" w:hAnsi="Arial" w:cs="Arial"/>
          <w:iCs/>
          <w:sz w:val="28"/>
          <w:szCs w:val="28"/>
        </w:rPr>
        <w:t>Esto genera "huecos" en la estructura cristalina que actúan como portadores de carga positiva.</w:t>
      </w:r>
    </w:p>
    <w:p w14:paraId="4029A542" w14:textId="3FE0EF1E" w:rsidR="000A654F" w:rsidRPr="000A654F" w:rsidRDefault="000A654F" w:rsidP="000A654F">
      <w:pPr>
        <w:ind w:left="360"/>
        <w:jc w:val="center"/>
        <w:rPr>
          <w:rFonts w:ascii="Arial" w:hAnsi="Arial" w:cs="Arial"/>
          <w:iCs/>
          <w:sz w:val="28"/>
          <w:szCs w:val="28"/>
        </w:rPr>
      </w:pPr>
      <w:r w:rsidRPr="000A654F">
        <w:rPr>
          <w:rFonts w:ascii="Arial" w:hAnsi="Arial" w:cs="Arial"/>
          <w:iCs/>
          <w:noProof/>
          <w:sz w:val="28"/>
          <w:szCs w:val="28"/>
          <w:lang w:val="es-MX" w:eastAsia="es-MX"/>
        </w:rPr>
        <w:drawing>
          <wp:inline distT="0" distB="0" distL="0" distR="0" wp14:anchorId="33422243" wp14:editId="0B2923BC">
            <wp:extent cx="1714739" cy="1686160"/>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14739" cy="1686160"/>
                    </a:xfrm>
                    <a:prstGeom prst="rect">
                      <a:avLst/>
                    </a:prstGeom>
                  </pic:spPr>
                </pic:pic>
              </a:graphicData>
            </a:graphic>
          </wp:inline>
        </w:drawing>
      </w:r>
    </w:p>
    <w:p w14:paraId="0C026DC4" w14:textId="78D93741" w:rsidR="003A47CD" w:rsidRPr="000A654F" w:rsidRDefault="000A654F" w:rsidP="000A654F">
      <w:pPr>
        <w:rPr>
          <w:rFonts w:ascii="Times New Roman" w:hAnsi="Times New Roman" w:cs="Times New Roman"/>
          <w:iCs/>
          <w:sz w:val="20"/>
          <w:szCs w:val="20"/>
        </w:rPr>
      </w:pPr>
      <w:r w:rsidRPr="000A654F">
        <w:rPr>
          <w:rFonts w:ascii="Times New Roman" w:hAnsi="Times New Roman" w:cs="Times New Roman"/>
          <w:iCs/>
          <w:sz w:val="20"/>
          <w:szCs w:val="20"/>
        </w:rPr>
        <w:t>Estructura cristalina compuesta por átomos de silicio (S</w:t>
      </w:r>
      <w:r>
        <w:rPr>
          <w:rFonts w:ascii="Times New Roman" w:hAnsi="Times New Roman" w:cs="Times New Roman"/>
          <w:iCs/>
          <w:sz w:val="20"/>
          <w:szCs w:val="20"/>
        </w:rPr>
        <w:t>i) que forman, como en el caso anterior, una celosía, dopada</w:t>
      </w:r>
      <w:r w:rsidRPr="000A654F">
        <w:rPr>
          <w:rFonts w:ascii="Times New Roman" w:hAnsi="Times New Roman" w:cs="Times New Roman"/>
          <w:iCs/>
          <w:sz w:val="20"/>
          <w:szCs w:val="20"/>
        </w:rPr>
        <w:t xml:space="preserve"> ahora con átomos de galio (Ga</w:t>
      </w:r>
      <w:r>
        <w:rPr>
          <w:rFonts w:ascii="Times New Roman" w:hAnsi="Times New Roman" w:cs="Times New Roman"/>
          <w:iCs/>
          <w:sz w:val="20"/>
          <w:szCs w:val="20"/>
        </w:rPr>
        <w:t xml:space="preserve">) para formar un. Semiconductor </w:t>
      </w:r>
      <w:r w:rsidRPr="000A654F">
        <w:rPr>
          <w:rFonts w:ascii="Times New Roman" w:hAnsi="Times New Roman" w:cs="Times New Roman"/>
          <w:iCs/>
          <w:sz w:val="20"/>
          <w:szCs w:val="20"/>
        </w:rPr>
        <w:t>“extrínseco”</w:t>
      </w:r>
      <w:r>
        <w:rPr>
          <w:rFonts w:ascii="Times New Roman" w:hAnsi="Times New Roman" w:cs="Times New Roman"/>
          <w:iCs/>
          <w:sz w:val="20"/>
          <w:szCs w:val="20"/>
        </w:rPr>
        <w:t>. Como se puede observar en la</w:t>
      </w:r>
      <w:r w:rsidRPr="000A654F">
        <w:rPr>
          <w:rFonts w:ascii="Times New Roman" w:hAnsi="Times New Roman" w:cs="Times New Roman"/>
          <w:iCs/>
          <w:sz w:val="20"/>
          <w:szCs w:val="20"/>
        </w:rPr>
        <w:t xml:space="preserve"> ilustración, lo</w:t>
      </w:r>
      <w:r>
        <w:rPr>
          <w:rFonts w:ascii="Times New Roman" w:hAnsi="Times New Roman" w:cs="Times New Roman"/>
          <w:iCs/>
          <w:sz w:val="20"/>
          <w:szCs w:val="20"/>
        </w:rPr>
        <w:t xml:space="preserve">s átomos de silicio (con cuatro </w:t>
      </w:r>
      <w:r w:rsidRPr="000A654F">
        <w:rPr>
          <w:rFonts w:ascii="Times New Roman" w:hAnsi="Times New Roman" w:cs="Times New Roman"/>
          <w:iCs/>
          <w:sz w:val="20"/>
          <w:szCs w:val="20"/>
        </w:rPr>
        <w:t xml:space="preserve">electrones en. la. última órbita o banda de valencia) se unen </w:t>
      </w:r>
      <w:r>
        <w:rPr>
          <w:rFonts w:ascii="Times New Roman" w:hAnsi="Times New Roman" w:cs="Times New Roman"/>
          <w:iCs/>
          <w:sz w:val="20"/>
          <w:szCs w:val="20"/>
        </w:rPr>
        <w:t xml:space="preserve">formando enlaces covalente con </w:t>
      </w:r>
      <w:r w:rsidRPr="000A654F">
        <w:rPr>
          <w:rFonts w:ascii="Times New Roman" w:hAnsi="Times New Roman" w:cs="Times New Roman"/>
          <w:iCs/>
          <w:sz w:val="20"/>
          <w:szCs w:val="20"/>
        </w:rPr>
        <w:t xml:space="preserve">los átomos de galio (con tres. electrones en su banda de </w:t>
      </w:r>
      <w:r>
        <w:rPr>
          <w:rFonts w:ascii="Times New Roman" w:hAnsi="Times New Roman" w:cs="Times New Roman"/>
          <w:iCs/>
          <w:sz w:val="20"/>
          <w:szCs w:val="20"/>
        </w:rPr>
        <w:t xml:space="preserve">valencia). En esas condiciones </w:t>
      </w:r>
      <w:r w:rsidRPr="000A654F">
        <w:rPr>
          <w:rFonts w:ascii="Times New Roman" w:hAnsi="Times New Roman" w:cs="Times New Roman"/>
          <w:iCs/>
          <w:sz w:val="20"/>
          <w:szCs w:val="20"/>
        </w:rPr>
        <w:t xml:space="preserve">quedará un hueco </w:t>
      </w:r>
      <w:r>
        <w:rPr>
          <w:rFonts w:ascii="Times New Roman" w:hAnsi="Times New Roman" w:cs="Times New Roman"/>
          <w:iCs/>
          <w:sz w:val="20"/>
          <w:szCs w:val="20"/>
        </w:rPr>
        <w:t>con defecto de electrones en la</w:t>
      </w:r>
      <w:r w:rsidRPr="000A654F">
        <w:rPr>
          <w:rFonts w:ascii="Times New Roman" w:hAnsi="Times New Roman" w:cs="Times New Roman"/>
          <w:iCs/>
          <w:sz w:val="20"/>
          <w:szCs w:val="20"/>
        </w:rPr>
        <w:t xml:space="preserve"> est</w:t>
      </w:r>
      <w:r>
        <w:rPr>
          <w:rFonts w:ascii="Times New Roman" w:hAnsi="Times New Roman" w:cs="Times New Roman"/>
          <w:iCs/>
          <w:sz w:val="20"/>
          <w:szCs w:val="20"/>
        </w:rPr>
        <w:t>ructura cristalina de silicio, convirtiéndolo en un</w:t>
      </w:r>
      <w:r w:rsidRPr="000A654F">
        <w:rPr>
          <w:rFonts w:ascii="Times New Roman" w:hAnsi="Times New Roman" w:cs="Times New Roman"/>
          <w:iCs/>
          <w:sz w:val="20"/>
          <w:szCs w:val="20"/>
        </w:rPr>
        <w:t xml:space="preserve"> semiconductor tipo-P (positivo) provocad</w:t>
      </w:r>
      <w:r>
        <w:rPr>
          <w:rFonts w:ascii="Times New Roman" w:hAnsi="Times New Roman" w:cs="Times New Roman"/>
          <w:iCs/>
          <w:sz w:val="20"/>
          <w:szCs w:val="20"/>
        </w:rPr>
        <w:t xml:space="preserve">o por el defecto de electrones </w:t>
      </w:r>
      <w:r w:rsidRPr="000A654F">
        <w:rPr>
          <w:rFonts w:ascii="Times New Roman" w:hAnsi="Times New Roman" w:cs="Times New Roman"/>
          <w:iCs/>
          <w:sz w:val="20"/>
          <w:szCs w:val="20"/>
        </w:rPr>
        <w:t>en la estructura.</w:t>
      </w:r>
    </w:p>
    <w:p w14:paraId="5439A72F" w14:textId="77777777" w:rsidR="003A47CD" w:rsidRDefault="003A47CD" w:rsidP="003A47CD">
      <w:pPr>
        <w:rPr>
          <w:rFonts w:ascii="Arial" w:hAnsi="Arial" w:cs="Arial"/>
          <w:iCs/>
          <w:sz w:val="28"/>
          <w:szCs w:val="28"/>
        </w:rPr>
      </w:pPr>
    </w:p>
    <w:p w14:paraId="444C8A09" w14:textId="77777777" w:rsidR="000A654F" w:rsidRDefault="000A654F" w:rsidP="003A47CD">
      <w:pPr>
        <w:rPr>
          <w:rFonts w:ascii="Arial" w:hAnsi="Arial" w:cs="Arial"/>
          <w:iCs/>
          <w:sz w:val="28"/>
          <w:szCs w:val="28"/>
        </w:rPr>
      </w:pPr>
    </w:p>
    <w:p w14:paraId="47585196" w14:textId="77777777" w:rsidR="000A654F" w:rsidRDefault="000A654F" w:rsidP="003A47CD">
      <w:pPr>
        <w:rPr>
          <w:rFonts w:ascii="Arial" w:hAnsi="Arial" w:cs="Arial"/>
          <w:iCs/>
          <w:sz w:val="28"/>
          <w:szCs w:val="28"/>
        </w:rPr>
      </w:pPr>
    </w:p>
    <w:p w14:paraId="223ECAED" w14:textId="77777777" w:rsidR="000A654F" w:rsidRDefault="000A654F" w:rsidP="003A47CD">
      <w:pPr>
        <w:rPr>
          <w:rFonts w:ascii="Arial" w:hAnsi="Arial" w:cs="Arial"/>
          <w:iCs/>
          <w:sz w:val="28"/>
          <w:szCs w:val="28"/>
        </w:rPr>
      </w:pPr>
    </w:p>
    <w:p w14:paraId="5DFB9AFF" w14:textId="77777777" w:rsidR="000A654F" w:rsidRDefault="000A654F" w:rsidP="003A47CD">
      <w:pPr>
        <w:rPr>
          <w:rFonts w:ascii="Arial" w:hAnsi="Arial" w:cs="Arial"/>
          <w:iCs/>
          <w:sz w:val="28"/>
          <w:szCs w:val="28"/>
        </w:rPr>
      </w:pPr>
    </w:p>
    <w:p w14:paraId="18760B9F" w14:textId="77777777" w:rsidR="000A654F" w:rsidRDefault="000A654F" w:rsidP="003A47CD">
      <w:pPr>
        <w:rPr>
          <w:rFonts w:ascii="Arial" w:hAnsi="Arial" w:cs="Arial"/>
          <w:iCs/>
          <w:sz w:val="28"/>
          <w:szCs w:val="28"/>
        </w:rPr>
      </w:pPr>
    </w:p>
    <w:p w14:paraId="03A88438" w14:textId="77777777" w:rsidR="000A654F" w:rsidRDefault="000A654F" w:rsidP="003A47CD">
      <w:pPr>
        <w:rPr>
          <w:rFonts w:ascii="Arial" w:hAnsi="Arial" w:cs="Arial"/>
          <w:iCs/>
          <w:sz w:val="28"/>
          <w:szCs w:val="28"/>
        </w:rPr>
      </w:pPr>
    </w:p>
    <w:p w14:paraId="72E50752" w14:textId="77777777" w:rsidR="000A654F" w:rsidRDefault="000A654F" w:rsidP="003A47CD">
      <w:pPr>
        <w:rPr>
          <w:rFonts w:ascii="Arial" w:hAnsi="Arial" w:cs="Arial"/>
          <w:iCs/>
          <w:sz w:val="28"/>
          <w:szCs w:val="28"/>
        </w:rPr>
      </w:pPr>
    </w:p>
    <w:p w14:paraId="5756D0B8" w14:textId="77777777" w:rsidR="000A654F" w:rsidRDefault="000A654F" w:rsidP="003A47CD">
      <w:pPr>
        <w:rPr>
          <w:rFonts w:ascii="Arial" w:hAnsi="Arial" w:cs="Arial"/>
          <w:iCs/>
          <w:sz w:val="28"/>
          <w:szCs w:val="28"/>
        </w:rPr>
      </w:pPr>
    </w:p>
    <w:p w14:paraId="38920D78" w14:textId="77777777" w:rsidR="000A654F" w:rsidRDefault="000A654F" w:rsidP="003A47CD">
      <w:pPr>
        <w:rPr>
          <w:rFonts w:ascii="Arial" w:hAnsi="Arial" w:cs="Arial"/>
          <w:iCs/>
          <w:sz w:val="28"/>
          <w:szCs w:val="28"/>
        </w:rPr>
      </w:pPr>
    </w:p>
    <w:p w14:paraId="561B7A47" w14:textId="77777777" w:rsidR="000A654F" w:rsidRDefault="000A654F" w:rsidP="003A47CD">
      <w:pPr>
        <w:rPr>
          <w:rFonts w:ascii="Arial" w:hAnsi="Arial" w:cs="Arial"/>
          <w:iCs/>
          <w:sz w:val="28"/>
          <w:szCs w:val="28"/>
        </w:rPr>
      </w:pPr>
    </w:p>
    <w:p w14:paraId="772ECCC8" w14:textId="77777777" w:rsidR="000A654F" w:rsidRDefault="000A654F" w:rsidP="003A47CD">
      <w:pPr>
        <w:rPr>
          <w:rFonts w:ascii="Arial" w:hAnsi="Arial" w:cs="Arial"/>
          <w:iCs/>
          <w:sz w:val="28"/>
          <w:szCs w:val="28"/>
        </w:rPr>
      </w:pPr>
    </w:p>
    <w:p w14:paraId="59731070" w14:textId="77777777" w:rsidR="000A654F" w:rsidRDefault="000A654F" w:rsidP="003A47CD">
      <w:pPr>
        <w:rPr>
          <w:rFonts w:ascii="Arial" w:hAnsi="Arial" w:cs="Arial"/>
          <w:iCs/>
          <w:sz w:val="28"/>
          <w:szCs w:val="28"/>
        </w:rPr>
      </w:pPr>
    </w:p>
    <w:p w14:paraId="3C7607EF" w14:textId="77777777" w:rsidR="000A654F" w:rsidRDefault="000A654F" w:rsidP="003A47CD">
      <w:pPr>
        <w:rPr>
          <w:rFonts w:ascii="Arial" w:hAnsi="Arial" w:cs="Arial"/>
          <w:iCs/>
          <w:sz w:val="28"/>
          <w:szCs w:val="28"/>
        </w:rPr>
      </w:pPr>
    </w:p>
    <w:p w14:paraId="171B379D" w14:textId="0A314912" w:rsidR="000A654F" w:rsidRDefault="000A654F" w:rsidP="003A47CD">
      <w:pPr>
        <w:rPr>
          <w:rFonts w:ascii="Arial" w:hAnsi="Arial" w:cs="Arial"/>
          <w:b/>
          <w:iCs/>
          <w:sz w:val="28"/>
          <w:szCs w:val="28"/>
        </w:rPr>
      </w:pPr>
      <w:r w:rsidRPr="000A654F">
        <w:rPr>
          <w:rFonts w:ascii="Arial" w:hAnsi="Arial" w:cs="Arial"/>
          <w:b/>
          <w:iCs/>
          <w:sz w:val="28"/>
          <w:szCs w:val="28"/>
        </w:rPr>
        <w:lastRenderedPageBreak/>
        <w:t>TEMA 8:</w:t>
      </w:r>
    </w:p>
    <w:p w14:paraId="2D6C68C8" w14:textId="77777777" w:rsidR="005A753E" w:rsidRDefault="005A753E" w:rsidP="005A753E">
      <w:pPr>
        <w:rPr>
          <w:rFonts w:ascii="Arial" w:hAnsi="Arial" w:cs="Arial"/>
          <w:b/>
          <w:iCs/>
          <w:sz w:val="28"/>
          <w:szCs w:val="28"/>
        </w:rPr>
      </w:pPr>
      <w:r>
        <w:rPr>
          <w:rFonts w:ascii="Arial" w:hAnsi="Arial" w:cs="Arial"/>
          <w:b/>
          <w:iCs/>
          <w:sz w:val="28"/>
          <w:szCs w:val="28"/>
        </w:rPr>
        <w:t>ELECTROQUIMICA</w:t>
      </w:r>
    </w:p>
    <w:p w14:paraId="046774DF" w14:textId="39598F5A" w:rsidR="005A753E" w:rsidRDefault="005A753E" w:rsidP="005A753E">
      <w:pPr>
        <w:rPr>
          <w:rFonts w:ascii="Arial" w:hAnsi="Arial" w:cs="Arial"/>
          <w:iCs/>
          <w:sz w:val="28"/>
          <w:szCs w:val="28"/>
        </w:rPr>
      </w:pPr>
      <w:r w:rsidRPr="005A753E">
        <w:rPr>
          <w:rFonts w:ascii="Arial" w:hAnsi="Arial" w:cs="Arial"/>
          <w:iCs/>
          <w:sz w:val="28"/>
          <w:szCs w:val="28"/>
        </w:rPr>
        <w:t>La electroquímica es la rama de la química que estudia la conversión entre la</w:t>
      </w:r>
      <w:r>
        <w:rPr>
          <w:rFonts w:ascii="Arial" w:hAnsi="Arial" w:cs="Arial"/>
          <w:b/>
          <w:iCs/>
          <w:sz w:val="28"/>
          <w:szCs w:val="28"/>
        </w:rPr>
        <w:t xml:space="preserve"> </w:t>
      </w:r>
      <w:r w:rsidRPr="005A753E">
        <w:rPr>
          <w:rFonts w:ascii="Arial" w:hAnsi="Arial" w:cs="Arial"/>
          <w:iCs/>
          <w:sz w:val="28"/>
          <w:szCs w:val="28"/>
        </w:rPr>
        <w:t>energía eléctrica y la energía química. El campo de la electroquímica ha sido</w:t>
      </w:r>
      <w:r>
        <w:rPr>
          <w:rFonts w:ascii="Arial" w:hAnsi="Arial" w:cs="Arial"/>
          <w:b/>
          <w:iCs/>
          <w:sz w:val="28"/>
          <w:szCs w:val="28"/>
        </w:rPr>
        <w:t xml:space="preserve"> </w:t>
      </w:r>
      <w:r w:rsidRPr="005A753E">
        <w:rPr>
          <w:rFonts w:ascii="Arial" w:hAnsi="Arial" w:cs="Arial"/>
          <w:iCs/>
          <w:sz w:val="28"/>
          <w:szCs w:val="28"/>
        </w:rPr>
        <w:t>dividido en dos grandes secciones. La primera de ellas se refiere a aquellas</w:t>
      </w:r>
      <w:r>
        <w:rPr>
          <w:rFonts w:ascii="Arial" w:hAnsi="Arial" w:cs="Arial"/>
          <w:b/>
          <w:iCs/>
          <w:sz w:val="28"/>
          <w:szCs w:val="28"/>
        </w:rPr>
        <w:t xml:space="preserve"> </w:t>
      </w:r>
      <w:r w:rsidRPr="005A753E">
        <w:rPr>
          <w:rFonts w:ascii="Arial" w:hAnsi="Arial" w:cs="Arial"/>
          <w:iCs/>
          <w:sz w:val="28"/>
          <w:szCs w:val="28"/>
        </w:rPr>
        <w:t>reacciones químicas que generan una corriente eléctrica, éste proceso se lleva a</w:t>
      </w:r>
      <w:r>
        <w:rPr>
          <w:rFonts w:ascii="Arial" w:hAnsi="Arial" w:cs="Arial"/>
          <w:b/>
          <w:iCs/>
          <w:sz w:val="28"/>
          <w:szCs w:val="28"/>
        </w:rPr>
        <w:t xml:space="preserve"> </w:t>
      </w:r>
      <w:r w:rsidRPr="005A753E">
        <w:rPr>
          <w:rFonts w:ascii="Arial" w:hAnsi="Arial" w:cs="Arial"/>
          <w:iCs/>
          <w:sz w:val="28"/>
          <w:szCs w:val="28"/>
        </w:rPr>
        <w:t>cabo en una celda o pila galvánica. La otra sección es la Electrólisis, la cual se</w:t>
      </w:r>
      <w:r>
        <w:rPr>
          <w:rFonts w:ascii="Arial" w:hAnsi="Arial" w:cs="Arial"/>
          <w:b/>
          <w:iCs/>
          <w:sz w:val="28"/>
          <w:szCs w:val="28"/>
        </w:rPr>
        <w:t xml:space="preserve"> </w:t>
      </w:r>
      <w:r w:rsidRPr="005A753E">
        <w:rPr>
          <w:rFonts w:ascii="Arial" w:hAnsi="Arial" w:cs="Arial"/>
          <w:iCs/>
          <w:sz w:val="28"/>
          <w:szCs w:val="28"/>
        </w:rPr>
        <w:t>refiere a las reacciones químicas que se producen por acción de una corriente</w:t>
      </w:r>
      <w:r>
        <w:rPr>
          <w:rFonts w:ascii="Arial" w:hAnsi="Arial" w:cs="Arial"/>
          <w:b/>
          <w:iCs/>
          <w:sz w:val="28"/>
          <w:szCs w:val="28"/>
        </w:rPr>
        <w:t xml:space="preserve"> </w:t>
      </w:r>
      <w:r w:rsidRPr="005A753E">
        <w:rPr>
          <w:rFonts w:ascii="Arial" w:hAnsi="Arial" w:cs="Arial"/>
          <w:iCs/>
          <w:sz w:val="28"/>
          <w:szCs w:val="28"/>
        </w:rPr>
        <w:t>eléctrica.</w:t>
      </w:r>
    </w:p>
    <w:p w14:paraId="0BCCF443" w14:textId="304D3B88" w:rsidR="00703CDE" w:rsidRPr="00703CDE" w:rsidRDefault="00703CDE" w:rsidP="005A753E">
      <w:pPr>
        <w:rPr>
          <w:rFonts w:ascii="Arial" w:hAnsi="Arial" w:cs="Arial"/>
          <w:iCs/>
          <w:sz w:val="28"/>
          <w:szCs w:val="28"/>
        </w:rPr>
      </w:pPr>
      <w:r w:rsidRPr="00703CDE">
        <w:rPr>
          <w:rFonts w:ascii="Arial" w:hAnsi="Arial" w:cs="Arial"/>
          <w:iCs/>
          <w:sz w:val="28"/>
          <w:szCs w:val="28"/>
        </w:rPr>
        <w:t>Este campo abarca desde procesos en celdas galvánicas hasta la corrosión y la electrólisis.</w:t>
      </w:r>
    </w:p>
    <w:p w14:paraId="1FCCF283" w14:textId="56567B51" w:rsidR="000A654F" w:rsidRPr="000A654F" w:rsidRDefault="005A753E" w:rsidP="005A753E">
      <w:pPr>
        <w:rPr>
          <w:rFonts w:ascii="Arial" w:hAnsi="Arial" w:cs="Arial"/>
          <w:iCs/>
          <w:sz w:val="28"/>
          <w:szCs w:val="28"/>
        </w:rPr>
      </w:pPr>
      <w:r w:rsidRPr="005A753E">
        <w:rPr>
          <w:rFonts w:ascii="Arial" w:hAnsi="Arial" w:cs="Arial"/>
          <w:iCs/>
          <w:sz w:val="28"/>
          <w:szCs w:val="28"/>
        </w:rPr>
        <w:t>En todas las reacciones electroquímicas hay transfere</w:t>
      </w:r>
      <w:r>
        <w:rPr>
          <w:rFonts w:ascii="Arial" w:hAnsi="Arial" w:cs="Arial"/>
          <w:iCs/>
          <w:sz w:val="28"/>
          <w:szCs w:val="28"/>
        </w:rPr>
        <w:t xml:space="preserve">ncia de electrones y por tanto, </w:t>
      </w:r>
      <w:r w:rsidRPr="005A753E">
        <w:rPr>
          <w:rFonts w:ascii="Arial" w:hAnsi="Arial" w:cs="Arial"/>
          <w:iCs/>
          <w:sz w:val="28"/>
          <w:szCs w:val="28"/>
        </w:rPr>
        <w:t>son reacciones de óxido reducción (redox).</w:t>
      </w:r>
    </w:p>
    <w:p w14:paraId="42CF8BA4" w14:textId="368F9612" w:rsidR="003A47CD" w:rsidRDefault="005A753E" w:rsidP="005A753E">
      <w:pPr>
        <w:jc w:val="center"/>
        <w:rPr>
          <w:rFonts w:ascii="Arial" w:hAnsi="Arial" w:cs="Arial"/>
          <w:iCs/>
          <w:sz w:val="28"/>
          <w:szCs w:val="28"/>
        </w:rPr>
      </w:pPr>
      <w:r w:rsidRPr="005A753E">
        <w:rPr>
          <w:rFonts w:ascii="Arial" w:hAnsi="Arial" w:cs="Arial"/>
          <w:iCs/>
          <w:noProof/>
          <w:sz w:val="28"/>
          <w:szCs w:val="28"/>
          <w:lang w:val="es-MX" w:eastAsia="es-MX"/>
        </w:rPr>
        <w:drawing>
          <wp:inline distT="0" distB="0" distL="0" distR="0" wp14:anchorId="3D7CFB18" wp14:editId="7EB9974A">
            <wp:extent cx="2486372" cy="2734057"/>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86372" cy="2734057"/>
                    </a:xfrm>
                    <a:prstGeom prst="rect">
                      <a:avLst/>
                    </a:prstGeom>
                  </pic:spPr>
                </pic:pic>
              </a:graphicData>
            </a:graphic>
          </wp:inline>
        </w:drawing>
      </w:r>
    </w:p>
    <w:p w14:paraId="1BFD1292" w14:textId="77777777" w:rsidR="00114E67" w:rsidRDefault="00114E67" w:rsidP="00114E67">
      <w:pPr>
        <w:rPr>
          <w:rFonts w:ascii="Arial" w:hAnsi="Arial" w:cs="Arial"/>
          <w:b/>
          <w:iCs/>
          <w:sz w:val="28"/>
          <w:szCs w:val="28"/>
        </w:rPr>
      </w:pPr>
      <w:r w:rsidRPr="00114E67">
        <w:rPr>
          <w:rFonts w:ascii="Arial" w:hAnsi="Arial" w:cs="Arial"/>
          <w:b/>
          <w:iCs/>
          <w:sz w:val="28"/>
          <w:szCs w:val="28"/>
        </w:rPr>
        <w:t>REACCIONES REDOX</w:t>
      </w:r>
    </w:p>
    <w:p w14:paraId="6ABEE1F9" w14:textId="37F00E56" w:rsidR="00114E67" w:rsidRPr="00114E67" w:rsidRDefault="00114E67" w:rsidP="00114E67">
      <w:pPr>
        <w:spacing w:before="100" w:beforeAutospacing="1" w:after="100" w:afterAutospacing="1" w:line="240" w:lineRule="auto"/>
        <w:rPr>
          <w:rFonts w:ascii="Times New Roman" w:eastAsia="Times New Roman" w:hAnsi="Times New Roman" w:cs="Times New Roman"/>
          <w:sz w:val="20"/>
          <w:szCs w:val="20"/>
          <w:lang w:val="es-MX" w:eastAsia="es-MX"/>
        </w:rPr>
      </w:pPr>
      <w:r w:rsidRPr="00114E67">
        <w:rPr>
          <w:rFonts w:ascii="Times New Roman" w:eastAsia="Times New Roman" w:hAnsi="Times New Roman" w:cs="Times New Roman"/>
          <w:b/>
          <w:bCs/>
          <w:sz w:val="20"/>
          <w:szCs w:val="20"/>
          <w:lang w:val="es-MX" w:eastAsia="es-MX"/>
        </w:rPr>
        <w:t>Reacciones de óxido-reducción</w:t>
      </w:r>
      <w:r w:rsidRPr="00114E67">
        <w:rPr>
          <w:rFonts w:ascii="Times New Roman" w:eastAsia="Times New Roman" w:hAnsi="Times New Roman" w:cs="Times New Roman"/>
          <w:sz w:val="20"/>
          <w:szCs w:val="20"/>
          <w:lang w:val="es-MX" w:eastAsia="es-MX"/>
        </w:rPr>
        <w:t>:</w:t>
      </w:r>
    </w:p>
    <w:p w14:paraId="62860BC6" w14:textId="77777777" w:rsidR="00114E67" w:rsidRPr="00114E67" w:rsidRDefault="00114E67" w:rsidP="00114E67">
      <w:pPr>
        <w:numPr>
          <w:ilvl w:val="0"/>
          <w:numId w:val="30"/>
        </w:numPr>
        <w:spacing w:before="100" w:beforeAutospacing="1" w:after="100" w:afterAutospacing="1" w:line="240" w:lineRule="auto"/>
        <w:rPr>
          <w:rFonts w:ascii="Times New Roman" w:eastAsia="Times New Roman" w:hAnsi="Times New Roman" w:cs="Times New Roman"/>
          <w:sz w:val="20"/>
          <w:szCs w:val="20"/>
          <w:lang w:val="es-MX" w:eastAsia="es-MX"/>
        </w:rPr>
      </w:pPr>
      <w:r w:rsidRPr="00114E67">
        <w:rPr>
          <w:rFonts w:ascii="Times New Roman" w:eastAsia="Times New Roman" w:hAnsi="Times New Roman" w:cs="Times New Roman"/>
          <w:sz w:val="20"/>
          <w:szCs w:val="20"/>
          <w:lang w:val="es-MX" w:eastAsia="es-MX"/>
        </w:rPr>
        <w:t>Son procesos donde un elemento se oxida (pierde electrones) y otro se reduce (gana electrones).</w:t>
      </w:r>
    </w:p>
    <w:p w14:paraId="20FEAF1C" w14:textId="22A30919" w:rsidR="00114E67" w:rsidRPr="00703CDE" w:rsidRDefault="00114E67" w:rsidP="00114E67">
      <w:pPr>
        <w:numPr>
          <w:ilvl w:val="0"/>
          <w:numId w:val="30"/>
        </w:numPr>
        <w:spacing w:before="100" w:beforeAutospacing="1" w:after="100" w:afterAutospacing="1" w:line="240" w:lineRule="auto"/>
        <w:rPr>
          <w:rFonts w:ascii="Arial" w:eastAsia="Times New Roman" w:hAnsi="Arial" w:cs="Arial"/>
          <w:sz w:val="28"/>
          <w:szCs w:val="28"/>
          <w:lang w:val="es-MX" w:eastAsia="es-MX"/>
        </w:rPr>
      </w:pPr>
      <w:r w:rsidRPr="00703CDE">
        <w:rPr>
          <w:rFonts w:ascii="Arial" w:eastAsia="Times New Roman" w:hAnsi="Arial" w:cs="Arial"/>
          <w:b/>
          <w:bCs/>
          <w:sz w:val="28"/>
          <w:szCs w:val="28"/>
          <w:lang w:val="es-MX" w:eastAsia="es-MX"/>
        </w:rPr>
        <w:t>Estado de oxidación</w:t>
      </w:r>
      <w:r w:rsidRPr="00703CDE">
        <w:rPr>
          <w:rFonts w:ascii="Arial" w:eastAsia="Times New Roman" w:hAnsi="Arial" w:cs="Arial"/>
          <w:sz w:val="28"/>
          <w:szCs w:val="28"/>
          <w:lang w:val="es-MX" w:eastAsia="es-MX"/>
        </w:rPr>
        <w:t>: Indica la carga aparente de un átomo en un compuesto</w:t>
      </w:r>
    </w:p>
    <w:p w14:paraId="453CFB9C" w14:textId="77777777" w:rsidR="00703CDE" w:rsidRDefault="00114E67" w:rsidP="00114E67">
      <w:pPr>
        <w:rPr>
          <w:rFonts w:ascii="Arial" w:hAnsi="Arial" w:cs="Arial"/>
          <w:iCs/>
          <w:sz w:val="28"/>
          <w:szCs w:val="28"/>
        </w:rPr>
      </w:pPr>
      <w:r w:rsidRPr="00114E67">
        <w:rPr>
          <w:rFonts w:ascii="Arial" w:hAnsi="Arial" w:cs="Arial"/>
          <w:b/>
          <w:iCs/>
          <w:sz w:val="28"/>
          <w:szCs w:val="28"/>
        </w:rPr>
        <w:t>Introducción:</w:t>
      </w:r>
      <w:r w:rsidRPr="00114E67">
        <w:rPr>
          <w:rFonts w:ascii="Arial" w:hAnsi="Arial" w:cs="Arial"/>
          <w:iCs/>
          <w:sz w:val="28"/>
          <w:szCs w:val="28"/>
        </w:rPr>
        <w:t xml:space="preserve"> </w:t>
      </w:r>
      <w:r w:rsidR="00703CDE" w:rsidRPr="00703CDE">
        <w:rPr>
          <w:rFonts w:ascii="Arial" w:hAnsi="Arial" w:cs="Arial"/>
          <w:iCs/>
          <w:sz w:val="28"/>
          <w:szCs w:val="28"/>
        </w:rPr>
        <w:t>Las reacciones de óxido-reducción (redox) son procesos en los que se transfieren electrones entre sustancias. La sustancia que pierde electrones se oxida y la que gana electrones se reduce.</w:t>
      </w:r>
    </w:p>
    <w:p w14:paraId="0212A9B1" w14:textId="4F8D71C1" w:rsidR="00114E67" w:rsidRPr="00114E67" w:rsidRDefault="00114E67" w:rsidP="00114E67">
      <w:pPr>
        <w:rPr>
          <w:rFonts w:ascii="Arial" w:hAnsi="Arial" w:cs="Arial"/>
          <w:iCs/>
          <w:sz w:val="28"/>
          <w:szCs w:val="28"/>
        </w:rPr>
      </w:pPr>
      <w:r w:rsidRPr="00114E67">
        <w:rPr>
          <w:rFonts w:ascii="Arial" w:hAnsi="Arial" w:cs="Arial"/>
          <w:b/>
          <w:iCs/>
          <w:sz w:val="28"/>
          <w:szCs w:val="28"/>
        </w:rPr>
        <w:lastRenderedPageBreak/>
        <w:t>Oxidación:</w:t>
      </w:r>
      <w:r w:rsidRPr="00114E67">
        <w:rPr>
          <w:rFonts w:ascii="Arial" w:hAnsi="Arial" w:cs="Arial"/>
          <w:iCs/>
          <w:sz w:val="28"/>
          <w:szCs w:val="28"/>
        </w:rPr>
        <w:t xml:space="preserve"> es el proceso por el cual un determinado á</w:t>
      </w:r>
      <w:r>
        <w:rPr>
          <w:rFonts w:ascii="Arial" w:hAnsi="Arial" w:cs="Arial"/>
          <w:iCs/>
          <w:sz w:val="28"/>
          <w:szCs w:val="28"/>
        </w:rPr>
        <w:t xml:space="preserve">tomo en una especie molecular o </w:t>
      </w:r>
      <w:r w:rsidRPr="00114E67">
        <w:rPr>
          <w:rFonts w:ascii="Arial" w:hAnsi="Arial" w:cs="Arial"/>
          <w:iCs/>
          <w:sz w:val="28"/>
          <w:szCs w:val="28"/>
        </w:rPr>
        <w:t>iónica pierde electrones aumentando su número de oxidación.</w:t>
      </w:r>
    </w:p>
    <w:p w14:paraId="320D43D6" w14:textId="20647439" w:rsidR="00114E67" w:rsidRDefault="00114E67" w:rsidP="00114E67">
      <w:pPr>
        <w:rPr>
          <w:rFonts w:ascii="Arial" w:hAnsi="Arial" w:cs="Arial"/>
          <w:iCs/>
          <w:sz w:val="28"/>
          <w:szCs w:val="28"/>
        </w:rPr>
      </w:pPr>
      <w:r w:rsidRPr="00114E67">
        <w:rPr>
          <w:rFonts w:ascii="Arial" w:hAnsi="Arial" w:cs="Arial"/>
          <w:b/>
          <w:iCs/>
          <w:sz w:val="28"/>
          <w:szCs w:val="28"/>
        </w:rPr>
        <w:t>Reducción:</w:t>
      </w:r>
      <w:r w:rsidRPr="00114E67">
        <w:rPr>
          <w:rFonts w:ascii="Arial" w:hAnsi="Arial" w:cs="Arial"/>
          <w:iCs/>
          <w:sz w:val="28"/>
          <w:szCs w:val="28"/>
        </w:rPr>
        <w:t xml:space="preserve"> es el proceso por el cual un determinado átomo de una especie molecular o</w:t>
      </w:r>
      <w:r>
        <w:rPr>
          <w:rFonts w:ascii="Arial" w:hAnsi="Arial" w:cs="Arial"/>
          <w:iCs/>
          <w:sz w:val="28"/>
          <w:szCs w:val="28"/>
        </w:rPr>
        <w:t xml:space="preserve"> </w:t>
      </w:r>
      <w:r w:rsidRPr="00114E67">
        <w:rPr>
          <w:rFonts w:ascii="Arial" w:hAnsi="Arial" w:cs="Arial"/>
          <w:iCs/>
          <w:sz w:val="28"/>
          <w:szCs w:val="28"/>
        </w:rPr>
        <w:t>iónica gana electrones disminuyendo su número de oxidación</w:t>
      </w:r>
    </w:p>
    <w:p w14:paraId="0F62BCE8" w14:textId="0DE86773" w:rsidR="00114E67" w:rsidRDefault="00114E67" w:rsidP="00114E67">
      <w:pPr>
        <w:rPr>
          <w:rFonts w:ascii="Arial" w:hAnsi="Arial" w:cs="Arial"/>
          <w:sz w:val="28"/>
          <w:szCs w:val="28"/>
        </w:rPr>
      </w:pPr>
      <w:r w:rsidRPr="00114E67">
        <w:rPr>
          <w:rStyle w:val="Textoennegrita"/>
          <w:rFonts w:ascii="Arial" w:hAnsi="Arial" w:cs="Arial"/>
          <w:sz w:val="28"/>
          <w:szCs w:val="28"/>
        </w:rPr>
        <w:t>Ajuste de ecuaciones redox</w:t>
      </w:r>
      <w:r w:rsidRPr="00114E67">
        <w:rPr>
          <w:rFonts w:ascii="Arial" w:hAnsi="Arial" w:cs="Arial"/>
          <w:sz w:val="28"/>
          <w:szCs w:val="28"/>
        </w:rPr>
        <w:t>:</w:t>
      </w:r>
    </w:p>
    <w:p w14:paraId="508DAEBC" w14:textId="63C8F695" w:rsidR="00114E67" w:rsidRPr="00114E67" w:rsidRDefault="00114E67" w:rsidP="00114E67">
      <w:pPr>
        <w:pStyle w:val="Prrafodelista"/>
        <w:numPr>
          <w:ilvl w:val="0"/>
          <w:numId w:val="31"/>
        </w:numPr>
        <w:rPr>
          <w:rFonts w:ascii="Times New Roman" w:hAnsi="Times New Roman" w:cs="Times New Roman"/>
          <w:iCs/>
          <w:sz w:val="20"/>
          <w:szCs w:val="20"/>
        </w:rPr>
      </w:pPr>
      <w:r w:rsidRPr="00114E67">
        <w:rPr>
          <w:rFonts w:ascii="Times New Roman" w:hAnsi="Times New Roman" w:cs="Times New Roman"/>
          <w:sz w:val="20"/>
          <w:szCs w:val="20"/>
        </w:rPr>
        <w:t>Método para equilibrar las ecuaciones químicas considerando la conservación de masa y carga.</w:t>
      </w:r>
    </w:p>
    <w:p w14:paraId="51BCA374" w14:textId="3643A08F" w:rsidR="005A753E" w:rsidRPr="005A753E" w:rsidRDefault="005A753E" w:rsidP="005A753E">
      <w:pPr>
        <w:rPr>
          <w:rFonts w:ascii="Arial" w:hAnsi="Arial" w:cs="Arial"/>
          <w:iCs/>
          <w:sz w:val="28"/>
          <w:szCs w:val="28"/>
        </w:rPr>
      </w:pPr>
      <w:r w:rsidRPr="00114E67">
        <w:rPr>
          <w:rFonts w:ascii="Arial" w:hAnsi="Arial" w:cs="Arial"/>
          <w:b/>
          <w:iCs/>
          <w:sz w:val="28"/>
          <w:szCs w:val="28"/>
        </w:rPr>
        <w:t>Conducción eléctrica:</w:t>
      </w:r>
      <w:r w:rsidRPr="005A753E">
        <w:rPr>
          <w:rFonts w:ascii="Arial" w:hAnsi="Arial" w:cs="Arial"/>
          <w:iCs/>
          <w:sz w:val="28"/>
          <w:szCs w:val="28"/>
        </w:rPr>
        <w:t xml:space="preserve"> La corriente eléctrica repres</w:t>
      </w:r>
      <w:r w:rsidR="00114E67">
        <w:rPr>
          <w:rFonts w:ascii="Arial" w:hAnsi="Arial" w:cs="Arial"/>
          <w:iCs/>
          <w:sz w:val="28"/>
          <w:szCs w:val="28"/>
        </w:rPr>
        <w:t xml:space="preserve">enta transferencia de carga. La </w:t>
      </w:r>
      <w:r w:rsidRPr="005A753E">
        <w:rPr>
          <w:rFonts w:ascii="Arial" w:hAnsi="Arial" w:cs="Arial"/>
          <w:iCs/>
          <w:sz w:val="28"/>
          <w:szCs w:val="28"/>
        </w:rPr>
        <w:t>carga se puede conducir a través de metales y de soluciones iónicas lla</w:t>
      </w:r>
      <w:r w:rsidR="00114E67">
        <w:rPr>
          <w:rFonts w:ascii="Arial" w:hAnsi="Arial" w:cs="Arial"/>
          <w:iCs/>
          <w:sz w:val="28"/>
          <w:szCs w:val="28"/>
        </w:rPr>
        <w:t xml:space="preserve">madas </w:t>
      </w:r>
      <w:r w:rsidRPr="005A753E">
        <w:rPr>
          <w:rFonts w:ascii="Arial" w:hAnsi="Arial" w:cs="Arial"/>
          <w:iCs/>
          <w:sz w:val="28"/>
          <w:szCs w:val="28"/>
        </w:rPr>
        <w:t>electrolitos.</w:t>
      </w:r>
    </w:p>
    <w:p w14:paraId="144DFB5D" w14:textId="3F80717D" w:rsidR="005A753E" w:rsidRPr="005A753E" w:rsidRDefault="005A753E" w:rsidP="005A753E">
      <w:pPr>
        <w:rPr>
          <w:rFonts w:ascii="Arial" w:hAnsi="Arial" w:cs="Arial"/>
          <w:iCs/>
          <w:sz w:val="28"/>
          <w:szCs w:val="28"/>
        </w:rPr>
      </w:pPr>
      <w:r w:rsidRPr="005A753E">
        <w:rPr>
          <w:rFonts w:ascii="Arial" w:hAnsi="Arial" w:cs="Arial"/>
          <w:iCs/>
          <w:sz w:val="28"/>
          <w:szCs w:val="28"/>
        </w:rPr>
        <w:t>El primer tipo de conducción se denomina conducción m</w:t>
      </w:r>
      <w:r w:rsidR="00114E67">
        <w:rPr>
          <w:rFonts w:ascii="Arial" w:hAnsi="Arial" w:cs="Arial"/>
          <w:iCs/>
          <w:sz w:val="28"/>
          <w:szCs w:val="28"/>
        </w:rPr>
        <w:t xml:space="preserve">etálica, y en ella, el flujo de </w:t>
      </w:r>
      <w:r w:rsidRPr="005A753E">
        <w:rPr>
          <w:rFonts w:ascii="Arial" w:hAnsi="Arial" w:cs="Arial"/>
          <w:iCs/>
          <w:sz w:val="28"/>
          <w:szCs w:val="28"/>
        </w:rPr>
        <w:t>electrones no produce cambios en el metal y ocurre</w:t>
      </w:r>
      <w:r w:rsidR="00114E67">
        <w:rPr>
          <w:rFonts w:ascii="Arial" w:hAnsi="Arial" w:cs="Arial"/>
          <w:iCs/>
          <w:sz w:val="28"/>
          <w:szCs w:val="28"/>
        </w:rPr>
        <w:t xml:space="preserve">, cuando al metal, se le aplica </w:t>
      </w:r>
      <w:r w:rsidRPr="005A753E">
        <w:rPr>
          <w:rFonts w:ascii="Arial" w:hAnsi="Arial" w:cs="Arial"/>
          <w:iCs/>
          <w:sz w:val="28"/>
          <w:szCs w:val="28"/>
        </w:rPr>
        <w:t>una diferencia de potencial (ddp).</w:t>
      </w:r>
    </w:p>
    <w:p w14:paraId="30EDEE57" w14:textId="033564FD" w:rsidR="005A753E" w:rsidRDefault="005A753E" w:rsidP="005A753E">
      <w:pPr>
        <w:rPr>
          <w:rFonts w:ascii="Arial" w:hAnsi="Arial" w:cs="Arial"/>
          <w:iCs/>
          <w:sz w:val="28"/>
          <w:szCs w:val="28"/>
        </w:rPr>
      </w:pPr>
      <w:r w:rsidRPr="005A753E">
        <w:rPr>
          <w:rFonts w:ascii="Arial" w:hAnsi="Arial" w:cs="Arial"/>
          <w:iCs/>
          <w:sz w:val="28"/>
          <w:szCs w:val="28"/>
        </w:rPr>
        <w:t>La conducción iónica o electrolítica se produce med</w:t>
      </w:r>
      <w:r w:rsidR="00114E67">
        <w:rPr>
          <w:rFonts w:ascii="Arial" w:hAnsi="Arial" w:cs="Arial"/>
          <w:iCs/>
          <w:sz w:val="28"/>
          <w:szCs w:val="28"/>
        </w:rPr>
        <w:t xml:space="preserve">iante el movimiento de iones, a </w:t>
      </w:r>
      <w:r w:rsidRPr="005A753E">
        <w:rPr>
          <w:rFonts w:ascii="Arial" w:hAnsi="Arial" w:cs="Arial"/>
          <w:iCs/>
          <w:sz w:val="28"/>
          <w:szCs w:val="28"/>
        </w:rPr>
        <w:t>través de una solución electrolítica. Los iones posit</w:t>
      </w:r>
      <w:r w:rsidR="00114E67">
        <w:rPr>
          <w:rFonts w:ascii="Arial" w:hAnsi="Arial" w:cs="Arial"/>
          <w:iCs/>
          <w:sz w:val="28"/>
          <w:szCs w:val="28"/>
        </w:rPr>
        <w:t xml:space="preserve">ivos, migran hacia el electrodo </w:t>
      </w:r>
      <w:r w:rsidRPr="005A753E">
        <w:rPr>
          <w:rFonts w:ascii="Arial" w:hAnsi="Arial" w:cs="Arial"/>
          <w:iCs/>
          <w:sz w:val="28"/>
          <w:szCs w:val="28"/>
        </w:rPr>
        <w:t>negativo; mientras que los iones negativos, se mueven hacia el electrodo positivo.</w:t>
      </w:r>
    </w:p>
    <w:p w14:paraId="24B19E8A" w14:textId="77777777" w:rsidR="00703CDE" w:rsidRPr="00703CDE" w:rsidRDefault="00703CDE" w:rsidP="00703CDE">
      <w:pPr>
        <w:rPr>
          <w:rFonts w:ascii="Arial" w:hAnsi="Arial" w:cs="Arial"/>
          <w:b/>
          <w:bCs/>
          <w:iCs/>
          <w:sz w:val="28"/>
          <w:szCs w:val="28"/>
          <w:lang w:val="es-MX"/>
        </w:rPr>
      </w:pPr>
      <w:r w:rsidRPr="00703CDE">
        <w:rPr>
          <w:rFonts w:ascii="Arial" w:hAnsi="Arial" w:cs="Arial"/>
          <w:b/>
          <w:bCs/>
          <w:iCs/>
          <w:sz w:val="28"/>
          <w:szCs w:val="28"/>
          <w:lang w:val="es-MX"/>
        </w:rPr>
        <w:t>Celdas Galvánicas</w:t>
      </w:r>
    </w:p>
    <w:p w14:paraId="12DC18CA" w14:textId="383E96BC" w:rsidR="00703CDE" w:rsidRPr="00703CDE" w:rsidRDefault="00703CDE" w:rsidP="00703CDE">
      <w:pPr>
        <w:rPr>
          <w:rFonts w:ascii="Arial" w:hAnsi="Arial" w:cs="Arial"/>
          <w:iCs/>
          <w:sz w:val="28"/>
          <w:szCs w:val="28"/>
          <w:lang w:val="es-MX"/>
        </w:rPr>
      </w:pPr>
      <w:r w:rsidRPr="00703CDE">
        <w:rPr>
          <w:rFonts w:ascii="Arial" w:hAnsi="Arial" w:cs="Arial"/>
          <w:iCs/>
          <w:sz w:val="28"/>
          <w:szCs w:val="28"/>
          <w:lang w:val="es-MX"/>
        </w:rPr>
        <w:t>Las celdas galvánicas son dispositivos que convierten la energía química en energía eléctrica mediante reacciones redox espontáneas. Están compuestas por dos electrodos sumergidos en soluciones electrolíticas y conectados por un puente salino o una membrana porosa.</w:t>
      </w:r>
    </w:p>
    <w:p w14:paraId="0D41370E" w14:textId="77777777" w:rsidR="00D96F76" w:rsidRPr="00D96F76" w:rsidRDefault="00D96F76" w:rsidP="00D96F76">
      <w:pPr>
        <w:pStyle w:val="Prrafodelista"/>
        <w:numPr>
          <w:ilvl w:val="0"/>
          <w:numId w:val="31"/>
        </w:numPr>
        <w:rPr>
          <w:rFonts w:ascii="Arial" w:hAnsi="Arial" w:cs="Arial"/>
          <w:iCs/>
          <w:sz w:val="28"/>
          <w:szCs w:val="28"/>
        </w:rPr>
      </w:pPr>
      <w:r w:rsidRPr="00D96F76">
        <w:rPr>
          <w:rFonts w:ascii="Arial" w:hAnsi="Arial" w:cs="Arial"/>
          <w:b/>
          <w:iCs/>
          <w:sz w:val="28"/>
          <w:szCs w:val="28"/>
        </w:rPr>
        <w:t>Potenciales de electrodo:</w:t>
      </w:r>
      <w:r w:rsidRPr="00D96F76">
        <w:rPr>
          <w:rFonts w:ascii="Arial" w:hAnsi="Arial" w:cs="Arial"/>
          <w:iCs/>
          <w:sz w:val="28"/>
          <w:szCs w:val="28"/>
        </w:rPr>
        <w:t xml:space="preserve"> Determinan la tendencia de un electrodo a ganar o perder electrones.</w:t>
      </w:r>
    </w:p>
    <w:p w14:paraId="325BB592" w14:textId="17DA450F" w:rsidR="00703CDE" w:rsidRDefault="00D96F76" w:rsidP="00703CDE">
      <w:pPr>
        <w:pStyle w:val="Prrafodelista"/>
        <w:numPr>
          <w:ilvl w:val="0"/>
          <w:numId w:val="31"/>
        </w:numPr>
        <w:rPr>
          <w:rFonts w:ascii="Arial" w:hAnsi="Arial" w:cs="Arial"/>
          <w:iCs/>
          <w:sz w:val="28"/>
          <w:szCs w:val="28"/>
        </w:rPr>
      </w:pPr>
      <w:r w:rsidRPr="00D96F76">
        <w:rPr>
          <w:rFonts w:ascii="Arial" w:hAnsi="Arial" w:cs="Arial"/>
          <w:b/>
          <w:iCs/>
          <w:sz w:val="28"/>
          <w:szCs w:val="28"/>
        </w:rPr>
        <w:t>Ecuación de Nernst:</w:t>
      </w:r>
      <w:r w:rsidRPr="00D96F76">
        <w:rPr>
          <w:rFonts w:ascii="Arial" w:hAnsi="Arial" w:cs="Arial"/>
          <w:iCs/>
          <w:sz w:val="28"/>
          <w:szCs w:val="28"/>
        </w:rPr>
        <w:t xml:space="preserve"> Relaciona el potencial de una celda con las concentraciones de reactivos y productos.</w:t>
      </w:r>
      <w:r w:rsidR="00703CDE">
        <w:rPr>
          <w:rFonts w:ascii="Arial" w:hAnsi="Arial" w:cs="Arial"/>
          <w:iCs/>
          <w:sz w:val="28"/>
          <w:szCs w:val="28"/>
        </w:rPr>
        <w:t xml:space="preserve"> La Ecuación es:</w:t>
      </w:r>
    </w:p>
    <w:p w14:paraId="183A7A49" w14:textId="772FFF76" w:rsidR="00970608" w:rsidRDefault="00970608" w:rsidP="00970608">
      <w:pPr>
        <w:pStyle w:val="Prrafodelista"/>
        <w:jc w:val="center"/>
        <w:rPr>
          <w:rFonts w:ascii="Arial" w:hAnsi="Arial" w:cs="Arial"/>
          <w:b/>
          <w:iCs/>
          <w:sz w:val="28"/>
          <w:szCs w:val="28"/>
        </w:rPr>
      </w:pPr>
      <w:r>
        <w:rPr>
          <w:rFonts w:ascii="Arial" w:hAnsi="Arial" w:cs="Arial"/>
          <w:b/>
          <w:iCs/>
          <w:sz w:val="28"/>
          <w:szCs w:val="28"/>
        </w:rPr>
        <w:t>E = E</w:t>
      </w:r>
      <w:r>
        <w:rPr>
          <w:rFonts w:ascii="Arial" w:hAnsi="Arial" w:cs="Arial"/>
          <w:b/>
          <w:iCs/>
          <w:sz w:val="28"/>
          <w:szCs w:val="28"/>
          <w:vertAlign w:val="superscript"/>
        </w:rPr>
        <w:t>0</w:t>
      </w:r>
      <w:r>
        <w:rPr>
          <w:rFonts w:ascii="Arial" w:hAnsi="Arial" w:cs="Arial"/>
          <w:b/>
          <w:iCs/>
          <w:sz w:val="28"/>
          <w:szCs w:val="28"/>
        </w:rPr>
        <w:t xml:space="preserve"> – (RT/nF) * ln(Q)</w:t>
      </w:r>
    </w:p>
    <w:p w14:paraId="5221D688" w14:textId="2E39B3DB" w:rsidR="00970608" w:rsidRPr="00970608" w:rsidRDefault="00970608" w:rsidP="00970608">
      <w:pPr>
        <w:pStyle w:val="Prrafodelista"/>
        <w:rPr>
          <w:rFonts w:ascii="Arial" w:hAnsi="Arial" w:cs="Arial"/>
          <w:iCs/>
          <w:sz w:val="28"/>
          <w:szCs w:val="28"/>
        </w:rPr>
      </w:pPr>
      <w:r>
        <w:rPr>
          <w:rFonts w:ascii="Arial" w:hAnsi="Arial" w:cs="Arial"/>
          <w:iCs/>
          <w:sz w:val="28"/>
          <w:szCs w:val="28"/>
        </w:rPr>
        <w:t>Donde E es el potencial de celda, E</w:t>
      </w:r>
      <w:r>
        <w:rPr>
          <w:rFonts w:ascii="Arial" w:hAnsi="Arial" w:cs="Arial"/>
          <w:iCs/>
          <w:sz w:val="28"/>
          <w:szCs w:val="28"/>
          <w:vertAlign w:val="superscript"/>
        </w:rPr>
        <w:t>0</w:t>
      </w:r>
      <w:r>
        <w:rPr>
          <w:rFonts w:ascii="Arial" w:hAnsi="Arial" w:cs="Arial"/>
          <w:iCs/>
          <w:sz w:val="28"/>
          <w:szCs w:val="28"/>
        </w:rPr>
        <w:t xml:space="preserve"> es el potencial estándar, R</w:t>
      </w:r>
      <w:r w:rsidRPr="00970608">
        <w:rPr>
          <w:rFonts w:ascii="Arial" w:hAnsi="Arial" w:cs="Arial"/>
          <w:iCs/>
          <w:sz w:val="28"/>
          <w:szCs w:val="28"/>
        </w:rPr>
        <w:t xml:space="preserve"> </w:t>
      </w:r>
      <w:r>
        <w:rPr>
          <w:rFonts w:ascii="Arial" w:hAnsi="Arial" w:cs="Arial"/>
          <w:iCs/>
          <w:sz w:val="28"/>
          <w:szCs w:val="28"/>
        </w:rPr>
        <w:t xml:space="preserve">es la constante de los gases, T es la temperatura, </w:t>
      </w:r>
      <w:r w:rsidRPr="00970608">
        <w:rPr>
          <w:rFonts w:ascii="Arial" w:hAnsi="Arial" w:cs="Arial"/>
          <w:iCs/>
          <w:sz w:val="28"/>
          <w:szCs w:val="28"/>
        </w:rPr>
        <w:t>n es el número de electrone</w:t>
      </w:r>
      <w:r>
        <w:rPr>
          <w:rFonts w:ascii="Arial" w:hAnsi="Arial" w:cs="Arial"/>
          <w:iCs/>
          <w:sz w:val="28"/>
          <w:szCs w:val="28"/>
        </w:rPr>
        <w:t>s transferidos, F es la constante de Faraday y Q</w:t>
      </w:r>
      <w:r w:rsidRPr="00970608">
        <w:rPr>
          <w:rFonts w:ascii="Arial" w:hAnsi="Arial" w:cs="Arial"/>
          <w:iCs/>
          <w:sz w:val="28"/>
          <w:szCs w:val="28"/>
        </w:rPr>
        <w:t xml:space="preserve"> es el cociente de reacción.</w:t>
      </w:r>
    </w:p>
    <w:p w14:paraId="06DE4F93" w14:textId="77777777" w:rsidR="00D96F76" w:rsidRPr="00D96F76" w:rsidRDefault="00D96F76" w:rsidP="00D96F76">
      <w:pPr>
        <w:rPr>
          <w:rFonts w:ascii="Arial" w:hAnsi="Arial" w:cs="Arial"/>
          <w:b/>
          <w:iCs/>
          <w:sz w:val="28"/>
          <w:szCs w:val="28"/>
        </w:rPr>
      </w:pPr>
      <w:r w:rsidRPr="00D96F76">
        <w:rPr>
          <w:rFonts w:ascii="Arial" w:hAnsi="Arial" w:cs="Arial"/>
          <w:b/>
          <w:iCs/>
          <w:sz w:val="28"/>
          <w:szCs w:val="28"/>
        </w:rPr>
        <w:t>Corrosión y protección anticorrosiva:</w:t>
      </w:r>
    </w:p>
    <w:p w14:paraId="168BC84A" w14:textId="77777777" w:rsidR="00D96F76" w:rsidRPr="00D96F76" w:rsidRDefault="00D96F76" w:rsidP="00D96F76">
      <w:pPr>
        <w:pStyle w:val="Prrafodelista"/>
        <w:numPr>
          <w:ilvl w:val="0"/>
          <w:numId w:val="32"/>
        </w:numPr>
        <w:rPr>
          <w:rFonts w:ascii="Arial" w:hAnsi="Arial" w:cs="Arial"/>
          <w:iCs/>
          <w:sz w:val="28"/>
          <w:szCs w:val="28"/>
        </w:rPr>
      </w:pPr>
      <w:r w:rsidRPr="00D96F76">
        <w:rPr>
          <w:rFonts w:ascii="Arial" w:hAnsi="Arial" w:cs="Arial"/>
          <w:iCs/>
          <w:sz w:val="28"/>
          <w:szCs w:val="28"/>
        </w:rPr>
        <w:lastRenderedPageBreak/>
        <w:t>La corrosión es una reacción redox donde un metal se degrada por acción de agentes ambientales.</w:t>
      </w:r>
    </w:p>
    <w:p w14:paraId="0B8F7D74" w14:textId="77777777" w:rsidR="00D96F76" w:rsidRPr="00D96F76" w:rsidRDefault="00D96F76" w:rsidP="00D96F76">
      <w:pPr>
        <w:pStyle w:val="Prrafodelista"/>
        <w:numPr>
          <w:ilvl w:val="0"/>
          <w:numId w:val="32"/>
        </w:numPr>
        <w:rPr>
          <w:rFonts w:ascii="Arial" w:hAnsi="Arial" w:cs="Arial"/>
          <w:iCs/>
          <w:sz w:val="28"/>
          <w:szCs w:val="28"/>
        </w:rPr>
      </w:pPr>
      <w:r w:rsidRPr="00D96F76">
        <w:rPr>
          <w:rFonts w:ascii="Arial" w:hAnsi="Arial" w:cs="Arial"/>
          <w:iCs/>
          <w:sz w:val="28"/>
          <w:szCs w:val="28"/>
        </w:rPr>
        <w:t>La protección incluye métodos como recubrimientos, galvanización y protección catódica.</w:t>
      </w:r>
    </w:p>
    <w:p w14:paraId="1ACC71F5" w14:textId="77777777" w:rsidR="00D96F76" w:rsidRPr="00D96F76" w:rsidRDefault="00D96F76" w:rsidP="00D96F76">
      <w:pPr>
        <w:rPr>
          <w:rFonts w:ascii="Arial" w:hAnsi="Arial" w:cs="Arial"/>
          <w:b/>
          <w:iCs/>
          <w:sz w:val="28"/>
          <w:szCs w:val="28"/>
        </w:rPr>
      </w:pPr>
      <w:r w:rsidRPr="00D96F76">
        <w:rPr>
          <w:rFonts w:ascii="Arial" w:hAnsi="Arial" w:cs="Arial"/>
          <w:b/>
          <w:iCs/>
          <w:sz w:val="28"/>
          <w:szCs w:val="28"/>
        </w:rPr>
        <w:t>Electrólisis:</w:t>
      </w:r>
    </w:p>
    <w:p w14:paraId="2E6279FC" w14:textId="0C9C1EBD" w:rsidR="00970608" w:rsidRDefault="00970608" w:rsidP="00D96F76">
      <w:pPr>
        <w:pStyle w:val="Prrafodelista"/>
        <w:numPr>
          <w:ilvl w:val="0"/>
          <w:numId w:val="33"/>
        </w:numPr>
        <w:rPr>
          <w:rFonts w:ascii="Arial" w:hAnsi="Arial" w:cs="Arial"/>
          <w:iCs/>
          <w:sz w:val="28"/>
          <w:szCs w:val="28"/>
        </w:rPr>
      </w:pPr>
      <w:r>
        <w:rPr>
          <w:rFonts w:ascii="Arial" w:hAnsi="Arial" w:cs="Arial"/>
          <w:iCs/>
          <w:sz w:val="28"/>
          <w:szCs w:val="28"/>
        </w:rPr>
        <w:t>E</w:t>
      </w:r>
      <w:r w:rsidRPr="00970608">
        <w:rPr>
          <w:rFonts w:ascii="Arial" w:hAnsi="Arial" w:cs="Arial"/>
          <w:iCs/>
          <w:sz w:val="28"/>
          <w:szCs w:val="28"/>
        </w:rPr>
        <w:t>s el proceso de inducir una reacción redox no espontánea mediante el uso de energía eléctrica.</w:t>
      </w:r>
    </w:p>
    <w:p w14:paraId="106E1BAF" w14:textId="77777777" w:rsidR="00970608" w:rsidRDefault="00970608" w:rsidP="00970608">
      <w:pPr>
        <w:pStyle w:val="Ttulo3"/>
        <w:spacing w:before="0" w:beforeAutospacing="0" w:after="0" w:afterAutospacing="0"/>
        <w:rPr>
          <w:rFonts w:ascii="Arial" w:hAnsi="Arial" w:cs="Arial"/>
          <w:sz w:val="28"/>
          <w:szCs w:val="28"/>
        </w:rPr>
      </w:pPr>
      <w:r w:rsidRPr="00970608">
        <w:rPr>
          <w:rFonts w:ascii="Arial" w:hAnsi="Arial" w:cs="Arial"/>
          <w:sz w:val="28"/>
          <w:szCs w:val="28"/>
        </w:rPr>
        <w:t>Leyes de Faraday</w:t>
      </w:r>
    </w:p>
    <w:p w14:paraId="3F781D8D" w14:textId="6B28D36D" w:rsidR="00970608" w:rsidRPr="00970608" w:rsidRDefault="00970608" w:rsidP="00970608">
      <w:pPr>
        <w:pStyle w:val="Ttulo3"/>
        <w:spacing w:before="0" w:beforeAutospacing="0" w:after="0" w:afterAutospacing="0"/>
        <w:rPr>
          <w:rFonts w:ascii="Arial" w:hAnsi="Arial" w:cs="Arial"/>
          <w:b w:val="0"/>
          <w:sz w:val="28"/>
          <w:szCs w:val="28"/>
        </w:rPr>
      </w:pPr>
      <w:r w:rsidRPr="00970608">
        <w:rPr>
          <w:rFonts w:ascii="Arial" w:hAnsi="Arial" w:cs="Arial"/>
          <w:b w:val="0"/>
          <w:sz w:val="28"/>
          <w:szCs w:val="28"/>
        </w:rPr>
        <w:t>Las leyes de Faraday de la electrólisis establecen que la cantidad de sustancia liberada en un electrodo durante la electrólisis es proporcional a la cantidad de electricidad que pasa a través del electrolito. Las leyes son:</w:t>
      </w:r>
    </w:p>
    <w:p w14:paraId="2BF1DF4E" w14:textId="77777777" w:rsidR="00970608" w:rsidRDefault="00970608" w:rsidP="00970608">
      <w:pPr>
        <w:pStyle w:val="NormalWeb"/>
        <w:numPr>
          <w:ilvl w:val="0"/>
          <w:numId w:val="35"/>
        </w:numPr>
        <w:spacing w:before="0" w:beforeAutospacing="0" w:after="0" w:afterAutospacing="0"/>
        <w:rPr>
          <w:rFonts w:ascii="Arial" w:hAnsi="Arial" w:cs="Arial"/>
          <w:sz w:val="28"/>
          <w:szCs w:val="28"/>
        </w:rPr>
      </w:pPr>
      <w:r w:rsidRPr="00970608">
        <w:rPr>
          <w:rFonts w:ascii="Arial" w:hAnsi="Arial" w:cs="Arial"/>
          <w:sz w:val="28"/>
          <w:szCs w:val="28"/>
        </w:rPr>
        <w:t>La masa de una sustancia liberada es directamente proporcional a la cantidad de carga eléctrica.</w:t>
      </w:r>
    </w:p>
    <w:p w14:paraId="5C53FA25" w14:textId="79106BE7" w:rsidR="00970608" w:rsidRDefault="00970608" w:rsidP="00970608">
      <w:pPr>
        <w:pStyle w:val="NormalWeb"/>
        <w:numPr>
          <w:ilvl w:val="0"/>
          <w:numId w:val="35"/>
        </w:numPr>
        <w:spacing w:before="0" w:beforeAutospacing="0" w:after="0" w:afterAutospacing="0"/>
        <w:rPr>
          <w:rFonts w:ascii="Arial" w:hAnsi="Arial" w:cs="Arial"/>
          <w:sz w:val="28"/>
          <w:szCs w:val="28"/>
        </w:rPr>
      </w:pPr>
      <w:r w:rsidRPr="00970608">
        <w:rPr>
          <w:rFonts w:ascii="Arial" w:hAnsi="Arial" w:cs="Arial"/>
          <w:sz w:val="28"/>
          <w:szCs w:val="28"/>
        </w:rPr>
        <w:t>La masa de sustancias diferentes liberadas por la misma cantidad de electricidad es proporcional a sus equivalentes químicos.</w:t>
      </w:r>
    </w:p>
    <w:p w14:paraId="702E499C" w14:textId="77777777" w:rsidR="00970608" w:rsidRPr="00970608" w:rsidRDefault="00970608" w:rsidP="00970608">
      <w:pPr>
        <w:pStyle w:val="NormalWeb"/>
        <w:spacing w:before="0" w:beforeAutospacing="0" w:after="0" w:afterAutospacing="0"/>
        <w:rPr>
          <w:rFonts w:ascii="Arial" w:hAnsi="Arial" w:cs="Arial"/>
          <w:sz w:val="28"/>
          <w:szCs w:val="28"/>
        </w:rPr>
      </w:pPr>
    </w:p>
    <w:p w14:paraId="5ACB1254" w14:textId="77777777" w:rsidR="00D96F76" w:rsidRPr="00D96F76" w:rsidRDefault="00D96F76" w:rsidP="00D96F76">
      <w:pPr>
        <w:rPr>
          <w:rFonts w:ascii="Arial" w:hAnsi="Arial" w:cs="Arial"/>
          <w:b/>
          <w:iCs/>
          <w:sz w:val="28"/>
          <w:szCs w:val="28"/>
        </w:rPr>
      </w:pPr>
      <w:r w:rsidRPr="00D96F76">
        <w:rPr>
          <w:rFonts w:ascii="Arial" w:hAnsi="Arial" w:cs="Arial"/>
          <w:b/>
          <w:iCs/>
          <w:sz w:val="28"/>
          <w:szCs w:val="28"/>
        </w:rPr>
        <w:t>Conductividad eléctrica:</w:t>
      </w:r>
    </w:p>
    <w:p w14:paraId="6BF4B9D5" w14:textId="600EEB92" w:rsidR="003A47CD" w:rsidRDefault="00D96F76" w:rsidP="00D96F76">
      <w:pPr>
        <w:rPr>
          <w:rFonts w:ascii="Arial" w:hAnsi="Arial" w:cs="Arial"/>
          <w:iCs/>
          <w:sz w:val="28"/>
          <w:szCs w:val="28"/>
        </w:rPr>
      </w:pPr>
      <w:r w:rsidRPr="00D96F76">
        <w:rPr>
          <w:rFonts w:ascii="Arial" w:hAnsi="Arial" w:cs="Arial"/>
          <w:iCs/>
          <w:sz w:val="28"/>
          <w:szCs w:val="28"/>
        </w:rPr>
        <w:t>Capacidad de una sustancia para permitir el paso de corriente eléctrica, influenciada por la presencia de iones en solución.</w:t>
      </w:r>
    </w:p>
    <w:p w14:paraId="115EF64D" w14:textId="1CBA5F20" w:rsidR="00DC35EA" w:rsidRDefault="00DC35EA" w:rsidP="00DC35EA">
      <w:pPr>
        <w:rPr>
          <w:rFonts w:ascii="Arial" w:hAnsi="Arial" w:cs="Arial"/>
          <w:iCs/>
          <w:sz w:val="28"/>
          <w:szCs w:val="28"/>
        </w:rPr>
      </w:pPr>
      <w:r w:rsidRPr="00DC35EA">
        <w:rPr>
          <w:rFonts w:ascii="Arial" w:hAnsi="Arial" w:cs="Arial"/>
          <w:b/>
          <w:iCs/>
          <w:sz w:val="28"/>
          <w:szCs w:val="28"/>
        </w:rPr>
        <w:t>Celdas electrolíticas:</w:t>
      </w:r>
      <w:r w:rsidRPr="00DC35EA">
        <w:rPr>
          <w:rFonts w:ascii="Arial" w:hAnsi="Arial" w:cs="Arial"/>
          <w:iCs/>
          <w:sz w:val="28"/>
          <w:szCs w:val="28"/>
        </w:rPr>
        <w:t xml:space="preserve"> son aquellas en las </w:t>
      </w:r>
      <w:r>
        <w:rPr>
          <w:rFonts w:ascii="Arial" w:hAnsi="Arial" w:cs="Arial"/>
          <w:iCs/>
          <w:sz w:val="28"/>
          <w:szCs w:val="28"/>
        </w:rPr>
        <w:t xml:space="preserve">cuales la energía eléctrica que </w:t>
      </w:r>
      <w:r w:rsidRPr="00DC35EA">
        <w:rPr>
          <w:rFonts w:ascii="Arial" w:hAnsi="Arial" w:cs="Arial"/>
          <w:iCs/>
          <w:sz w:val="28"/>
          <w:szCs w:val="28"/>
        </w:rPr>
        <w:t>procede de una fuente externa provoca rea</w:t>
      </w:r>
      <w:r>
        <w:rPr>
          <w:rFonts w:ascii="Arial" w:hAnsi="Arial" w:cs="Arial"/>
          <w:iCs/>
          <w:sz w:val="28"/>
          <w:szCs w:val="28"/>
        </w:rPr>
        <w:t xml:space="preserve">cciones químicas no espontáneas </w:t>
      </w:r>
      <w:r w:rsidRPr="00DC35EA">
        <w:rPr>
          <w:rFonts w:ascii="Arial" w:hAnsi="Arial" w:cs="Arial"/>
          <w:iCs/>
          <w:sz w:val="28"/>
          <w:szCs w:val="28"/>
        </w:rPr>
        <w:t>generando un proceso denominado electrólisis.</w:t>
      </w:r>
    </w:p>
    <w:p w14:paraId="031B95E8" w14:textId="77777777" w:rsidR="00DC35EA" w:rsidRDefault="00DC35EA" w:rsidP="00D96F76">
      <w:pPr>
        <w:rPr>
          <w:rFonts w:ascii="Arial" w:hAnsi="Arial" w:cs="Arial"/>
          <w:iCs/>
          <w:sz w:val="28"/>
          <w:szCs w:val="28"/>
        </w:rPr>
      </w:pPr>
    </w:p>
    <w:p w14:paraId="5452A605" w14:textId="56B81710" w:rsidR="00DC35EA" w:rsidRPr="00DC35EA" w:rsidRDefault="00DC35EA" w:rsidP="00DC35EA">
      <w:pPr>
        <w:rPr>
          <w:rFonts w:ascii="Arial" w:hAnsi="Arial" w:cs="Arial"/>
          <w:iCs/>
          <w:sz w:val="28"/>
          <w:szCs w:val="28"/>
        </w:rPr>
      </w:pPr>
      <w:r w:rsidRPr="00DC35EA">
        <w:rPr>
          <w:rFonts w:ascii="Arial" w:hAnsi="Arial" w:cs="Arial"/>
          <w:b/>
          <w:iCs/>
          <w:sz w:val="28"/>
          <w:szCs w:val="28"/>
        </w:rPr>
        <w:t>Electr</w:t>
      </w:r>
      <w:r w:rsidRPr="00DC35EA">
        <w:rPr>
          <w:rFonts w:ascii="Arial" w:hAnsi="Arial" w:cs="Arial"/>
          <w:b/>
          <w:iCs/>
          <w:sz w:val="28"/>
          <w:szCs w:val="28"/>
        </w:rPr>
        <w:t>odo:</w:t>
      </w:r>
      <w:r>
        <w:rPr>
          <w:rFonts w:ascii="Arial" w:hAnsi="Arial" w:cs="Arial"/>
          <w:iCs/>
          <w:sz w:val="28"/>
          <w:szCs w:val="28"/>
        </w:rPr>
        <w:t xml:space="preserve"> Superficie donde ocurre la </w:t>
      </w:r>
      <w:r w:rsidRPr="00DC35EA">
        <w:rPr>
          <w:rFonts w:ascii="Arial" w:hAnsi="Arial" w:cs="Arial"/>
          <w:iCs/>
          <w:sz w:val="28"/>
          <w:szCs w:val="28"/>
        </w:rPr>
        <w:t>oxidación o la reducción</w:t>
      </w:r>
    </w:p>
    <w:p w14:paraId="39D0303C" w14:textId="4DFED020" w:rsidR="00370A80" w:rsidRPr="00DC35EA" w:rsidRDefault="00370A80" w:rsidP="00E61C5B">
      <w:pPr>
        <w:rPr>
          <w:rFonts w:ascii="Arial" w:hAnsi="Arial" w:cs="Arial"/>
          <w:sz w:val="28"/>
          <w:szCs w:val="28"/>
        </w:rPr>
      </w:pPr>
      <w:r w:rsidRPr="00DC35EA">
        <w:rPr>
          <w:rFonts w:ascii="Arial" w:hAnsi="Arial" w:cs="Arial"/>
          <w:b/>
          <w:sz w:val="28"/>
          <w:szCs w:val="28"/>
        </w:rPr>
        <w:t>Ánodo (-):</w:t>
      </w:r>
      <w:r w:rsidRPr="00DC35EA">
        <w:rPr>
          <w:rFonts w:ascii="Arial" w:hAnsi="Arial" w:cs="Arial"/>
          <w:sz w:val="28"/>
          <w:szCs w:val="28"/>
        </w:rPr>
        <w:t xml:space="preserve"> </w:t>
      </w:r>
      <w:r w:rsidR="00DC35EA">
        <w:rPr>
          <w:rFonts w:ascii="Arial" w:hAnsi="Arial" w:cs="Arial"/>
          <w:sz w:val="28"/>
          <w:szCs w:val="28"/>
        </w:rPr>
        <w:t xml:space="preserve">Electrodo </w:t>
      </w:r>
      <w:r w:rsidRPr="00DC35EA">
        <w:rPr>
          <w:rFonts w:ascii="Arial" w:hAnsi="Arial" w:cs="Arial"/>
          <w:sz w:val="28"/>
          <w:szCs w:val="28"/>
        </w:rPr>
        <w:t>donde se lleva a cabo la oxidación.</w:t>
      </w:r>
    </w:p>
    <w:p w14:paraId="7CF374CA" w14:textId="07DD4077" w:rsidR="00370A80" w:rsidRPr="00DC35EA" w:rsidRDefault="00370A80" w:rsidP="00E61C5B">
      <w:pPr>
        <w:rPr>
          <w:rFonts w:ascii="Arial" w:hAnsi="Arial" w:cs="Arial"/>
          <w:sz w:val="28"/>
          <w:szCs w:val="28"/>
        </w:rPr>
      </w:pPr>
      <w:r w:rsidRPr="00DC35EA">
        <w:rPr>
          <w:rFonts w:ascii="Arial" w:hAnsi="Arial" w:cs="Arial"/>
          <w:b/>
          <w:sz w:val="28"/>
          <w:szCs w:val="28"/>
        </w:rPr>
        <w:t>Cátodo (+):</w:t>
      </w:r>
      <w:r w:rsidRPr="00DC35EA">
        <w:rPr>
          <w:rFonts w:ascii="Arial" w:hAnsi="Arial" w:cs="Arial"/>
          <w:sz w:val="28"/>
          <w:szCs w:val="28"/>
        </w:rPr>
        <w:t xml:space="preserve"> </w:t>
      </w:r>
      <w:r w:rsidR="00DC35EA">
        <w:rPr>
          <w:rFonts w:ascii="Arial" w:hAnsi="Arial" w:cs="Arial"/>
          <w:sz w:val="28"/>
          <w:szCs w:val="28"/>
        </w:rPr>
        <w:t xml:space="preserve">Electrodo </w:t>
      </w:r>
      <w:r w:rsidRPr="00DC35EA">
        <w:rPr>
          <w:rFonts w:ascii="Arial" w:hAnsi="Arial" w:cs="Arial"/>
          <w:sz w:val="28"/>
          <w:szCs w:val="28"/>
        </w:rPr>
        <w:t>donde se lleva a cabo la reducción.</w:t>
      </w:r>
    </w:p>
    <w:p w14:paraId="78C7AAD2" w14:textId="1EF133D3" w:rsidR="00370A80" w:rsidRDefault="00370A80" w:rsidP="00370A80">
      <w:pPr>
        <w:rPr>
          <w:sz w:val="28"/>
          <w:szCs w:val="28"/>
        </w:rPr>
      </w:pPr>
      <w:bookmarkStart w:id="0" w:name="_GoBack"/>
      <w:bookmarkEnd w:id="0"/>
    </w:p>
    <w:p w14:paraId="3B74C1CC" w14:textId="77777777" w:rsidR="00370A80" w:rsidRDefault="00370A80" w:rsidP="00370A80">
      <w:pPr>
        <w:rPr>
          <w:sz w:val="28"/>
          <w:szCs w:val="28"/>
        </w:rPr>
      </w:pPr>
    </w:p>
    <w:p w14:paraId="23EAF156" w14:textId="07392B24" w:rsidR="00370A80" w:rsidRDefault="00370A80" w:rsidP="00E61C5B">
      <w:pPr>
        <w:rPr>
          <w:sz w:val="28"/>
          <w:szCs w:val="28"/>
        </w:rPr>
      </w:pPr>
    </w:p>
    <w:p w14:paraId="6CCD82BC" w14:textId="77777777" w:rsidR="00135F0B" w:rsidRPr="00260EE3" w:rsidRDefault="00135F0B" w:rsidP="00B37807">
      <w:pPr>
        <w:rPr>
          <w:sz w:val="28"/>
          <w:szCs w:val="28"/>
        </w:rPr>
      </w:pPr>
    </w:p>
    <w:sectPr w:rsidR="00135F0B" w:rsidRPr="00260EE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3126EB" w14:textId="77777777" w:rsidR="003267D6" w:rsidRDefault="003267D6" w:rsidP="00DD6CD9">
      <w:pPr>
        <w:spacing w:after="0" w:line="240" w:lineRule="auto"/>
      </w:pPr>
      <w:r>
        <w:separator/>
      </w:r>
    </w:p>
  </w:endnote>
  <w:endnote w:type="continuationSeparator" w:id="0">
    <w:p w14:paraId="3A4AE309" w14:textId="77777777" w:rsidR="003267D6" w:rsidRDefault="003267D6" w:rsidP="00DD6C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565EA4" w14:textId="77777777" w:rsidR="003267D6" w:rsidRDefault="003267D6" w:rsidP="00DD6CD9">
      <w:pPr>
        <w:spacing w:after="0" w:line="240" w:lineRule="auto"/>
      </w:pPr>
      <w:r>
        <w:separator/>
      </w:r>
    </w:p>
  </w:footnote>
  <w:footnote w:type="continuationSeparator" w:id="0">
    <w:p w14:paraId="5D38E01E" w14:textId="77777777" w:rsidR="003267D6" w:rsidRDefault="003267D6" w:rsidP="00DD6CD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6577B"/>
    <w:multiLevelType w:val="hybridMultilevel"/>
    <w:tmpl w:val="C42E90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5676C45"/>
    <w:multiLevelType w:val="hybridMultilevel"/>
    <w:tmpl w:val="49780FF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61206AC"/>
    <w:multiLevelType w:val="hybridMultilevel"/>
    <w:tmpl w:val="E61EBD88"/>
    <w:lvl w:ilvl="0" w:tplc="080A0003">
      <w:start w:val="1"/>
      <w:numFmt w:val="bullet"/>
      <w:lvlText w:val="o"/>
      <w:lvlJc w:val="left"/>
      <w:pPr>
        <w:ind w:left="144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9861D92"/>
    <w:multiLevelType w:val="multilevel"/>
    <w:tmpl w:val="4DA2C79A"/>
    <w:lvl w:ilvl="0">
      <w:start w:val="1"/>
      <w:numFmt w:val="decimal"/>
      <w:lvlText w:val="%1."/>
      <w:lvlJc w:val="lef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4" w15:restartNumberingAfterBreak="0">
    <w:nsid w:val="0C205A32"/>
    <w:multiLevelType w:val="hybridMultilevel"/>
    <w:tmpl w:val="F1EECFD8"/>
    <w:lvl w:ilvl="0" w:tplc="080A0003">
      <w:start w:val="1"/>
      <w:numFmt w:val="bullet"/>
      <w:lvlText w:val="o"/>
      <w:lvlJc w:val="left"/>
      <w:pPr>
        <w:ind w:left="144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DFE09D7"/>
    <w:multiLevelType w:val="hybridMultilevel"/>
    <w:tmpl w:val="131091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EDE7F21"/>
    <w:multiLevelType w:val="hybridMultilevel"/>
    <w:tmpl w:val="E2AA3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0832BF6"/>
    <w:multiLevelType w:val="hybridMultilevel"/>
    <w:tmpl w:val="10C473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0D15464"/>
    <w:multiLevelType w:val="multilevel"/>
    <w:tmpl w:val="8F7CE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E76576"/>
    <w:multiLevelType w:val="hybridMultilevel"/>
    <w:tmpl w:val="4670A9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6DC1D37"/>
    <w:multiLevelType w:val="multilevel"/>
    <w:tmpl w:val="1646F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A83546"/>
    <w:multiLevelType w:val="hybridMultilevel"/>
    <w:tmpl w:val="115427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BE43269"/>
    <w:multiLevelType w:val="hybridMultilevel"/>
    <w:tmpl w:val="401AB0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4DC56B3"/>
    <w:multiLevelType w:val="hybridMultilevel"/>
    <w:tmpl w:val="97AC18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7BF7D64"/>
    <w:multiLevelType w:val="hybridMultilevel"/>
    <w:tmpl w:val="598CB3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8852397"/>
    <w:multiLevelType w:val="hybridMultilevel"/>
    <w:tmpl w:val="BE58B79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F092EC6"/>
    <w:multiLevelType w:val="hybridMultilevel"/>
    <w:tmpl w:val="AB50B91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76F6515"/>
    <w:multiLevelType w:val="hybridMultilevel"/>
    <w:tmpl w:val="66CAEE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97C099C"/>
    <w:multiLevelType w:val="multilevel"/>
    <w:tmpl w:val="A54278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E65EDC"/>
    <w:multiLevelType w:val="hybridMultilevel"/>
    <w:tmpl w:val="63AC20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21E27E0"/>
    <w:multiLevelType w:val="hybridMultilevel"/>
    <w:tmpl w:val="E0CA5CEC"/>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21" w15:restartNumberingAfterBreak="0">
    <w:nsid w:val="43F84298"/>
    <w:multiLevelType w:val="hybridMultilevel"/>
    <w:tmpl w:val="4B2ADCC4"/>
    <w:lvl w:ilvl="0" w:tplc="DE68FD9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45C26A4D"/>
    <w:multiLevelType w:val="hybridMultilevel"/>
    <w:tmpl w:val="64487662"/>
    <w:lvl w:ilvl="0" w:tplc="080A0001">
      <w:start w:val="1"/>
      <w:numFmt w:val="bullet"/>
      <w:lvlText w:val=""/>
      <w:lvlJc w:val="left"/>
      <w:pPr>
        <w:ind w:left="870" w:hanging="360"/>
      </w:pPr>
      <w:rPr>
        <w:rFonts w:ascii="Symbol" w:hAnsi="Symbol" w:hint="default"/>
      </w:rPr>
    </w:lvl>
    <w:lvl w:ilvl="1" w:tplc="080A0003" w:tentative="1">
      <w:start w:val="1"/>
      <w:numFmt w:val="bullet"/>
      <w:lvlText w:val="o"/>
      <w:lvlJc w:val="left"/>
      <w:pPr>
        <w:ind w:left="1590" w:hanging="360"/>
      </w:pPr>
      <w:rPr>
        <w:rFonts w:ascii="Courier New" w:hAnsi="Courier New" w:cs="Courier New" w:hint="default"/>
      </w:rPr>
    </w:lvl>
    <w:lvl w:ilvl="2" w:tplc="080A0005" w:tentative="1">
      <w:start w:val="1"/>
      <w:numFmt w:val="bullet"/>
      <w:lvlText w:val=""/>
      <w:lvlJc w:val="left"/>
      <w:pPr>
        <w:ind w:left="2310" w:hanging="360"/>
      </w:pPr>
      <w:rPr>
        <w:rFonts w:ascii="Wingdings" w:hAnsi="Wingdings" w:hint="default"/>
      </w:rPr>
    </w:lvl>
    <w:lvl w:ilvl="3" w:tplc="080A0001" w:tentative="1">
      <w:start w:val="1"/>
      <w:numFmt w:val="bullet"/>
      <w:lvlText w:val=""/>
      <w:lvlJc w:val="left"/>
      <w:pPr>
        <w:ind w:left="3030" w:hanging="360"/>
      </w:pPr>
      <w:rPr>
        <w:rFonts w:ascii="Symbol" w:hAnsi="Symbol" w:hint="default"/>
      </w:rPr>
    </w:lvl>
    <w:lvl w:ilvl="4" w:tplc="080A0003" w:tentative="1">
      <w:start w:val="1"/>
      <w:numFmt w:val="bullet"/>
      <w:lvlText w:val="o"/>
      <w:lvlJc w:val="left"/>
      <w:pPr>
        <w:ind w:left="3750" w:hanging="360"/>
      </w:pPr>
      <w:rPr>
        <w:rFonts w:ascii="Courier New" w:hAnsi="Courier New" w:cs="Courier New" w:hint="default"/>
      </w:rPr>
    </w:lvl>
    <w:lvl w:ilvl="5" w:tplc="080A0005" w:tentative="1">
      <w:start w:val="1"/>
      <w:numFmt w:val="bullet"/>
      <w:lvlText w:val=""/>
      <w:lvlJc w:val="left"/>
      <w:pPr>
        <w:ind w:left="4470" w:hanging="360"/>
      </w:pPr>
      <w:rPr>
        <w:rFonts w:ascii="Wingdings" w:hAnsi="Wingdings" w:hint="default"/>
      </w:rPr>
    </w:lvl>
    <w:lvl w:ilvl="6" w:tplc="080A0001" w:tentative="1">
      <w:start w:val="1"/>
      <w:numFmt w:val="bullet"/>
      <w:lvlText w:val=""/>
      <w:lvlJc w:val="left"/>
      <w:pPr>
        <w:ind w:left="5190" w:hanging="360"/>
      </w:pPr>
      <w:rPr>
        <w:rFonts w:ascii="Symbol" w:hAnsi="Symbol" w:hint="default"/>
      </w:rPr>
    </w:lvl>
    <w:lvl w:ilvl="7" w:tplc="080A0003" w:tentative="1">
      <w:start w:val="1"/>
      <w:numFmt w:val="bullet"/>
      <w:lvlText w:val="o"/>
      <w:lvlJc w:val="left"/>
      <w:pPr>
        <w:ind w:left="5910" w:hanging="360"/>
      </w:pPr>
      <w:rPr>
        <w:rFonts w:ascii="Courier New" w:hAnsi="Courier New" w:cs="Courier New" w:hint="default"/>
      </w:rPr>
    </w:lvl>
    <w:lvl w:ilvl="8" w:tplc="080A0005" w:tentative="1">
      <w:start w:val="1"/>
      <w:numFmt w:val="bullet"/>
      <w:lvlText w:val=""/>
      <w:lvlJc w:val="left"/>
      <w:pPr>
        <w:ind w:left="6630" w:hanging="360"/>
      </w:pPr>
      <w:rPr>
        <w:rFonts w:ascii="Wingdings" w:hAnsi="Wingdings" w:hint="default"/>
      </w:rPr>
    </w:lvl>
  </w:abstractNum>
  <w:abstractNum w:abstractNumId="23" w15:restartNumberingAfterBreak="0">
    <w:nsid w:val="47CE7B16"/>
    <w:multiLevelType w:val="hybridMultilevel"/>
    <w:tmpl w:val="352A0A06"/>
    <w:lvl w:ilvl="0" w:tplc="1662116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50482A3E"/>
    <w:multiLevelType w:val="hybridMultilevel"/>
    <w:tmpl w:val="AED00E98"/>
    <w:lvl w:ilvl="0" w:tplc="080A0003">
      <w:start w:val="1"/>
      <w:numFmt w:val="bullet"/>
      <w:lvlText w:val="o"/>
      <w:lvlJc w:val="left"/>
      <w:pPr>
        <w:ind w:left="144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9E5772B"/>
    <w:multiLevelType w:val="hybridMultilevel"/>
    <w:tmpl w:val="F8489F1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B5F0970"/>
    <w:multiLevelType w:val="hybridMultilevel"/>
    <w:tmpl w:val="EEB08D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BC016E4"/>
    <w:multiLevelType w:val="hybridMultilevel"/>
    <w:tmpl w:val="0C101F00"/>
    <w:lvl w:ilvl="0" w:tplc="C318E2B6">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CF4341B"/>
    <w:multiLevelType w:val="hybridMultilevel"/>
    <w:tmpl w:val="912E0F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2C56566"/>
    <w:multiLevelType w:val="hybridMultilevel"/>
    <w:tmpl w:val="AA225DE4"/>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30" w15:restartNumberingAfterBreak="0">
    <w:nsid w:val="637725DE"/>
    <w:multiLevelType w:val="hybridMultilevel"/>
    <w:tmpl w:val="F14A33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5D023A5"/>
    <w:multiLevelType w:val="hybridMultilevel"/>
    <w:tmpl w:val="FC6C3F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66743A20"/>
    <w:multiLevelType w:val="hybridMultilevel"/>
    <w:tmpl w:val="6A3CDC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7058218F"/>
    <w:multiLevelType w:val="hybridMultilevel"/>
    <w:tmpl w:val="B2D087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3AE3A44"/>
    <w:multiLevelType w:val="hybridMultilevel"/>
    <w:tmpl w:val="4BECEB94"/>
    <w:lvl w:ilvl="0" w:tplc="E79E1CDA">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3"/>
  </w:num>
  <w:num w:numId="2">
    <w:abstractNumId w:val="21"/>
  </w:num>
  <w:num w:numId="3">
    <w:abstractNumId w:val="34"/>
  </w:num>
  <w:num w:numId="4">
    <w:abstractNumId w:val="5"/>
  </w:num>
  <w:num w:numId="5">
    <w:abstractNumId w:val="29"/>
  </w:num>
  <w:num w:numId="6">
    <w:abstractNumId w:val="33"/>
  </w:num>
  <w:num w:numId="7">
    <w:abstractNumId w:val="8"/>
  </w:num>
  <w:num w:numId="8">
    <w:abstractNumId w:val="19"/>
  </w:num>
  <w:num w:numId="9">
    <w:abstractNumId w:val="11"/>
  </w:num>
  <w:num w:numId="10">
    <w:abstractNumId w:val="6"/>
  </w:num>
  <w:num w:numId="11">
    <w:abstractNumId w:val="30"/>
  </w:num>
  <w:num w:numId="12">
    <w:abstractNumId w:val="16"/>
  </w:num>
  <w:num w:numId="13">
    <w:abstractNumId w:val="20"/>
  </w:num>
  <w:num w:numId="14">
    <w:abstractNumId w:val="15"/>
  </w:num>
  <w:num w:numId="15">
    <w:abstractNumId w:val="4"/>
  </w:num>
  <w:num w:numId="16">
    <w:abstractNumId w:val="24"/>
  </w:num>
  <w:num w:numId="17">
    <w:abstractNumId w:val="2"/>
  </w:num>
  <w:num w:numId="18">
    <w:abstractNumId w:val="25"/>
  </w:num>
  <w:num w:numId="19">
    <w:abstractNumId w:val="0"/>
  </w:num>
  <w:num w:numId="20">
    <w:abstractNumId w:val="9"/>
  </w:num>
  <w:num w:numId="21">
    <w:abstractNumId w:val="31"/>
  </w:num>
  <w:num w:numId="22">
    <w:abstractNumId w:val="13"/>
  </w:num>
  <w:num w:numId="23">
    <w:abstractNumId w:val="1"/>
  </w:num>
  <w:num w:numId="24">
    <w:abstractNumId w:val="7"/>
  </w:num>
  <w:num w:numId="25">
    <w:abstractNumId w:val="22"/>
  </w:num>
  <w:num w:numId="26">
    <w:abstractNumId w:val="18"/>
  </w:num>
  <w:num w:numId="27">
    <w:abstractNumId w:val="12"/>
  </w:num>
  <w:num w:numId="28">
    <w:abstractNumId w:val="14"/>
  </w:num>
  <w:num w:numId="29">
    <w:abstractNumId w:val="28"/>
  </w:num>
  <w:num w:numId="30">
    <w:abstractNumId w:val="10"/>
  </w:num>
  <w:num w:numId="31">
    <w:abstractNumId w:val="32"/>
  </w:num>
  <w:num w:numId="32">
    <w:abstractNumId w:val="17"/>
  </w:num>
  <w:num w:numId="33">
    <w:abstractNumId w:val="26"/>
  </w:num>
  <w:num w:numId="34">
    <w:abstractNumId w:val="3"/>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7F1B"/>
    <w:rsid w:val="000034BE"/>
    <w:rsid w:val="000043A9"/>
    <w:rsid w:val="00022550"/>
    <w:rsid w:val="000306BB"/>
    <w:rsid w:val="0004675B"/>
    <w:rsid w:val="00056DDA"/>
    <w:rsid w:val="000738EE"/>
    <w:rsid w:val="0008325C"/>
    <w:rsid w:val="000953E0"/>
    <w:rsid w:val="000A048E"/>
    <w:rsid w:val="000A654F"/>
    <w:rsid w:val="000C02FF"/>
    <w:rsid w:val="000D655F"/>
    <w:rsid w:val="000E7F1B"/>
    <w:rsid w:val="00112057"/>
    <w:rsid w:val="00114E67"/>
    <w:rsid w:val="00135F0B"/>
    <w:rsid w:val="00212D16"/>
    <w:rsid w:val="0021609E"/>
    <w:rsid w:val="002474A7"/>
    <w:rsid w:val="00260EE3"/>
    <w:rsid w:val="00271600"/>
    <w:rsid w:val="00277FCD"/>
    <w:rsid w:val="002C3300"/>
    <w:rsid w:val="002F0178"/>
    <w:rsid w:val="00310210"/>
    <w:rsid w:val="00321EFB"/>
    <w:rsid w:val="003267D6"/>
    <w:rsid w:val="00336D83"/>
    <w:rsid w:val="00367345"/>
    <w:rsid w:val="00370A80"/>
    <w:rsid w:val="00383254"/>
    <w:rsid w:val="003A114E"/>
    <w:rsid w:val="003A47CD"/>
    <w:rsid w:val="003B3A33"/>
    <w:rsid w:val="00416EC5"/>
    <w:rsid w:val="004B0735"/>
    <w:rsid w:val="0050556A"/>
    <w:rsid w:val="0051158F"/>
    <w:rsid w:val="00571CD5"/>
    <w:rsid w:val="00591C34"/>
    <w:rsid w:val="005A753E"/>
    <w:rsid w:val="005E352B"/>
    <w:rsid w:val="00602C27"/>
    <w:rsid w:val="00604048"/>
    <w:rsid w:val="006A0CE3"/>
    <w:rsid w:val="00703CDE"/>
    <w:rsid w:val="00704EB5"/>
    <w:rsid w:val="007E48AC"/>
    <w:rsid w:val="0081734F"/>
    <w:rsid w:val="00885B25"/>
    <w:rsid w:val="008B2D79"/>
    <w:rsid w:val="008C2795"/>
    <w:rsid w:val="008C67CD"/>
    <w:rsid w:val="00913403"/>
    <w:rsid w:val="009159DF"/>
    <w:rsid w:val="00927DBD"/>
    <w:rsid w:val="0093017C"/>
    <w:rsid w:val="00970608"/>
    <w:rsid w:val="00992C9E"/>
    <w:rsid w:val="009C06DE"/>
    <w:rsid w:val="009E5AC0"/>
    <w:rsid w:val="00A025C6"/>
    <w:rsid w:val="00A060BF"/>
    <w:rsid w:val="00A10F68"/>
    <w:rsid w:val="00A42E2E"/>
    <w:rsid w:val="00A55D26"/>
    <w:rsid w:val="00A610C5"/>
    <w:rsid w:val="00A746B1"/>
    <w:rsid w:val="00A81586"/>
    <w:rsid w:val="00AB70E3"/>
    <w:rsid w:val="00AB7B7E"/>
    <w:rsid w:val="00AF4003"/>
    <w:rsid w:val="00B04EB8"/>
    <w:rsid w:val="00B37807"/>
    <w:rsid w:val="00B83B23"/>
    <w:rsid w:val="00B90904"/>
    <w:rsid w:val="00BA2E36"/>
    <w:rsid w:val="00BA43D1"/>
    <w:rsid w:val="00BA51DD"/>
    <w:rsid w:val="00BC348E"/>
    <w:rsid w:val="00BE2F3C"/>
    <w:rsid w:val="00C45BBC"/>
    <w:rsid w:val="00C61F42"/>
    <w:rsid w:val="00CB7B42"/>
    <w:rsid w:val="00CD04DD"/>
    <w:rsid w:val="00D059AD"/>
    <w:rsid w:val="00D1055B"/>
    <w:rsid w:val="00D44107"/>
    <w:rsid w:val="00D81851"/>
    <w:rsid w:val="00D96F76"/>
    <w:rsid w:val="00DA15C2"/>
    <w:rsid w:val="00DA7461"/>
    <w:rsid w:val="00DC35EA"/>
    <w:rsid w:val="00DC567F"/>
    <w:rsid w:val="00DD6CD9"/>
    <w:rsid w:val="00E216EA"/>
    <w:rsid w:val="00E456FA"/>
    <w:rsid w:val="00E61C5B"/>
    <w:rsid w:val="00E64A05"/>
    <w:rsid w:val="00E67346"/>
    <w:rsid w:val="00EB3E77"/>
    <w:rsid w:val="00F0678F"/>
    <w:rsid w:val="00F265DC"/>
    <w:rsid w:val="00F63A39"/>
    <w:rsid w:val="00F74FD3"/>
    <w:rsid w:val="00FB2B95"/>
    <w:rsid w:val="00FD021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4AC92"/>
  <w15:chartTrackingRefBased/>
  <w15:docId w15:val="{3F9AECF2-84BB-455D-A776-428DA4628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Normal"/>
    <w:link w:val="Ttulo3Car"/>
    <w:uiPriority w:val="9"/>
    <w:qFormat/>
    <w:rsid w:val="00A81586"/>
    <w:pPr>
      <w:spacing w:before="100" w:beforeAutospacing="1" w:after="100" w:afterAutospacing="1" w:line="240" w:lineRule="auto"/>
      <w:outlineLvl w:val="2"/>
    </w:pPr>
    <w:rPr>
      <w:rFonts w:ascii="Times New Roman" w:eastAsia="Times New Roman" w:hAnsi="Times New Roman" w:cs="Times New Roman"/>
      <w:b/>
      <w:bCs/>
      <w:sz w:val="27"/>
      <w:szCs w:val="27"/>
      <w:lang w:val="es-MX" w:eastAsia="es-MX"/>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040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885B25"/>
    <w:pPr>
      <w:ind w:left="720"/>
      <w:contextualSpacing/>
    </w:pPr>
  </w:style>
  <w:style w:type="paragraph" w:styleId="Encabezado">
    <w:name w:val="header"/>
    <w:basedOn w:val="Normal"/>
    <w:link w:val="EncabezadoCar"/>
    <w:uiPriority w:val="99"/>
    <w:unhideWhenUsed/>
    <w:rsid w:val="00DD6CD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D6CD9"/>
  </w:style>
  <w:style w:type="paragraph" w:styleId="Piedepgina">
    <w:name w:val="footer"/>
    <w:basedOn w:val="Normal"/>
    <w:link w:val="PiedepginaCar"/>
    <w:uiPriority w:val="99"/>
    <w:unhideWhenUsed/>
    <w:rsid w:val="00DD6CD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D6CD9"/>
  </w:style>
  <w:style w:type="character" w:customStyle="1" w:styleId="Ttulo3Car">
    <w:name w:val="Título 3 Car"/>
    <w:basedOn w:val="Fuentedeprrafopredeter"/>
    <w:link w:val="Ttulo3"/>
    <w:uiPriority w:val="9"/>
    <w:rsid w:val="00A81586"/>
    <w:rPr>
      <w:rFonts w:ascii="Times New Roman" w:eastAsia="Times New Roman" w:hAnsi="Times New Roman" w:cs="Times New Roman"/>
      <w:b/>
      <w:bCs/>
      <w:sz w:val="27"/>
      <w:szCs w:val="27"/>
      <w:lang w:val="es-MX" w:eastAsia="es-MX"/>
    </w:rPr>
  </w:style>
  <w:style w:type="character" w:styleId="Textoennegrita">
    <w:name w:val="Strong"/>
    <w:basedOn w:val="Fuentedeprrafopredeter"/>
    <w:uiPriority w:val="22"/>
    <w:qFormat/>
    <w:rsid w:val="00A81586"/>
    <w:rPr>
      <w:b/>
      <w:bCs/>
    </w:rPr>
  </w:style>
  <w:style w:type="character" w:styleId="Hipervnculo">
    <w:name w:val="Hyperlink"/>
    <w:basedOn w:val="Fuentedeprrafopredeter"/>
    <w:uiPriority w:val="99"/>
    <w:unhideWhenUsed/>
    <w:rsid w:val="00D1055B"/>
    <w:rPr>
      <w:color w:val="0563C1" w:themeColor="hyperlink"/>
      <w:u w:val="single"/>
    </w:rPr>
  </w:style>
  <w:style w:type="paragraph" w:styleId="NormalWeb">
    <w:name w:val="Normal (Web)"/>
    <w:basedOn w:val="Normal"/>
    <w:uiPriority w:val="99"/>
    <w:unhideWhenUsed/>
    <w:rsid w:val="003A47CD"/>
    <w:pPr>
      <w:spacing w:before="100" w:beforeAutospacing="1" w:after="100" w:afterAutospacing="1" w:line="240" w:lineRule="auto"/>
    </w:pPr>
    <w:rPr>
      <w:rFonts w:ascii="Times New Roman" w:eastAsia="Times New Roman" w:hAnsi="Times New Roman" w:cs="Times New Roman"/>
      <w:sz w:val="24"/>
      <w:szCs w:val="24"/>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08663">
      <w:bodyDiv w:val="1"/>
      <w:marLeft w:val="0"/>
      <w:marRight w:val="0"/>
      <w:marTop w:val="0"/>
      <w:marBottom w:val="0"/>
      <w:divBdr>
        <w:top w:val="none" w:sz="0" w:space="0" w:color="auto"/>
        <w:left w:val="none" w:sz="0" w:space="0" w:color="auto"/>
        <w:bottom w:val="none" w:sz="0" w:space="0" w:color="auto"/>
        <w:right w:val="none" w:sz="0" w:space="0" w:color="auto"/>
      </w:divBdr>
    </w:div>
    <w:div w:id="63575490">
      <w:bodyDiv w:val="1"/>
      <w:marLeft w:val="0"/>
      <w:marRight w:val="0"/>
      <w:marTop w:val="0"/>
      <w:marBottom w:val="0"/>
      <w:divBdr>
        <w:top w:val="none" w:sz="0" w:space="0" w:color="auto"/>
        <w:left w:val="none" w:sz="0" w:space="0" w:color="auto"/>
        <w:bottom w:val="none" w:sz="0" w:space="0" w:color="auto"/>
        <w:right w:val="none" w:sz="0" w:space="0" w:color="auto"/>
      </w:divBdr>
    </w:div>
    <w:div w:id="366759491">
      <w:bodyDiv w:val="1"/>
      <w:marLeft w:val="0"/>
      <w:marRight w:val="0"/>
      <w:marTop w:val="0"/>
      <w:marBottom w:val="0"/>
      <w:divBdr>
        <w:top w:val="none" w:sz="0" w:space="0" w:color="auto"/>
        <w:left w:val="none" w:sz="0" w:space="0" w:color="auto"/>
        <w:bottom w:val="none" w:sz="0" w:space="0" w:color="auto"/>
        <w:right w:val="none" w:sz="0" w:space="0" w:color="auto"/>
      </w:divBdr>
    </w:div>
    <w:div w:id="515072526">
      <w:bodyDiv w:val="1"/>
      <w:marLeft w:val="0"/>
      <w:marRight w:val="0"/>
      <w:marTop w:val="0"/>
      <w:marBottom w:val="0"/>
      <w:divBdr>
        <w:top w:val="none" w:sz="0" w:space="0" w:color="auto"/>
        <w:left w:val="none" w:sz="0" w:space="0" w:color="auto"/>
        <w:bottom w:val="none" w:sz="0" w:space="0" w:color="auto"/>
        <w:right w:val="none" w:sz="0" w:space="0" w:color="auto"/>
      </w:divBdr>
    </w:div>
    <w:div w:id="670065850">
      <w:bodyDiv w:val="1"/>
      <w:marLeft w:val="0"/>
      <w:marRight w:val="0"/>
      <w:marTop w:val="0"/>
      <w:marBottom w:val="0"/>
      <w:divBdr>
        <w:top w:val="none" w:sz="0" w:space="0" w:color="auto"/>
        <w:left w:val="none" w:sz="0" w:space="0" w:color="auto"/>
        <w:bottom w:val="none" w:sz="0" w:space="0" w:color="auto"/>
        <w:right w:val="none" w:sz="0" w:space="0" w:color="auto"/>
      </w:divBdr>
    </w:div>
    <w:div w:id="678973378">
      <w:bodyDiv w:val="1"/>
      <w:marLeft w:val="0"/>
      <w:marRight w:val="0"/>
      <w:marTop w:val="0"/>
      <w:marBottom w:val="0"/>
      <w:divBdr>
        <w:top w:val="none" w:sz="0" w:space="0" w:color="auto"/>
        <w:left w:val="none" w:sz="0" w:space="0" w:color="auto"/>
        <w:bottom w:val="none" w:sz="0" w:space="0" w:color="auto"/>
        <w:right w:val="none" w:sz="0" w:space="0" w:color="auto"/>
      </w:divBdr>
    </w:div>
    <w:div w:id="785470893">
      <w:bodyDiv w:val="1"/>
      <w:marLeft w:val="0"/>
      <w:marRight w:val="0"/>
      <w:marTop w:val="0"/>
      <w:marBottom w:val="0"/>
      <w:divBdr>
        <w:top w:val="none" w:sz="0" w:space="0" w:color="auto"/>
        <w:left w:val="none" w:sz="0" w:space="0" w:color="auto"/>
        <w:bottom w:val="none" w:sz="0" w:space="0" w:color="auto"/>
        <w:right w:val="none" w:sz="0" w:space="0" w:color="auto"/>
      </w:divBdr>
    </w:div>
    <w:div w:id="1216044916">
      <w:bodyDiv w:val="1"/>
      <w:marLeft w:val="0"/>
      <w:marRight w:val="0"/>
      <w:marTop w:val="0"/>
      <w:marBottom w:val="0"/>
      <w:divBdr>
        <w:top w:val="none" w:sz="0" w:space="0" w:color="auto"/>
        <w:left w:val="none" w:sz="0" w:space="0" w:color="auto"/>
        <w:bottom w:val="none" w:sz="0" w:space="0" w:color="auto"/>
        <w:right w:val="none" w:sz="0" w:space="0" w:color="auto"/>
      </w:divBdr>
      <w:divsChild>
        <w:div w:id="1203446621">
          <w:marLeft w:val="0"/>
          <w:marRight w:val="0"/>
          <w:marTop w:val="0"/>
          <w:marBottom w:val="0"/>
          <w:divBdr>
            <w:top w:val="none" w:sz="0" w:space="0" w:color="auto"/>
            <w:left w:val="none" w:sz="0" w:space="0" w:color="auto"/>
            <w:bottom w:val="none" w:sz="0" w:space="0" w:color="auto"/>
            <w:right w:val="none" w:sz="0" w:space="0" w:color="auto"/>
          </w:divBdr>
          <w:divsChild>
            <w:div w:id="746344262">
              <w:marLeft w:val="0"/>
              <w:marRight w:val="0"/>
              <w:marTop w:val="0"/>
              <w:marBottom w:val="0"/>
              <w:divBdr>
                <w:top w:val="none" w:sz="0" w:space="0" w:color="auto"/>
                <w:left w:val="none" w:sz="0" w:space="0" w:color="auto"/>
                <w:bottom w:val="none" w:sz="0" w:space="0" w:color="auto"/>
                <w:right w:val="none" w:sz="0" w:space="0" w:color="auto"/>
              </w:divBdr>
              <w:divsChild>
                <w:div w:id="1624656268">
                  <w:marLeft w:val="0"/>
                  <w:marRight w:val="0"/>
                  <w:marTop w:val="0"/>
                  <w:marBottom w:val="0"/>
                  <w:divBdr>
                    <w:top w:val="none" w:sz="0" w:space="0" w:color="auto"/>
                    <w:left w:val="none" w:sz="0" w:space="0" w:color="auto"/>
                    <w:bottom w:val="none" w:sz="0" w:space="0" w:color="auto"/>
                    <w:right w:val="none" w:sz="0" w:space="0" w:color="auto"/>
                  </w:divBdr>
                  <w:divsChild>
                    <w:div w:id="490560834">
                      <w:marLeft w:val="0"/>
                      <w:marRight w:val="0"/>
                      <w:marTop w:val="0"/>
                      <w:marBottom w:val="0"/>
                      <w:divBdr>
                        <w:top w:val="none" w:sz="0" w:space="0" w:color="auto"/>
                        <w:left w:val="none" w:sz="0" w:space="0" w:color="auto"/>
                        <w:bottom w:val="none" w:sz="0" w:space="0" w:color="auto"/>
                        <w:right w:val="none" w:sz="0" w:space="0" w:color="auto"/>
                      </w:divBdr>
                      <w:divsChild>
                        <w:div w:id="1619335754">
                          <w:marLeft w:val="0"/>
                          <w:marRight w:val="0"/>
                          <w:marTop w:val="0"/>
                          <w:marBottom w:val="0"/>
                          <w:divBdr>
                            <w:top w:val="none" w:sz="0" w:space="0" w:color="auto"/>
                            <w:left w:val="none" w:sz="0" w:space="0" w:color="auto"/>
                            <w:bottom w:val="none" w:sz="0" w:space="0" w:color="auto"/>
                            <w:right w:val="none" w:sz="0" w:space="0" w:color="auto"/>
                          </w:divBdr>
                          <w:divsChild>
                            <w:div w:id="62157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6905310">
      <w:bodyDiv w:val="1"/>
      <w:marLeft w:val="0"/>
      <w:marRight w:val="0"/>
      <w:marTop w:val="0"/>
      <w:marBottom w:val="0"/>
      <w:divBdr>
        <w:top w:val="none" w:sz="0" w:space="0" w:color="auto"/>
        <w:left w:val="none" w:sz="0" w:space="0" w:color="auto"/>
        <w:bottom w:val="none" w:sz="0" w:space="0" w:color="auto"/>
        <w:right w:val="none" w:sz="0" w:space="0" w:color="auto"/>
      </w:divBdr>
    </w:div>
    <w:div w:id="1749963784">
      <w:bodyDiv w:val="1"/>
      <w:marLeft w:val="0"/>
      <w:marRight w:val="0"/>
      <w:marTop w:val="0"/>
      <w:marBottom w:val="0"/>
      <w:divBdr>
        <w:top w:val="none" w:sz="0" w:space="0" w:color="auto"/>
        <w:left w:val="none" w:sz="0" w:space="0" w:color="auto"/>
        <w:bottom w:val="none" w:sz="0" w:space="0" w:color="auto"/>
        <w:right w:val="none" w:sz="0" w:space="0" w:color="auto"/>
      </w:divBdr>
    </w:div>
    <w:div w:id="1872450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1CF138-4FB4-4832-B292-998A4980F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842</TotalTime>
  <Pages>37</Pages>
  <Words>8436</Words>
  <Characters>46402</Characters>
  <Application>Microsoft Office Word</Application>
  <DocSecurity>0</DocSecurity>
  <Lines>386</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ortega.manuel.emiliano@gmail.com</dc:creator>
  <cp:keywords/>
  <dc:description/>
  <cp:lastModifiedBy>Cuenta Microsoft</cp:lastModifiedBy>
  <cp:revision>12</cp:revision>
  <dcterms:created xsi:type="dcterms:W3CDTF">2024-07-05T22:18:00Z</dcterms:created>
  <dcterms:modified xsi:type="dcterms:W3CDTF">2024-12-14T15:54:00Z</dcterms:modified>
</cp:coreProperties>
</file>