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3C78BC7D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975AB4">
              <w:rPr>
                <w:b/>
                <w:bCs/>
              </w:rPr>
              <w:t>1</w:t>
            </w:r>
            <w:r w:rsidR="007C7692">
              <w:rPr>
                <w:b/>
                <w:bCs/>
              </w:rPr>
              <w:t>7</w:t>
            </w:r>
            <w:r w:rsidRPr="00BF54EE">
              <w:rPr>
                <w:b/>
                <w:bCs/>
              </w:rPr>
              <w:t xml:space="preserve"> – </w:t>
            </w:r>
            <w:r w:rsidR="00FB59E6">
              <w:rPr>
                <w:b/>
                <w:bCs/>
              </w:rPr>
              <w:t>Recuperar Contraseña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05074192" w:rsidR="00BF54EE" w:rsidRDefault="00BF54EE" w:rsidP="00CE0BD6">
            <w:r w:rsidRPr="00BF54EE">
              <w:t xml:space="preserve">Permite al usuario </w:t>
            </w:r>
            <w:r w:rsidR="009357A6">
              <w:t>cambiar de contraseña.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77777777" w:rsidR="00BF54EE" w:rsidRDefault="00BF54EE" w:rsidP="00CE0BD6">
            <w:r>
              <w:t>Cliente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383AF195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usuario debe </w:t>
                  </w:r>
                  <w:r w:rsidR="009357A6">
                    <w:t>tener una cuenta previamente</w:t>
                  </w:r>
                  <w:r w:rsidRPr="00BF54EE"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FA7D4C">
        <w:trPr>
          <w:trHeight w:val="8417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1C0AE173" w14:textId="77777777" w:rsidR="00BF54EE" w:rsidRDefault="00BF54EE" w:rsidP="00CE0BD6">
                  <w:r w:rsidRPr="00BF54EE">
                    <w:t xml:space="preserve">Ingresa a </w:t>
                  </w:r>
                  <w:r w:rsidR="006D4CF1">
                    <w:t>al apartado de “</w:t>
                  </w:r>
                  <w:r w:rsidR="009357A6" w:rsidRPr="009357A6">
                    <w:t>¿Olvidaste tu contraseña?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Tiféret.</w:t>
                  </w:r>
                </w:p>
                <w:p w14:paraId="51AD3948" w14:textId="4369D923" w:rsidR="009357A6" w:rsidRDefault="009357A6" w:rsidP="00CE0BD6"/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7304C27B" w:rsidR="00BF54EE" w:rsidRDefault="00BF54EE" w:rsidP="00CE0BD6">
                  <w:r w:rsidRPr="00BF54EE">
                    <w:t xml:space="preserve">Muestra </w:t>
                  </w:r>
                  <w:r w:rsidR="009357A6">
                    <w:t xml:space="preserve">un </w:t>
                  </w:r>
                  <w:r w:rsidRPr="00BF54EE">
                    <w:t xml:space="preserve">formulario con </w:t>
                  </w:r>
                  <w:r w:rsidR="009357A6">
                    <w:t>un</w:t>
                  </w:r>
                  <w:r w:rsidRPr="00BF54EE">
                    <w:t xml:space="preserve"> campo</w:t>
                  </w:r>
                  <w:r w:rsidR="009357A6">
                    <w:t xml:space="preserve"> de</w:t>
                  </w:r>
                  <w:r w:rsidRPr="00BF54EE">
                    <w:t xml:space="preserve"> correo electrónico y </w:t>
                  </w:r>
                  <w:r w:rsidR="009357A6">
                    <w:t>un botón para enviar la recuperación</w:t>
                  </w:r>
                  <w:r w:rsidRPr="00BF54EE">
                    <w:t>.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002941CE" w:rsidR="00BF54EE" w:rsidRDefault="00BF54EE" w:rsidP="00CE0BD6">
                  <w:r w:rsidRPr="00BF54EE">
                    <w:t>Completa el campo de correo electrónico con el correo con el que se registró.</w:t>
                  </w:r>
                  <w:r w:rsidR="009357A6">
                    <w:t xml:space="preserve"> Y presiona en “Enviar recuperación”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7005E524" w:rsidR="00BF54EE" w:rsidRDefault="00BF54EE" w:rsidP="00CE0BD6"/>
              </w:tc>
              <w:tc>
                <w:tcPr>
                  <w:tcW w:w="3418" w:type="dxa"/>
                </w:tcPr>
                <w:p w14:paraId="67806239" w14:textId="55FA53F4" w:rsidR="00BF54EE" w:rsidRDefault="009357A6" w:rsidP="00CE0BD6">
                  <w:r>
                    <w:t>Envía un mail con un link para cambiar la contraseña</w:t>
                  </w:r>
                </w:p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50711BE" w:rsidR="00BF54EE" w:rsidRDefault="009357A6" w:rsidP="00CE0BD6">
                  <w:r>
                    <w:t xml:space="preserve">Presiona el link proporcionado </w:t>
                  </w:r>
                </w:p>
              </w:tc>
              <w:tc>
                <w:tcPr>
                  <w:tcW w:w="3418" w:type="dxa"/>
                </w:tcPr>
                <w:p w14:paraId="63C8ED64" w14:textId="131296BD" w:rsidR="00BF54EE" w:rsidRDefault="00BF54EE" w:rsidP="00CE0BD6"/>
              </w:tc>
            </w:tr>
            <w:tr w:rsidR="00BF54EE" w14:paraId="04ABB503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1D6C1FB8" w14:textId="4B2D9272" w:rsidR="00BF54EE" w:rsidRDefault="00BF54EE" w:rsidP="00CE0BD6"/>
              </w:tc>
              <w:tc>
                <w:tcPr>
                  <w:tcW w:w="3418" w:type="dxa"/>
                </w:tcPr>
                <w:p w14:paraId="5809A27F" w14:textId="32A25BB0" w:rsidR="00BF54EE" w:rsidRDefault="00FA7D4C" w:rsidP="00CE0BD6">
                  <w:r>
                    <w:t>Se abre la web con un formulario con “Contraseña” y “Repetir Contraseña”</w:t>
                  </w:r>
                </w:p>
              </w:tc>
            </w:tr>
            <w:tr w:rsidR="00BF54EE" w14:paraId="0CB814A1" w14:textId="77777777" w:rsidTr="00FA7D4C">
              <w:trPr>
                <w:trHeight w:val="1018"/>
              </w:trPr>
              <w:tc>
                <w:tcPr>
                  <w:tcW w:w="3418" w:type="dxa"/>
                </w:tcPr>
                <w:p w14:paraId="4A4BE385" w14:textId="12C99655" w:rsidR="00BF54EE" w:rsidRDefault="00FA7D4C" w:rsidP="00CE0BD6">
                  <w:r>
                    <w:t>Proporciona la nueva contraseña en ambos campos</w:t>
                  </w:r>
                </w:p>
              </w:tc>
              <w:tc>
                <w:tcPr>
                  <w:tcW w:w="3418" w:type="dxa"/>
                </w:tcPr>
                <w:p w14:paraId="5C643E54" w14:textId="2AC2973B" w:rsidR="00BF54EE" w:rsidRDefault="00BF54EE" w:rsidP="00CE0BD6"/>
              </w:tc>
            </w:tr>
            <w:tr w:rsidR="00FA7D4C" w14:paraId="190A7342" w14:textId="77777777" w:rsidTr="00FA7D4C">
              <w:trPr>
                <w:trHeight w:val="1018"/>
              </w:trPr>
              <w:tc>
                <w:tcPr>
                  <w:tcW w:w="3418" w:type="dxa"/>
                </w:tcPr>
                <w:p w14:paraId="2D7ADDDD" w14:textId="77777777" w:rsidR="00FA7D4C" w:rsidRDefault="00FA7D4C" w:rsidP="00CE0BD6"/>
              </w:tc>
              <w:tc>
                <w:tcPr>
                  <w:tcW w:w="3418" w:type="dxa"/>
                </w:tcPr>
                <w:p w14:paraId="5D9E32A9" w14:textId="73C1B28A" w:rsidR="00FA7D4C" w:rsidRDefault="00FA7D4C" w:rsidP="00CE0BD6">
                  <w:r>
                    <w:t>Se cambia la contraseña y redirige al login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27147B13" w:rsidR="00BF54EE" w:rsidRDefault="00BF54EE" w:rsidP="00CE0BD6">
            <w:pPr>
              <w:pStyle w:val="Prrafodelista"/>
              <w:numPr>
                <w:ilvl w:val="0"/>
                <w:numId w:val="1"/>
              </w:numPr>
            </w:pPr>
            <w:r w:rsidRPr="00BF54EE">
              <w:t>Si el correo electrónico</w:t>
            </w:r>
            <w:r w:rsidR="00DA0424">
              <w:t xml:space="preserve"> no pertenece a ningún usuario, se imprime en pantalla el error</w:t>
            </w:r>
            <w:r w:rsidRPr="00BF54EE">
              <w:t>.</w:t>
            </w:r>
          </w:p>
          <w:p w14:paraId="33F4AFBF" w14:textId="77777777" w:rsidR="00BF54EE" w:rsidRDefault="00BF54EE" w:rsidP="00BF54EE">
            <w:pPr>
              <w:pStyle w:val="Prrafodelista"/>
            </w:pPr>
          </w:p>
          <w:p w14:paraId="5F501C8B" w14:textId="755A394C" w:rsidR="00BF54EE" w:rsidRDefault="00DA0424" w:rsidP="00DA0424">
            <w:pPr>
              <w:pStyle w:val="Prrafodelista"/>
              <w:numPr>
                <w:ilvl w:val="0"/>
                <w:numId w:val="1"/>
              </w:numPr>
              <w:spacing w:after="160" w:line="278" w:lineRule="auto"/>
            </w:pPr>
            <w:r w:rsidRPr="00BF54EE">
              <w:t xml:space="preserve">Si </w:t>
            </w:r>
            <w:r>
              <w:t>las contraseñas no coinciden, se imprime en pantalla el error</w:t>
            </w:r>
            <w:r w:rsidRPr="00BF54EE">
              <w:t>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7B3882C8" w:rsidR="00BF54EE" w:rsidRDefault="00DA0424" w:rsidP="00CE0BD6">
            <w:r>
              <w:t>Se cambia la contraseña del usuario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667997"/>
    <w:rsid w:val="006D4CF1"/>
    <w:rsid w:val="007C7692"/>
    <w:rsid w:val="00860DDF"/>
    <w:rsid w:val="009357A6"/>
    <w:rsid w:val="00975AB4"/>
    <w:rsid w:val="00975F19"/>
    <w:rsid w:val="009D3ABC"/>
    <w:rsid w:val="00A54CC7"/>
    <w:rsid w:val="00AB2FEF"/>
    <w:rsid w:val="00BF54EE"/>
    <w:rsid w:val="00CB2FEC"/>
    <w:rsid w:val="00DA0424"/>
    <w:rsid w:val="00F0503C"/>
    <w:rsid w:val="00FA7D4C"/>
    <w:rsid w:val="00FB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357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13</cp:revision>
  <dcterms:created xsi:type="dcterms:W3CDTF">2024-11-14T14:11:00Z</dcterms:created>
  <dcterms:modified xsi:type="dcterms:W3CDTF">2025-02-08T23:07:00Z</dcterms:modified>
</cp:coreProperties>
</file>