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5BCA" w14:textId="79ADB61E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Acta de Sprint 1</w:t>
      </w:r>
      <w:r w:rsidR="005F54F2">
        <w:rPr>
          <w:rFonts w:ascii="Calibri" w:eastAsia="Calibri" w:hAnsi="Calibri" w:cs="Calibri"/>
          <w:b/>
          <w:sz w:val="22"/>
        </w:rPr>
        <w:t>2</w:t>
      </w:r>
    </w:p>
    <w:p w14:paraId="53793CC2" w14:textId="4D02B5D0" w:rsidR="009E3583" w:rsidRDefault="009E3583" w:rsidP="009E3583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Inicio:</w:t>
      </w:r>
      <w:r>
        <w:rPr>
          <w:rFonts w:ascii="Calibri" w:eastAsia="Calibri" w:hAnsi="Calibri" w:cs="Calibri"/>
          <w:sz w:val="22"/>
        </w:rPr>
        <w:t xml:space="preserve"> </w:t>
      </w:r>
      <w:r w:rsidR="005F54F2">
        <w:rPr>
          <w:rFonts w:ascii="Calibri" w:eastAsia="Calibri" w:hAnsi="Calibri" w:cs="Calibri"/>
          <w:sz w:val="22"/>
        </w:rPr>
        <w:t>16</w:t>
      </w:r>
      <w:r>
        <w:rPr>
          <w:rFonts w:ascii="Calibri" w:eastAsia="Calibri" w:hAnsi="Calibri" w:cs="Calibri"/>
          <w:sz w:val="22"/>
        </w:rPr>
        <w:t>/12/24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sz w:val="22"/>
        </w:rPr>
        <w:t>Fin:</w:t>
      </w:r>
      <w:r>
        <w:rPr>
          <w:rFonts w:ascii="Calibri" w:eastAsia="Calibri" w:hAnsi="Calibri" w:cs="Calibri"/>
          <w:sz w:val="22"/>
        </w:rPr>
        <w:t xml:space="preserve"> </w:t>
      </w:r>
      <w:r w:rsidR="005F54F2">
        <w:rPr>
          <w:rFonts w:ascii="Calibri" w:eastAsia="Calibri" w:hAnsi="Calibri" w:cs="Calibri"/>
          <w:sz w:val="22"/>
        </w:rPr>
        <w:t>23</w:t>
      </w:r>
      <w:r>
        <w:rPr>
          <w:rFonts w:ascii="Calibri" w:eastAsia="Calibri" w:hAnsi="Calibri" w:cs="Calibri"/>
          <w:sz w:val="22"/>
        </w:rPr>
        <w:t>/12/24</w:t>
      </w:r>
    </w:p>
    <w:p w14:paraId="6D1CB95D" w14:textId="77777777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Objetivos del Sprint</w:t>
      </w:r>
    </w:p>
    <w:p w14:paraId="4DCA1D35" w14:textId="77777777" w:rsidR="005F54F2" w:rsidRDefault="005F54F2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5F54F2">
        <w:rPr>
          <w:rFonts w:ascii="Calibri" w:eastAsia="Calibri" w:hAnsi="Calibri" w:cs="Calibri"/>
          <w:sz w:val="22"/>
        </w:rPr>
        <w:t>Sección informativa y contenidos del sitio</w:t>
      </w:r>
    </w:p>
    <w:p w14:paraId="16525FA9" w14:textId="77777777" w:rsidR="005F54F2" w:rsidRDefault="005F54F2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5F54F2">
        <w:rPr>
          <w:rFonts w:ascii="Calibri" w:eastAsia="Calibri" w:hAnsi="Calibri" w:cs="Calibri"/>
          <w:sz w:val="22"/>
        </w:rPr>
        <w:t>Gestión y experiencia de productos</w:t>
      </w:r>
    </w:p>
    <w:p w14:paraId="4CAB8006" w14:textId="7F2C0AC9" w:rsidR="009E3583" w:rsidRDefault="005F54F2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5F54F2">
        <w:rPr>
          <w:rFonts w:ascii="Calibri" w:eastAsia="Calibri" w:hAnsi="Calibri" w:cs="Calibri"/>
          <w:sz w:val="22"/>
        </w:rPr>
        <w:t>Gestión de grupos</w:t>
      </w:r>
      <w:r w:rsidR="009E3583">
        <w:rPr>
          <w:rFonts w:ascii="Calibri" w:eastAsia="Calibri" w:hAnsi="Calibri" w:cs="Calibri"/>
          <w:sz w:val="22"/>
        </w:rPr>
        <w:t>.</w:t>
      </w:r>
    </w:p>
    <w:p w14:paraId="6A5B3DFE" w14:textId="51F227E4" w:rsidR="009E3583" w:rsidRDefault="005F54F2" w:rsidP="009E358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2"/>
        </w:rPr>
      </w:pPr>
      <w:r w:rsidRPr="005F54F2">
        <w:rPr>
          <w:rFonts w:ascii="Calibri" w:eastAsia="Calibri" w:hAnsi="Calibri" w:cs="Calibri"/>
          <w:sz w:val="22"/>
        </w:rPr>
        <w:t xml:space="preserve">Gestión de </w:t>
      </w:r>
      <w:proofErr w:type="spellStart"/>
      <w:r w:rsidRPr="005F54F2">
        <w:rPr>
          <w:rFonts w:ascii="Calibri" w:eastAsia="Calibri" w:hAnsi="Calibri" w:cs="Calibri"/>
          <w:sz w:val="22"/>
        </w:rPr>
        <w:t>posteos</w:t>
      </w:r>
      <w:proofErr w:type="spellEnd"/>
      <w:r w:rsidRPr="005F54F2">
        <w:rPr>
          <w:rFonts w:ascii="Calibri" w:eastAsia="Calibri" w:hAnsi="Calibri" w:cs="Calibri"/>
          <w:sz w:val="22"/>
        </w:rPr>
        <w:t xml:space="preserve"> y comentarios</w:t>
      </w:r>
      <w:r w:rsidR="009E3583">
        <w:rPr>
          <w:rFonts w:ascii="Calibri" w:eastAsia="Calibri" w:hAnsi="Calibri" w:cs="Calibri"/>
          <w:sz w:val="22"/>
        </w:rPr>
        <w:t>.</w:t>
      </w:r>
    </w:p>
    <w:p w14:paraId="496634FB" w14:textId="45E01EAE" w:rsidR="009E3583" w:rsidRDefault="009E3583" w:rsidP="009E3583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Desarrollo del Sprint</w:t>
      </w:r>
    </w:p>
    <w:p w14:paraId="5EB31535" w14:textId="27EDD676" w:rsidR="005F54F2" w:rsidRPr="005F54F2" w:rsidRDefault="005F54F2" w:rsidP="005F54F2">
      <w:pPr>
        <w:rPr>
          <w:rFonts w:ascii="Calibri" w:eastAsia="Calibri" w:hAnsi="Calibri" w:cs="Calibri"/>
          <w:sz w:val="22"/>
        </w:rPr>
      </w:pPr>
      <w:r w:rsidRPr="005F54F2">
        <w:rPr>
          <w:rFonts w:ascii="Calibri" w:eastAsia="Calibri" w:hAnsi="Calibri" w:cs="Calibri"/>
          <w:sz w:val="22"/>
        </w:rPr>
        <w:t>Durante este sprint, se realizaron importantes mejoras y expansiones en distintas áreas del sistema.</w:t>
      </w:r>
    </w:p>
    <w:p w14:paraId="467A6842" w14:textId="6A492669" w:rsidR="005F54F2" w:rsidRPr="005F54F2" w:rsidRDefault="005F54F2" w:rsidP="005F54F2">
      <w:pPr>
        <w:rPr>
          <w:rFonts w:ascii="Calibri" w:eastAsia="Calibri" w:hAnsi="Calibri" w:cs="Calibri"/>
          <w:sz w:val="22"/>
        </w:rPr>
      </w:pPr>
      <w:r w:rsidRPr="005F54F2">
        <w:rPr>
          <w:rFonts w:ascii="Calibri" w:eastAsia="Calibri" w:hAnsi="Calibri" w:cs="Calibri"/>
          <w:sz w:val="22"/>
        </w:rPr>
        <w:t>En la sección informativa, se completó la información del apartado "Somos", proporcionando una descripción clara y atractiva sobre la misión y visión de la plataforma.</w:t>
      </w:r>
    </w:p>
    <w:p w14:paraId="1F241751" w14:textId="1353772B" w:rsidR="005F54F2" w:rsidRPr="005F54F2" w:rsidRDefault="005F54F2" w:rsidP="005F54F2">
      <w:pPr>
        <w:rPr>
          <w:rFonts w:ascii="Calibri" w:eastAsia="Calibri" w:hAnsi="Calibri" w:cs="Calibri"/>
          <w:sz w:val="22"/>
        </w:rPr>
      </w:pPr>
      <w:r w:rsidRPr="005F54F2">
        <w:rPr>
          <w:rFonts w:ascii="Calibri" w:eastAsia="Calibri" w:hAnsi="Calibri" w:cs="Calibri"/>
          <w:sz w:val="22"/>
        </w:rPr>
        <w:t xml:space="preserve">En cuanto a la gestión y experiencia de productos, se añadió un sistema de calificación que permite a los usuarios evaluar sus compras, mejorando la interacción con los productos. Además, se habilitó la descarga de archivos adquiridos tanto desde el historial de compra como de manera inmediata </w:t>
      </w:r>
      <w:proofErr w:type="spellStart"/>
      <w:r w:rsidRPr="005F54F2">
        <w:rPr>
          <w:rFonts w:ascii="Calibri" w:eastAsia="Calibri" w:hAnsi="Calibri" w:cs="Calibri"/>
          <w:sz w:val="22"/>
        </w:rPr>
        <w:t>post-compra</w:t>
      </w:r>
      <w:proofErr w:type="spellEnd"/>
      <w:r w:rsidRPr="005F54F2">
        <w:rPr>
          <w:rFonts w:ascii="Calibri" w:eastAsia="Calibri" w:hAnsi="Calibri" w:cs="Calibri"/>
          <w:sz w:val="22"/>
        </w:rPr>
        <w:t>, y se desarrollaron detalles específicos para cada producto, brindando información más detallada.</w:t>
      </w:r>
    </w:p>
    <w:p w14:paraId="65B18C6C" w14:textId="040F6B1E" w:rsidR="005F54F2" w:rsidRPr="005F54F2" w:rsidRDefault="005F54F2" w:rsidP="005F54F2">
      <w:pPr>
        <w:rPr>
          <w:rFonts w:ascii="Calibri" w:eastAsia="Calibri" w:hAnsi="Calibri" w:cs="Calibri"/>
          <w:sz w:val="22"/>
        </w:rPr>
      </w:pPr>
      <w:r w:rsidRPr="005F54F2">
        <w:rPr>
          <w:rFonts w:ascii="Calibri" w:eastAsia="Calibri" w:hAnsi="Calibri" w:cs="Calibri"/>
          <w:sz w:val="22"/>
        </w:rPr>
        <w:t>En el ámbito de la gestión de grupos, se crearon funcionalidades robustas para el administrador, como el listado de grupos, la posibilidad de crear, editar y eliminar grupos, y la asignación de participantes por parte de administradores y profesores. Para los distintos roles, se habilitó una vista personalizada de los grupos a los que pertenecen.</w:t>
      </w:r>
    </w:p>
    <w:p w14:paraId="61EF436E" w14:textId="77777777" w:rsidR="005F54F2" w:rsidRDefault="005F54F2" w:rsidP="005F54F2">
      <w:pPr>
        <w:rPr>
          <w:rFonts w:ascii="Calibri" w:eastAsia="Calibri" w:hAnsi="Calibri" w:cs="Calibri"/>
          <w:sz w:val="22"/>
        </w:rPr>
      </w:pPr>
      <w:r w:rsidRPr="005F54F2">
        <w:rPr>
          <w:rFonts w:ascii="Calibri" w:eastAsia="Calibri" w:hAnsi="Calibri" w:cs="Calibri"/>
          <w:sz w:val="22"/>
        </w:rPr>
        <w:t xml:space="preserve">Asimismo, se realizaron importantes avances en la gestión de </w:t>
      </w:r>
      <w:proofErr w:type="spellStart"/>
      <w:r w:rsidRPr="005F54F2">
        <w:rPr>
          <w:rFonts w:ascii="Calibri" w:eastAsia="Calibri" w:hAnsi="Calibri" w:cs="Calibri"/>
          <w:sz w:val="22"/>
        </w:rPr>
        <w:t>posteos</w:t>
      </w:r>
      <w:proofErr w:type="spellEnd"/>
      <w:r w:rsidRPr="005F54F2">
        <w:rPr>
          <w:rFonts w:ascii="Calibri" w:eastAsia="Calibri" w:hAnsi="Calibri" w:cs="Calibri"/>
          <w:sz w:val="22"/>
        </w:rPr>
        <w:t xml:space="preserve"> y comentarios, permitiendo a todos los usuarios agregar, editar y borrar </w:t>
      </w:r>
      <w:proofErr w:type="spellStart"/>
      <w:r w:rsidRPr="005F54F2">
        <w:rPr>
          <w:rFonts w:ascii="Calibri" w:eastAsia="Calibri" w:hAnsi="Calibri" w:cs="Calibri"/>
          <w:sz w:val="22"/>
        </w:rPr>
        <w:t>posteos</w:t>
      </w:r>
      <w:proofErr w:type="spellEnd"/>
      <w:r w:rsidRPr="005F54F2">
        <w:rPr>
          <w:rFonts w:ascii="Calibri" w:eastAsia="Calibri" w:hAnsi="Calibri" w:cs="Calibri"/>
          <w:sz w:val="22"/>
        </w:rPr>
        <w:t xml:space="preserve">, así como comentar las publicaciones existentes. Para mejorar la interacción visual, se habilitó la carga de imágenes tanto en </w:t>
      </w:r>
      <w:proofErr w:type="spellStart"/>
      <w:r w:rsidRPr="005F54F2">
        <w:rPr>
          <w:rFonts w:ascii="Calibri" w:eastAsia="Calibri" w:hAnsi="Calibri" w:cs="Calibri"/>
          <w:sz w:val="22"/>
        </w:rPr>
        <w:t>posteos</w:t>
      </w:r>
      <w:proofErr w:type="spellEnd"/>
      <w:r w:rsidRPr="005F54F2">
        <w:rPr>
          <w:rFonts w:ascii="Calibri" w:eastAsia="Calibri" w:hAnsi="Calibri" w:cs="Calibri"/>
          <w:sz w:val="22"/>
        </w:rPr>
        <w:t xml:space="preserve"> como en comentarios.</w:t>
      </w:r>
    </w:p>
    <w:p w14:paraId="7C79B707" w14:textId="5E8CFDBE" w:rsidR="009E3583" w:rsidRDefault="009E3583" w:rsidP="005F54F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Conclusiones</w:t>
      </w:r>
    </w:p>
    <w:p w14:paraId="27FB9CC3" w14:textId="08570D73" w:rsidR="005F54F2" w:rsidRDefault="005F54F2" w:rsidP="009E3583">
      <w:pPr>
        <w:rPr>
          <w:rFonts w:ascii="Calibri" w:eastAsia="Calibri" w:hAnsi="Calibri" w:cs="Calibri"/>
          <w:sz w:val="22"/>
        </w:rPr>
      </w:pPr>
      <w:r w:rsidRPr="005F54F2">
        <w:rPr>
          <w:rFonts w:ascii="Calibri" w:eastAsia="Calibri" w:hAnsi="Calibri" w:cs="Calibri"/>
          <w:sz w:val="22"/>
        </w:rPr>
        <w:t>Este sprint fue</w:t>
      </w:r>
      <w:r>
        <w:rPr>
          <w:rFonts w:ascii="Calibri" w:eastAsia="Calibri" w:hAnsi="Calibri" w:cs="Calibri"/>
          <w:sz w:val="22"/>
        </w:rPr>
        <w:t xml:space="preserve"> satisfactorio sin grandes complicaciones</w:t>
      </w:r>
      <w:r w:rsidRPr="005F54F2">
        <w:rPr>
          <w:rFonts w:ascii="Calibri" w:eastAsia="Calibri" w:hAnsi="Calibri" w:cs="Calibri"/>
          <w:sz w:val="22"/>
        </w:rPr>
        <w:t>, se logró robustecer las funcionalidades de interacción y gestión de contenido, lo que potencia el valor del sistema para sus diferentes usuarios. Se avanzó significativamente en la administración de grupos y la mejora de la experiencia de compra. La finalización de estas tareas permite contar con una plataforma más completa, dinámica y adaptada a las necesidades de los clientes y administradores, preparando el terreno para futuras optimizaciones y nuevas características.</w:t>
      </w:r>
      <w:r>
        <w:rPr>
          <w:rFonts w:ascii="Calibri" w:eastAsia="Calibri" w:hAnsi="Calibri" w:cs="Calibri"/>
          <w:sz w:val="22"/>
        </w:rPr>
        <w:br/>
      </w:r>
    </w:p>
    <w:p w14:paraId="690F668B" w14:textId="77777777" w:rsidR="005F54F2" w:rsidRDefault="005F54F2" w:rsidP="009E3583">
      <w:pPr>
        <w:rPr>
          <w:rFonts w:ascii="Calibri" w:eastAsia="Calibri" w:hAnsi="Calibri" w:cs="Calibri"/>
          <w:sz w:val="22"/>
        </w:rPr>
      </w:pPr>
    </w:p>
    <w:p w14:paraId="6F6054F1" w14:textId="77777777" w:rsidR="005F54F2" w:rsidRDefault="005F54F2" w:rsidP="009E3583">
      <w:pPr>
        <w:rPr>
          <w:rFonts w:ascii="Calibri" w:eastAsia="Calibri" w:hAnsi="Calibri" w:cs="Calibri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2"/>
        <w:gridCol w:w="2787"/>
        <w:gridCol w:w="2787"/>
      </w:tblGrid>
      <w:tr w:rsidR="009E3583" w14:paraId="0335695C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753CC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>Tarea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96A9A6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Estimación en horas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73EEB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Horas trabajadas</w:t>
            </w:r>
          </w:p>
        </w:tc>
      </w:tr>
      <w:tr w:rsidR="009E3583" w14:paraId="0B9B1642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9370" w14:textId="14420F95" w:rsidR="009E3583" w:rsidRDefault="005F54F2" w:rsidP="005F54F2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5F54F2">
              <w:rPr>
                <w:rFonts w:ascii="Calibri" w:eastAsia="Calibri" w:hAnsi="Calibri" w:cs="Calibri"/>
                <w:sz w:val="22"/>
              </w:rPr>
              <w:t>Sección informativa y contenidos del sitio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FFF31" w14:textId="195DF6DC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DBA91" w14:textId="5F3EE0B3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9E3583" w14:paraId="5AA74D64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1A3B0" w14:textId="149787D1" w:rsidR="009E3583" w:rsidRDefault="005F54F2" w:rsidP="009E3583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5F54F2">
              <w:rPr>
                <w:rFonts w:ascii="Calibri" w:eastAsia="Calibri" w:hAnsi="Calibri" w:cs="Calibri"/>
                <w:sz w:val="22"/>
              </w:rPr>
              <w:t>Gestión y experiencia de productos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17C3D" w14:textId="3258B5BE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8202D" w14:textId="275128C0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  <w:r w:rsidR="005F54F2"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9E3583" w14:paraId="5C42934F" w14:textId="77777777" w:rsidTr="005F54F2">
        <w:trPr>
          <w:trHeight w:val="1"/>
        </w:trPr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0D682" w14:textId="22CFAFC9" w:rsidR="009E3583" w:rsidRDefault="005F54F2" w:rsidP="009E3583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5F54F2">
              <w:rPr>
                <w:rFonts w:ascii="Calibri" w:eastAsia="Calibri" w:hAnsi="Calibri" w:cs="Calibri"/>
                <w:sz w:val="22"/>
              </w:rPr>
              <w:t>Gestión de grupos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2299F" w14:textId="3EAF8C23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17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37DEB" w14:textId="38A1426B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</w:t>
            </w:r>
          </w:p>
        </w:tc>
      </w:tr>
      <w:tr w:rsidR="009E3583" w14:paraId="56984F44" w14:textId="77777777" w:rsidTr="005F54F2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A301E" w14:textId="2DDD6DF2" w:rsidR="009E3583" w:rsidRPr="005F54F2" w:rsidRDefault="005F54F2" w:rsidP="005F54F2">
            <w:pPr>
              <w:tabs>
                <w:tab w:val="left" w:pos="720"/>
              </w:tabs>
              <w:rPr>
                <w:rFonts w:ascii="Calibri" w:eastAsia="Calibri" w:hAnsi="Calibri" w:cs="Calibri"/>
                <w:sz w:val="22"/>
              </w:rPr>
            </w:pPr>
            <w:r w:rsidRPr="005F54F2">
              <w:rPr>
                <w:rFonts w:ascii="Calibri" w:eastAsia="Calibri" w:hAnsi="Calibri" w:cs="Calibri"/>
                <w:sz w:val="22"/>
              </w:rPr>
              <w:t xml:space="preserve">Gestión de </w:t>
            </w:r>
            <w:proofErr w:type="spellStart"/>
            <w:r w:rsidRPr="005F54F2">
              <w:rPr>
                <w:rFonts w:ascii="Calibri" w:eastAsia="Calibri" w:hAnsi="Calibri" w:cs="Calibri"/>
                <w:sz w:val="22"/>
              </w:rPr>
              <w:t>posteos</w:t>
            </w:r>
            <w:proofErr w:type="spellEnd"/>
            <w:r w:rsidRPr="005F54F2">
              <w:rPr>
                <w:rFonts w:ascii="Calibri" w:eastAsia="Calibri" w:hAnsi="Calibri" w:cs="Calibri"/>
                <w:sz w:val="22"/>
              </w:rPr>
              <w:t xml:space="preserve"> y comentarios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4B062" w14:textId="1D8F6C7A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F965E" w14:textId="3C9E9A0E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9E3583" w14:paraId="3DFEF465" w14:textId="77777777" w:rsidTr="005F54F2"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5C99C" w14:textId="77777777" w:rsidR="009E3583" w:rsidRDefault="009E3583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Total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B4315A" w14:textId="15B2DD25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38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60EB4" w14:textId="4CB96212" w:rsidR="009E3583" w:rsidRDefault="005F54F2" w:rsidP="00F9572C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44</w:t>
            </w:r>
          </w:p>
        </w:tc>
      </w:tr>
    </w:tbl>
    <w:p w14:paraId="78F29AD5" w14:textId="77777777" w:rsidR="009E3583" w:rsidRDefault="009E3583" w:rsidP="009E3583">
      <w:pPr>
        <w:rPr>
          <w:rFonts w:ascii="Calibri" w:eastAsia="Calibri" w:hAnsi="Calibri" w:cs="Calibri"/>
          <w:sz w:val="22"/>
        </w:rPr>
      </w:pPr>
    </w:p>
    <w:p w14:paraId="0E2ADCE9" w14:textId="77777777" w:rsidR="009E3583" w:rsidRDefault="009E3583" w:rsidP="009E3583">
      <w:pPr>
        <w:rPr>
          <w:rFonts w:ascii="Calibri" w:eastAsia="Calibri" w:hAnsi="Calibri" w:cs="Calibri"/>
          <w:sz w:val="22"/>
        </w:rPr>
      </w:pPr>
    </w:p>
    <w:p w14:paraId="3EA84EAA" w14:textId="41444F6A" w:rsidR="008C60F4" w:rsidRPr="009E3583" w:rsidRDefault="008C60F4">
      <w:pPr>
        <w:rPr>
          <w:lang w:val="en-US"/>
        </w:rPr>
      </w:pPr>
    </w:p>
    <w:sectPr w:rsidR="008C60F4" w:rsidRPr="009E3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1054"/>
    <w:multiLevelType w:val="multilevel"/>
    <w:tmpl w:val="3EFEE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702CFB"/>
    <w:multiLevelType w:val="multilevel"/>
    <w:tmpl w:val="CD5CC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3680197">
    <w:abstractNumId w:val="1"/>
  </w:num>
  <w:num w:numId="2" w16cid:durableId="103392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83"/>
    <w:rsid w:val="005F54F2"/>
    <w:rsid w:val="008C60F4"/>
    <w:rsid w:val="00947864"/>
    <w:rsid w:val="009E3583"/>
    <w:rsid w:val="00E41ABB"/>
    <w:rsid w:val="00E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E8BA"/>
  <w15:chartTrackingRefBased/>
  <w15:docId w15:val="{A79F36E5-6646-45C8-B2D1-86391947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F2"/>
    <w:rPr>
      <w:rFonts w:eastAsiaTheme="minorEastAsia"/>
      <w:lang w:eastAsia="es-UY"/>
    </w:rPr>
  </w:style>
  <w:style w:type="paragraph" w:styleId="Ttulo1">
    <w:name w:val="heading 1"/>
    <w:basedOn w:val="Normal"/>
    <w:next w:val="Normal"/>
    <w:link w:val="Ttulo1Car"/>
    <w:uiPriority w:val="9"/>
    <w:qFormat/>
    <w:rsid w:val="009E3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5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5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5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5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5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5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356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2</cp:revision>
  <dcterms:created xsi:type="dcterms:W3CDTF">2025-02-03T02:15:00Z</dcterms:created>
  <dcterms:modified xsi:type="dcterms:W3CDTF">2025-02-03T02:15:00Z</dcterms:modified>
</cp:coreProperties>
</file>