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598678"/>
        <w:docPartObj>
          <w:docPartGallery w:val="Cover Pages"/>
          <w:docPartUnique/>
        </w:docPartObj>
      </w:sdtPr>
      <w:sdtEndPr>
        <w:rPr>
          <w:color w:val="4472C4" w:themeColor="accent1"/>
          <w:sz w:val="24"/>
          <w:szCs w:val="24"/>
        </w:rPr>
      </w:sdtEndPr>
      <w:sdtContent>
        <w:p w14:paraId="2B69FE5D" w14:textId="7F35D10B" w:rsidR="00A311E9" w:rsidRDefault="00A311E9">
          <w:r>
            <w:rPr>
              <w:noProof/>
            </w:rPr>
            <mc:AlternateContent>
              <mc:Choice Requires="wpg">
                <w:drawing>
                  <wp:anchor distT="0" distB="0" distL="114300" distR="114300" simplePos="0" relativeHeight="251664384" behindDoc="1" locked="0" layoutInCell="1" allowOverlap="1" wp14:anchorId="1C500849" wp14:editId="455A8B79">
                    <wp:simplePos x="0" y="0"/>
                    <wp:positionH relativeFrom="page">
                      <wp:align>center</wp:align>
                    </wp:positionH>
                    <wp:positionV relativeFrom="page">
                      <wp:align>center</wp:align>
                    </wp:positionV>
                    <wp:extent cx="6852920" cy="9142730"/>
                    <wp:effectExtent l="0" t="0" r="2540" b="133985"/>
                    <wp:wrapNone/>
                    <wp:docPr id="119" name="Grupo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D465323" w14:textId="28182E47" w:rsidR="00A311E9" w:rsidRDefault="00A311E9">
                                      <w:pPr>
                                        <w:pStyle w:val="Sinespaciado"/>
                                        <w:rPr>
                                          <w:color w:val="FFFFFF" w:themeColor="background1"/>
                                          <w:sz w:val="32"/>
                                          <w:szCs w:val="32"/>
                                        </w:rPr>
                                      </w:pPr>
                                      <w:r>
                                        <w:rPr>
                                          <w:color w:val="FFFFFF" w:themeColor="background1"/>
                                          <w:sz w:val="32"/>
                                          <w:szCs w:val="32"/>
                                        </w:rPr>
                                        <w:t>Facundo Radicich</w:t>
                                      </w:r>
                                    </w:p>
                                  </w:sdtContent>
                                </w:sdt>
                                <w:p w14:paraId="1DF05476" w14:textId="029BE7C5" w:rsidR="00A311E9" w:rsidRDefault="00A311E9">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Coderhouse</w:t>
                                      </w:r>
                                    </w:sdtContent>
                                  </w:sdt>
                                  <w:r>
                                    <w:rPr>
                                      <w:caps/>
                                      <w:color w:val="FFFFFF" w:themeColor="background1"/>
                                      <w:lang w:val="es-ES"/>
                                    </w:rPr>
                                    <w:t xml:space="preserve">  </w:t>
                                  </w:r>
                                  <w:sdt>
                                    <w:sdtPr>
                                      <w:rPr>
                                        <w:caps/>
                                        <w:color w:val="FFFFFF" w:themeColor="background1"/>
                                      </w:rPr>
                                      <w:alias w:val="Dirección"/>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1611B0DD" w14:textId="3EEDD33A" w:rsidR="00A311E9" w:rsidRDefault="00A311E9">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Análisis Comercial OMC</w:t>
                                      </w:r>
                                    </w:p>
                                  </w:sdtContent>
                                </w:sdt>
                                <w:sdt>
                                  <w:sdtPr>
                                    <w:rPr>
                                      <w:caps/>
                                      <w:color w:val="44546A" w:themeColor="text2"/>
                                      <w:sz w:val="36"/>
                                      <w:szCs w:val="36"/>
                                    </w:rPr>
                                    <w:alias w:val="Subtítulo"/>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3FBAD1F2" w14:textId="402CB727" w:rsidR="00A311E9" w:rsidRDefault="00A311E9">
                                      <w:pPr>
                                        <w:pStyle w:val="Sinespaciado"/>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500849" id="Grupo 25" o:spid="_x0000_s1026" style="position:absolute;margin-left:0;margin-top:0;width:539.6pt;height:719.9pt;z-index:-25165209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D465323" w14:textId="28182E47" w:rsidR="00A311E9" w:rsidRDefault="00A311E9">
                                <w:pPr>
                                  <w:pStyle w:val="Sinespaciado"/>
                                  <w:rPr>
                                    <w:color w:val="FFFFFF" w:themeColor="background1"/>
                                    <w:sz w:val="32"/>
                                    <w:szCs w:val="32"/>
                                  </w:rPr>
                                </w:pPr>
                                <w:r>
                                  <w:rPr>
                                    <w:color w:val="FFFFFF" w:themeColor="background1"/>
                                    <w:sz w:val="32"/>
                                    <w:szCs w:val="32"/>
                                  </w:rPr>
                                  <w:t>Facundo Radicich</w:t>
                                </w:r>
                              </w:p>
                            </w:sdtContent>
                          </w:sdt>
                          <w:p w14:paraId="1DF05476" w14:textId="029BE7C5" w:rsidR="00A311E9" w:rsidRDefault="00A311E9">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Coderhouse</w:t>
                                </w:r>
                              </w:sdtContent>
                            </w:sdt>
                            <w:r>
                              <w:rPr>
                                <w:caps/>
                                <w:color w:val="FFFFFF" w:themeColor="background1"/>
                                <w:lang w:val="es-ES"/>
                              </w:rPr>
                              <w:t xml:space="preserve">  </w:t>
                            </w:r>
                            <w:sdt>
                              <w:sdtPr>
                                <w:rPr>
                                  <w:caps/>
                                  <w:color w:val="FFFFFF" w:themeColor="background1"/>
                                </w:rPr>
                                <w:alias w:val="Dirección"/>
                                <w:tag w:val=""/>
                                <w:id w:val="2113163453"/>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1611B0DD" w14:textId="3EEDD33A" w:rsidR="00A311E9" w:rsidRDefault="00A311E9">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Análisis Comercial OMC</w:t>
                                </w:r>
                              </w:p>
                            </w:sdtContent>
                          </w:sdt>
                          <w:sdt>
                            <w:sdtPr>
                              <w:rPr>
                                <w:caps/>
                                <w:color w:val="44546A" w:themeColor="text2"/>
                                <w:sz w:val="36"/>
                                <w:szCs w:val="36"/>
                              </w:rPr>
                              <w:alias w:val="Subtítulo"/>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3FBAD1F2" w14:textId="402CB727" w:rsidR="00A311E9" w:rsidRDefault="00A311E9">
                                <w:pPr>
                                  <w:pStyle w:val="Sinespaciado"/>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p>
        <w:p w14:paraId="3A14DBF0" w14:textId="543E6EF3" w:rsidR="00A311E9" w:rsidRDefault="00A311E9">
          <w:pPr>
            <w:rPr>
              <w:color w:val="4472C4" w:themeColor="accent1"/>
              <w:sz w:val="24"/>
              <w:szCs w:val="24"/>
            </w:rPr>
          </w:pPr>
          <w:r>
            <w:rPr>
              <w:color w:val="4472C4" w:themeColor="accent1"/>
              <w:sz w:val="24"/>
              <w:szCs w:val="24"/>
            </w:rPr>
            <w:br w:type="page"/>
          </w:r>
        </w:p>
      </w:sdtContent>
    </w:sdt>
    <w:p w14:paraId="79E5F8CC" w14:textId="61EBBA4D" w:rsidR="000404D6" w:rsidRDefault="00F37494">
      <w:pPr>
        <w:rPr>
          <w:color w:val="4472C4" w:themeColor="accent1"/>
          <w:sz w:val="24"/>
          <w:szCs w:val="24"/>
        </w:rPr>
      </w:pPr>
      <w:r w:rsidRPr="00F37494">
        <w:rPr>
          <w:noProof/>
          <w:color w:val="4472C4" w:themeColor="accent1"/>
          <w:sz w:val="24"/>
          <w:szCs w:val="24"/>
        </w:rPr>
        <w:lastRenderedPageBreak/>
        <mc:AlternateContent>
          <mc:Choice Requires="wps">
            <w:drawing>
              <wp:anchor distT="45720" distB="45720" distL="114300" distR="114300" simplePos="0" relativeHeight="251662336" behindDoc="0" locked="0" layoutInCell="1" allowOverlap="1" wp14:anchorId="6E6BABB7" wp14:editId="46FD04F2">
                <wp:simplePos x="0" y="0"/>
                <wp:positionH relativeFrom="column">
                  <wp:posOffset>426720</wp:posOffset>
                </wp:positionH>
                <wp:positionV relativeFrom="paragraph">
                  <wp:posOffset>8298180</wp:posOffset>
                </wp:positionV>
                <wp:extent cx="1889760" cy="426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426720"/>
                        </a:xfrm>
                        <a:prstGeom prst="rect">
                          <a:avLst/>
                        </a:prstGeom>
                        <a:solidFill>
                          <a:srgbClr val="FFFFFF"/>
                        </a:solidFill>
                        <a:ln w="9525">
                          <a:noFill/>
                          <a:miter lim="800000"/>
                          <a:headEnd/>
                          <a:tailEnd/>
                        </a:ln>
                      </wps:spPr>
                      <wps:txbx>
                        <w:txbxContent>
                          <w:p w14:paraId="395C9A8E" w14:textId="1B69A3CC" w:rsidR="00F37494" w:rsidRPr="00F37494" w:rsidRDefault="00EC084F">
                            <w:pPr>
                              <w:rPr>
                                <w:b/>
                                <w:bCs/>
                                <w:sz w:val="44"/>
                                <w:szCs w:val="44"/>
                                <w:lang w:val="en-US"/>
                              </w:rPr>
                            </w:pPr>
                            <w:r>
                              <w:rPr>
                                <w:b/>
                                <w:bCs/>
                                <w:sz w:val="44"/>
                                <w:szCs w:val="44"/>
                              </w:rPr>
                              <w:t>Entrega final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BABB7" id="Text Box 2" o:spid="_x0000_s1030" type="#_x0000_t202" style="position:absolute;margin-left:33.6pt;margin-top:653.4pt;width:148.8pt;height:33.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" stroked="f">
                <v:textbox>
                  <w:txbxContent>
                    <w:p w14:paraId="395C9A8E" w14:textId="1B69A3CC" w:rsidR="00F37494" w:rsidRPr="00F37494" w:rsidRDefault="00EC084F">
                      <w:pPr>
                        <w:rPr>
                          <w:b/>
                          <w:bCs/>
                          <w:sz w:val="44"/>
                          <w:szCs w:val="44"/>
                          <w:lang w:val="en-US"/>
                        </w:rPr>
                      </w:pPr>
                      <w:r>
                        <w:rPr>
                          <w:b/>
                          <w:bCs/>
                          <w:sz w:val="44"/>
                          <w:szCs w:val="44"/>
                        </w:rPr>
                        <w:t>Entrega final</w:t>
                      </w:r>
                    </w:p>
                  </w:txbxContent>
                </v:textbox>
                <w10:wrap type="square"/>
              </v:shape>
            </w:pict>
          </mc:Fallback>
        </mc:AlternateContent>
      </w:r>
      <w:r>
        <w:rPr>
          <w:noProof/>
          <w:color w:val="4472C4" w:themeColor="accent1"/>
          <w:sz w:val="24"/>
          <w:szCs w:val="24"/>
        </w:rPr>
        <mc:AlternateContent>
          <mc:Choice Requires="wps">
            <w:drawing>
              <wp:anchor distT="0" distB="0" distL="114300" distR="114300" simplePos="0" relativeHeight="251660288" behindDoc="0" locked="0" layoutInCell="1" allowOverlap="1" wp14:anchorId="540F6AF7" wp14:editId="2266F920">
                <wp:simplePos x="0" y="0"/>
                <wp:positionH relativeFrom="column">
                  <wp:posOffset>213360</wp:posOffset>
                </wp:positionH>
                <wp:positionV relativeFrom="paragraph">
                  <wp:posOffset>8382000</wp:posOffset>
                </wp:positionV>
                <wp:extent cx="2103120" cy="297180"/>
                <wp:effectExtent l="0" t="0" r="0" b="7620"/>
                <wp:wrapNone/>
                <wp:docPr id="808578621" name="Rectangle 1"/>
                <wp:cNvGraphicFramePr/>
                <a:graphic xmlns:a="http://schemas.openxmlformats.org/drawingml/2006/main">
                  <a:graphicData uri="http://schemas.microsoft.com/office/word/2010/wordprocessingShape">
                    <wps:wsp>
                      <wps:cNvSpPr/>
                      <wps:spPr>
                        <a:xfrm>
                          <a:off x="0" y="0"/>
                          <a:ext cx="2103120" cy="2971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C051AD9" id="Rectangle 1" o:spid="_x0000_s1026" style="position:absolute;margin-left:16.8pt;margin-top:660pt;width:165.6pt;height:2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" fillcolor="white [3212]" stroked="f" strokeweight="1pt"/>
            </w:pict>
          </mc:Fallback>
        </mc:AlternateContent>
      </w:r>
    </w:p>
    <w:p w14:paraId="3B33E8F2" w14:textId="45DE3D64" w:rsidR="007D68AB" w:rsidRPr="007D68AB" w:rsidRDefault="007D68AB" w:rsidP="007D68AB">
      <w:pPr>
        <w:pStyle w:val="Prrafodelista"/>
        <w:numPr>
          <w:ilvl w:val="0"/>
          <w:numId w:val="3"/>
        </w:numPr>
        <w:jc w:val="both"/>
        <w:rPr>
          <w:color w:val="4472C4" w:themeColor="accent1"/>
          <w:sz w:val="24"/>
          <w:szCs w:val="24"/>
        </w:rPr>
      </w:pPr>
      <w:r w:rsidRPr="007D68AB">
        <w:rPr>
          <w:color w:val="4472C4" w:themeColor="accent1"/>
          <w:sz w:val="24"/>
          <w:szCs w:val="24"/>
        </w:rPr>
        <w:t>Objetivo</w:t>
      </w:r>
    </w:p>
    <w:p w14:paraId="1570871F" w14:textId="77777777" w:rsidR="007D68AB" w:rsidRDefault="007D68AB" w:rsidP="007D68AB">
      <w:pPr>
        <w:pStyle w:val="Prrafodelista"/>
        <w:jc w:val="both"/>
      </w:pPr>
    </w:p>
    <w:p w14:paraId="28961849" w14:textId="77C309A0" w:rsidR="007D68AB" w:rsidRDefault="007D68AB" w:rsidP="007D68AB">
      <w:pPr>
        <w:pStyle w:val="Prrafodelista"/>
        <w:jc w:val="both"/>
      </w:pPr>
      <w:r w:rsidRPr="007D68AB">
        <w:t xml:space="preserve">Creemos que el equipo comercial, no </w:t>
      </w:r>
      <w:proofErr w:type="spellStart"/>
      <w:r w:rsidRPr="007D68AB">
        <w:t>esta</w:t>
      </w:r>
      <w:proofErr w:type="spellEnd"/>
      <w:r w:rsidRPr="007D68AB">
        <w:t xml:space="preserve"> aplicando sus recursos de la forma </w:t>
      </w:r>
      <w:proofErr w:type="spellStart"/>
      <w:r w:rsidRPr="007D68AB">
        <w:t>mas</w:t>
      </w:r>
      <w:proofErr w:type="spellEnd"/>
      <w:r w:rsidRPr="007D68AB">
        <w:t xml:space="preserve"> eficiente, siendo estas, las acciones que realizan con cada cliente. Por eso mismo buscaremos la </w:t>
      </w:r>
      <w:proofErr w:type="spellStart"/>
      <w:r w:rsidRPr="007D68AB">
        <w:t>optima</w:t>
      </w:r>
      <w:proofErr w:type="spellEnd"/>
      <w:r w:rsidRPr="007D68AB">
        <w:t xml:space="preserve"> distribución de las mismas, en función de algunas variables como el tipo de local, tipo de cliente y/o </w:t>
      </w:r>
      <w:proofErr w:type="gramStart"/>
      <w:r w:rsidRPr="007D68AB">
        <w:t>la zonas</w:t>
      </w:r>
      <w:proofErr w:type="gramEnd"/>
      <w:r>
        <w:t xml:space="preserve">. </w:t>
      </w:r>
    </w:p>
    <w:p w14:paraId="301AFA78" w14:textId="7C77817F" w:rsidR="007D68AB" w:rsidRPr="007D68AB" w:rsidRDefault="007D68AB" w:rsidP="007D68AB">
      <w:pPr>
        <w:pStyle w:val="Prrafodelista"/>
        <w:jc w:val="both"/>
      </w:pPr>
      <w:r>
        <w:t xml:space="preserve">En este análisis se buscará dar respuesta a algunas preguntas como: ¿Cuánto esfuerzo (acciones) se están destinando para los clientes estratégicos en </w:t>
      </w:r>
      <w:proofErr w:type="spellStart"/>
      <w:r>
        <w:t>comaparción</w:t>
      </w:r>
      <w:proofErr w:type="spellEnd"/>
      <w:r>
        <w:t xml:space="preserve"> con el resto? ¿Cuánto es el promedio, y cual debería ser la máxima cantidad de acciones a destinar por tipo de cliente? Entre otras.</w:t>
      </w:r>
    </w:p>
    <w:p w14:paraId="2F2D07D5" w14:textId="77777777" w:rsidR="007D68AB" w:rsidRDefault="007D68AB" w:rsidP="007D68AB">
      <w:pPr>
        <w:pStyle w:val="Prrafodelista"/>
        <w:jc w:val="both"/>
      </w:pPr>
    </w:p>
    <w:p w14:paraId="0BE6E7BF" w14:textId="22543293" w:rsidR="007D68AB" w:rsidRPr="007D68AB" w:rsidRDefault="007D68AB" w:rsidP="007D68AB">
      <w:pPr>
        <w:pStyle w:val="Prrafodelista"/>
        <w:numPr>
          <w:ilvl w:val="0"/>
          <w:numId w:val="3"/>
        </w:numPr>
        <w:jc w:val="both"/>
        <w:rPr>
          <w:color w:val="4472C4" w:themeColor="accent1"/>
          <w:sz w:val="24"/>
          <w:szCs w:val="24"/>
        </w:rPr>
      </w:pPr>
      <w:r w:rsidRPr="007D68AB">
        <w:rPr>
          <w:color w:val="4472C4" w:themeColor="accent1"/>
          <w:sz w:val="24"/>
          <w:szCs w:val="24"/>
        </w:rPr>
        <w:t>Alcance:</w:t>
      </w:r>
    </w:p>
    <w:p w14:paraId="0F96BD3F" w14:textId="77777777" w:rsidR="007D68AB" w:rsidRDefault="007D68AB" w:rsidP="007D68AB">
      <w:pPr>
        <w:pStyle w:val="Prrafodelista"/>
        <w:jc w:val="both"/>
      </w:pPr>
    </w:p>
    <w:p w14:paraId="43F9EA9F" w14:textId="65A2BF18" w:rsidR="007D68AB" w:rsidRDefault="007D68AB" w:rsidP="007D68AB">
      <w:pPr>
        <w:pStyle w:val="Prrafodelista"/>
        <w:jc w:val="both"/>
      </w:pPr>
      <w:r>
        <w:t xml:space="preserve">Este análisis </w:t>
      </w:r>
      <w:proofErr w:type="spellStart"/>
      <w:r>
        <w:t>esta</w:t>
      </w:r>
      <w:proofErr w:type="spellEnd"/>
      <w:r>
        <w:t xml:space="preserve"> destinado para el área comercial de la empresa OMC, el cual busca construir un tablero táctico y operativo.</w:t>
      </w:r>
    </w:p>
    <w:p w14:paraId="57708DFF" w14:textId="4C743B03" w:rsidR="007D68AB" w:rsidRDefault="007D68AB" w:rsidP="007D68AB">
      <w:pPr>
        <w:pStyle w:val="Prrafodelista"/>
        <w:jc w:val="both"/>
      </w:pPr>
      <w:r>
        <w:t>Táctico por que busca brindar una herramienta de toma de decisiones para el sector a nivel organizativo, ya que permitiría redistribuir recursos y esfuerzos según el panorama actual y los lineamientos estratégicos de la empresa.</w:t>
      </w:r>
    </w:p>
    <w:p w14:paraId="44ED61D2" w14:textId="459ABA5E" w:rsidR="007D68AB" w:rsidRDefault="007D68AB" w:rsidP="007D68AB">
      <w:pPr>
        <w:pStyle w:val="Prrafodelista"/>
        <w:jc w:val="both"/>
      </w:pPr>
      <w:r>
        <w:t>A nivel operativo buscaremos generar un monitor para los comerciales, que les permita acceder fácilmente a la información del cliente en el marco de la gestión de nuevos tratos.</w:t>
      </w:r>
    </w:p>
    <w:p w14:paraId="1DB35C85" w14:textId="77777777" w:rsidR="007D68AB" w:rsidRDefault="007D68AB" w:rsidP="007D68AB">
      <w:pPr>
        <w:pStyle w:val="Prrafodelista"/>
        <w:jc w:val="both"/>
      </w:pPr>
    </w:p>
    <w:p w14:paraId="0E4165CE" w14:textId="7C5136D0" w:rsidR="007D68AB" w:rsidRPr="007D68AB" w:rsidRDefault="007D68AB" w:rsidP="007D68AB">
      <w:pPr>
        <w:pStyle w:val="Prrafodelista"/>
        <w:numPr>
          <w:ilvl w:val="0"/>
          <w:numId w:val="3"/>
        </w:numPr>
        <w:jc w:val="both"/>
        <w:rPr>
          <w:color w:val="4472C4" w:themeColor="accent1"/>
          <w:sz w:val="24"/>
          <w:szCs w:val="24"/>
        </w:rPr>
      </w:pPr>
      <w:r w:rsidRPr="007D68AB">
        <w:rPr>
          <w:color w:val="4472C4" w:themeColor="accent1"/>
          <w:sz w:val="24"/>
          <w:szCs w:val="24"/>
        </w:rPr>
        <w:t>DER</w:t>
      </w:r>
    </w:p>
    <w:p w14:paraId="355FAAD9" w14:textId="63E4199A" w:rsidR="007D68AB" w:rsidRDefault="007D68AB" w:rsidP="007D68AB">
      <w:pPr>
        <w:jc w:val="both"/>
      </w:pPr>
      <w:r>
        <w:rPr>
          <w:noProof/>
        </w:rPr>
        <w:drawing>
          <wp:inline distT="0" distB="0" distL="0" distR="0" wp14:anchorId="7A031933" wp14:editId="68851FD1">
            <wp:extent cx="5731510" cy="1674495"/>
            <wp:effectExtent l="0" t="0" r="2540" b="1905"/>
            <wp:docPr id="12566398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9853"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674495"/>
                    </a:xfrm>
                    <a:prstGeom prst="rect">
                      <a:avLst/>
                    </a:prstGeom>
                    <a:noFill/>
                    <a:ln>
                      <a:noFill/>
                    </a:ln>
                  </pic:spPr>
                </pic:pic>
              </a:graphicData>
            </a:graphic>
          </wp:inline>
        </w:drawing>
      </w:r>
    </w:p>
    <w:p w14:paraId="48216E4A" w14:textId="41A74F4C" w:rsidR="00405076" w:rsidRPr="007D68AB" w:rsidRDefault="009F5EB6" w:rsidP="007D68AB">
      <w:pPr>
        <w:pStyle w:val="Prrafodelista"/>
        <w:numPr>
          <w:ilvl w:val="0"/>
          <w:numId w:val="3"/>
        </w:numPr>
        <w:jc w:val="both"/>
        <w:rPr>
          <w:color w:val="4472C4" w:themeColor="accent1"/>
          <w:sz w:val="24"/>
          <w:szCs w:val="24"/>
        </w:rPr>
      </w:pPr>
      <w:r w:rsidRPr="007D68AB">
        <w:rPr>
          <w:color w:val="4472C4" w:themeColor="accent1"/>
          <w:sz w:val="24"/>
          <w:szCs w:val="24"/>
        </w:rPr>
        <w:t>Listado de tablas:</w:t>
      </w:r>
    </w:p>
    <w:p w14:paraId="00F5872D" w14:textId="11A420FD" w:rsidR="009F5EB6" w:rsidRDefault="009F5EB6" w:rsidP="007D68AB">
      <w:pPr>
        <w:jc w:val="both"/>
      </w:pPr>
      <w:r>
        <w:t>Tratos: En esta tabla se registran todos los tratos en un período determinado de tiempo, los tratos representan las ventas con sus montos.</w:t>
      </w:r>
    </w:p>
    <w:p w14:paraId="67C2342F" w14:textId="793CEEAF" w:rsidR="009F5EB6" w:rsidRDefault="009F5EB6" w:rsidP="007D68AB">
      <w:pPr>
        <w:jc w:val="both"/>
      </w:pPr>
      <w:r>
        <w:t xml:space="preserve">Cliente: Esta tabla lista todos los clientes dados de alta en el CRM. </w:t>
      </w:r>
    </w:p>
    <w:p w14:paraId="09E5F19D" w14:textId="0BC37B08" w:rsidR="009F5EB6" w:rsidRDefault="009F5EB6" w:rsidP="007D68AB">
      <w:pPr>
        <w:jc w:val="both"/>
      </w:pPr>
      <w:r>
        <w:t>Comerciales: Esta tabla contiene todos los comerciales (vendedores) con sus datos.</w:t>
      </w:r>
    </w:p>
    <w:p w14:paraId="5D21018F" w14:textId="77777777" w:rsidR="007D68AB" w:rsidRDefault="007D68AB" w:rsidP="007D68AB">
      <w:pPr>
        <w:jc w:val="both"/>
      </w:pPr>
    </w:p>
    <w:p w14:paraId="4A147C71" w14:textId="77777777" w:rsidR="007D68AB" w:rsidRDefault="007D68AB" w:rsidP="007D68AB">
      <w:pPr>
        <w:jc w:val="both"/>
      </w:pPr>
    </w:p>
    <w:p w14:paraId="2D74AA76" w14:textId="77777777" w:rsidR="007D68AB" w:rsidRDefault="007D68AB" w:rsidP="007D68AB">
      <w:pPr>
        <w:jc w:val="both"/>
      </w:pPr>
    </w:p>
    <w:p w14:paraId="21496471" w14:textId="77777777" w:rsidR="007D68AB" w:rsidRDefault="007D68AB" w:rsidP="007D68AB">
      <w:pPr>
        <w:jc w:val="both"/>
      </w:pPr>
    </w:p>
    <w:p w14:paraId="27991FA5" w14:textId="77777777" w:rsidR="00F37494" w:rsidRDefault="00F37494" w:rsidP="007D68AB">
      <w:pPr>
        <w:jc w:val="both"/>
      </w:pPr>
    </w:p>
    <w:p w14:paraId="5598FF9D" w14:textId="0D5FD60F" w:rsidR="009F5EB6" w:rsidRPr="007D68AB" w:rsidRDefault="007D68AB" w:rsidP="007D68AB">
      <w:pPr>
        <w:pStyle w:val="Prrafodelista"/>
        <w:numPr>
          <w:ilvl w:val="0"/>
          <w:numId w:val="3"/>
        </w:numPr>
        <w:jc w:val="both"/>
        <w:rPr>
          <w:color w:val="4472C4" w:themeColor="accent1"/>
          <w:sz w:val="24"/>
          <w:szCs w:val="24"/>
        </w:rPr>
      </w:pPr>
      <w:r w:rsidRPr="007D68AB">
        <w:rPr>
          <w:color w:val="4472C4" w:themeColor="accent1"/>
          <w:sz w:val="24"/>
          <w:szCs w:val="24"/>
        </w:rPr>
        <w:t>Listado de Columnas</w:t>
      </w:r>
    </w:p>
    <w:tbl>
      <w:tblPr>
        <w:tblStyle w:val="Tablaconcuadrcula"/>
        <w:tblW w:w="0" w:type="auto"/>
        <w:tblLook w:val="04A0" w:firstRow="1" w:lastRow="0" w:firstColumn="1" w:lastColumn="0" w:noHBand="0" w:noVBand="1"/>
      </w:tblPr>
      <w:tblGrid>
        <w:gridCol w:w="3012"/>
        <w:gridCol w:w="3009"/>
        <w:gridCol w:w="2995"/>
      </w:tblGrid>
      <w:tr w:rsidR="009F5EB6" w14:paraId="73B428AF" w14:textId="77777777" w:rsidTr="00D76DCB">
        <w:tc>
          <w:tcPr>
            <w:tcW w:w="9166" w:type="dxa"/>
            <w:gridSpan w:val="3"/>
          </w:tcPr>
          <w:p w14:paraId="625861FE" w14:textId="279F3711" w:rsidR="009F5EB6" w:rsidRDefault="009F5EB6" w:rsidP="007D68AB">
            <w:pPr>
              <w:jc w:val="both"/>
            </w:pPr>
            <w:r>
              <w:t>Tabla - Tratos</w:t>
            </w:r>
          </w:p>
        </w:tc>
      </w:tr>
      <w:tr w:rsidR="009F5EB6" w14:paraId="35BCFD2A" w14:textId="77777777" w:rsidTr="009F5EB6">
        <w:tc>
          <w:tcPr>
            <w:tcW w:w="3055" w:type="dxa"/>
          </w:tcPr>
          <w:p w14:paraId="6189B27D" w14:textId="04875691" w:rsidR="009F5EB6" w:rsidRDefault="009F5EB6" w:rsidP="007D68AB">
            <w:pPr>
              <w:jc w:val="both"/>
            </w:pPr>
            <w:r>
              <w:t>Campo</w:t>
            </w:r>
          </w:p>
        </w:tc>
        <w:tc>
          <w:tcPr>
            <w:tcW w:w="3055" w:type="dxa"/>
          </w:tcPr>
          <w:p w14:paraId="7A915B6B" w14:textId="0EF0B1DD" w:rsidR="009F5EB6" w:rsidRDefault="009F5EB6" w:rsidP="007D68AB">
            <w:pPr>
              <w:jc w:val="both"/>
            </w:pPr>
            <w:r>
              <w:t>Tipo de campo</w:t>
            </w:r>
          </w:p>
        </w:tc>
        <w:tc>
          <w:tcPr>
            <w:tcW w:w="3056" w:type="dxa"/>
          </w:tcPr>
          <w:p w14:paraId="356D1B4C" w14:textId="08DD6CD9" w:rsidR="009F5EB6" w:rsidRDefault="009F5EB6" w:rsidP="007D68AB">
            <w:pPr>
              <w:jc w:val="both"/>
            </w:pPr>
            <w:r>
              <w:t>Tipo de clave</w:t>
            </w:r>
          </w:p>
        </w:tc>
      </w:tr>
      <w:tr w:rsidR="009F5EB6" w14:paraId="57621E4F" w14:textId="77777777" w:rsidTr="009F5EB6">
        <w:tc>
          <w:tcPr>
            <w:tcW w:w="3055" w:type="dxa"/>
          </w:tcPr>
          <w:p w14:paraId="2E4903D5" w14:textId="062CF26B" w:rsidR="009F5EB6" w:rsidRDefault="00212F74" w:rsidP="007D68AB">
            <w:pPr>
              <w:jc w:val="both"/>
            </w:pPr>
            <w:r w:rsidRPr="00212F74">
              <w:t>Trato - ID</w:t>
            </w:r>
          </w:p>
        </w:tc>
        <w:tc>
          <w:tcPr>
            <w:tcW w:w="3055" w:type="dxa"/>
          </w:tcPr>
          <w:p w14:paraId="4224D879" w14:textId="1AC45DAF" w:rsidR="009F5EB6" w:rsidRDefault="00212F74" w:rsidP="007D68AB">
            <w:pPr>
              <w:jc w:val="both"/>
            </w:pPr>
            <w:proofErr w:type="spellStart"/>
            <w:r>
              <w:t>Int</w:t>
            </w:r>
            <w:proofErr w:type="spellEnd"/>
          </w:p>
        </w:tc>
        <w:tc>
          <w:tcPr>
            <w:tcW w:w="3056" w:type="dxa"/>
          </w:tcPr>
          <w:p w14:paraId="1A91687C" w14:textId="4CABC9EB" w:rsidR="009F5EB6" w:rsidRDefault="00212F74" w:rsidP="007D68AB">
            <w:pPr>
              <w:jc w:val="both"/>
            </w:pPr>
            <w:r>
              <w:t>PK</w:t>
            </w:r>
          </w:p>
        </w:tc>
      </w:tr>
      <w:tr w:rsidR="009F5EB6" w14:paraId="136481FF" w14:textId="77777777" w:rsidTr="009F5EB6">
        <w:tc>
          <w:tcPr>
            <w:tcW w:w="3055" w:type="dxa"/>
          </w:tcPr>
          <w:p w14:paraId="6A319E8E" w14:textId="6E652685" w:rsidR="009F5EB6" w:rsidRDefault="00212F74" w:rsidP="007D68AB">
            <w:pPr>
              <w:jc w:val="both"/>
            </w:pPr>
            <w:r w:rsidRPr="00212F74">
              <w:t>Trato - Título</w:t>
            </w:r>
          </w:p>
        </w:tc>
        <w:tc>
          <w:tcPr>
            <w:tcW w:w="3055" w:type="dxa"/>
          </w:tcPr>
          <w:p w14:paraId="0C9C8FF8" w14:textId="3D5E946D" w:rsidR="009F5EB6" w:rsidRDefault="00212F74" w:rsidP="007D68AB">
            <w:pPr>
              <w:jc w:val="both"/>
            </w:pPr>
            <w:r>
              <w:t>Text(30)</w:t>
            </w:r>
          </w:p>
        </w:tc>
        <w:tc>
          <w:tcPr>
            <w:tcW w:w="3056" w:type="dxa"/>
          </w:tcPr>
          <w:p w14:paraId="6D4BE386" w14:textId="77777777" w:rsidR="009F5EB6" w:rsidRDefault="009F5EB6" w:rsidP="007D68AB">
            <w:pPr>
              <w:jc w:val="both"/>
            </w:pPr>
          </w:p>
        </w:tc>
      </w:tr>
      <w:tr w:rsidR="009F5EB6" w14:paraId="1F4FB3B4" w14:textId="77777777" w:rsidTr="009F5EB6">
        <w:tc>
          <w:tcPr>
            <w:tcW w:w="3055" w:type="dxa"/>
          </w:tcPr>
          <w:p w14:paraId="11DBBFEC" w14:textId="7CA39FD3" w:rsidR="009F5EB6" w:rsidRDefault="00212F74" w:rsidP="007D68AB">
            <w:pPr>
              <w:jc w:val="both"/>
            </w:pPr>
            <w:r w:rsidRPr="00212F74">
              <w:t>Trato - Etapa</w:t>
            </w:r>
          </w:p>
        </w:tc>
        <w:tc>
          <w:tcPr>
            <w:tcW w:w="3055" w:type="dxa"/>
          </w:tcPr>
          <w:p w14:paraId="365E81A0" w14:textId="35F33B7C" w:rsidR="009F5EB6" w:rsidRDefault="00212F74" w:rsidP="007D68AB">
            <w:pPr>
              <w:jc w:val="both"/>
            </w:pPr>
            <w:r>
              <w:t>Text(30)</w:t>
            </w:r>
          </w:p>
        </w:tc>
        <w:tc>
          <w:tcPr>
            <w:tcW w:w="3056" w:type="dxa"/>
          </w:tcPr>
          <w:p w14:paraId="629F9623" w14:textId="77777777" w:rsidR="009F5EB6" w:rsidRDefault="009F5EB6" w:rsidP="007D68AB">
            <w:pPr>
              <w:jc w:val="both"/>
            </w:pPr>
          </w:p>
        </w:tc>
      </w:tr>
      <w:tr w:rsidR="009F5EB6" w14:paraId="31089D2B" w14:textId="77777777" w:rsidTr="009F5EB6">
        <w:tc>
          <w:tcPr>
            <w:tcW w:w="3055" w:type="dxa"/>
          </w:tcPr>
          <w:p w14:paraId="4FADC4F3" w14:textId="2FF807F3" w:rsidR="009F5EB6" w:rsidRDefault="00212F74" w:rsidP="007D68AB">
            <w:pPr>
              <w:jc w:val="both"/>
            </w:pPr>
            <w:r w:rsidRPr="00212F74">
              <w:t>Trato - Propietario</w:t>
            </w:r>
          </w:p>
        </w:tc>
        <w:tc>
          <w:tcPr>
            <w:tcW w:w="3055" w:type="dxa"/>
          </w:tcPr>
          <w:p w14:paraId="58697FD5" w14:textId="61737717" w:rsidR="009F5EB6" w:rsidRDefault="00212F74" w:rsidP="007D68AB">
            <w:pPr>
              <w:jc w:val="both"/>
            </w:pPr>
            <w:r>
              <w:t>Text(30)</w:t>
            </w:r>
          </w:p>
        </w:tc>
        <w:tc>
          <w:tcPr>
            <w:tcW w:w="3056" w:type="dxa"/>
          </w:tcPr>
          <w:p w14:paraId="6259FB3F" w14:textId="4859ED37" w:rsidR="009F5EB6" w:rsidRDefault="00212F74" w:rsidP="007D68AB">
            <w:pPr>
              <w:jc w:val="both"/>
            </w:pPr>
            <w:r>
              <w:t>FK</w:t>
            </w:r>
          </w:p>
        </w:tc>
      </w:tr>
      <w:tr w:rsidR="00A051B5" w14:paraId="54A77315" w14:textId="77777777" w:rsidTr="009F5EB6">
        <w:tc>
          <w:tcPr>
            <w:tcW w:w="3055" w:type="dxa"/>
          </w:tcPr>
          <w:p w14:paraId="32824912" w14:textId="02289361" w:rsidR="00A051B5" w:rsidRDefault="00A051B5" w:rsidP="007D68AB">
            <w:pPr>
              <w:jc w:val="both"/>
            </w:pPr>
            <w:r w:rsidRPr="00212F74">
              <w:t>Trato - Organización</w:t>
            </w:r>
          </w:p>
        </w:tc>
        <w:tc>
          <w:tcPr>
            <w:tcW w:w="3055" w:type="dxa"/>
          </w:tcPr>
          <w:p w14:paraId="4B3A1832" w14:textId="016218C8" w:rsidR="00A051B5" w:rsidRDefault="00A051B5" w:rsidP="007D68AB">
            <w:pPr>
              <w:jc w:val="both"/>
            </w:pPr>
            <w:proofErr w:type="spellStart"/>
            <w:r>
              <w:t>Varchar</w:t>
            </w:r>
            <w:proofErr w:type="spellEnd"/>
            <w:r>
              <w:t>(15)</w:t>
            </w:r>
          </w:p>
        </w:tc>
        <w:tc>
          <w:tcPr>
            <w:tcW w:w="3056" w:type="dxa"/>
          </w:tcPr>
          <w:p w14:paraId="0EBF1C25" w14:textId="62F49E84" w:rsidR="00A051B5" w:rsidRDefault="00A051B5" w:rsidP="007D68AB">
            <w:pPr>
              <w:jc w:val="both"/>
            </w:pPr>
          </w:p>
        </w:tc>
      </w:tr>
      <w:tr w:rsidR="00052FB3" w14:paraId="4FD57F13" w14:textId="77777777" w:rsidTr="009F5EB6">
        <w:tc>
          <w:tcPr>
            <w:tcW w:w="3055" w:type="dxa"/>
          </w:tcPr>
          <w:p w14:paraId="218716D1" w14:textId="6694E5B6" w:rsidR="00052FB3" w:rsidRPr="00212F74" w:rsidRDefault="00052FB3" w:rsidP="007D68AB">
            <w:pPr>
              <w:jc w:val="both"/>
            </w:pPr>
            <w:r>
              <w:t>Organización - Id</w:t>
            </w:r>
          </w:p>
        </w:tc>
        <w:tc>
          <w:tcPr>
            <w:tcW w:w="3055" w:type="dxa"/>
          </w:tcPr>
          <w:p w14:paraId="568307F9" w14:textId="4336DE71" w:rsidR="00052FB3" w:rsidRDefault="00052FB3" w:rsidP="007D68AB">
            <w:pPr>
              <w:jc w:val="both"/>
            </w:pPr>
            <w:r>
              <w:t>Text(30)</w:t>
            </w:r>
          </w:p>
        </w:tc>
        <w:tc>
          <w:tcPr>
            <w:tcW w:w="3056" w:type="dxa"/>
          </w:tcPr>
          <w:p w14:paraId="7BD5B033" w14:textId="425181EA" w:rsidR="00052FB3" w:rsidRDefault="00052FB3" w:rsidP="007D68AB">
            <w:pPr>
              <w:jc w:val="both"/>
            </w:pPr>
            <w:r>
              <w:t>FK</w:t>
            </w:r>
          </w:p>
        </w:tc>
      </w:tr>
      <w:tr w:rsidR="009F5EB6" w14:paraId="4662D8C6" w14:textId="77777777" w:rsidTr="009F5EB6">
        <w:tc>
          <w:tcPr>
            <w:tcW w:w="3055" w:type="dxa"/>
          </w:tcPr>
          <w:p w14:paraId="36F6DCF3" w14:textId="3103076E" w:rsidR="009F5EB6" w:rsidRDefault="00212F74" w:rsidP="007D68AB">
            <w:pPr>
              <w:jc w:val="both"/>
            </w:pPr>
            <w:r>
              <w:t>Trato – Valor</w:t>
            </w:r>
          </w:p>
        </w:tc>
        <w:tc>
          <w:tcPr>
            <w:tcW w:w="3055" w:type="dxa"/>
          </w:tcPr>
          <w:p w14:paraId="37871478" w14:textId="6D8F6C3E" w:rsidR="009F5EB6" w:rsidRDefault="00212F74" w:rsidP="007D68AB">
            <w:pPr>
              <w:jc w:val="both"/>
            </w:pPr>
            <w:proofErr w:type="spellStart"/>
            <w:r>
              <w:t>Int</w:t>
            </w:r>
            <w:proofErr w:type="spellEnd"/>
          </w:p>
        </w:tc>
        <w:tc>
          <w:tcPr>
            <w:tcW w:w="3056" w:type="dxa"/>
          </w:tcPr>
          <w:p w14:paraId="5429104A" w14:textId="77777777" w:rsidR="009F5EB6" w:rsidRDefault="009F5EB6" w:rsidP="007D68AB">
            <w:pPr>
              <w:jc w:val="both"/>
            </w:pPr>
          </w:p>
        </w:tc>
      </w:tr>
      <w:tr w:rsidR="00212F74" w14:paraId="496B5F4F" w14:textId="77777777" w:rsidTr="009F5EB6">
        <w:tc>
          <w:tcPr>
            <w:tcW w:w="3055" w:type="dxa"/>
          </w:tcPr>
          <w:p w14:paraId="333B1A0A" w14:textId="58768E8D" w:rsidR="00212F74" w:rsidRDefault="00212F74" w:rsidP="007D68AB">
            <w:pPr>
              <w:jc w:val="both"/>
            </w:pPr>
            <w:r>
              <w:t>Trato – Creado</w:t>
            </w:r>
          </w:p>
        </w:tc>
        <w:tc>
          <w:tcPr>
            <w:tcW w:w="3055" w:type="dxa"/>
          </w:tcPr>
          <w:p w14:paraId="7D62C7CC" w14:textId="411B1943" w:rsidR="00212F74" w:rsidRDefault="00212F74" w:rsidP="007D68AB">
            <w:pPr>
              <w:jc w:val="both"/>
            </w:pPr>
            <w:proofErr w:type="spellStart"/>
            <w:r>
              <w:t>Datetime</w:t>
            </w:r>
            <w:proofErr w:type="spellEnd"/>
          </w:p>
        </w:tc>
        <w:tc>
          <w:tcPr>
            <w:tcW w:w="3056" w:type="dxa"/>
          </w:tcPr>
          <w:p w14:paraId="5197D8F7" w14:textId="77777777" w:rsidR="00212F74" w:rsidRDefault="00212F74" w:rsidP="007D68AB">
            <w:pPr>
              <w:jc w:val="both"/>
            </w:pPr>
          </w:p>
        </w:tc>
      </w:tr>
      <w:tr w:rsidR="00212F74" w14:paraId="6076C067" w14:textId="77777777" w:rsidTr="009F5EB6">
        <w:tc>
          <w:tcPr>
            <w:tcW w:w="3055" w:type="dxa"/>
          </w:tcPr>
          <w:p w14:paraId="63138A23" w14:textId="73116CA4" w:rsidR="00212F74" w:rsidRDefault="00212F74" w:rsidP="007D68AB">
            <w:pPr>
              <w:jc w:val="both"/>
            </w:pPr>
            <w:r>
              <w:t>Trato – cerrado</w:t>
            </w:r>
          </w:p>
        </w:tc>
        <w:tc>
          <w:tcPr>
            <w:tcW w:w="3055" w:type="dxa"/>
          </w:tcPr>
          <w:p w14:paraId="7FA7457D" w14:textId="10AF9A85" w:rsidR="00212F74" w:rsidRDefault="00212F74" w:rsidP="007D68AB">
            <w:pPr>
              <w:jc w:val="both"/>
            </w:pPr>
            <w:proofErr w:type="spellStart"/>
            <w:r>
              <w:t>Datetime</w:t>
            </w:r>
            <w:proofErr w:type="spellEnd"/>
          </w:p>
        </w:tc>
        <w:tc>
          <w:tcPr>
            <w:tcW w:w="3056" w:type="dxa"/>
          </w:tcPr>
          <w:p w14:paraId="4F21D860" w14:textId="77777777" w:rsidR="00212F74" w:rsidRDefault="00212F74" w:rsidP="007D68AB">
            <w:pPr>
              <w:jc w:val="both"/>
            </w:pPr>
          </w:p>
        </w:tc>
      </w:tr>
      <w:tr w:rsidR="00212F74" w14:paraId="02E24E01" w14:textId="77777777" w:rsidTr="00186B1B">
        <w:trPr>
          <w:trHeight w:val="58"/>
        </w:trPr>
        <w:tc>
          <w:tcPr>
            <w:tcW w:w="3055" w:type="dxa"/>
          </w:tcPr>
          <w:p w14:paraId="2EF48B4F" w14:textId="2C5267DB" w:rsidR="00212F74" w:rsidRDefault="00212F74" w:rsidP="007D68AB">
            <w:pPr>
              <w:jc w:val="both"/>
            </w:pPr>
            <w:r>
              <w:t>Trato – Fecha prevista de cierre</w:t>
            </w:r>
          </w:p>
        </w:tc>
        <w:tc>
          <w:tcPr>
            <w:tcW w:w="3055" w:type="dxa"/>
          </w:tcPr>
          <w:p w14:paraId="76913288" w14:textId="0D4752EC" w:rsidR="00212F74" w:rsidRDefault="00212F74" w:rsidP="007D68AB">
            <w:pPr>
              <w:jc w:val="both"/>
            </w:pPr>
            <w:proofErr w:type="spellStart"/>
            <w:r>
              <w:t>Datetime</w:t>
            </w:r>
            <w:proofErr w:type="spellEnd"/>
          </w:p>
        </w:tc>
        <w:tc>
          <w:tcPr>
            <w:tcW w:w="3056" w:type="dxa"/>
          </w:tcPr>
          <w:p w14:paraId="3B4C8DA2" w14:textId="77777777" w:rsidR="00212F74" w:rsidRDefault="00212F74" w:rsidP="007D68AB">
            <w:pPr>
              <w:jc w:val="both"/>
            </w:pPr>
          </w:p>
        </w:tc>
      </w:tr>
      <w:tr w:rsidR="00212F74" w14:paraId="749270A5" w14:textId="77777777" w:rsidTr="00186B1B">
        <w:trPr>
          <w:trHeight w:val="58"/>
        </w:trPr>
        <w:tc>
          <w:tcPr>
            <w:tcW w:w="3055" w:type="dxa"/>
          </w:tcPr>
          <w:p w14:paraId="1A4ADDD5" w14:textId="53F37C58" w:rsidR="00212F74" w:rsidRDefault="00212F74" w:rsidP="007D68AB">
            <w:pPr>
              <w:jc w:val="both"/>
            </w:pPr>
            <w:r>
              <w:t>Trato – Acciones completadas</w:t>
            </w:r>
          </w:p>
        </w:tc>
        <w:tc>
          <w:tcPr>
            <w:tcW w:w="3055" w:type="dxa"/>
          </w:tcPr>
          <w:p w14:paraId="452CFC89" w14:textId="1C558B0F" w:rsidR="00212F74" w:rsidRDefault="00212F74" w:rsidP="007D68AB">
            <w:pPr>
              <w:jc w:val="both"/>
            </w:pPr>
            <w:proofErr w:type="spellStart"/>
            <w:r>
              <w:t>Int</w:t>
            </w:r>
            <w:proofErr w:type="spellEnd"/>
          </w:p>
        </w:tc>
        <w:tc>
          <w:tcPr>
            <w:tcW w:w="3056" w:type="dxa"/>
          </w:tcPr>
          <w:p w14:paraId="69E0EA89" w14:textId="77777777" w:rsidR="00212F74" w:rsidRDefault="00212F74" w:rsidP="007D68AB">
            <w:pPr>
              <w:jc w:val="both"/>
            </w:pPr>
          </w:p>
        </w:tc>
      </w:tr>
    </w:tbl>
    <w:p w14:paraId="3D8E24DF" w14:textId="5F38C6E8" w:rsidR="009F5EB6" w:rsidRDefault="009F5EB6" w:rsidP="007D68AB">
      <w:pPr>
        <w:jc w:val="both"/>
      </w:pPr>
      <w:r>
        <w:t xml:space="preserve"> </w:t>
      </w:r>
    </w:p>
    <w:tbl>
      <w:tblPr>
        <w:tblStyle w:val="Tablaconcuadrcula"/>
        <w:tblW w:w="0" w:type="auto"/>
        <w:tblLook w:val="04A0" w:firstRow="1" w:lastRow="0" w:firstColumn="1" w:lastColumn="0" w:noHBand="0" w:noVBand="1"/>
      </w:tblPr>
      <w:tblGrid>
        <w:gridCol w:w="3010"/>
        <w:gridCol w:w="3007"/>
        <w:gridCol w:w="2999"/>
      </w:tblGrid>
      <w:tr w:rsidR="009F5EB6" w14:paraId="09DC5DD2" w14:textId="77777777" w:rsidTr="00BA3991">
        <w:tc>
          <w:tcPr>
            <w:tcW w:w="9166" w:type="dxa"/>
            <w:gridSpan w:val="3"/>
          </w:tcPr>
          <w:p w14:paraId="0199F1C2" w14:textId="279837F0" w:rsidR="009F5EB6" w:rsidRDefault="009F5EB6" w:rsidP="007D68AB">
            <w:pPr>
              <w:jc w:val="both"/>
            </w:pPr>
            <w:r>
              <w:t>Tabla - Clientes</w:t>
            </w:r>
          </w:p>
        </w:tc>
      </w:tr>
      <w:tr w:rsidR="009F5EB6" w14:paraId="6B653EAF" w14:textId="77777777" w:rsidTr="00BA3991">
        <w:tc>
          <w:tcPr>
            <w:tcW w:w="3055" w:type="dxa"/>
          </w:tcPr>
          <w:p w14:paraId="6607F98F" w14:textId="77777777" w:rsidR="009F5EB6" w:rsidRDefault="009F5EB6" w:rsidP="007D68AB">
            <w:pPr>
              <w:jc w:val="both"/>
            </w:pPr>
            <w:r>
              <w:t>Campo</w:t>
            </w:r>
          </w:p>
        </w:tc>
        <w:tc>
          <w:tcPr>
            <w:tcW w:w="3055" w:type="dxa"/>
          </w:tcPr>
          <w:p w14:paraId="5AFDD819" w14:textId="77777777" w:rsidR="009F5EB6" w:rsidRDefault="009F5EB6" w:rsidP="007D68AB">
            <w:pPr>
              <w:jc w:val="both"/>
            </w:pPr>
            <w:r>
              <w:t>Tipo de campo</w:t>
            </w:r>
          </w:p>
        </w:tc>
        <w:tc>
          <w:tcPr>
            <w:tcW w:w="3056" w:type="dxa"/>
          </w:tcPr>
          <w:p w14:paraId="575823E0" w14:textId="77777777" w:rsidR="009F5EB6" w:rsidRDefault="009F5EB6" w:rsidP="007D68AB">
            <w:pPr>
              <w:jc w:val="both"/>
            </w:pPr>
            <w:r>
              <w:t>Tipo de clave</w:t>
            </w:r>
          </w:p>
        </w:tc>
      </w:tr>
      <w:tr w:rsidR="009F5EB6" w14:paraId="3C55E29A" w14:textId="77777777" w:rsidTr="00BA3991">
        <w:tc>
          <w:tcPr>
            <w:tcW w:w="3055" w:type="dxa"/>
          </w:tcPr>
          <w:p w14:paraId="2622B883" w14:textId="04DD1290" w:rsidR="009F5EB6" w:rsidRDefault="00052FB3" w:rsidP="007D68AB">
            <w:pPr>
              <w:jc w:val="both"/>
            </w:pPr>
            <w:r>
              <w:t>Organización - Id</w:t>
            </w:r>
          </w:p>
        </w:tc>
        <w:tc>
          <w:tcPr>
            <w:tcW w:w="3055" w:type="dxa"/>
          </w:tcPr>
          <w:p w14:paraId="1D0D33A9" w14:textId="3A694ADD" w:rsidR="009F5EB6" w:rsidRDefault="00212F74" w:rsidP="007D68AB">
            <w:pPr>
              <w:jc w:val="both"/>
            </w:pPr>
            <w:r>
              <w:t>Text</w:t>
            </w:r>
            <w:r w:rsidR="00A051B5">
              <w:t>o</w:t>
            </w:r>
            <w:r>
              <w:t>(30)</w:t>
            </w:r>
          </w:p>
        </w:tc>
        <w:tc>
          <w:tcPr>
            <w:tcW w:w="3056" w:type="dxa"/>
          </w:tcPr>
          <w:p w14:paraId="1E83AB78" w14:textId="4B65CA18" w:rsidR="009F5EB6" w:rsidRDefault="00052FB3" w:rsidP="007D68AB">
            <w:pPr>
              <w:jc w:val="both"/>
            </w:pPr>
            <w:r>
              <w:t>PK</w:t>
            </w:r>
          </w:p>
        </w:tc>
      </w:tr>
      <w:tr w:rsidR="00A051B5" w14:paraId="7BB14C7F" w14:textId="77777777" w:rsidTr="00BA3991">
        <w:tc>
          <w:tcPr>
            <w:tcW w:w="3055" w:type="dxa"/>
          </w:tcPr>
          <w:p w14:paraId="45E2F6C7" w14:textId="1B552E2C" w:rsidR="00A051B5" w:rsidRDefault="00A051B5" w:rsidP="007D68AB">
            <w:pPr>
              <w:jc w:val="both"/>
            </w:pPr>
            <w:r w:rsidRPr="00212F74">
              <w:t>Trato - Organización</w:t>
            </w:r>
          </w:p>
        </w:tc>
        <w:tc>
          <w:tcPr>
            <w:tcW w:w="3055" w:type="dxa"/>
          </w:tcPr>
          <w:p w14:paraId="2F21F90D" w14:textId="537AB3C2" w:rsidR="00A051B5" w:rsidRDefault="00A051B5" w:rsidP="007D68AB">
            <w:pPr>
              <w:jc w:val="both"/>
            </w:pPr>
            <w:proofErr w:type="spellStart"/>
            <w:r>
              <w:t>Varchar</w:t>
            </w:r>
            <w:proofErr w:type="spellEnd"/>
            <w:r>
              <w:t>(15)</w:t>
            </w:r>
          </w:p>
        </w:tc>
        <w:tc>
          <w:tcPr>
            <w:tcW w:w="3056" w:type="dxa"/>
          </w:tcPr>
          <w:p w14:paraId="455C2982" w14:textId="46B9E966" w:rsidR="00A051B5" w:rsidRDefault="00A051B5" w:rsidP="007D68AB">
            <w:pPr>
              <w:jc w:val="both"/>
            </w:pPr>
          </w:p>
        </w:tc>
      </w:tr>
      <w:tr w:rsidR="00A051B5" w14:paraId="2B908280" w14:textId="77777777" w:rsidTr="00BA3991">
        <w:tc>
          <w:tcPr>
            <w:tcW w:w="3055" w:type="dxa"/>
          </w:tcPr>
          <w:p w14:paraId="5BD09008" w14:textId="0C432222" w:rsidR="00A051B5" w:rsidRDefault="00A051B5" w:rsidP="007D68AB">
            <w:pPr>
              <w:jc w:val="both"/>
            </w:pPr>
            <w:r>
              <w:t>Tipo de cliente</w:t>
            </w:r>
          </w:p>
        </w:tc>
        <w:tc>
          <w:tcPr>
            <w:tcW w:w="3055" w:type="dxa"/>
          </w:tcPr>
          <w:p w14:paraId="6B327253" w14:textId="07FF02A7" w:rsidR="00A051B5" w:rsidRDefault="00A051B5" w:rsidP="007D68AB">
            <w:pPr>
              <w:jc w:val="both"/>
            </w:pPr>
            <w:r>
              <w:t>Texto(30)</w:t>
            </w:r>
          </w:p>
        </w:tc>
        <w:tc>
          <w:tcPr>
            <w:tcW w:w="3056" w:type="dxa"/>
          </w:tcPr>
          <w:p w14:paraId="0958B7D1" w14:textId="77777777" w:rsidR="00A051B5" w:rsidRDefault="00A051B5" w:rsidP="007D68AB">
            <w:pPr>
              <w:jc w:val="both"/>
            </w:pPr>
          </w:p>
        </w:tc>
      </w:tr>
      <w:tr w:rsidR="00A051B5" w14:paraId="76EE221E" w14:textId="77777777" w:rsidTr="00BA3991">
        <w:tc>
          <w:tcPr>
            <w:tcW w:w="3055" w:type="dxa"/>
          </w:tcPr>
          <w:p w14:paraId="61EB3D78" w14:textId="41F7B253" w:rsidR="00A051B5" w:rsidRDefault="00A051B5" w:rsidP="007D68AB">
            <w:pPr>
              <w:jc w:val="both"/>
            </w:pPr>
            <w:r>
              <w:t>Forma de pago</w:t>
            </w:r>
          </w:p>
        </w:tc>
        <w:tc>
          <w:tcPr>
            <w:tcW w:w="3055" w:type="dxa"/>
          </w:tcPr>
          <w:p w14:paraId="18A1FDB0" w14:textId="2A37D168" w:rsidR="00A051B5" w:rsidRDefault="00A051B5" w:rsidP="007D68AB">
            <w:pPr>
              <w:jc w:val="both"/>
            </w:pPr>
            <w:proofErr w:type="spellStart"/>
            <w:r>
              <w:t>Varchar</w:t>
            </w:r>
            <w:proofErr w:type="spellEnd"/>
            <w:r>
              <w:t>(15)</w:t>
            </w:r>
          </w:p>
        </w:tc>
        <w:tc>
          <w:tcPr>
            <w:tcW w:w="3056" w:type="dxa"/>
          </w:tcPr>
          <w:p w14:paraId="198DFB4B" w14:textId="77777777" w:rsidR="00A051B5" w:rsidRDefault="00A051B5" w:rsidP="007D68AB">
            <w:pPr>
              <w:jc w:val="both"/>
            </w:pPr>
          </w:p>
        </w:tc>
      </w:tr>
      <w:tr w:rsidR="00A051B5" w14:paraId="63C76352" w14:textId="77777777" w:rsidTr="00BA3991">
        <w:tc>
          <w:tcPr>
            <w:tcW w:w="3055" w:type="dxa"/>
          </w:tcPr>
          <w:p w14:paraId="289FC9BE" w14:textId="3D16E8BC" w:rsidR="00A051B5" w:rsidRDefault="00A051B5" w:rsidP="007D68AB">
            <w:pPr>
              <w:jc w:val="both"/>
            </w:pPr>
            <w:r>
              <w:t>Provincia</w:t>
            </w:r>
          </w:p>
        </w:tc>
        <w:tc>
          <w:tcPr>
            <w:tcW w:w="3055" w:type="dxa"/>
          </w:tcPr>
          <w:p w14:paraId="150B46C8" w14:textId="56E5F3F5" w:rsidR="00A051B5" w:rsidRDefault="00A051B5" w:rsidP="007D68AB">
            <w:pPr>
              <w:jc w:val="both"/>
            </w:pPr>
            <w:proofErr w:type="spellStart"/>
            <w:r>
              <w:t>Varchar</w:t>
            </w:r>
            <w:proofErr w:type="spellEnd"/>
            <w:r>
              <w:t>(15)</w:t>
            </w:r>
          </w:p>
        </w:tc>
        <w:tc>
          <w:tcPr>
            <w:tcW w:w="3056" w:type="dxa"/>
          </w:tcPr>
          <w:p w14:paraId="6CA72871" w14:textId="77777777" w:rsidR="00A051B5" w:rsidRDefault="00A051B5" w:rsidP="007D68AB">
            <w:pPr>
              <w:jc w:val="both"/>
            </w:pPr>
          </w:p>
        </w:tc>
      </w:tr>
      <w:tr w:rsidR="00A051B5" w14:paraId="17F459D1" w14:textId="77777777" w:rsidTr="00BA3991">
        <w:tc>
          <w:tcPr>
            <w:tcW w:w="3055" w:type="dxa"/>
          </w:tcPr>
          <w:p w14:paraId="733A2CC2" w14:textId="315C72E0" w:rsidR="00A051B5" w:rsidRDefault="00A051B5" w:rsidP="007D68AB">
            <w:pPr>
              <w:jc w:val="both"/>
            </w:pPr>
            <w:r>
              <w:t>Localidad</w:t>
            </w:r>
          </w:p>
        </w:tc>
        <w:tc>
          <w:tcPr>
            <w:tcW w:w="3055" w:type="dxa"/>
          </w:tcPr>
          <w:p w14:paraId="19D404DE" w14:textId="4ECCF3DE" w:rsidR="00A051B5" w:rsidRDefault="00A051B5" w:rsidP="007D68AB">
            <w:pPr>
              <w:jc w:val="both"/>
            </w:pPr>
            <w:proofErr w:type="spellStart"/>
            <w:r>
              <w:t>Varchar</w:t>
            </w:r>
            <w:proofErr w:type="spellEnd"/>
            <w:r>
              <w:t>(15)</w:t>
            </w:r>
          </w:p>
        </w:tc>
        <w:tc>
          <w:tcPr>
            <w:tcW w:w="3056" w:type="dxa"/>
          </w:tcPr>
          <w:p w14:paraId="75CB6BD2" w14:textId="77777777" w:rsidR="00A051B5" w:rsidRDefault="00A051B5" w:rsidP="007D68AB">
            <w:pPr>
              <w:jc w:val="both"/>
            </w:pPr>
          </w:p>
        </w:tc>
      </w:tr>
      <w:tr w:rsidR="00A051B5" w14:paraId="34402B5E" w14:textId="77777777" w:rsidTr="00BA3991">
        <w:tc>
          <w:tcPr>
            <w:tcW w:w="3055" w:type="dxa"/>
          </w:tcPr>
          <w:p w14:paraId="3663120C" w14:textId="3DB2ABF9" w:rsidR="00A051B5" w:rsidRDefault="00A051B5" w:rsidP="007D68AB">
            <w:pPr>
              <w:jc w:val="both"/>
            </w:pPr>
            <w:r>
              <w:t>Descuento</w:t>
            </w:r>
          </w:p>
        </w:tc>
        <w:tc>
          <w:tcPr>
            <w:tcW w:w="3055" w:type="dxa"/>
          </w:tcPr>
          <w:p w14:paraId="11B826FC" w14:textId="622F05D0" w:rsidR="00A051B5" w:rsidRDefault="00A051B5" w:rsidP="007D68AB">
            <w:pPr>
              <w:jc w:val="both"/>
            </w:pPr>
            <w:proofErr w:type="spellStart"/>
            <w:r>
              <w:t>int</w:t>
            </w:r>
            <w:proofErr w:type="spellEnd"/>
          </w:p>
        </w:tc>
        <w:tc>
          <w:tcPr>
            <w:tcW w:w="3056" w:type="dxa"/>
          </w:tcPr>
          <w:p w14:paraId="60BC561B" w14:textId="77777777" w:rsidR="00A051B5" w:rsidRDefault="00A051B5" w:rsidP="007D68AB">
            <w:pPr>
              <w:jc w:val="both"/>
            </w:pPr>
          </w:p>
        </w:tc>
      </w:tr>
      <w:tr w:rsidR="008E2C28" w14:paraId="11700AD2" w14:textId="77777777" w:rsidTr="00BA3991">
        <w:tc>
          <w:tcPr>
            <w:tcW w:w="3055" w:type="dxa"/>
          </w:tcPr>
          <w:p w14:paraId="56A0F9E5" w14:textId="29199CAA" w:rsidR="008E2C28" w:rsidRDefault="008E2C28" w:rsidP="007D68AB">
            <w:pPr>
              <w:jc w:val="both"/>
            </w:pPr>
            <w:r>
              <w:t>Fecha de organización creada</w:t>
            </w:r>
          </w:p>
        </w:tc>
        <w:tc>
          <w:tcPr>
            <w:tcW w:w="3055" w:type="dxa"/>
          </w:tcPr>
          <w:p w14:paraId="789FADF7" w14:textId="3446C35E" w:rsidR="008E2C28" w:rsidRDefault="008E2C28" w:rsidP="007D68AB">
            <w:pPr>
              <w:jc w:val="both"/>
            </w:pPr>
            <w:proofErr w:type="spellStart"/>
            <w:r>
              <w:t>Datetime</w:t>
            </w:r>
            <w:proofErr w:type="spellEnd"/>
          </w:p>
        </w:tc>
        <w:tc>
          <w:tcPr>
            <w:tcW w:w="3056" w:type="dxa"/>
          </w:tcPr>
          <w:p w14:paraId="20E1CC87" w14:textId="77777777" w:rsidR="008E2C28" w:rsidRDefault="008E2C28" w:rsidP="007D68AB">
            <w:pPr>
              <w:jc w:val="both"/>
            </w:pPr>
          </w:p>
        </w:tc>
      </w:tr>
      <w:tr w:rsidR="008E2C28" w14:paraId="3E0B98BE" w14:textId="77777777" w:rsidTr="00BA3991">
        <w:tc>
          <w:tcPr>
            <w:tcW w:w="3055" w:type="dxa"/>
          </w:tcPr>
          <w:p w14:paraId="76E0859B" w14:textId="29917CF5" w:rsidR="008E2C28" w:rsidRDefault="008E2C28" w:rsidP="007D68AB">
            <w:pPr>
              <w:jc w:val="both"/>
            </w:pPr>
            <w:r>
              <w:t>Tipo de negocio</w:t>
            </w:r>
          </w:p>
        </w:tc>
        <w:tc>
          <w:tcPr>
            <w:tcW w:w="3055" w:type="dxa"/>
          </w:tcPr>
          <w:p w14:paraId="1E7270B0" w14:textId="5D50D897" w:rsidR="008E2C28" w:rsidRDefault="008E2C28" w:rsidP="007D68AB">
            <w:pPr>
              <w:jc w:val="both"/>
            </w:pPr>
            <w:r>
              <w:t>Texto(30)</w:t>
            </w:r>
          </w:p>
        </w:tc>
        <w:tc>
          <w:tcPr>
            <w:tcW w:w="3056" w:type="dxa"/>
          </w:tcPr>
          <w:p w14:paraId="2759E0A3" w14:textId="77777777" w:rsidR="008E2C28" w:rsidRDefault="008E2C28" w:rsidP="007D68AB">
            <w:pPr>
              <w:jc w:val="both"/>
            </w:pPr>
          </w:p>
        </w:tc>
      </w:tr>
      <w:tr w:rsidR="008E2C28" w14:paraId="23F715A0" w14:textId="77777777" w:rsidTr="00BA3991">
        <w:tc>
          <w:tcPr>
            <w:tcW w:w="3055" w:type="dxa"/>
          </w:tcPr>
          <w:p w14:paraId="394861A1" w14:textId="2184D9D9" w:rsidR="008E2C28" w:rsidRDefault="008E2C28" w:rsidP="007D68AB">
            <w:pPr>
              <w:jc w:val="both"/>
            </w:pPr>
            <w:r>
              <w:t>Status de cliente</w:t>
            </w:r>
          </w:p>
        </w:tc>
        <w:tc>
          <w:tcPr>
            <w:tcW w:w="3055" w:type="dxa"/>
          </w:tcPr>
          <w:p w14:paraId="28D6335C" w14:textId="6641589B" w:rsidR="008E2C28" w:rsidRDefault="008E2C28" w:rsidP="007D68AB">
            <w:pPr>
              <w:jc w:val="both"/>
            </w:pPr>
            <w:proofErr w:type="spellStart"/>
            <w:r>
              <w:t>Varchar</w:t>
            </w:r>
            <w:proofErr w:type="spellEnd"/>
            <w:r>
              <w:t xml:space="preserve"> (150)</w:t>
            </w:r>
          </w:p>
        </w:tc>
        <w:tc>
          <w:tcPr>
            <w:tcW w:w="3056" w:type="dxa"/>
          </w:tcPr>
          <w:p w14:paraId="3C7D0A0B" w14:textId="77777777" w:rsidR="008E2C28" w:rsidRDefault="008E2C28" w:rsidP="007D68AB">
            <w:pPr>
              <w:jc w:val="both"/>
            </w:pPr>
          </w:p>
        </w:tc>
      </w:tr>
      <w:tr w:rsidR="008E2C28" w14:paraId="4D152EA8" w14:textId="77777777" w:rsidTr="00BA3991">
        <w:tc>
          <w:tcPr>
            <w:tcW w:w="3055" w:type="dxa"/>
          </w:tcPr>
          <w:p w14:paraId="56FF627A" w14:textId="76D5E216" w:rsidR="008E2C28" w:rsidRDefault="00D83F81" w:rsidP="007D68AB">
            <w:pPr>
              <w:jc w:val="both"/>
            </w:pPr>
            <w:r>
              <w:t>Ultimo propietario</w:t>
            </w:r>
          </w:p>
        </w:tc>
        <w:tc>
          <w:tcPr>
            <w:tcW w:w="3055" w:type="dxa"/>
          </w:tcPr>
          <w:p w14:paraId="1E71B904" w14:textId="5779F208" w:rsidR="008E2C28" w:rsidRDefault="008E2C28" w:rsidP="007D68AB">
            <w:pPr>
              <w:jc w:val="both"/>
            </w:pPr>
          </w:p>
        </w:tc>
        <w:tc>
          <w:tcPr>
            <w:tcW w:w="3056" w:type="dxa"/>
          </w:tcPr>
          <w:p w14:paraId="0BD38800" w14:textId="56960F13" w:rsidR="008E2C28" w:rsidRDefault="00D83F81" w:rsidP="007D68AB">
            <w:pPr>
              <w:jc w:val="both"/>
            </w:pPr>
            <w:r>
              <w:t xml:space="preserve">Función  </w:t>
            </w:r>
          </w:p>
        </w:tc>
      </w:tr>
    </w:tbl>
    <w:p w14:paraId="38F3F20F" w14:textId="77777777" w:rsidR="009F5EB6" w:rsidRDefault="009F5EB6" w:rsidP="007D68AB">
      <w:pPr>
        <w:jc w:val="both"/>
      </w:pPr>
    </w:p>
    <w:tbl>
      <w:tblPr>
        <w:tblStyle w:val="Tablaconcuadrcula"/>
        <w:tblW w:w="0" w:type="auto"/>
        <w:tblLook w:val="04A0" w:firstRow="1" w:lastRow="0" w:firstColumn="1" w:lastColumn="0" w:noHBand="0" w:noVBand="1"/>
      </w:tblPr>
      <w:tblGrid>
        <w:gridCol w:w="3009"/>
        <w:gridCol w:w="3010"/>
        <w:gridCol w:w="2997"/>
      </w:tblGrid>
      <w:tr w:rsidR="009F5EB6" w14:paraId="2707FA5F" w14:textId="77777777" w:rsidTr="007D68AB">
        <w:tc>
          <w:tcPr>
            <w:tcW w:w="9016" w:type="dxa"/>
            <w:gridSpan w:val="3"/>
          </w:tcPr>
          <w:p w14:paraId="7BB69891" w14:textId="46A53AEC" w:rsidR="009F5EB6" w:rsidRDefault="009F5EB6" w:rsidP="007D68AB">
            <w:pPr>
              <w:jc w:val="both"/>
            </w:pPr>
            <w:r>
              <w:t>Tabla - Comerciales</w:t>
            </w:r>
          </w:p>
        </w:tc>
      </w:tr>
      <w:tr w:rsidR="009F5EB6" w14:paraId="2F50503C" w14:textId="77777777" w:rsidTr="007D68AB">
        <w:tc>
          <w:tcPr>
            <w:tcW w:w="3009" w:type="dxa"/>
          </w:tcPr>
          <w:p w14:paraId="781CE68D" w14:textId="77777777" w:rsidR="009F5EB6" w:rsidRDefault="009F5EB6" w:rsidP="007D68AB">
            <w:pPr>
              <w:jc w:val="both"/>
            </w:pPr>
            <w:r>
              <w:t>Campo</w:t>
            </w:r>
          </w:p>
        </w:tc>
        <w:tc>
          <w:tcPr>
            <w:tcW w:w="3010" w:type="dxa"/>
          </w:tcPr>
          <w:p w14:paraId="07C5997A" w14:textId="77777777" w:rsidR="009F5EB6" w:rsidRDefault="009F5EB6" w:rsidP="007D68AB">
            <w:pPr>
              <w:jc w:val="both"/>
            </w:pPr>
            <w:r>
              <w:t>Tipo de campo</w:t>
            </w:r>
          </w:p>
        </w:tc>
        <w:tc>
          <w:tcPr>
            <w:tcW w:w="2997" w:type="dxa"/>
          </w:tcPr>
          <w:p w14:paraId="429D8050" w14:textId="77777777" w:rsidR="009F5EB6" w:rsidRDefault="009F5EB6" w:rsidP="007D68AB">
            <w:pPr>
              <w:jc w:val="both"/>
            </w:pPr>
            <w:r>
              <w:t>Tipo de clave</w:t>
            </w:r>
          </w:p>
        </w:tc>
      </w:tr>
      <w:tr w:rsidR="00D83F81" w14:paraId="3E575273" w14:textId="77777777" w:rsidTr="007D68AB">
        <w:tc>
          <w:tcPr>
            <w:tcW w:w="3009" w:type="dxa"/>
          </w:tcPr>
          <w:p w14:paraId="3722D91A" w14:textId="09D2E55B" w:rsidR="00D83F81" w:rsidRDefault="00D83F81" w:rsidP="007D68AB">
            <w:pPr>
              <w:jc w:val="both"/>
            </w:pPr>
            <w:r w:rsidRPr="00212F74">
              <w:t>Trato - Propietario</w:t>
            </w:r>
          </w:p>
        </w:tc>
        <w:tc>
          <w:tcPr>
            <w:tcW w:w="3010" w:type="dxa"/>
          </w:tcPr>
          <w:p w14:paraId="4EEF82FA" w14:textId="387EAB41" w:rsidR="00D83F81" w:rsidRDefault="00D83F81" w:rsidP="007D68AB">
            <w:pPr>
              <w:jc w:val="both"/>
            </w:pPr>
            <w:proofErr w:type="spellStart"/>
            <w:r>
              <w:t>Varchar</w:t>
            </w:r>
            <w:proofErr w:type="spellEnd"/>
            <w:r>
              <w:t>(30)</w:t>
            </w:r>
          </w:p>
        </w:tc>
        <w:tc>
          <w:tcPr>
            <w:tcW w:w="2997" w:type="dxa"/>
          </w:tcPr>
          <w:p w14:paraId="55808411" w14:textId="403CBFA7" w:rsidR="00D83F81" w:rsidRDefault="00D83F81" w:rsidP="007D68AB">
            <w:pPr>
              <w:jc w:val="both"/>
            </w:pPr>
            <w:proofErr w:type="spellStart"/>
            <w:r>
              <w:t>Pk</w:t>
            </w:r>
            <w:proofErr w:type="spellEnd"/>
          </w:p>
        </w:tc>
      </w:tr>
    </w:tbl>
    <w:p w14:paraId="04B3AB13" w14:textId="77777777" w:rsidR="009F5EB6" w:rsidRDefault="009F5EB6" w:rsidP="009F5EB6"/>
    <w:p w14:paraId="5490C180" w14:textId="77777777" w:rsidR="00440D02" w:rsidRDefault="00440D02" w:rsidP="009F5EB6"/>
    <w:p w14:paraId="47954933" w14:textId="77777777" w:rsidR="00440D02" w:rsidRPr="00F05CDD" w:rsidRDefault="00440D02" w:rsidP="00F05CDD">
      <w:pPr>
        <w:jc w:val="both"/>
        <w:rPr>
          <w:color w:val="4472C4" w:themeColor="accent1"/>
          <w:sz w:val="24"/>
          <w:szCs w:val="24"/>
        </w:rPr>
        <w:sectPr w:rsidR="00440D02" w:rsidRPr="00F05CDD" w:rsidSect="00A311E9">
          <w:pgSz w:w="11906" w:h="16838"/>
          <w:pgMar w:top="1440" w:right="1440" w:bottom="1440" w:left="1440" w:header="708" w:footer="708" w:gutter="0"/>
          <w:pgNumType w:start="0"/>
          <w:cols w:space="708"/>
          <w:titlePg/>
          <w:docGrid w:linePitch="360"/>
        </w:sectPr>
      </w:pPr>
    </w:p>
    <w:p w14:paraId="2481C398" w14:textId="3572B212" w:rsidR="00440D02" w:rsidRDefault="00440D02" w:rsidP="00440D02">
      <w:pPr>
        <w:pStyle w:val="Prrafodelista"/>
        <w:numPr>
          <w:ilvl w:val="0"/>
          <w:numId w:val="3"/>
        </w:numPr>
        <w:jc w:val="both"/>
        <w:rPr>
          <w:color w:val="4472C4" w:themeColor="accent1"/>
          <w:sz w:val="24"/>
          <w:szCs w:val="24"/>
        </w:rPr>
      </w:pPr>
      <w:r w:rsidRPr="00440D02">
        <w:rPr>
          <w:color w:val="4472C4" w:themeColor="accent1"/>
          <w:sz w:val="24"/>
          <w:szCs w:val="24"/>
        </w:rPr>
        <w:lastRenderedPageBreak/>
        <w:t xml:space="preserve">Modelo relacional en </w:t>
      </w:r>
      <w:proofErr w:type="spellStart"/>
      <w:r w:rsidRPr="00440D02">
        <w:rPr>
          <w:color w:val="4472C4" w:themeColor="accent1"/>
          <w:sz w:val="24"/>
          <w:szCs w:val="24"/>
        </w:rPr>
        <w:t>Power</w:t>
      </w:r>
      <w:proofErr w:type="spellEnd"/>
      <w:r w:rsidRPr="00440D02">
        <w:rPr>
          <w:color w:val="4472C4" w:themeColor="accent1"/>
          <w:sz w:val="24"/>
          <w:szCs w:val="24"/>
        </w:rPr>
        <w:t xml:space="preserve"> BI</w:t>
      </w:r>
    </w:p>
    <w:p w14:paraId="31CF7770" w14:textId="2C9A90BD" w:rsidR="00440D02" w:rsidRDefault="00440D02" w:rsidP="00440D02">
      <w:pPr>
        <w:jc w:val="both"/>
        <w:rPr>
          <w:color w:val="4472C4" w:themeColor="accent1"/>
          <w:sz w:val="24"/>
          <w:szCs w:val="24"/>
        </w:rPr>
      </w:pPr>
      <w:r w:rsidRPr="00440D02">
        <w:rPr>
          <w:noProof/>
          <w:color w:val="4472C4" w:themeColor="accent1"/>
          <w:sz w:val="24"/>
          <w:szCs w:val="24"/>
        </w:rPr>
        <w:drawing>
          <wp:anchor distT="0" distB="0" distL="114300" distR="114300" simplePos="0" relativeHeight="251659264" behindDoc="1" locked="0" layoutInCell="1" allowOverlap="1" wp14:anchorId="40AF693E" wp14:editId="7B22BBC6">
            <wp:simplePos x="0" y="0"/>
            <wp:positionH relativeFrom="column">
              <wp:posOffset>0</wp:posOffset>
            </wp:positionH>
            <wp:positionV relativeFrom="paragraph">
              <wp:posOffset>2540</wp:posOffset>
            </wp:positionV>
            <wp:extent cx="9042400" cy="3733800"/>
            <wp:effectExtent l="0" t="0" r="6350" b="0"/>
            <wp:wrapSquare wrapText="bothSides"/>
            <wp:docPr id="9398514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1401" name="Picture 1"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9042400" cy="3733800"/>
                    </a:xfrm>
                    <a:prstGeom prst="rect">
                      <a:avLst/>
                    </a:prstGeom>
                  </pic:spPr>
                </pic:pic>
              </a:graphicData>
            </a:graphic>
          </wp:anchor>
        </w:drawing>
      </w:r>
    </w:p>
    <w:p w14:paraId="277FAF51" w14:textId="77777777" w:rsidR="00440D02" w:rsidRDefault="00440D02" w:rsidP="00440D02">
      <w:pPr>
        <w:jc w:val="both"/>
        <w:rPr>
          <w:color w:val="4472C4" w:themeColor="accent1"/>
          <w:sz w:val="24"/>
          <w:szCs w:val="24"/>
        </w:rPr>
      </w:pPr>
    </w:p>
    <w:p w14:paraId="7EDF0CE2" w14:textId="77777777" w:rsidR="00440D02" w:rsidRDefault="00440D02" w:rsidP="00440D02">
      <w:pPr>
        <w:jc w:val="both"/>
        <w:rPr>
          <w:color w:val="4472C4" w:themeColor="accent1"/>
          <w:sz w:val="24"/>
          <w:szCs w:val="24"/>
        </w:rPr>
      </w:pPr>
    </w:p>
    <w:p w14:paraId="2D1DF35D" w14:textId="77777777" w:rsidR="00440D02" w:rsidRDefault="00440D02" w:rsidP="00440D02">
      <w:pPr>
        <w:jc w:val="both"/>
        <w:rPr>
          <w:color w:val="4472C4" w:themeColor="accent1"/>
          <w:sz w:val="24"/>
          <w:szCs w:val="24"/>
        </w:rPr>
      </w:pPr>
    </w:p>
    <w:p w14:paraId="4AA6BC03" w14:textId="77777777" w:rsidR="00440D02" w:rsidRDefault="00440D02" w:rsidP="00440D02">
      <w:pPr>
        <w:jc w:val="both"/>
        <w:rPr>
          <w:color w:val="4472C4" w:themeColor="accent1"/>
          <w:sz w:val="24"/>
          <w:szCs w:val="24"/>
        </w:rPr>
        <w:sectPr w:rsidR="00440D02" w:rsidSect="00440D02">
          <w:pgSz w:w="16838" w:h="11906" w:orient="landscape"/>
          <w:pgMar w:top="1440" w:right="1440" w:bottom="1440" w:left="1440" w:header="709" w:footer="709" w:gutter="0"/>
          <w:cols w:space="708"/>
          <w:docGrid w:linePitch="360"/>
        </w:sectPr>
      </w:pPr>
    </w:p>
    <w:p w14:paraId="5363B89F" w14:textId="77777777" w:rsidR="00440D02" w:rsidRDefault="00440D02" w:rsidP="00440D02">
      <w:pPr>
        <w:jc w:val="both"/>
        <w:rPr>
          <w:color w:val="4472C4" w:themeColor="accent1"/>
          <w:sz w:val="24"/>
          <w:szCs w:val="24"/>
        </w:rPr>
      </w:pPr>
    </w:p>
    <w:p w14:paraId="538FABC8" w14:textId="77777777" w:rsidR="00440D02" w:rsidRDefault="00440D02" w:rsidP="00440D02">
      <w:pPr>
        <w:pStyle w:val="Prrafodelista"/>
        <w:numPr>
          <w:ilvl w:val="0"/>
          <w:numId w:val="3"/>
        </w:numPr>
        <w:jc w:val="both"/>
        <w:rPr>
          <w:color w:val="4472C4" w:themeColor="accent1"/>
          <w:sz w:val="24"/>
          <w:szCs w:val="24"/>
        </w:rPr>
      </w:pPr>
      <w:r>
        <w:rPr>
          <w:color w:val="4472C4" w:themeColor="accent1"/>
          <w:sz w:val="24"/>
          <w:szCs w:val="24"/>
        </w:rPr>
        <w:t>Transformaciones de datos realizadas</w:t>
      </w:r>
    </w:p>
    <w:p w14:paraId="3F4B56B8" w14:textId="77777777" w:rsidR="00690014" w:rsidRDefault="00690014" w:rsidP="00690014">
      <w:pPr>
        <w:pStyle w:val="Prrafodelista"/>
        <w:jc w:val="both"/>
        <w:rPr>
          <w:color w:val="4472C4" w:themeColor="accent1"/>
          <w:sz w:val="24"/>
          <w:szCs w:val="24"/>
        </w:rPr>
      </w:pPr>
    </w:p>
    <w:p w14:paraId="77EE6380" w14:textId="41601CF1" w:rsidR="00F05CDD" w:rsidRDefault="00557DE4" w:rsidP="00F05CDD">
      <w:pPr>
        <w:pStyle w:val="Prrafodelista"/>
        <w:jc w:val="both"/>
        <w:rPr>
          <w:color w:val="000000" w:themeColor="text1"/>
          <w:sz w:val="24"/>
          <w:szCs w:val="24"/>
        </w:rPr>
      </w:pPr>
      <w:r>
        <w:rPr>
          <w:color w:val="000000" w:themeColor="text1"/>
          <w:sz w:val="24"/>
          <w:szCs w:val="24"/>
        </w:rPr>
        <w:t>En la única tabla donde se realizaron transformaciones fue en la principal:</w:t>
      </w:r>
    </w:p>
    <w:p w14:paraId="6F0D5559" w14:textId="77777777" w:rsidR="00557DE4" w:rsidRDefault="00557DE4" w:rsidP="00F05CDD">
      <w:pPr>
        <w:pStyle w:val="Prrafodelista"/>
        <w:jc w:val="both"/>
        <w:rPr>
          <w:color w:val="000000" w:themeColor="text1"/>
          <w:sz w:val="24"/>
          <w:szCs w:val="24"/>
        </w:rPr>
      </w:pPr>
    </w:p>
    <w:p w14:paraId="50A0F53D" w14:textId="6FC8630B" w:rsidR="00557DE4" w:rsidRDefault="00690014" w:rsidP="00F05CDD">
      <w:pPr>
        <w:pStyle w:val="Prrafodelista"/>
        <w:jc w:val="both"/>
        <w:rPr>
          <w:color w:val="000000" w:themeColor="text1"/>
          <w:sz w:val="24"/>
          <w:szCs w:val="24"/>
        </w:rPr>
      </w:pPr>
      <w:r w:rsidRPr="00690014">
        <w:rPr>
          <w:noProof/>
          <w:color w:val="000000" w:themeColor="text1"/>
          <w:sz w:val="24"/>
          <w:szCs w:val="24"/>
        </w:rPr>
        <w:drawing>
          <wp:inline distT="0" distB="0" distL="0" distR="0" wp14:anchorId="758C928E" wp14:editId="779B6E07">
            <wp:extent cx="5731510" cy="1362075"/>
            <wp:effectExtent l="0" t="0" r="2540" b="9525"/>
            <wp:docPr id="11090918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91862" name="Picture 1" descr="A screenshot of a computer code&#10;&#10;Description automatically generated"/>
                    <pic:cNvPicPr/>
                  </pic:nvPicPr>
                  <pic:blipFill>
                    <a:blip r:embed="rId7"/>
                    <a:stretch>
                      <a:fillRect/>
                    </a:stretch>
                  </pic:blipFill>
                  <pic:spPr>
                    <a:xfrm>
                      <a:off x="0" y="0"/>
                      <a:ext cx="5731510" cy="1362075"/>
                    </a:xfrm>
                    <a:prstGeom prst="rect">
                      <a:avLst/>
                    </a:prstGeom>
                  </pic:spPr>
                </pic:pic>
              </a:graphicData>
            </a:graphic>
          </wp:inline>
        </w:drawing>
      </w:r>
    </w:p>
    <w:p w14:paraId="57F0FC1B" w14:textId="77777777" w:rsidR="00690014" w:rsidRPr="00557DE4" w:rsidRDefault="00690014" w:rsidP="00F05CDD">
      <w:pPr>
        <w:pStyle w:val="Prrafodelista"/>
        <w:jc w:val="both"/>
        <w:rPr>
          <w:color w:val="000000" w:themeColor="text1"/>
          <w:sz w:val="24"/>
          <w:szCs w:val="24"/>
        </w:rPr>
      </w:pPr>
    </w:p>
    <w:p w14:paraId="278D2AEF" w14:textId="693F04F3" w:rsidR="00440D02" w:rsidRDefault="00440D02" w:rsidP="00440D02">
      <w:pPr>
        <w:pStyle w:val="Prrafodelista"/>
        <w:numPr>
          <w:ilvl w:val="0"/>
          <w:numId w:val="3"/>
        </w:numPr>
        <w:jc w:val="both"/>
        <w:rPr>
          <w:color w:val="4472C4" w:themeColor="accent1"/>
          <w:sz w:val="24"/>
          <w:szCs w:val="24"/>
        </w:rPr>
      </w:pPr>
      <w:r>
        <w:rPr>
          <w:color w:val="4472C4" w:themeColor="accent1"/>
          <w:sz w:val="24"/>
          <w:szCs w:val="24"/>
        </w:rPr>
        <w:t>Medidas y columnas calculadas</w:t>
      </w:r>
    </w:p>
    <w:p w14:paraId="752612E6" w14:textId="43A52DBA" w:rsidR="00440D02" w:rsidRDefault="00932500" w:rsidP="00440D02">
      <w:pPr>
        <w:ind w:left="360"/>
        <w:jc w:val="both"/>
        <w:rPr>
          <w:color w:val="4472C4" w:themeColor="accent1"/>
          <w:sz w:val="24"/>
          <w:szCs w:val="24"/>
        </w:rPr>
      </w:pPr>
      <w:r>
        <w:rPr>
          <w:color w:val="4472C4" w:themeColor="accent1"/>
          <w:sz w:val="24"/>
          <w:szCs w:val="24"/>
        </w:rPr>
        <w:t>Medidas.</w:t>
      </w:r>
    </w:p>
    <w:p w14:paraId="154F4666" w14:textId="77777777" w:rsidR="00A1164A" w:rsidRDefault="00A1164A" w:rsidP="00A1164A">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A1164A">
        <w:rPr>
          <w:rFonts w:ascii="Consolas" w:eastAsia="Times New Roman" w:hAnsi="Consolas" w:cs="Times New Roman"/>
          <w:color w:val="000000"/>
          <w:kern w:val="0"/>
          <w:sz w:val="18"/>
          <w:szCs w:val="18"/>
          <w:lang w:eastAsia="es-AR"/>
          <w14:ligatures w14:val="none"/>
        </w:rPr>
        <w:t>$$/Acciones = ([Suma Pedidos]/[Cantidad de Actividades])</w:t>
      </w:r>
    </w:p>
    <w:p w14:paraId="358B9F30" w14:textId="77777777" w:rsidR="00A1164A" w:rsidRPr="00A1164A" w:rsidRDefault="00A1164A" w:rsidP="00A1164A">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p>
    <w:p w14:paraId="38E2DAEA" w14:textId="77777777" w:rsidR="00A1164A" w:rsidRPr="00A1164A" w:rsidRDefault="00A1164A" w:rsidP="00A1164A">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A1164A">
        <w:rPr>
          <w:rFonts w:ascii="Consolas" w:eastAsia="Times New Roman" w:hAnsi="Consolas" w:cs="Times New Roman"/>
          <w:color w:val="000000"/>
          <w:kern w:val="0"/>
          <w:sz w:val="18"/>
          <w:szCs w:val="18"/>
          <w:lang w:eastAsia="es-AR"/>
          <w14:ligatures w14:val="none"/>
        </w:rPr>
        <w:t xml:space="preserve">Acciones x Cliente = [Cantidad de Actividades]/[cantidad clientes] </w:t>
      </w:r>
    </w:p>
    <w:p w14:paraId="428C7E76" w14:textId="77777777" w:rsidR="00A1164A" w:rsidRDefault="00A1164A"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p>
    <w:p w14:paraId="79346261" w14:textId="77777777" w:rsidR="00A1164A" w:rsidRDefault="00A1164A"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p>
    <w:p w14:paraId="34BA73F0" w14:textId="22DC51A1"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Actividades por </w:t>
      </w:r>
      <w:proofErr w:type="spellStart"/>
      <w:r w:rsidRPr="00932500">
        <w:rPr>
          <w:rFonts w:ascii="Consolas" w:eastAsia="Times New Roman" w:hAnsi="Consolas" w:cs="Times New Roman"/>
          <w:color w:val="000000"/>
          <w:kern w:val="0"/>
          <w:sz w:val="18"/>
          <w:szCs w:val="18"/>
          <w:lang w:eastAsia="es-AR"/>
          <w14:ligatures w14:val="none"/>
        </w:rPr>
        <w:t>organizacion</w:t>
      </w:r>
      <w:proofErr w:type="spellEnd"/>
      <w:r w:rsidRPr="00932500">
        <w:rPr>
          <w:rFonts w:ascii="Consolas" w:eastAsia="Times New Roman" w:hAnsi="Consolas" w:cs="Times New Roman"/>
          <w:color w:val="000000"/>
          <w:kern w:val="0"/>
          <w:sz w:val="18"/>
          <w:szCs w:val="18"/>
          <w:lang w:eastAsia="es-AR"/>
          <w14:ligatures w14:val="none"/>
        </w:rPr>
        <w:t xml:space="preserve"> = </w:t>
      </w:r>
    </w:p>
    <w:p w14:paraId="6FFE8AC3"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3165BB"/>
          <w:kern w:val="0"/>
          <w:sz w:val="18"/>
          <w:szCs w:val="18"/>
          <w:lang w:eastAsia="es-AR"/>
          <w14:ligatures w14:val="none"/>
        </w:rPr>
        <w:t>SUMX</w:t>
      </w:r>
      <w:r w:rsidRPr="00932500">
        <w:rPr>
          <w:rFonts w:ascii="Consolas" w:eastAsia="Times New Roman" w:hAnsi="Consolas" w:cs="Times New Roman"/>
          <w:color w:val="000000"/>
          <w:kern w:val="0"/>
          <w:sz w:val="18"/>
          <w:szCs w:val="18"/>
          <w:lang w:eastAsia="es-AR"/>
          <w14:ligatures w14:val="none"/>
        </w:rPr>
        <w:t>(</w:t>
      </w:r>
    </w:p>
    <w:p w14:paraId="131E4D1C"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3165BB"/>
          <w:kern w:val="0"/>
          <w:sz w:val="18"/>
          <w:szCs w:val="18"/>
          <w:lang w:eastAsia="es-AR"/>
          <w14:ligatures w14:val="none"/>
        </w:rPr>
        <w:t>SUMMARIZE</w:t>
      </w:r>
      <w:r w:rsidRPr="00932500">
        <w:rPr>
          <w:rFonts w:ascii="Consolas" w:eastAsia="Times New Roman" w:hAnsi="Consolas" w:cs="Times New Roman"/>
          <w:color w:val="000000"/>
          <w:kern w:val="0"/>
          <w:sz w:val="18"/>
          <w:szCs w:val="18"/>
          <w:lang w:eastAsia="es-AR"/>
          <w14:ligatures w14:val="none"/>
        </w:rPr>
        <w:t>(</w:t>
      </w:r>
    </w:p>
    <w:p w14:paraId="0C80DECD"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00108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1080"/>
          <w:kern w:val="0"/>
          <w:sz w:val="18"/>
          <w:szCs w:val="18"/>
          <w:lang w:eastAsia="es-AR"/>
          <w14:ligatures w14:val="none"/>
        </w:rPr>
        <w:t>Pab</w:t>
      </w:r>
      <w:proofErr w:type="spellEnd"/>
      <w:r w:rsidRPr="00932500">
        <w:rPr>
          <w:rFonts w:ascii="Consolas" w:eastAsia="Times New Roman" w:hAnsi="Consolas" w:cs="Times New Roman"/>
          <w:color w:val="001080"/>
          <w:kern w:val="0"/>
          <w:sz w:val="18"/>
          <w:szCs w:val="18"/>
          <w:lang w:eastAsia="es-AR"/>
          <w14:ligatures w14:val="none"/>
        </w:rPr>
        <w:t>'</w:t>
      </w:r>
      <w:r w:rsidRPr="00932500">
        <w:rPr>
          <w:rFonts w:ascii="Consolas" w:eastAsia="Times New Roman" w:hAnsi="Consolas" w:cs="Times New Roman"/>
          <w:color w:val="000000"/>
          <w:kern w:val="0"/>
          <w:sz w:val="18"/>
          <w:szCs w:val="18"/>
          <w:lang w:eastAsia="es-AR"/>
          <w14:ligatures w14:val="none"/>
        </w:rPr>
        <w:t>,</w:t>
      </w:r>
    </w:p>
    <w:p w14:paraId="46F017B8"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w:t>
      </w:r>
      <w:r w:rsidRPr="00932500">
        <w:rPr>
          <w:rFonts w:ascii="Consolas" w:eastAsia="Times New Roman" w:hAnsi="Consolas" w:cs="Times New Roman"/>
          <w:color w:val="00108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1080"/>
          <w:kern w:val="0"/>
          <w:sz w:val="18"/>
          <w:szCs w:val="18"/>
          <w:lang w:eastAsia="es-AR"/>
          <w14:ligatures w14:val="none"/>
        </w:rPr>
        <w:t>Pab</w:t>
      </w:r>
      <w:proofErr w:type="spellEnd"/>
      <w:r w:rsidRPr="00932500">
        <w:rPr>
          <w:rFonts w:ascii="Consolas" w:eastAsia="Times New Roman" w:hAnsi="Consolas" w:cs="Times New Roman"/>
          <w:color w:val="001080"/>
          <w:kern w:val="0"/>
          <w:sz w:val="18"/>
          <w:szCs w:val="18"/>
          <w:lang w:eastAsia="es-AR"/>
          <w14:ligatures w14:val="none"/>
        </w:rPr>
        <w:t>'[Trato - Organización]</w:t>
      </w:r>
      <w:r w:rsidRPr="00932500">
        <w:rPr>
          <w:rFonts w:ascii="Consolas" w:eastAsia="Times New Roman" w:hAnsi="Consolas" w:cs="Times New Roman"/>
          <w:color w:val="000000"/>
          <w:kern w:val="0"/>
          <w:sz w:val="18"/>
          <w:szCs w:val="18"/>
          <w:lang w:eastAsia="es-AR"/>
          <w14:ligatures w14:val="none"/>
        </w:rPr>
        <w:t>,</w:t>
      </w:r>
    </w:p>
    <w:p w14:paraId="03CABEFF"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A31515"/>
          <w:kern w:val="0"/>
          <w:sz w:val="18"/>
          <w:szCs w:val="18"/>
          <w:lang w:eastAsia="es-AR"/>
          <w14:ligatures w14:val="none"/>
        </w:rPr>
        <w:t>"</w:t>
      </w:r>
      <w:proofErr w:type="spellStart"/>
      <w:r w:rsidRPr="00932500">
        <w:rPr>
          <w:rFonts w:ascii="Consolas" w:eastAsia="Times New Roman" w:hAnsi="Consolas" w:cs="Times New Roman"/>
          <w:color w:val="A31515"/>
          <w:kern w:val="0"/>
          <w:sz w:val="18"/>
          <w:szCs w:val="18"/>
          <w:lang w:eastAsia="es-AR"/>
          <w14:ligatures w14:val="none"/>
        </w:rPr>
        <w:t>SumaActividades</w:t>
      </w:r>
      <w:proofErr w:type="spellEnd"/>
      <w:r w:rsidRPr="00932500">
        <w:rPr>
          <w:rFonts w:ascii="Consolas" w:eastAsia="Times New Roman" w:hAnsi="Consolas" w:cs="Times New Roman"/>
          <w:color w:val="A31515"/>
          <w:kern w:val="0"/>
          <w:sz w:val="18"/>
          <w:szCs w:val="18"/>
          <w:lang w:eastAsia="es-AR"/>
          <w14:ligatures w14:val="none"/>
        </w:rPr>
        <w:t>"</w:t>
      </w:r>
      <w:r w:rsidRPr="00932500">
        <w:rPr>
          <w:rFonts w:ascii="Consolas" w:eastAsia="Times New Roman" w:hAnsi="Consolas" w:cs="Times New Roman"/>
          <w:color w:val="000000"/>
          <w:kern w:val="0"/>
          <w:sz w:val="18"/>
          <w:szCs w:val="18"/>
          <w:lang w:eastAsia="es-AR"/>
          <w14:ligatures w14:val="none"/>
        </w:rPr>
        <w:t>,</w:t>
      </w:r>
    </w:p>
    <w:p w14:paraId="140DE540"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3165BB"/>
          <w:kern w:val="0"/>
          <w:sz w:val="18"/>
          <w:szCs w:val="18"/>
          <w:lang w:eastAsia="es-AR"/>
          <w14:ligatures w14:val="none"/>
        </w:rPr>
        <w:t>SUM</w:t>
      </w:r>
      <w:r w:rsidRPr="00932500">
        <w:rPr>
          <w:rFonts w:ascii="Consolas" w:eastAsia="Times New Roman" w:hAnsi="Consolas" w:cs="Times New Roman"/>
          <w:color w:val="000000"/>
          <w:kern w:val="0"/>
          <w:sz w:val="18"/>
          <w:szCs w:val="18"/>
          <w:lang w:eastAsia="es-AR"/>
          <w14:ligatures w14:val="none"/>
        </w:rPr>
        <w:t>(</w:t>
      </w:r>
      <w:r w:rsidRPr="00932500">
        <w:rPr>
          <w:rFonts w:ascii="Consolas" w:eastAsia="Times New Roman" w:hAnsi="Consolas" w:cs="Times New Roman"/>
          <w:color w:val="00108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1080"/>
          <w:kern w:val="0"/>
          <w:sz w:val="18"/>
          <w:szCs w:val="18"/>
          <w:lang w:eastAsia="es-AR"/>
          <w14:ligatures w14:val="none"/>
        </w:rPr>
        <w:t>Pab</w:t>
      </w:r>
      <w:proofErr w:type="spellEnd"/>
      <w:r w:rsidRPr="00932500">
        <w:rPr>
          <w:rFonts w:ascii="Consolas" w:eastAsia="Times New Roman" w:hAnsi="Consolas" w:cs="Times New Roman"/>
          <w:color w:val="001080"/>
          <w:kern w:val="0"/>
          <w:sz w:val="18"/>
          <w:szCs w:val="18"/>
          <w:lang w:eastAsia="es-AR"/>
          <w14:ligatures w14:val="none"/>
        </w:rPr>
        <w:t>'[Organización - Actividades totales]</w:t>
      </w:r>
      <w:r w:rsidRPr="00932500">
        <w:rPr>
          <w:rFonts w:ascii="Consolas" w:eastAsia="Times New Roman" w:hAnsi="Consolas" w:cs="Times New Roman"/>
          <w:color w:val="000000"/>
          <w:kern w:val="0"/>
          <w:sz w:val="18"/>
          <w:szCs w:val="18"/>
          <w:lang w:eastAsia="es-AR"/>
          <w14:ligatures w14:val="none"/>
        </w:rPr>
        <w:t>)</w:t>
      </w:r>
    </w:p>
    <w:p w14:paraId="74208CF5"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w:t>
      </w:r>
    </w:p>
    <w:p w14:paraId="1FCC8280"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001080"/>
          <w:kern w:val="0"/>
          <w:sz w:val="18"/>
          <w:szCs w:val="18"/>
          <w:lang w:eastAsia="es-AR"/>
          <w14:ligatures w14:val="none"/>
        </w:rPr>
        <w:t>[</w:t>
      </w:r>
      <w:proofErr w:type="spellStart"/>
      <w:r w:rsidRPr="00932500">
        <w:rPr>
          <w:rFonts w:ascii="Consolas" w:eastAsia="Times New Roman" w:hAnsi="Consolas" w:cs="Times New Roman"/>
          <w:color w:val="001080"/>
          <w:kern w:val="0"/>
          <w:sz w:val="18"/>
          <w:szCs w:val="18"/>
          <w:lang w:eastAsia="es-AR"/>
          <w14:ligatures w14:val="none"/>
        </w:rPr>
        <w:t>SumaActividades</w:t>
      </w:r>
      <w:proofErr w:type="spellEnd"/>
      <w:r w:rsidRPr="00932500">
        <w:rPr>
          <w:rFonts w:ascii="Consolas" w:eastAsia="Times New Roman" w:hAnsi="Consolas" w:cs="Times New Roman"/>
          <w:color w:val="001080"/>
          <w:kern w:val="0"/>
          <w:sz w:val="18"/>
          <w:szCs w:val="18"/>
          <w:lang w:eastAsia="es-AR"/>
          <w14:ligatures w14:val="none"/>
        </w:rPr>
        <w:t>]</w:t>
      </w:r>
    </w:p>
    <w:p w14:paraId="03B726C5"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w:t>
      </w:r>
    </w:p>
    <w:p w14:paraId="62AB6563" w14:textId="77777777" w:rsidR="00440D02" w:rsidRDefault="00440D02" w:rsidP="00440D02">
      <w:pPr>
        <w:ind w:left="360"/>
        <w:jc w:val="both"/>
        <w:rPr>
          <w:color w:val="4472C4" w:themeColor="accent1"/>
          <w:sz w:val="24"/>
          <w:szCs w:val="24"/>
        </w:rPr>
      </w:pPr>
    </w:p>
    <w:p w14:paraId="1871EE06" w14:textId="77777777" w:rsid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Atraso = </w:t>
      </w:r>
      <w:r w:rsidRPr="00932500">
        <w:rPr>
          <w:rFonts w:ascii="Consolas" w:eastAsia="Times New Roman" w:hAnsi="Consolas" w:cs="Times New Roman"/>
          <w:color w:val="3165BB"/>
          <w:kern w:val="0"/>
          <w:sz w:val="18"/>
          <w:szCs w:val="18"/>
          <w:lang w:eastAsia="es-AR"/>
          <w14:ligatures w14:val="none"/>
        </w:rPr>
        <w:t>CALCULATE</w:t>
      </w:r>
      <w:r w:rsidRPr="00932500">
        <w:rPr>
          <w:rFonts w:ascii="Consolas" w:eastAsia="Times New Roman" w:hAnsi="Consolas" w:cs="Times New Roman"/>
          <w:color w:val="000000"/>
          <w:kern w:val="0"/>
          <w:sz w:val="18"/>
          <w:szCs w:val="18"/>
          <w:lang w:eastAsia="es-AR"/>
          <w14:ligatures w14:val="none"/>
        </w:rPr>
        <w:t>(</w:t>
      </w:r>
      <w:r w:rsidRPr="00932500">
        <w:rPr>
          <w:rFonts w:ascii="Consolas" w:eastAsia="Times New Roman" w:hAnsi="Consolas" w:cs="Times New Roman"/>
          <w:color w:val="3165BB"/>
          <w:kern w:val="0"/>
          <w:sz w:val="18"/>
          <w:szCs w:val="18"/>
          <w:lang w:eastAsia="es-AR"/>
          <w14:ligatures w14:val="none"/>
        </w:rPr>
        <w:t>COUNT</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'[Estado </w:t>
      </w:r>
      <w:proofErr w:type="spellStart"/>
      <w:r w:rsidRPr="00932500">
        <w:rPr>
          <w:rFonts w:ascii="Consolas" w:eastAsia="Times New Roman" w:hAnsi="Consolas" w:cs="Times New Roman"/>
          <w:color w:val="000000"/>
          <w:kern w:val="0"/>
          <w:sz w:val="18"/>
          <w:szCs w:val="18"/>
          <w:lang w:eastAsia="es-AR"/>
          <w14:ligatures w14:val="none"/>
        </w:rPr>
        <w:t>logistico</w:t>
      </w:r>
      <w:proofErr w:type="spellEnd"/>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3165BB"/>
          <w:kern w:val="0"/>
          <w:sz w:val="18"/>
          <w:szCs w:val="18"/>
          <w:lang w:eastAsia="es-AR"/>
          <w14:ligatures w14:val="none"/>
        </w:rPr>
        <w:t>FILTER</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 'Análisis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'[Estado </w:t>
      </w:r>
      <w:proofErr w:type="spellStart"/>
      <w:r w:rsidRPr="00932500">
        <w:rPr>
          <w:rFonts w:ascii="Consolas" w:eastAsia="Times New Roman" w:hAnsi="Consolas" w:cs="Times New Roman"/>
          <w:color w:val="000000"/>
          <w:kern w:val="0"/>
          <w:sz w:val="18"/>
          <w:szCs w:val="18"/>
          <w:lang w:eastAsia="es-AR"/>
          <w14:ligatures w14:val="none"/>
        </w:rPr>
        <w:t>logistico</w:t>
      </w:r>
      <w:proofErr w:type="spellEnd"/>
      <w:r w:rsidRPr="00932500">
        <w:rPr>
          <w:rFonts w:ascii="Consolas" w:eastAsia="Times New Roman" w:hAnsi="Consolas" w:cs="Times New Roman"/>
          <w:color w:val="000000"/>
          <w:kern w:val="0"/>
          <w:sz w:val="18"/>
          <w:szCs w:val="18"/>
          <w:lang w:eastAsia="es-AR"/>
          <w14:ligatures w14:val="none"/>
        </w:rPr>
        <w:t xml:space="preserve">] = </w:t>
      </w:r>
      <w:r w:rsidRPr="00932500">
        <w:rPr>
          <w:rFonts w:ascii="Consolas" w:eastAsia="Times New Roman" w:hAnsi="Consolas" w:cs="Times New Roman"/>
          <w:color w:val="A31515"/>
          <w:kern w:val="0"/>
          <w:sz w:val="18"/>
          <w:szCs w:val="18"/>
          <w:lang w:eastAsia="es-AR"/>
          <w14:ligatures w14:val="none"/>
        </w:rPr>
        <w:t>"ATRASADO"</w:t>
      </w:r>
      <w:r w:rsidRPr="00932500">
        <w:rPr>
          <w:rFonts w:ascii="Consolas" w:eastAsia="Times New Roman" w:hAnsi="Consolas" w:cs="Times New Roman"/>
          <w:color w:val="000000"/>
          <w:kern w:val="0"/>
          <w:sz w:val="18"/>
          <w:szCs w:val="18"/>
          <w:lang w:eastAsia="es-AR"/>
          <w14:ligatures w14:val="none"/>
        </w:rPr>
        <w:t>))</w:t>
      </w:r>
    </w:p>
    <w:p w14:paraId="56FD5B7C" w14:textId="77777777" w:rsidR="00A1164A" w:rsidRDefault="00A1164A"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p>
    <w:p w14:paraId="370A86AE" w14:textId="77777777" w:rsidR="00A1164A" w:rsidRPr="00A1164A" w:rsidRDefault="00A1164A" w:rsidP="00A1164A">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A1164A">
        <w:rPr>
          <w:rFonts w:ascii="Consolas" w:eastAsia="Times New Roman" w:hAnsi="Consolas" w:cs="Times New Roman"/>
          <w:color w:val="000000"/>
          <w:kern w:val="0"/>
          <w:sz w:val="18"/>
          <w:szCs w:val="18"/>
          <w:lang w:eastAsia="es-AR"/>
          <w14:ligatures w14:val="none"/>
        </w:rPr>
        <w:t xml:space="preserve">cantidad clientes = </w:t>
      </w:r>
      <w:r w:rsidRPr="00A1164A">
        <w:rPr>
          <w:rFonts w:ascii="Consolas" w:eastAsia="Times New Roman" w:hAnsi="Consolas" w:cs="Times New Roman"/>
          <w:color w:val="3165BB"/>
          <w:kern w:val="0"/>
          <w:sz w:val="18"/>
          <w:szCs w:val="18"/>
          <w:lang w:eastAsia="es-AR"/>
          <w14:ligatures w14:val="none"/>
        </w:rPr>
        <w:t>COUNTROWS</w:t>
      </w:r>
      <w:r w:rsidRPr="00A1164A">
        <w:rPr>
          <w:rFonts w:ascii="Consolas" w:eastAsia="Times New Roman" w:hAnsi="Consolas" w:cs="Times New Roman"/>
          <w:color w:val="000000"/>
          <w:kern w:val="0"/>
          <w:sz w:val="18"/>
          <w:szCs w:val="18"/>
          <w:lang w:eastAsia="es-AR"/>
          <w14:ligatures w14:val="none"/>
        </w:rPr>
        <w:t>(</w:t>
      </w:r>
      <w:r w:rsidRPr="00A1164A">
        <w:rPr>
          <w:rFonts w:ascii="Consolas" w:eastAsia="Times New Roman" w:hAnsi="Consolas" w:cs="Times New Roman"/>
          <w:color w:val="3165BB"/>
          <w:kern w:val="0"/>
          <w:sz w:val="18"/>
          <w:szCs w:val="18"/>
          <w:lang w:eastAsia="es-AR"/>
          <w14:ligatures w14:val="none"/>
        </w:rPr>
        <w:t>DISTINCT</w:t>
      </w:r>
      <w:r w:rsidRPr="00A1164A">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A1164A">
        <w:rPr>
          <w:rFonts w:ascii="Consolas" w:eastAsia="Times New Roman" w:hAnsi="Consolas" w:cs="Times New Roman"/>
          <w:color w:val="000000"/>
          <w:kern w:val="0"/>
          <w:sz w:val="18"/>
          <w:szCs w:val="18"/>
          <w:lang w:eastAsia="es-AR"/>
          <w14:ligatures w14:val="none"/>
        </w:rPr>
        <w:t>Pab</w:t>
      </w:r>
      <w:proofErr w:type="spellEnd"/>
      <w:r w:rsidRPr="00A1164A">
        <w:rPr>
          <w:rFonts w:ascii="Consolas" w:eastAsia="Times New Roman" w:hAnsi="Consolas" w:cs="Times New Roman"/>
          <w:color w:val="000000"/>
          <w:kern w:val="0"/>
          <w:sz w:val="18"/>
          <w:szCs w:val="18"/>
          <w:lang w:eastAsia="es-AR"/>
          <w14:ligatures w14:val="none"/>
        </w:rPr>
        <w:t>'[Organización - ID]))</w:t>
      </w:r>
    </w:p>
    <w:p w14:paraId="29F617A0" w14:textId="77777777" w:rsidR="00A1164A" w:rsidRPr="00932500" w:rsidRDefault="00A1164A"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p>
    <w:p w14:paraId="57266D4E" w14:textId="77777777" w:rsidR="00A1164A" w:rsidRPr="00A1164A" w:rsidRDefault="00A1164A" w:rsidP="00A1164A">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A1164A">
        <w:rPr>
          <w:rFonts w:ascii="Consolas" w:eastAsia="Times New Roman" w:hAnsi="Consolas" w:cs="Times New Roman"/>
          <w:color w:val="000000"/>
          <w:kern w:val="0"/>
          <w:sz w:val="18"/>
          <w:szCs w:val="18"/>
          <w:lang w:eastAsia="es-AR"/>
          <w14:ligatures w14:val="none"/>
        </w:rPr>
        <w:t xml:space="preserve">Cantidad de Actividades = </w:t>
      </w:r>
      <w:r w:rsidRPr="00A1164A">
        <w:rPr>
          <w:rFonts w:ascii="Consolas" w:eastAsia="Times New Roman" w:hAnsi="Consolas" w:cs="Times New Roman"/>
          <w:color w:val="3165BB"/>
          <w:kern w:val="0"/>
          <w:sz w:val="18"/>
          <w:szCs w:val="18"/>
          <w:lang w:eastAsia="es-AR"/>
          <w14:ligatures w14:val="none"/>
        </w:rPr>
        <w:t>sum</w:t>
      </w:r>
      <w:r w:rsidRPr="00A1164A">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A1164A">
        <w:rPr>
          <w:rFonts w:ascii="Consolas" w:eastAsia="Times New Roman" w:hAnsi="Consolas" w:cs="Times New Roman"/>
          <w:color w:val="000000"/>
          <w:kern w:val="0"/>
          <w:sz w:val="18"/>
          <w:szCs w:val="18"/>
          <w:lang w:eastAsia="es-AR"/>
          <w14:ligatures w14:val="none"/>
        </w:rPr>
        <w:t>Pab</w:t>
      </w:r>
      <w:proofErr w:type="spellEnd"/>
      <w:r w:rsidRPr="00A1164A">
        <w:rPr>
          <w:rFonts w:ascii="Consolas" w:eastAsia="Times New Roman" w:hAnsi="Consolas" w:cs="Times New Roman"/>
          <w:color w:val="000000"/>
          <w:kern w:val="0"/>
          <w:sz w:val="18"/>
          <w:szCs w:val="18"/>
          <w:lang w:eastAsia="es-AR"/>
          <w14:ligatures w14:val="none"/>
        </w:rPr>
        <w:t>'[Trato - Actividades totales])</w:t>
      </w:r>
    </w:p>
    <w:p w14:paraId="576A6106" w14:textId="77777777" w:rsidR="00932500" w:rsidRDefault="00932500" w:rsidP="00440D02">
      <w:pPr>
        <w:ind w:left="360"/>
        <w:jc w:val="both"/>
        <w:rPr>
          <w:color w:val="4472C4" w:themeColor="accent1"/>
          <w:sz w:val="24"/>
          <w:szCs w:val="24"/>
        </w:rPr>
      </w:pPr>
    </w:p>
    <w:p w14:paraId="28EBBEEC"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Cantidad Pedidos = (</w:t>
      </w:r>
      <w:r w:rsidRPr="00932500">
        <w:rPr>
          <w:rFonts w:ascii="Consolas" w:eastAsia="Times New Roman" w:hAnsi="Consolas" w:cs="Times New Roman"/>
          <w:color w:val="3165BB"/>
          <w:kern w:val="0"/>
          <w:sz w:val="18"/>
          <w:szCs w:val="18"/>
          <w:lang w:eastAsia="es-AR"/>
          <w14:ligatures w14:val="none"/>
        </w:rPr>
        <w:t>COUNT</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'[Trato - ID]))</w:t>
      </w:r>
    </w:p>
    <w:p w14:paraId="1392F69A" w14:textId="77777777" w:rsidR="00932500" w:rsidRDefault="00932500" w:rsidP="00440D02">
      <w:pPr>
        <w:ind w:left="360"/>
        <w:jc w:val="both"/>
        <w:rPr>
          <w:color w:val="4472C4" w:themeColor="accent1"/>
          <w:sz w:val="24"/>
          <w:szCs w:val="24"/>
        </w:rPr>
      </w:pPr>
    </w:p>
    <w:p w14:paraId="7230DCD8"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Numero tratos = </w:t>
      </w:r>
      <w:r w:rsidRPr="00932500">
        <w:rPr>
          <w:rFonts w:ascii="Consolas" w:eastAsia="Times New Roman" w:hAnsi="Consolas" w:cs="Times New Roman"/>
          <w:color w:val="3165BB"/>
          <w:kern w:val="0"/>
          <w:sz w:val="18"/>
          <w:szCs w:val="18"/>
          <w:lang w:eastAsia="es-AR"/>
          <w14:ligatures w14:val="none"/>
        </w:rPr>
        <w:t>DISTINCTCOUNT</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'[Trato - ID])</w:t>
      </w:r>
    </w:p>
    <w:p w14:paraId="451A7EB0" w14:textId="77777777" w:rsidR="00932500" w:rsidRDefault="00932500" w:rsidP="00440D02">
      <w:pPr>
        <w:ind w:left="360"/>
        <w:jc w:val="both"/>
        <w:rPr>
          <w:color w:val="4472C4" w:themeColor="accent1"/>
          <w:sz w:val="24"/>
          <w:szCs w:val="24"/>
        </w:rPr>
      </w:pPr>
    </w:p>
    <w:p w14:paraId="684B4B66"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lastRenderedPageBreak/>
        <w:t xml:space="preserve">PENDIENTES = </w:t>
      </w:r>
      <w:r w:rsidRPr="00932500">
        <w:rPr>
          <w:rFonts w:ascii="Consolas" w:eastAsia="Times New Roman" w:hAnsi="Consolas" w:cs="Times New Roman"/>
          <w:color w:val="3165BB"/>
          <w:kern w:val="0"/>
          <w:sz w:val="18"/>
          <w:szCs w:val="18"/>
          <w:lang w:eastAsia="es-AR"/>
          <w14:ligatures w14:val="none"/>
        </w:rPr>
        <w:t>CALCULATE</w:t>
      </w:r>
      <w:r w:rsidRPr="00932500">
        <w:rPr>
          <w:rFonts w:ascii="Consolas" w:eastAsia="Times New Roman" w:hAnsi="Consolas" w:cs="Times New Roman"/>
          <w:color w:val="000000"/>
          <w:kern w:val="0"/>
          <w:sz w:val="18"/>
          <w:szCs w:val="18"/>
          <w:lang w:eastAsia="es-AR"/>
          <w14:ligatures w14:val="none"/>
        </w:rPr>
        <w:t>(</w:t>
      </w:r>
      <w:r w:rsidRPr="00932500">
        <w:rPr>
          <w:rFonts w:ascii="Consolas" w:eastAsia="Times New Roman" w:hAnsi="Consolas" w:cs="Times New Roman"/>
          <w:color w:val="3165BB"/>
          <w:kern w:val="0"/>
          <w:sz w:val="18"/>
          <w:szCs w:val="18"/>
          <w:lang w:eastAsia="es-AR"/>
          <w14:ligatures w14:val="none"/>
        </w:rPr>
        <w:t>COUNT</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'[Estado </w:t>
      </w:r>
      <w:proofErr w:type="spellStart"/>
      <w:r w:rsidRPr="00932500">
        <w:rPr>
          <w:rFonts w:ascii="Consolas" w:eastAsia="Times New Roman" w:hAnsi="Consolas" w:cs="Times New Roman"/>
          <w:color w:val="000000"/>
          <w:kern w:val="0"/>
          <w:sz w:val="18"/>
          <w:szCs w:val="18"/>
          <w:lang w:eastAsia="es-AR"/>
          <w14:ligatures w14:val="none"/>
        </w:rPr>
        <w:t>logistico</w:t>
      </w:r>
      <w:proofErr w:type="spellEnd"/>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3165BB"/>
          <w:kern w:val="0"/>
          <w:sz w:val="18"/>
          <w:szCs w:val="18"/>
          <w:lang w:eastAsia="es-AR"/>
          <w14:ligatures w14:val="none"/>
        </w:rPr>
        <w:t>FILTER</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 'Análisis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'[Estado </w:t>
      </w:r>
      <w:proofErr w:type="spellStart"/>
      <w:r w:rsidRPr="00932500">
        <w:rPr>
          <w:rFonts w:ascii="Consolas" w:eastAsia="Times New Roman" w:hAnsi="Consolas" w:cs="Times New Roman"/>
          <w:color w:val="000000"/>
          <w:kern w:val="0"/>
          <w:sz w:val="18"/>
          <w:szCs w:val="18"/>
          <w:lang w:eastAsia="es-AR"/>
          <w14:ligatures w14:val="none"/>
        </w:rPr>
        <w:t>logistico</w:t>
      </w:r>
      <w:proofErr w:type="spellEnd"/>
      <w:r w:rsidRPr="00932500">
        <w:rPr>
          <w:rFonts w:ascii="Consolas" w:eastAsia="Times New Roman" w:hAnsi="Consolas" w:cs="Times New Roman"/>
          <w:color w:val="000000"/>
          <w:kern w:val="0"/>
          <w:sz w:val="18"/>
          <w:szCs w:val="18"/>
          <w:lang w:eastAsia="es-AR"/>
          <w14:ligatures w14:val="none"/>
        </w:rPr>
        <w:t xml:space="preserve">] = </w:t>
      </w:r>
      <w:r w:rsidRPr="00932500">
        <w:rPr>
          <w:rFonts w:ascii="Consolas" w:eastAsia="Times New Roman" w:hAnsi="Consolas" w:cs="Times New Roman"/>
          <w:color w:val="A31515"/>
          <w:kern w:val="0"/>
          <w:sz w:val="18"/>
          <w:szCs w:val="18"/>
          <w:lang w:eastAsia="es-AR"/>
          <w14:ligatures w14:val="none"/>
        </w:rPr>
        <w:t>"En tiempo"</w:t>
      </w:r>
      <w:r w:rsidRPr="00932500">
        <w:rPr>
          <w:rFonts w:ascii="Consolas" w:eastAsia="Times New Roman" w:hAnsi="Consolas" w:cs="Times New Roman"/>
          <w:color w:val="000000"/>
          <w:kern w:val="0"/>
          <w:sz w:val="18"/>
          <w:szCs w:val="18"/>
          <w:lang w:eastAsia="es-AR"/>
          <w14:ligatures w14:val="none"/>
        </w:rPr>
        <w:t>))</w:t>
      </w:r>
    </w:p>
    <w:p w14:paraId="4E3A3F0A" w14:textId="77777777" w:rsidR="00932500" w:rsidRDefault="00932500" w:rsidP="00440D02">
      <w:pPr>
        <w:ind w:left="360"/>
        <w:jc w:val="both"/>
        <w:rPr>
          <w:color w:val="4472C4" w:themeColor="accent1"/>
          <w:sz w:val="24"/>
          <w:szCs w:val="24"/>
        </w:rPr>
      </w:pPr>
    </w:p>
    <w:p w14:paraId="58B8F587"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promedio trato = </w:t>
      </w:r>
      <w:r w:rsidRPr="00932500">
        <w:rPr>
          <w:rFonts w:ascii="Consolas" w:eastAsia="Times New Roman" w:hAnsi="Consolas" w:cs="Times New Roman"/>
          <w:color w:val="3165BB"/>
          <w:kern w:val="0"/>
          <w:sz w:val="18"/>
          <w:szCs w:val="18"/>
          <w:lang w:eastAsia="es-AR"/>
          <w14:ligatures w14:val="none"/>
        </w:rPr>
        <w:t>CALCULATE</w:t>
      </w:r>
      <w:r w:rsidRPr="00932500">
        <w:rPr>
          <w:rFonts w:ascii="Consolas" w:eastAsia="Times New Roman" w:hAnsi="Consolas" w:cs="Times New Roman"/>
          <w:color w:val="000000"/>
          <w:kern w:val="0"/>
          <w:sz w:val="18"/>
          <w:szCs w:val="18"/>
          <w:lang w:eastAsia="es-AR"/>
          <w14:ligatures w14:val="none"/>
        </w:rPr>
        <w:t>(</w:t>
      </w:r>
      <w:r w:rsidRPr="00932500">
        <w:rPr>
          <w:rFonts w:ascii="Consolas" w:eastAsia="Times New Roman" w:hAnsi="Consolas" w:cs="Times New Roman"/>
          <w:color w:val="3165BB"/>
          <w:kern w:val="0"/>
          <w:sz w:val="18"/>
          <w:szCs w:val="18"/>
          <w:lang w:eastAsia="es-AR"/>
          <w14:ligatures w14:val="none"/>
        </w:rPr>
        <w:t>SUM</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'[Trato - Valor])/</w:t>
      </w:r>
      <w:r w:rsidRPr="00932500">
        <w:rPr>
          <w:rFonts w:ascii="Consolas" w:eastAsia="Times New Roman" w:hAnsi="Consolas" w:cs="Times New Roman"/>
          <w:color w:val="3165BB"/>
          <w:kern w:val="0"/>
          <w:sz w:val="18"/>
          <w:szCs w:val="18"/>
          <w:lang w:eastAsia="es-AR"/>
          <w14:ligatures w14:val="none"/>
        </w:rPr>
        <w:t>DISTINCTCOUNT</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'[Trato - ID]), </w:t>
      </w:r>
      <w:r w:rsidRPr="00932500">
        <w:rPr>
          <w:rFonts w:ascii="Consolas" w:eastAsia="Times New Roman" w:hAnsi="Consolas" w:cs="Times New Roman"/>
          <w:color w:val="3165BB"/>
          <w:kern w:val="0"/>
          <w:sz w:val="18"/>
          <w:szCs w:val="18"/>
          <w:lang w:eastAsia="es-AR"/>
          <w14:ligatures w14:val="none"/>
        </w:rPr>
        <w:t>FILTER</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'[Trato - Valor]&gt;</w:t>
      </w:r>
      <w:r w:rsidRPr="00932500">
        <w:rPr>
          <w:rFonts w:ascii="Consolas" w:eastAsia="Times New Roman" w:hAnsi="Consolas" w:cs="Times New Roman"/>
          <w:color w:val="098658"/>
          <w:kern w:val="0"/>
          <w:sz w:val="18"/>
          <w:szCs w:val="18"/>
          <w:lang w:eastAsia="es-AR"/>
          <w14:ligatures w14:val="none"/>
        </w:rPr>
        <w:t>0</w:t>
      </w:r>
      <w:r w:rsidRPr="00932500">
        <w:rPr>
          <w:rFonts w:ascii="Consolas" w:eastAsia="Times New Roman" w:hAnsi="Consolas" w:cs="Times New Roman"/>
          <w:color w:val="000000"/>
          <w:kern w:val="0"/>
          <w:sz w:val="18"/>
          <w:szCs w:val="18"/>
          <w:lang w:eastAsia="es-AR"/>
          <w14:ligatures w14:val="none"/>
        </w:rPr>
        <w:t>))</w:t>
      </w:r>
    </w:p>
    <w:p w14:paraId="5C5760D7" w14:textId="77777777" w:rsidR="00932500" w:rsidRDefault="00932500" w:rsidP="00440D02">
      <w:pPr>
        <w:ind w:left="360"/>
        <w:jc w:val="both"/>
        <w:rPr>
          <w:color w:val="4472C4" w:themeColor="accent1"/>
          <w:sz w:val="24"/>
          <w:szCs w:val="24"/>
        </w:rPr>
      </w:pPr>
    </w:p>
    <w:p w14:paraId="54DDFD6D"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Suma Pedidos = </w:t>
      </w:r>
      <w:r w:rsidRPr="00932500">
        <w:rPr>
          <w:rFonts w:ascii="Consolas" w:eastAsia="Times New Roman" w:hAnsi="Consolas" w:cs="Times New Roman"/>
          <w:color w:val="3165BB"/>
          <w:kern w:val="0"/>
          <w:sz w:val="18"/>
          <w:szCs w:val="18"/>
          <w:lang w:eastAsia="es-AR"/>
          <w14:ligatures w14:val="none"/>
        </w:rPr>
        <w:t>SUM</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'[Trato - Valor])</w:t>
      </w:r>
    </w:p>
    <w:p w14:paraId="58DD1A96" w14:textId="77777777" w:rsidR="00932500" w:rsidRDefault="00932500" w:rsidP="00440D02">
      <w:pPr>
        <w:ind w:left="360"/>
        <w:jc w:val="both"/>
        <w:rPr>
          <w:color w:val="4472C4" w:themeColor="accent1"/>
          <w:sz w:val="24"/>
          <w:szCs w:val="24"/>
        </w:rPr>
      </w:pPr>
    </w:p>
    <w:p w14:paraId="5CFC75E7"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proofErr w:type="spellStart"/>
      <w:r w:rsidRPr="00932500">
        <w:rPr>
          <w:rFonts w:ascii="Consolas" w:eastAsia="Times New Roman" w:hAnsi="Consolas" w:cs="Times New Roman"/>
          <w:color w:val="000000"/>
          <w:kern w:val="0"/>
          <w:sz w:val="18"/>
          <w:szCs w:val="18"/>
          <w:lang w:eastAsia="es-AR"/>
          <w14:ligatures w14:val="none"/>
        </w:rPr>
        <w:t>VentasMes</w:t>
      </w:r>
      <w:proofErr w:type="spellEnd"/>
      <w:r w:rsidRPr="00932500">
        <w:rPr>
          <w:rFonts w:ascii="Consolas" w:eastAsia="Times New Roman" w:hAnsi="Consolas" w:cs="Times New Roman"/>
          <w:color w:val="000000"/>
          <w:kern w:val="0"/>
          <w:sz w:val="18"/>
          <w:szCs w:val="18"/>
          <w:lang w:eastAsia="es-AR"/>
          <w14:ligatures w14:val="none"/>
        </w:rPr>
        <w:t xml:space="preserve"> = </w:t>
      </w:r>
      <w:r w:rsidRPr="00932500">
        <w:rPr>
          <w:rFonts w:ascii="Consolas" w:eastAsia="Times New Roman" w:hAnsi="Consolas" w:cs="Times New Roman"/>
          <w:color w:val="3165BB"/>
          <w:kern w:val="0"/>
          <w:sz w:val="18"/>
          <w:szCs w:val="18"/>
          <w:lang w:eastAsia="es-AR"/>
          <w14:ligatures w14:val="none"/>
        </w:rPr>
        <w:t>CALCULATE</w:t>
      </w:r>
      <w:r w:rsidRPr="00932500">
        <w:rPr>
          <w:rFonts w:ascii="Consolas" w:eastAsia="Times New Roman" w:hAnsi="Consolas" w:cs="Times New Roman"/>
          <w:color w:val="000000"/>
          <w:kern w:val="0"/>
          <w:sz w:val="18"/>
          <w:szCs w:val="18"/>
          <w:lang w:eastAsia="es-AR"/>
          <w14:ligatures w14:val="none"/>
        </w:rPr>
        <w:t>(</w:t>
      </w:r>
    </w:p>
    <w:p w14:paraId="5C43F8C1"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3165BB"/>
          <w:kern w:val="0"/>
          <w:sz w:val="18"/>
          <w:szCs w:val="18"/>
          <w:lang w:eastAsia="es-AR"/>
          <w14:ligatures w14:val="none"/>
        </w:rPr>
        <w:t>SUM</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'[Trato - Valor]),</w:t>
      </w:r>
    </w:p>
    <w:p w14:paraId="58981731" w14:textId="396E73A8"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3165BB"/>
          <w:kern w:val="0"/>
          <w:sz w:val="18"/>
          <w:szCs w:val="18"/>
          <w:lang w:eastAsia="es-AR"/>
          <w14:ligatures w14:val="none"/>
        </w:rPr>
        <w:t>GROUPBY</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 'Análisis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'[Trato - Fecha prevista de cierre]</w:t>
      </w:r>
      <w:r w:rsidRPr="00932500">
        <w:rPr>
          <w:rFonts w:ascii="Consolas" w:eastAsia="Times New Roman" w:hAnsi="Consolas" w:cs="Times New Roman"/>
          <w:color w:val="098658"/>
          <w:kern w:val="0"/>
          <w:sz w:val="18"/>
          <w:szCs w:val="18"/>
          <w:lang w:eastAsia="es-AR"/>
          <w14:ligatures w14:val="none"/>
        </w:rPr>
        <w:t>.</w:t>
      </w:r>
      <w:r w:rsidRPr="00932500">
        <w:rPr>
          <w:rFonts w:ascii="Consolas" w:eastAsia="Times New Roman" w:hAnsi="Consolas" w:cs="Times New Roman"/>
          <w:color w:val="000000"/>
          <w:kern w:val="0"/>
          <w:sz w:val="18"/>
          <w:szCs w:val="18"/>
          <w:lang w:eastAsia="es-AR"/>
          <w14:ligatures w14:val="none"/>
        </w:rPr>
        <w:t>[Mes]))</w:t>
      </w:r>
    </w:p>
    <w:p w14:paraId="52D19F3D" w14:textId="77777777" w:rsidR="00932500" w:rsidRPr="00440D02" w:rsidRDefault="00932500" w:rsidP="00440D02">
      <w:pPr>
        <w:ind w:left="360"/>
        <w:jc w:val="both"/>
        <w:rPr>
          <w:color w:val="4472C4" w:themeColor="accent1"/>
          <w:sz w:val="24"/>
          <w:szCs w:val="24"/>
        </w:rPr>
      </w:pPr>
    </w:p>
    <w:p w14:paraId="46BA2A9B" w14:textId="6279C43A" w:rsidR="00440D02" w:rsidRDefault="00932500" w:rsidP="00440D02">
      <w:pPr>
        <w:jc w:val="both"/>
        <w:rPr>
          <w:color w:val="4472C4" w:themeColor="accent1"/>
          <w:sz w:val="24"/>
          <w:szCs w:val="24"/>
        </w:rPr>
      </w:pPr>
      <w:r>
        <w:rPr>
          <w:color w:val="4472C4" w:themeColor="accent1"/>
          <w:sz w:val="24"/>
          <w:szCs w:val="24"/>
        </w:rPr>
        <w:t>Columnas</w:t>
      </w:r>
    </w:p>
    <w:p w14:paraId="1A22C966"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proofErr w:type="spellStart"/>
      <w:r w:rsidRPr="00932500">
        <w:rPr>
          <w:rFonts w:ascii="Consolas" w:eastAsia="Times New Roman" w:hAnsi="Consolas" w:cs="Times New Roman"/>
          <w:color w:val="000000"/>
          <w:kern w:val="0"/>
          <w:sz w:val="18"/>
          <w:szCs w:val="18"/>
          <w:lang w:eastAsia="es-AR"/>
          <w14:ligatures w14:val="none"/>
        </w:rPr>
        <w:t>Dias</w:t>
      </w:r>
      <w:proofErr w:type="spellEnd"/>
      <w:r w:rsidRPr="00932500">
        <w:rPr>
          <w:rFonts w:ascii="Consolas" w:eastAsia="Times New Roman" w:hAnsi="Consolas" w:cs="Times New Roman"/>
          <w:color w:val="000000"/>
          <w:kern w:val="0"/>
          <w:sz w:val="18"/>
          <w:szCs w:val="18"/>
          <w:lang w:eastAsia="es-AR"/>
          <w14:ligatures w14:val="none"/>
        </w:rPr>
        <w:t xml:space="preserve"> atraso = </w:t>
      </w:r>
      <w:r w:rsidRPr="00932500">
        <w:rPr>
          <w:rFonts w:ascii="Consolas" w:eastAsia="Times New Roman" w:hAnsi="Consolas" w:cs="Times New Roman"/>
          <w:color w:val="3165BB"/>
          <w:kern w:val="0"/>
          <w:sz w:val="18"/>
          <w:szCs w:val="18"/>
          <w:lang w:eastAsia="es-AR"/>
          <w14:ligatures w14:val="none"/>
        </w:rPr>
        <w:t>DATEDIFF</w:t>
      </w:r>
      <w:r w:rsidRPr="00932500">
        <w:rPr>
          <w:rFonts w:ascii="Consolas" w:eastAsia="Times New Roman" w:hAnsi="Consolas" w:cs="Times New Roman"/>
          <w:color w:val="000000"/>
          <w:kern w:val="0"/>
          <w:sz w:val="18"/>
          <w:szCs w:val="18"/>
          <w:lang w:eastAsia="es-AR"/>
          <w14:ligatures w14:val="none"/>
        </w:rPr>
        <w:t xml:space="preserve">('Análisis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'[Trato - Fecha prevista de cierre], </w:t>
      </w:r>
      <w:r w:rsidRPr="00932500">
        <w:rPr>
          <w:rFonts w:ascii="Consolas" w:eastAsia="Times New Roman" w:hAnsi="Consolas" w:cs="Times New Roman"/>
          <w:color w:val="3165BB"/>
          <w:kern w:val="0"/>
          <w:sz w:val="18"/>
          <w:szCs w:val="18"/>
          <w:lang w:eastAsia="es-AR"/>
          <w14:ligatures w14:val="none"/>
        </w:rPr>
        <w:t>NOW</w:t>
      </w:r>
      <w:r w:rsidRPr="00932500">
        <w:rPr>
          <w:rFonts w:ascii="Consolas" w:eastAsia="Times New Roman" w:hAnsi="Consolas" w:cs="Times New Roman"/>
          <w:color w:val="000000"/>
          <w:kern w:val="0"/>
          <w:sz w:val="18"/>
          <w:szCs w:val="18"/>
          <w:lang w:eastAsia="es-AR"/>
          <w14:ligatures w14:val="none"/>
        </w:rPr>
        <w:t>(), DAY)</w:t>
      </w:r>
    </w:p>
    <w:p w14:paraId="7A8EACAC" w14:textId="77777777" w:rsidR="00932500" w:rsidRDefault="00932500" w:rsidP="00440D02">
      <w:pPr>
        <w:jc w:val="both"/>
        <w:rPr>
          <w:color w:val="4472C4" w:themeColor="accent1"/>
          <w:sz w:val="24"/>
          <w:szCs w:val="24"/>
        </w:rPr>
      </w:pPr>
    </w:p>
    <w:p w14:paraId="2B40A5B7" w14:textId="77777777" w:rsidR="00932500" w:rsidRPr="00932500" w:rsidRDefault="00932500" w:rsidP="00932500">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932500">
        <w:rPr>
          <w:rFonts w:ascii="Consolas" w:eastAsia="Times New Roman" w:hAnsi="Consolas" w:cs="Times New Roman"/>
          <w:color w:val="000000"/>
          <w:kern w:val="0"/>
          <w:sz w:val="18"/>
          <w:szCs w:val="18"/>
          <w:lang w:eastAsia="es-AR"/>
          <w14:ligatures w14:val="none"/>
        </w:rPr>
        <w:t xml:space="preserve">Estado </w:t>
      </w:r>
      <w:proofErr w:type="spellStart"/>
      <w:r w:rsidRPr="00932500">
        <w:rPr>
          <w:rFonts w:ascii="Consolas" w:eastAsia="Times New Roman" w:hAnsi="Consolas" w:cs="Times New Roman"/>
          <w:color w:val="000000"/>
          <w:kern w:val="0"/>
          <w:sz w:val="18"/>
          <w:szCs w:val="18"/>
          <w:lang w:eastAsia="es-AR"/>
          <w14:ligatures w14:val="none"/>
        </w:rPr>
        <w:t>logistico</w:t>
      </w:r>
      <w:proofErr w:type="spellEnd"/>
      <w:r w:rsidRPr="00932500">
        <w:rPr>
          <w:rFonts w:ascii="Consolas" w:eastAsia="Times New Roman" w:hAnsi="Consolas" w:cs="Times New Roman"/>
          <w:color w:val="000000"/>
          <w:kern w:val="0"/>
          <w:sz w:val="18"/>
          <w:szCs w:val="18"/>
          <w:lang w:eastAsia="es-AR"/>
          <w14:ligatures w14:val="none"/>
        </w:rPr>
        <w:t xml:space="preserve"> = </w:t>
      </w:r>
      <w:r w:rsidRPr="00932500">
        <w:rPr>
          <w:rFonts w:ascii="Consolas" w:eastAsia="Times New Roman" w:hAnsi="Consolas" w:cs="Times New Roman"/>
          <w:color w:val="3165BB"/>
          <w:kern w:val="0"/>
          <w:sz w:val="18"/>
          <w:szCs w:val="18"/>
          <w:lang w:eastAsia="es-AR"/>
          <w14:ligatures w14:val="none"/>
        </w:rPr>
        <w:t>IF</w:t>
      </w:r>
      <w:r w:rsidRPr="00932500">
        <w:rPr>
          <w:rFonts w:ascii="Consolas" w:eastAsia="Times New Roman" w:hAnsi="Consolas" w:cs="Times New Roman"/>
          <w:color w:val="000000"/>
          <w:kern w:val="0"/>
          <w:sz w:val="18"/>
          <w:szCs w:val="18"/>
          <w:lang w:eastAsia="es-AR"/>
          <w14:ligatures w14:val="none"/>
        </w:rPr>
        <w:t>(</w:t>
      </w:r>
      <w:r w:rsidRPr="00932500">
        <w:rPr>
          <w:rFonts w:ascii="Consolas" w:eastAsia="Times New Roman" w:hAnsi="Consolas" w:cs="Times New Roman"/>
          <w:color w:val="3165BB"/>
          <w:kern w:val="0"/>
          <w:sz w:val="18"/>
          <w:szCs w:val="18"/>
          <w:lang w:eastAsia="es-AR"/>
          <w14:ligatures w14:val="none"/>
        </w:rPr>
        <w:t>OR</w:t>
      </w:r>
      <w:r w:rsidRPr="00932500">
        <w:rPr>
          <w:rFonts w:ascii="Consolas" w:eastAsia="Times New Roman" w:hAnsi="Consolas" w:cs="Times New Roman"/>
          <w:color w:val="000000"/>
          <w:kern w:val="0"/>
          <w:sz w:val="18"/>
          <w:szCs w:val="18"/>
          <w:lang w:eastAsia="es-AR"/>
          <w14:ligatures w14:val="none"/>
        </w:rPr>
        <w:t xml:space="preserve"> ('Análisis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'[Trato - Etapa] = </w:t>
      </w:r>
      <w:r w:rsidRPr="00932500">
        <w:rPr>
          <w:rFonts w:ascii="Consolas" w:eastAsia="Times New Roman" w:hAnsi="Consolas" w:cs="Times New Roman"/>
          <w:color w:val="A31515"/>
          <w:kern w:val="0"/>
          <w:sz w:val="18"/>
          <w:szCs w:val="18"/>
          <w:lang w:eastAsia="es-AR"/>
          <w14:ligatures w14:val="none"/>
        </w:rPr>
        <w:t>"MERCADERIA PENDIENTE"</w:t>
      </w:r>
      <w:r w:rsidRPr="00932500">
        <w:rPr>
          <w:rFonts w:ascii="Consolas" w:eastAsia="Times New Roman" w:hAnsi="Consolas" w:cs="Times New Roman"/>
          <w:color w:val="000000"/>
          <w:kern w:val="0"/>
          <w:sz w:val="18"/>
          <w:szCs w:val="18"/>
          <w:lang w:eastAsia="es-AR"/>
          <w14:ligatures w14:val="none"/>
        </w:rPr>
        <w:t xml:space="preserve"> , 'Análisis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'[Trato - Etapa] = </w:t>
      </w:r>
      <w:r w:rsidRPr="00932500">
        <w:rPr>
          <w:rFonts w:ascii="Consolas" w:eastAsia="Times New Roman" w:hAnsi="Consolas" w:cs="Times New Roman"/>
          <w:color w:val="A31515"/>
          <w:kern w:val="0"/>
          <w:sz w:val="18"/>
          <w:szCs w:val="18"/>
          <w:lang w:eastAsia="es-AR"/>
          <w14:ligatures w14:val="none"/>
        </w:rPr>
        <w:t>"ARMADO"</w:t>
      </w: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3165BB"/>
          <w:kern w:val="0"/>
          <w:sz w:val="18"/>
          <w:szCs w:val="18"/>
          <w:lang w:eastAsia="es-AR"/>
          <w14:ligatures w14:val="none"/>
        </w:rPr>
        <w:t>IF</w:t>
      </w:r>
      <w:r w:rsidRPr="00932500">
        <w:rPr>
          <w:rFonts w:ascii="Consolas" w:eastAsia="Times New Roman" w:hAnsi="Consolas" w:cs="Times New Roman"/>
          <w:color w:val="000000"/>
          <w:kern w:val="0"/>
          <w:sz w:val="18"/>
          <w:szCs w:val="18"/>
          <w:lang w:eastAsia="es-AR"/>
          <w14:ligatures w14:val="none"/>
        </w:rPr>
        <w:t>(</w:t>
      </w:r>
      <w:r w:rsidRPr="00932500">
        <w:rPr>
          <w:rFonts w:ascii="Consolas" w:eastAsia="Times New Roman" w:hAnsi="Consolas" w:cs="Times New Roman"/>
          <w:color w:val="3165BB"/>
          <w:kern w:val="0"/>
          <w:sz w:val="18"/>
          <w:szCs w:val="18"/>
          <w:lang w:eastAsia="es-AR"/>
          <w14:ligatures w14:val="none"/>
        </w:rPr>
        <w:t>AND</w:t>
      </w: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3165BB"/>
          <w:kern w:val="0"/>
          <w:sz w:val="18"/>
          <w:szCs w:val="18"/>
          <w:lang w:eastAsia="es-AR"/>
          <w14:ligatures w14:val="none"/>
        </w:rPr>
        <w:t>OR</w:t>
      </w:r>
      <w:r w:rsidRPr="00932500">
        <w:rPr>
          <w:rFonts w:ascii="Consolas" w:eastAsia="Times New Roman" w:hAnsi="Consolas" w:cs="Times New Roman"/>
          <w:color w:val="000000"/>
          <w:kern w:val="0"/>
          <w:sz w:val="18"/>
          <w:szCs w:val="18"/>
          <w:lang w:eastAsia="es-AR"/>
          <w14:ligatures w14:val="none"/>
        </w:rPr>
        <w:t xml:space="preserve"> ('Análisis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'[Trato - Etapa] = </w:t>
      </w:r>
      <w:r w:rsidRPr="00932500">
        <w:rPr>
          <w:rFonts w:ascii="Consolas" w:eastAsia="Times New Roman" w:hAnsi="Consolas" w:cs="Times New Roman"/>
          <w:color w:val="A31515"/>
          <w:kern w:val="0"/>
          <w:sz w:val="18"/>
          <w:szCs w:val="18"/>
          <w:lang w:eastAsia="es-AR"/>
          <w14:ligatures w14:val="none"/>
        </w:rPr>
        <w:t>"MERCADERIA PENDIENTE"</w:t>
      </w:r>
      <w:r w:rsidRPr="00932500">
        <w:rPr>
          <w:rFonts w:ascii="Consolas" w:eastAsia="Times New Roman" w:hAnsi="Consolas" w:cs="Times New Roman"/>
          <w:color w:val="000000"/>
          <w:kern w:val="0"/>
          <w:sz w:val="18"/>
          <w:szCs w:val="18"/>
          <w:lang w:eastAsia="es-AR"/>
          <w14:ligatures w14:val="none"/>
        </w:rPr>
        <w:t xml:space="preserve"> , 'Análisis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 xml:space="preserve">'[Trato - Etapa] = </w:t>
      </w:r>
      <w:r w:rsidRPr="00932500">
        <w:rPr>
          <w:rFonts w:ascii="Consolas" w:eastAsia="Times New Roman" w:hAnsi="Consolas" w:cs="Times New Roman"/>
          <w:color w:val="A31515"/>
          <w:kern w:val="0"/>
          <w:sz w:val="18"/>
          <w:szCs w:val="18"/>
          <w:lang w:eastAsia="es-AR"/>
          <w14:ligatures w14:val="none"/>
        </w:rPr>
        <w:t>"ARMADO"</w:t>
      </w:r>
      <w:r w:rsidRPr="00932500">
        <w:rPr>
          <w:rFonts w:ascii="Consolas" w:eastAsia="Times New Roman" w:hAnsi="Consolas" w:cs="Times New Roman"/>
          <w:color w:val="000000"/>
          <w:kern w:val="0"/>
          <w:sz w:val="18"/>
          <w:szCs w:val="18"/>
          <w:lang w:eastAsia="es-AR"/>
          <w14:ligatures w14:val="none"/>
        </w:rPr>
        <w:t xml:space="preserve">) , 'Análisis comercial OMC Juan </w:t>
      </w:r>
      <w:proofErr w:type="spellStart"/>
      <w:r w:rsidRPr="00932500">
        <w:rPr>
          <w:rFonts w:ascii="Consolas" w:eastAsia="Times New Roman" w:hAnsi="Consolas" w:cs="Times New Roman"/>
          <w:color w:val="000000"/>
          <w:kern w:val="0"/>
          <w:sz w:val="18"/>
          <w:szCs w:val="18"/>
          <w:lang w:eastAsia="es-AR"/>
          <w14:ligatures w14:val="none"/>
        </w:rPr>
        <w:t>Pab</w:t>
      </w:r>
      <w:proofErr w:type="spellEnd"/>
      <w:r w:rsidRPr="00932500">
        <w:rPr>
          <w:rFonts w:ascii="Consolas" w:eastAsia="Times New Roman" w:hAnsi="Consolas" w:cs="Times New Roman"/>
          <w:color w:val="000000"/>
          <w:kern w:val="0"/>
          <w:sz w:val="18"/>
          <w:szCs w:val="18"/>
          <w:lang w:eastAsia="es-AR"/>
          <w14:ligatures w14:val="none"/>
        </w:rPr>
        <w:t>'[</w:t>
      </w:r>
      <w:proofErr w:type="spellStart"/>
      <w:r w:rsidRPr="00932500">
        <w:rPr>
          <w:rFonts w:ascii="Consolas" w:eastAsia="Times New Roman" w:hAnsi="Consolas" w:cs="Times New Roman"/>
          <w:color w:val="000000"/>
          <w:kern w:val="0"/>
          <w:sz w:val="18"/>
          <w:szCs w:val="18"/>
          <w:lang w:eastAsia="es-AR"/>
          <w14:ligatures w14:val="none"/>
        </w:rPr>
        <w:t>Dias</w:t>
      </w:r>
      <w:proofErr w:type="spellEnd"/>
      <w:r w:rsidRPr="00932500">
        <w:rPr>
          <w:rFonts w:ascii="Consolas" w:eastAsia="Times New Roman" w:hAnsi="Consolas" w:cs="Times New Roman"/>
          <w:color w:val="000000"/>
          <w:kern w:val="0"/>
          <w:sz w:val="18"/>
          <w:szCs w:val="18"/>
          <w:lang w:eastAsia="es-AR"/>
          <w14:ligatures w14:val="none"/>
        </w:rPr>
        <w:t xml:space="preserve"> atraso] &gt; </w:t>
      </w:r>
      <w:r w:rsidRPr="00932500">
        <w:rPr>
          <w:rFonts w:ascii="Consolas" w:eastAsia="Times New Roman" w:hAnsi="Consolas" w:cs="Times New Roman"/>
          <w:color w:val="098658"/>
          <w:kern w:val="0"/>
          <w:sz w:val="18"/>
          <w:szCs w:val="18"/>
          <w:lang w:eastAsia="es-AR"/>
          <w14:ligatures w14:val="none"/>
        </w:rPr>
        <w:t>0</w:t>
      </w: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A31515"/>
          <w:kern w:val="0"/>
          <w:sz w:val="18"/>
          <w:szCs w:val="18"/>
          <w:lang w:eastAsia="es-AR"/>
          <w14:ligatures w14:val="none"/>
        </w:rPr>
        <w:t>"ATRASADO"</w:t>
      </w:r>
      <w:r w:rsidRPr="00932500">
        <w:rPr>
          <w:rFonts w:ascii="Consolas" w:eastAsia="Times New Roman" w:hAnsi="Consolas" w:cs="Times New Roman"/>
          <w:color w:val="000000"/>
          <w:kern w:val="0"/>
          <w:sz w:val="18"/>
          <w:szCs w:val="18"/>
          <w:lang w:eastAsia="es-AR"/>
          <w14:ligatures w14:val="none"/>
        </w:rPr>
        <w:t xml:space="preserve">, </w:t>
      </w:r>
      <w:r w:rsidRPr="00932500">
        <w:rPr>
          <w:rFonts w:ascii="Consolas" w:eastAsia="Times New Roman" w:hAnsi="Consolas" w:cs="Times New Roman"/>
          <w:color w:val="A31515"/>
          <w:kern w:val="0"/>
          <w:sz w:val="18"/>
          <w:szCs w:val="18"/>
          <w:lang w:eastAsia="es-AR"/>
          <w14:ligatures w14:val="none"/>
        </w:rPr>
        <w:t>"En tiempo"</w:t>
      </w:r>
      <w:r w:rsidRPr="00932500">
        <w:rPr>
          <w:rFonts w:ascii="Consolas" w:eastAsia="Times New Roman" w:hAnsi="Consolas" w:cs="Times New Roman"/>
          <w:color w:val="000000"/>
          <w:kern w:val="0"/>
          <w:sz w:val="18"/>
          <w:szCs w:val="18"/>
          <w:lang w:eastAsia="es-AR"/>
          <w14:ligatures w14:val="none"/>
        </w:rPr>
        <w:t xml:space="preserve">) , </w:t>
      </w:r>
      <w:r w:rsidRPr="00932500">
        <w:rPr>
          <w:rFonts w:ascii="Consolas" w:eastAsia="Times New Roman" w:hAnsi="Consolas" w:cs="Times New Roman"/>
          <w:color w:val="A31515"/>
          <w:kern w:val="0"/>
          <w:sz w:val="18"/>
          <w:szCs w:val="18"/>
          <w:lang w:eastAsia="es-AR"/>
          <w14:ligatures w14:val="none"/>
        </w:rPr>
        <w:t>"Entregado"</w:t>
      </w:r>
      <w:r w:rsidRPr="00932500">
        <w:rPr>
          <w:rFonts w:ascii="Consolas" w:eastAsia="Times New Roman" w:hAnsi="Consolas" w:cs="Times New Roman"/>
          <w:color w:val="000000"/>
          <w:kern w:val="0"/>
          <w:sz w:val="18"/>
          <w:szCs w:val="18"/>
          <w:lang w:eastAsia="es-AR"/>
          <w14:ligatures w14:val="none"/>
        </w:rPr>
        <w:t>)</w:t>
      </w:r>
    </w:p>
    <w:p w14:paraId="17859895" w14:textId="77777777" w:rsidR="00932500" w:rsidRDefault="00932500" w:rsidP="00440D02">
      <w:pPr>
        <w:jc w:val="both"/>
        <w:rPr>
          <w:color w:val="4472C4" w:themeColor="accent1"/>
          <w:sz w:val="24"/>
          <w:szCs w:val="24"/>
        </w:rPr>
      </w:pPr>
    </w:p>
    <w:p w14:paraId="7EB80C0F" w14:textId="77777777" w:rsidR="00A1164A" w:rsidRPr="00A1164A" w:rsidRDefault="00A1164A" w:rsidP="00A1164A">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A1164A">
        <w:rPr>
          <w:rFonts w:ascii="Consolas" w:eastAsia="Times New Roman" w:hAnsi="Consolas" w:cs="Times New Roman"/>
          <w:color w:val="000000"/>
          <w:kern w:val="0"/>
          <w:sz w:val="18"/>
          <w:szCs w:val="18"/>
          <w:lang w:eastAsia="es-AR"/>
          <w14:ligatures w14:val="none"/>
        </w:rPr>
        <w:t xml:space="preserve">Mes = </w:t>
      </w:r>
      <w:r w:rsidRPr="00A1164A">
        <w:rPr>
          <w:rFonts w:ascii="Consolas" w:eastAsia="Times New Roman" w:hAnsi="Consolas" w:cs="Times New Roman"/>
          <w:color w:val="3165BB"/>
          <w:kern w:val="0"/>
          <w:sz w:val="18"/>
          <w:szCs w:val="18"/>
          <w:lang w:eastAsia="es-AR"/>
          <w14:ligatures w14:val="none"/>
        </w:rPr>
        <w:t>MONTH</w:t>
      </w:r>
      <w:r w:rsidRPr="00A1164A">
        <w:rPr>
          <w:rFonts w:ascii="Consolas" w:eastAsia="Times New Roman" w:hAnsi="Consolas" w:cs="Times New Roman"/>
          <w:color w:val="000000"/>
          <w:kern w:val="0"/>
          <w:sz w:val="18"/>
          <w:szCs w:val="18"/>
          <w:lang w:eastAsia="es-AR"/>
          <w14:ligatures w14:val="none"/>
        </w:rPr>
        <w:t>(</w:t>
      </w:r>
      <w:r w:rsidRPr="00A1164A">
        <w:rPr>
          <w:rFonts w:ascii="Consolas" w:eastAsia="Times New Roman" w:hAnsi="Consolas" w:cs="Times New Roman"/>
          <w:color w:val="001080"/>
          <w:kern w:val="0"/>
          <w:sz w:val="18"/>
          <w:szCs w:val="18"/>
          <w:lang w:eastAsia="es-AR"/>
          <w14:ligatures w14:val="none"/>
        </w:rPr>
        <w:t>Calendario[Date]</w:t>
      </w:r>
      <w:r w:rsidRPr="00A1164A">
        <w:rPr>
          <w:rFonts w:ascii="Consolas" w:eastAsia="Times New Roman" w:hAnsi="Consolas" w:cs="Times New Roman"/>
          <w:color w:val="000000"/>
          <w:kern w:val="0"/>
          <w:sz w:val="18"/>
          <w:szCs w:val="18"/>
          <w:lang w:eastAsia="es-AR"/>
          <w14:ligatures w14:val="none"/>
        </w:rPr>
        <w:t>)</w:t>
      </w:r>
    </w:p>
    <w:p w14:paraId="721AC4EC" w14:textId="77777777" w:rsidR="00A1164A" w:rsidRDefault="00A1164A" w:rsidP="00440D02">
      <w:pPr>
        <w:jc w:val="both"/>
        <w:rPr>
          <w:color w:val="4472C4" w:themeColor="accent1"/>
          <w:sz w:val="24"/>
          <w:szCs w:val="24"/>
        </w:rPr>
      </w:pPr>
    </w:p>
    <w:p w14:paraId="747EDD6B" w14:textId="77777777" w:rsidR="00A1164A" w:rsidRPr="00A1164A" w:rsidRDefault="00A1164A" w:rsidP="00A1164A">
      <w:pPr>
        <w:shd w:val="clear" w:color="auto" w:fill="FFFFFE"/>
        <w:spacing w:after="0" w:line="270" w:lineRule="atLeast"/>
        <w:rPr>
          <w:rFonts w:ascii="Consolas" w:eastAsia="Times New Roman" w:hAnsi="Consolas" w:cs="Times New Roman"/>
          <w:color w:val="000000"/>
          <w:kern w:val="0"/>
          <w:sz w:val="18"/>
          <w:szCs w:val="18"/>
          <w:lang w:eastAsia="es-AR"/>
          <w14:ligatures w14:val="none"/>
        </w:rPr>
      </w:pPr>
      <w:r w:rsidRPr="00A1164A">
        <w:rPr>
          <w:rFonts w:ascii="Consolas" w:eastAsia="Times New Roman" w:hAnsi="Consolas" w:cs="Times New Roman"/>
          <w:color w:val="000000"/>
          <w:kern w:val="0"/>
          <w:sz w:val="18"/>
          <w:szCs w:val="18"/>
          <w:lang w:eastAsia="es-AR"/>
          <w14:ligatures w14:val="none"/>
        </w:rPr>
        <w:t xml:space="preserve">Trimestre = </w:t>
      </w:r>
      <w:r w:rsidRPr="00A1164A">
        <w:rPr>
          <w:rFonts w:ascii="Consolas" w:eastAsia="Times New Roman" w:hAnsi="Consolas" w:cs="Times New Roman"/>
          <w:color w:val="3165BB"/>
          <w:kern w:val="0"/>
          <w:sz w:val="18"/>
          <w:szCs w:val="18"/>
          <w:lang w:eastAsia="es-AR"/>
          <w14:ligatures w14:val="none"/>
        </w:rPr>
        <w:t>IF</w:t>
      </w:r>
      <w:r w:rsidRPr="00A1164A">
        <w:rPr>
          <w:rFonts w:ascii="Consolas" w:eastAsia="Times New Roman" w:hAnsi="Consolas" w:cs="Times New Roman"/>
          <w:color w:val="000000"/>
          <w:kern w:val="0"/>
          <w:sz w:val="18"/>
          <w:szCs w:val="18"/>
          <w:lang w:eastAsia="es-AR"/>
          <w14:ligatures w14:val="none"/>
        </w:rPr>
        <w:t>(Calendario[Mes]&lt;</w:t>
      </w:r>
      <w:r w:rsidRPr="00A1164A">
        <w:rPr>
          <w:rFonts w:ascii="Consolas" w:eastAsia="Times New Roman" w:hAnsi="Consolas" w:cs="Times New Roman"/>
          <w:color w:val="098658"/>
          <w:kern w:val="0"/>
          <w:sz w:val="18"/>
          <w:szCs w:val="18"/>
          <w:lang w:eastAsia="es-AR"/>
          <w14:ligatures w14:val="none"/>
        </w:rPr>
        <w:t>4</w:t>
      </w:r>
      <w:r w:rsidRPr="00A1164A">
        <w:rPr>
          <w:rFonts w:ascii="Consolas" w:eastAsia="Times New Roman" w:hAnsi="Consolas" w:cs="Times New Roman"/>
          <w:color w:val="000000"/>
          <w:kern w:val="0"/>
          <w:sz w:val="18"/>
          <w:szCs w:val="18"/>
          <w:lang w:eastAsia="es-AR"/>
          <w14:ligatures w14:val="none"/>
        </w:rPr>
        <w:t>,</w:t>
      </w:r>
      <w:r w:rsidRPr="00A1164A">
        <w:rPr>
          <w:rFonts w:ascii="Consolas" w:eastAsia="Times New Roman" w:hAnsi="Consolas" w:cs="Times New Roman"/>
          <w:color w:val="A31515"/>
          <w:kern w:val="0"/>
          <w:sz w:val="18"/>
          <w:szCs w:val="18"/>
          <w:lang w:eastAsia="es-AR"/>
          <w14:ligatures w14:val="none"/>
        </w:rPr>
        <w:t xml:space="preserve">"1er </w:t>
      </w:r>
      <w:proofErr w:type="spellStart"/>
      <w:r w:rsidRPr="00A1164A">
        <w:rPr>
          <w:rFonts w:ascii="Consolas" w:eastAsia="Times New Roman" w:hAnsi="Consolas" w:cs="Times New Roman"/>
          <w:color w:val="A31515"/>
          <w:kern w:val="0"/>
          <w:sz w:val="18"/>
          <w:szCs w:val="18"/>
          <w:lang w:eastAsia="es-AR"/>
          <w14:ligatures w14:val="none"/>
        </w:rPr>
        <w:t>Trimestre"</w:t>
      </w:r>
      <w:r w:rsidRPr="00A1164A">
        <w:rPr>
          <w:rFonts w:ascii="Consolas" w:eastAsia="Times New Roman" w:hAnsi="Consolas" w:cs="Times New Roman"/>
          <w:color w:val="000000"/>
          <w:kern w:val="0"/>
          <w:sz w:val="18"/>
          <w:szCs w:val="18"/>
          <w:lang w:eastAsia="es-AR"/>
          <w14:ligatures w14:val="none"/>
        </w:rPr>
        <w:t>,</w:t>
      </w:r>
      <w:r w:rsidRPr="00A1164A">
        <w:rPr>
          <w:rFonts w:ascii="Consolas" w:eastAsia="Times New Roman" w:hAnsi="Consolas" w:cs="Times New Roman"/>
          <w:color w:val="3165BB"/>
          <w:kern w:val="0"/>
          <w:sz w:val="18"/>
          <w:szCs w:val="18"/>
          <w:lang w:eastAsia="es-AR"/>
          <w14:ligatures w14:val="none"/>
        </w:rPr>
        <w:t>IF</w:t>
      </w:r>
      <w:proofErr w:type="spellEnd"/>
      <w:r w:rsidRPr="00A1164A">
        <w:rPr>
          <w:rFonts w:ascii="Consolas" w:eastAsia="Times New Roman" w:hAnsi="Consolas" w:cs="Times New Roman"/>
          <w:color w:val="000000"/>
          <w:kern w:val="0"/>
          <w:sz w:val="18"/>
          <w:szCs w:val="18"/>
          <w:lang w:eastAsia="es-AR"/>
          <w14:ligatures w14:val="none"/>
        </w:rPr>
        <w:t>(Calendario[Mes]&lt;</w:t>
      </w:r>
      <w:r w:rsidRPr="00A1164A">
        <w:rPr>
          <w:rFonts w:ascii="Consolas" w:eastAsia="Times New Roman" w:hAnsi="Consolas" w:cs="Times New Roman"/>
          <w:color w:val="098658"/>
          <w:kern w:val="0"/>
          <w:sz w:val="18"/>
          <w:szCs w:val="18"/>
          <w:lang w:eastAsia="es-AR"/>
          <w14:ligatures w14:val="none"/>
        </w:rPr>
        <w:t>7</w:t>
      </w:r>
      <w:r w:rsidRPr="00A1164A">
        <w:rPr>
          <w:rFonts w:ascii="Consolas" w:eastAsia="Times New Roman" w:hAnsi="Consolas" w:cs="Times New Roman"/>
          <w:color w:val="000000"/>
          <w:kern w:val="0"/>
          <w:sz w:val="18"/>
          <w:szCs w:val="18"/>
          <w:lang w:eastAsia="es-AR"/>
          <w14:ligatures w14:val="none"/>
        </w:rPr>
        <w:t>,</w:t>
      </w:r>
      <w:r w:rsidRPr="00A1164A">
        <w:rPr>
          <w:rFonts w:ascii="Consolas" w:eastAsia="Times New Roman" w:hAnsi="Consolas" w:cs="Times New Roman"/>
          <w:color w:val="A31515"/>
          <w:kern w:val="0"/>
          <w:sz w:val="18"/>
          <w:szCs w:val="18"/>
          <w:lang w:eastAsia="es-AR"/>
          <w14:ligatures w14:val="none"/>
        </w:rPr>
        <w:t>"2do Trimestre"</w:t>
      </w:r>
      <w:r w:rsidRPr="00A1164A">
        <w:rPr>
          <w:rFonts w:ascii="Consolas" w:eastAsia="Times New Roman" w:hAnsi="Consolas" w:cs="Times New Roman"/>
          <w:color w:val="000000"/>
          <w:kern w:val="0"/>
          <w:sz w:val="18"/>
          <w:szCs w:val="18"/>
          <w:lang w:eastAsia="es-AR"/>
          <w14:ligatures w14:val="none"/>
        </w:rPr>
        <w:t xml:space="preserve"> , </w:t>
      </w:r>
      <w:r w:rsidRPr="00A1164A">
        <w:rPr>
          <w:rFonts w:ascii="Consolas" w:eastAsia="Times New Roman" w:hAnsi="Consolas" w:cs="Times New Roman"/>
          <w:color w:val="3165BB"/>
          <w:kern w:val="0"/>
          <w:sz w:val="18"/>
          <w:szCs w:val="18"/>
          <w:lang w:eastAsia="es-AR"/>
          <w14:ligatures w14:val="none"/>
        </w:rPr>
        <w:t>IF</w:t>
      </w:r>
      <w:r w:rsidRPr="00A1164A">
        <w:rPr>
          <w:rFonts w:ascii="Consolas" w:eastAsia="Times New Roman" w:hAnsi="Consolas" w:cs="Times New Roman"/>
          <w:color w:val="000000"/>
          <w:kern w:val="0"/>
          <w:sz w:val="18"/>
          <w:szCs w:val="18"/>
          <w:lang w:eastAsia="es-AR"/>
          <w14:ligatures w14:val="none"/>
        </w:rPr>
        <w:t>(Calendario[Mes]&lt;</w:t>
      </w:r>
      <w:r w:rsidRPr="00A1164A">
        <w:rPr>
          <w:rFonts w:ascii="Consolas" w:eastAsia="Times New Roman" w:hAnsi="Consolas" w:cs="Times New Roman"/>
          <w:color w:val="098658"/>
          <w:kern w:val="0"/>
          <w:sz w:val="18"/>
          <w:szCs w:val="18"/>
          <w:lang w:eastAsia="es-AR"/>
          <w14:ligatures w14:val="none"/>
        </w:rPr>
        <w:t>10</w:t>
      </w:r>
      <w:r w:rsidRPr="00A1164A">
        <w:rPr>
          <w:rFonts w:ascii="Consolas" w:eastAsia="Times New Roman" w:hAnsi="Consolas" w:cs="Times New Roman"/>
          <w:color w:val="000000"/>
          <w:kern w:val="0"/>
          <w:sz w:val="18"/>
          <w:szCs w:val="18"/>
          <w:lang w:eastAsia="es-AR"/>
          <w14:ligatures w14:val="none"/>
        </w:rPr>
        <w:t>,</w:t>
      </w:r>
      <w:r w:rsidRPr="00A1164A">
        <w:rPr>
          <w:rFonts w:ascii="Consolas" w:eastAsia="Times New Roman" w:hAnsi="Consolas" w:cs="Times New Roman"/>
          <w:color w:val="A31515"/>
          <w:kern w:val="0"/>
          <w:sz w:val="18"/>
          <w:szCs w:val="18"/>
          <w:lang w:eastAsia="es-AR"/>
          <w14:ligatures w14:val="none"/>
        </w:rPr>
        <w:t>"3er Trimestre"</w:t>
      </w:r>
      <w:r w:rsidRPr="00A1164A">
        <w:rPr>
          <w:rFonts w:ascii="Consolas" w:eastAsia="Times New Roman" w:hAnsi="Consolas" w:cs="Times New Roman"/>
          <w:color w:val="000000"/>
          <w:kern w:val="0"/>
          <w:sz w:val="18"/>
          <w:szCs w:val="18"/>
          <w:lang w:eastAsia="es-AR"/>
          <w14:ligatures w14:val="none"/>
        </w:rPr>
        <w:t>,</w:t>
      </w:r>
      <w:r w:rsidRPr="00A1164A">
        <w:rPr>
          <w:rFonts w:ascii="Consolas" w:eastAsia="Times New Roman" w:hAnsi="Consolas" w:cs="Times New Roman"/>
          <w:color w:val="A31515"/>
          <w:kern w:val="0"/>
          <w:sz w:val="18"/>
          <w:szCs w:val="18"/>
          <w:lang w:eastAsia="es-AR"/>
          <w14:ligatures w14:val="none"/>
        </w:rPr>
        <w:t>"4to Trimestre"</w:t>
      </w:r>
      <w:r w:rsidRPr="00A1164A">
        <w:rPr>
          <w:rFonts w:ascii="Consolas" w:eastAsia="Times New Roman" w:hAnsi="Consolas" w:cs="Times New Roman"/>
          <w:color w:val="000000"/>
          <w:kern w:val="0"/>
          <w:sz w:val="18"/>
          <w:szCs w:val="18"/>
          <w:lang w:eastAsia="es-AR"/>
          <w14:ligatures w14:val="none"/>
        </w:rPr>
        <w:t>)))</w:t>
      </w:r>
    </w:p>
    <w:p w14:paraId="10CC6A15" w14:textId="77777777" w:rsidR="00A1164A" w:rsidRDefault="00A1164A" w:rsidP="00440D02">
      <w:pPr>
        <w:jc w:val="both"/>
        <w:rPr>
          <w:color w:val="4472C4" w:themeColor="accent1"/>
          <w:sz w:val="24"/>
          <w:szCs w:val="24"/>
        </w:rPr>
      </w:pPr>
    </w:p>
    <w:p w14:paraId="093E5731" w14:textId="77777777" w:rsidR="00440D02" w:rsidRDefault="00440D02" w:rsidP="00440D02">
      <w:pPr>
        <w:jc w:val="both"/>
        <w:rPr>
          <w:color w:val="4472C4" w:themeColor="accent1"/>
          <w:sz w:val="24"/>
          <w:szCs w:val="24"/>
        </w:rPr>
      </w:pPr>
    </w:p>
    <w:p w14:paraId="19DBBE3D" w14:textId="77777777" w:rsidR="00EC084F" w:rsidRDefault="00EC084F" w:rsidP="00440D02">
      <w:pPr>
        <w:jc w:val="both"/>
        <w:rPr>
          <w:color w:val="4472C4" w:themeColor="accent1"/>
          <w:sz w:val="24"/>
          <w:szCs w:val="24"/>
        </w:rPr>
      </w:pPr>
    </w:p>
    <w:p w14:paraId="4B051924" w14:textId="77777777" w:rsidR="00EC084F" w:rsidRDefault="00EC084F" w:rsidP="00EC084F">
      <w:pPr>
        <w:pStyle w:val="Prrafodelista"/>
        <w:numPr>
          <w:ilvl w:val="0"/>
          <w:numId w:val="3"/>
        </w:numPr>
        <w:jc w:val="both"/>
        <w:rPr>
          <w:color w:val="4472C4" w:themeColor="accent1"/>
          <w:sz w:val="24"/>
          <w:szCs w:val="24"/>
        </w:rPr>
      </w:pPr>
      <w:r>
        <w:rPr>
          <w:color w:val="4472C4" w:themeColor="accent1"/>
          <w:sz w:val="24"/>
          <w:szCs w:val="24"/>
        </w:rPr>
        <w:t xml:space="preserve">Creación del </w:t>
      </w:r>
      <w:proofErr w:type="spellStart"/>
      <w:r>
        <w:rPr>
          <w:color w:val="4472C4" w:themeColor="accent1"/>
          <w:sz w:val="24"/>
          <w:szCs w:val="24"/>
        </w:rPr>
        <w:t>Dashboard</w:t>
      </w:r>
      <w:proofErr w:type="spellEnd"/>
      <w:r>
        <w:rPr>
          <w:color w:val="4472C4" w:themeColor="accent1"/>
          <w:sz w:val="24"/>
          <w:szCs w:val="24"/>
        </w:rPr>
        <w:t xml:space="preserve"> en </w:t>
      </w:r>
      <w:proofErr w:type="spellStart"/>
      <w:r>
        <w:rPr>
          <w:color w:val="4472C4" w:themeColor="accent1"/>
          <w:sz w:val="24"/>
          <w:szCs w:val="24"/>
        </w:rPr>
        <w:t>Power</w:t>
      </w:r>
      <w:proofErr w:type="spellEnd"/>
      <w:r>
        <w:rPr>
          <w:color w:val="4472C4" w:themeColor="accent1"/>
          <w:sz w:val="24"/>
          <w:szCs w:val="24"/>
        </w:rPr>
        <w:t xml:space="preserve"> BI</w:t>
      </w:r>
    </w:p>
    <w:p w14:paraId="4C2996D1" w14:textId="77777777" w:rsidR="00EC084F" w:rsidRDefault="00EC084F" w:rsidP="00EC084F">
      <w:pPr>
        <w:jc w:val="both"/>
        <w:rPr>
          <w:color w:val="4472C4" w:themeColor="accent1"/>
          <w:sz w:val="24"/>
          <w:szCs w:val="24"/>
        </w:rPr>
      </w:pPr>
    </w:p>
    <w:p w14:paraId="493A72D3" w14:textId="77777777" w:rsidR="00EC084F" w:rsidRDefault="00EC084F" w:rsidP="00EC084F">
      <w:pPr>
        <w:jc w:val="both"/>
        <w:rPr>
          <w:b/>
          <w:bCs/>
          <w:color w:val="000000" w:themeColor="text1"/>
          <w:sz w:val="24"/>
          <w:szCs w:val="24"/>
          <w:u w:val="single"/>
        </w:rPr>
      </w:pPr>
      <w:r w:rsidRPr="00EC084F">
        <w:rPr>
          <w:b/>
          <w:bCs/>
          <w:color w:val="000000" w:themeColor="text1"/>
          <w:sz w:val="24"/>
          <w:szCs w:val="24"/>
          <w:u w:val="single"/>
        </w:rPr>
        <w:t>Portada  y home del tablero</w:t>
      </w:r>
    </w:p>
    <w:p w14:paraId="6C383A9A" w14:textId="77777777" w:rsidR="00EC084F" w:rsidRDefault="00EC084F" w:rsidP="00EC084F">
      <w:pPr>
        <w:jc w:val="both"/>
        <w:rPr>
          <w:b/>
          <w:bCs/>
          <w:color w:val="000000" w:themeColor="text1"/>
          <w:sz w:val="24"/>
          <w:szCs w:val="24"/>
          <w:u w:val="single"/>
        </w:rPr>
      </w:pPr>
    </w:p>
    <w:p w14:paraId="0FC4B818" w14:textId="6EDFC174" w:rsidR="00EC084F" w:rsidRDefault="00EC084F" w:rsidP="00EC084F">
      <w:pPr>
        <w:jc w:val="both"/>
        <w:rPr>
          <w:b/>
          <w:bCs/>
          <w:color w:val="000000" w:themeColor="text1"/>
          <w:sz w:val="24"/>
          <w:szCs w:val="24"/>
          <w:u w:val="single"/>
        </w:rPr>
      </w:pPr>
      <w:r>
        <w:rPr>
          <w:b/>
          <w:bCs/>
          <w:noProof/>
          <w:color w:val="000000" w:themeColor="text1"/>
          <w:sz w:val="24"/>
          <w:szCs w:val="24"/>
          <w:u w:val="single"/>
        </w:rPr>
        <w:lastRenderedPageBreak/>
        <w:drawing>
          <wp:inline distT="0" distB="0" distL="0" distR="0" wp14:anchorId="3753BC5D" wp14:editId="41097BE7">
            <wp:extent cx="5143086" cy="2872509"/>
            <wp:effectExtent l="0" t="0" r="635" b="4445"/>
            <wp:docPr id="76073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3150" cy="2889300"/>
                    </a:xfrm>
                    <a:prstGeom prst="rect">
                      <a:avLst/>
                    </a:prstGeom>
                    <a:noFill/>
                  </pic:spPr>
                </pic:pic>
              </a:graphicData>
            </a:graphic>
          </wp:inline>
        </w:drawing>
      </w:r>
    </w:p>
    <w:p w14:paraId="4E10FD17" w14:textId="540BD2C3" w:rsidR="00EC084F" w:rsidRDefault="00EC084F" w:rsidP="00EC084F">
      <w:pPr>
        <w:jc w:val="both"/>
        <w:rPr>
          <w:b/>
          <w:bCs/>
          <w:color w:val="000000" w:themeColor="text1"/>
          <w:sz w:val="24"/>
          <w:szCs w:val="24"/>
          <w:u w:val="single"/>
        </w:rPr>
      </w:pPr>
    </w:p>
    <w:p w14:paraId="1D6A7104" w14:textId="5D61275F" w:rsidR="00A1164A" w:rsidRDefault="00A1164A" w:rsidP="00EC084F">
      <w:pPr>
        <w:jc w:val="both"/>
        <w:rPr>
          <w:color w:val="000000" w:themeColor="text1"/>
          <w:sz w:val="24"/>
          <w:szCs w:val="24"/>
        </w:rPr>
      </w:pPr>
      <w:r>
        <w:rPr>
          <w:color w:val="000000" w:themeColor="text1"/>
          <w:sz w:val="24"/>
          <w:szCs w:val="24"/>
        </w:rPr>
        <w:t xml:space="preserve">En la portada se visualiza en grande el logo de la empresa, fusionado con el color del fondo de la página. </w:t>
      </w:r>
    </w:p>
    <w:p w14:paraId="20BA63AB" w14:textId="520C364F" w:rsidR="00A1164A" w:rsidRDefault="00A1164A" w:rsidP="00EC084F">
      <w:pPr>
        <w:jc w:val="both"/>
        <w:rPr>
          <w:color w:val="000000" w:themeColor="text1"/>
          <w:sz w:val="24"/>
          <w:szCs w:val="24"/>
        </w:rPr>
      </w:pPr>
      <w:r>
        <w:rPr>
          <w:color w:val="000000" w:themeColor="text1"/>
          <w:sz w:val="24"/>
          <w:szCs w:val="24"/>
        </w:rPr>
        <w:t>Se incluye debajo de este el nombre de los dos responsables de armar el tablero junto al análisis, acompañado del nombre de la comisión.</w:t>
      </w:r>
    </w:p>
    <w:p w14:paraId="567CF801" w14:textId="7832D6FD" w:rsidR="00A1164A" w:rsidRPr="00A1164A" w:rsidRDefault="00A1164A" w:rsidP="00EC084F">
      <w:pPr>
        <w:jc w:val="both"/>
        <w:rPr>
          <w:color w:val="000000" w:themeColor="text1"/>
          <w:sz w:val="24"/>
          <w:szCs w:val="24"/>
        </w:rPr>
      </w:pPr>
      <w:r>
        <w:rPr>
          <w:color w:val="000000" w:themeColor="text1"/>
          <w:sz w:val="24"/>
          <w:szCs w:val="24"/>
        </w:rPr>
        <w:t xml:space="preserve">Por último aparecen los botones para ir navegando a través de los distintos tableros. </w:t>
      </w:r>
    </w:p>
    <w:p w14:paraId="16B08763" w14:textId="327366CF" w:rsidR="00EC084F" w:rsidRDefault="005F4917" w:rsidP="00EC084F">
      <w:pPr>
        <w:jc w:val="both"/>
        <w:rPr>
          <w:rFonts w:ascii="Calibri-Bold" w:hAnsi="Calibri-Bold" w:cs="Calibri-Bold"/>
          <w:b/>
          <w:bCs/>
          <w:kern w:val="0"/>
          <w:sz w:val="24"/>
          <w:szCs w:val="24"/>
        </w:rPr>
      </w:pPr>
      <w:r>
        <w:rPr>
          <w:rFonts w:ascii="Calibri-Bold" w:hAnsi="Calibri-Bold" w:cs="Calibri-Bold"/>
          <w:b/>
          <w:bCs/>
          <w:kern w:val="0"/>
          <w:sz w:val="24"/>
          <w:szCs w:val="24"/>
        </w:rPr>
        <w:t>Definición de la gama de colores:</w:t>
      </w:r>
    </w:p>
    <w:p w14:paraId="1308FAD5" w14:textId="5BCB43B5" w:rsidR="005F4917" w:rsidRDefault="005F4917" w:rsidP="00EC084F">
      <w:pPr>
        <w:jc w:val="both"/>
        <w:rPr>
          <w:rFonts w:ascii="Calibri-Bold" w:hAnsi="Calibri-Bold" w:cs="Calibri-Bold"/>
          <w:kern w:val="0"/>
          <w:sz w:val="24"/>
          <w:szCs w:val="24"/>
        </w:rPr>
      </w:pPr>
      <w:r>
        <w:rPr>
          <w:rFonts w:ascii="Calibri-Bold" w:hAnsi="Calibri-Bold" w:cs="Calibri-Bold"/>
          <w:kern w:val="0"/>
          <w:sz w:val="24"/>
          <w:szCs w:val="24"/>
        </w:rPr>
        <w:t>Para la definición de la paleta de colores, se tomaron de referencia los colores que suele utilizar la empresa en sus presentaciones y en página web.</w:t>
      </w:r>
    </w:p>
    <w:p w14:paraId="1778036A" w14:textId="6D5E65D5" w:rsidR="00A1164A" w:rsidRDefault="00A1164A" w:rsidP="00EC084F">
      <w:pPr>
        <w:jc w:val="both"/>
        <w:rPr>
          <w:rFonts w:ascii="Calibri-Bold" w:hAnsi="Calibri-Bold" w:cs="Calibri-Bold"/>
          <w:kern w:val="0"/>
          <w:sz w:val="24"/>
          <w:szCs w:val="24"/>
        </w:rPr>
      </w:pPr>
      <w:r w:rsidRPr="00A1164A">
        <w:rPr>
          <w:rFonts w:ascii="Calibri-Bold" w:hAnsi="Calibri-Bold" w:cs="Calibri-Bold"/>
          <w:noProof/>
          <w:kern w:val="0"/>
          <w:sz w:val="24"/>
          <w:szCs w:val="24"/>
        </w:rPr>
        <w:drawing>
          <wp:inline distT="0" distB="0" distL="0" distR="0" wp14:anchorId="597598DF" wp14:editId="0F76883E">
            <wp:extent cx="3139712" cy="1112616"/>
            <wp:effectExtent l="0" t="0" r="3810" b="0"/>
            <wp:docPr id="47396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6266" name="Picture 1" descr="A screenshot of a computer&#10;&#10;Description automatically generated"/>
                    <pic:cNvPicPr/>
                  </pic:nvPicPr>
                  <pic:blipFill>
                    <a:blip r:embed="rId9"/>
                    <a:stretch>
                      <a:fillRect/>
                    </a:stretch>
                  </pic:blipFill>
                  <pic:spPr>
                    <a:xfrm>
                      <a:off x="0" y="0"/>
                      <a:ext cx="3139712" cy="1112616"/>
                    </a:xfrm>
                    <a:prstGeom prst="rect">
                      <a:avLst/>
                    </a:prstGeom>
                  </pic:spPr>
                </pic:pic>
              </a:graphicData>
            </a:graphic>
          </wp:inline>
        </w:drawing>
      </w:r>
    </w:p>
    <w:p w14:paraId="567E656B" w14:textId="77777777" w:rsidR="00A1164A" w:rsidRDefault="00A1164A" w:rsidP="00EC084F">
      <w:pPr>
        <w:jc w:val="both"/>
        <w:rPr>
          <w:rFonts w:ascii="Calibri-Bold" w:hAnsi="Calibri-Bold" w:cs="Calibri-Bold"/>
          <w:kern w:val="0"/>
          <w:sz w:val="24"/>
          <w:szCs w:val="24"/>
        </w:rPr>
      </w:pPr>
    </w:p>
    <w:p w14:paraId="4BCFF60B" w14:textId="0C83B55E" w:rsidR="00F05CDD" w:rsidRDefault="00F05CDD" w:rsidP="00F05CDD">
      <w:pPr>
        <w:jc w:val="both"/>
        <w:rPr>
          <w:rFonts w:ascii="Calibri-Bold" w:hAnsi="Calibri-Bold" w:cs="Calibri-Bold"/>
          <w:b/>
          <w:bCs/>
          <w:kern w:val="0"/>
          <w:sz w:val="24"/>
          <w:szCs w:val="24"/>
          <w:u w:val="single"/>
        </w:rPr>
      </w:pPr>
      <w:r w:rsidRPr="00CA5D26">
        <w:rPr>
          <w:rFonts w:ascii="Calibri-Bold" w:hAnsi="Calibri-Bold" w:cs="Calibri-Bold"/>
          <w:b/>
          <w:bCs/>
          <w:kern w:val="0"/>
          <w:sz w:val="24"/>
          <w:szCs w:val="24"/>
          <w:u w:val="single"/>
        </w:rPr>
        <w:t xml:space="preserve">Ventana </w:t>
      </w:r>
      <w:r>
        <w:rPr>
          <w:rFonts w:ascii="Calibri-Bold" w:hAnsi="Calibri-Bold" w:cs="Calibri-Bold"/>
          <w:b/>
          <w:bCs/>
          <w:kern w:val="0"/>
          <w:sz w:val="24"/>
          <w:szCs w:val="24"/>
          <w:u w:val="single"/>
        </w:rPr>
        <w:t>Ventas</w:t>
      </w:r>
    </w:p>
    <w:p w14:paraId="089A8F7B" w14:textId="10E16452" w:rsidR="00F05CDD" w:rsidRDefault="00F05CDD" w:rsidP="00F05CDD">
      <w:pPr>
        <w:jc w:val="both"/>
        <w:rPr>
          <w:b/>
          <w:bCs/>
          <w:color w:val="000000" w:themeColor="text1"/>
          <w:sz w:val="24"/>
          <w:szCs w:val="24"/>
          <w:u w:val="single"/>
        </w:rPr>
      </w:pPr>
      <w:r>
        <w:rPr>
          <w:b/>
          <w:bCs/>
          <w:noProof/>
          <w:color w:val="000000" w:themeColor="text1"/>
          <w:sz w:val="24"/>
          <w:szCs w:val="24"/>
          <w:u w:val="single"/>
        </w:rPr>
        <w:lastRenderedPageBreak/>
        <w:drawing>
          <wp:inline distT="0" distB="0" distL="0" distR="0" wp14:anchorId="4DAC2726" wp14:editId="5972B5D5">
            <wp:extent cx="5612531" cy="3139440"/>
            <wp:effectExtent l="0" t="0" r="7620" b="3810"/>
            <wp:docPr id="2074118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676" cy="3144555"/>
                    </a:xfrm>
                    <a:prstGeom prst="rect">
                      <a:avLst/>
                    </a:prstGeom>
                    <a:noFill/>
                  </pic:spPr>
                </pic:pic>
              </a:graphicData>
            </a:graphic>
          </wp:inline>
        </w:drawing>
      </w:r>
    </w:p>
    <w:p w14:paraId="0D838084" w14:textId="77777777" w:rsidR="00F05CDD" w:rsidRDefault="00F05CDD" w:rsidP="00F05CDD">
      <w:pPr>
        <w:jc w:val="both"/>
        <w:rPr>
          <w:b/>
          <w:bCs/>
          <w:color w:val="000000" w:themeColor="text1"/>
          <w:sz w:val="24"/>
          <w:szCs w:val="24"/>
          <w:u w:val="single"/>
        </w:rPr>
      </w:pPr>
    </w:p>
    <w:p w14:paraId="72646C16" w14:textId="55F84A68" w:rsidR="00F05CDD" w:rsidRDefault="00F05CDD" w:rsidP="00F05CDD">
      <w:pPr>
        <w:jc w:val="both"/>
        <w:rPr>
          <w:color w:val="000000" w:themeColor="text1"/>
          <w:sz w:val="24"/>
          <w:szCs w:val="24"/>
        </w:rPr>
      </w:pPr>
      <w:r w:rsidRPr="00F05CDD">
        <w:rPr>
          <w:color w:val="000000" w:themeColor="text1"/>
          <w:sz w:val="24"/>
          <w:szCs w:val="24"/>
        </w:rPr>
        <w:t xml:space="preserve">Esta ventana nos permite </w:t>
      </w:r>
      <w:r>
        <w:rPr>
          <w:color w:val="000000" w:themeColor="text1"/>
          <w:sz w:val="24"/>
          <w:szCs w:val="24"/>
        </w:rPr>
        <w:t>visualizar las ventas en el período actual así como en el mismo período pero del año anterior. Trayendo el detalle de la cantidad de actividades que se realizaron para concretarlas, así como el promedio facturado por venta realizada.</w:t>
      </w:r>
    </w:p>
    <w:p w14:paraId="5D2A127E" w14:textId="6EF4C620" w:rsidR="00F05CDD" w:rsidRDefault="00557DE4" w:rsidP="00F05CDD">
      <w:pPr>
        <w:jc w:val="both"/>
        <w:rPr>
          <w:color w:val="000000" w:themeColor="text1"/>
          <w:sz w:val="24"/>
          <w:szCs w:val="24"/>
        </w:rPr>
      </w:pPr>
      <w:r w:rsidRPr="00557DE4">
        <w:rPr>
          <w:noProof/>
          <w:color w:val="000000" w:themeColor="text1"/>
          <w:sz w:val="24"/>
          <w:szCs w:val="24"/>
        </w:rPr>
        <w:drawing>
          <wp:inline distT="0" distB="0" distL="0" distR="0" wp14:anchorId="3F61A6A5" wp14:editId="2042ECDF">
            <wp:extent cx="3977985" cy="632515"/>
            <wp:effectExtent l="0" t="0" r="3810" b="0"/>
            <wp:docPr id="96328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6194" name="Picture 1" descr="A screenshot of a computer&#10;&#10;Description automatically generated"/>
                    <pic:cNvPicPr/>
                  </pic:nvPicPr>
                  <pic:blipFill>
                    <a:blip r:embed="rId11"/>
                    <a:stretch>
                      <a:fillRect/>
                    </a:stretch>
                  </pic:blipFill>
                  <pic:spPr>
                    <a:xfrm>
                      <a:off x="0" y="0"/>
                      <a:ext cx="3977985" cy="632515"/>
                    </a:xfrm>
                    <a:prstGeom prst="rect">
                      <a:avLst/>
                    </a:prstGeom>
                  </pic:spPr>
                </pic:pic>
              </a:graphicData>
            </a:graphic>
          </wp:inline>
        </w:drawing>
      </w:r>
    </w:p>
    <w:p w14:paraId="304690D1" w14:textId="2B3D8014" w:rsidR="00F05CDD" w:rsidRPr="00F05CDD" w:rsidRDefault="00F05CDD" w:rsidP="00F05CDD">
      <w:pPr>
        <w:jc w:val="both"/>
        <w:rPr>
          <w:color w:val="000000" w:themeColor="text1"/>
          <w:sz w:val="24"/>
          <w:szCs w:val="24"/>
        </w:rPr>
      </w:pPr>
      <w:r>
        <w:rPr>
          <w:color w:val="000000" w:themeColor="text1"/>
          <w:sz w:val="24"/>
          <w:szCs w:val="24"/>
        </w:rPr>
        <w:t>Cuenta con dos filtros principales, el pr</w:t>
      </w:r>
      <w:r w:rsidR="00557DE4">
        <w:rPr>
          <w:color w:val="000000" w:themeColor="text1"/>
          <w:sz w:val="24"/>
          <w:szCs w:val="24"/>
        </w:rPr>
        <w:t>imero nos permite filtrar por año analizado, y el segundo por trimestre.</w:t>
      </w:r>
    </w:p>
    <w:p w14:paraId="06E19214" w14:textId="06EC5E53" w:rsidR="005F4917" w:rsidRDefault="00557DE4" w:rsidP="00EC084F">
      <w:pPr>
        <w:jc w:val="both"/>
        <w:rPr>
          <w:rFonts w:ascii="Calibri-Bold" w:hAnsi="Calibri-Bold" w:cs="Calibri-Bold"/>
          <w:kern w:val="0"/>
          <w:sz w:val="24"/>
          <w:szCs w:val="24"/>
        </w:rPr>
      </w:pPr>
      <w:r w:rsidRPr="00557DE4">
        <w:rPr>
          <w:rFonts w:ascii="Calibri-Bold" w:hAnsi="Calibri-Bold" w:cs="Calibri-Bold"/>
          <w:noProof/>
          <w:kern w:val="0"/>
          <w:sz w:val="24"/>
          <w:szCs w:val="24"/>
        </w:rPr>
        <w:drawing>
          <wp:inline distT="0" distB="0" distL="0" distR="0" wp14:anchorId="34EB42E3" wp14:editId="4071C2CD">
            <wp:extent cx="3955123" cy="944962"/>
            <wp:effectExtent l="0" t="0" r="7620" b="7620"/>
            <wp:docPr id="1675476905" name="Picture 1" descr="A grey background with green and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76905" name="Picture 1" descr="A grey background with green and blue numbers&#10;&#10;Description automatically generated"/>
                    <pic:cNvPicPr/>
                  </pic:nvPicPr>
                  <pic:blipFill>
                    <a:blip r:embed="rId12"/>
                    <a:stretch>
                      <a:fillRect/>
                    </a:stretch>
                  </pic:blipFill>
                  <pic:spPr>
                    <a:xfrm>
                      <a:off x="0" y="0"/>
                      <a:ext cx="3955123" cy="944962"/>
                    </a:xfrm>
                    <a:prstGeom prst="rect">
                      <a:avLst/>
                    </a:prstGeom>
                  </pic:spPr>
                </pic:pic>
              </a:graphicData>
            </a:graphic>
          </wp:inline>
        </w:drawing>
      </w:r>
    </w:p>
    <w:p w14:paraId="432A417F" w14:textId="5BF87E95" w:rsidR="00557DE4" w:rsidRDefault="00557DE4" w:rsidP="00EC084F">
      <w:pPr>
        <w:jc w:val="both"/>
        <w:rPr>
          <w:rFonts w:ascii="Calibri-Bold" w:hAnsi="Calibri-Bold" w:cs="Calibri-Bold"/>
          <w:kern w:val="0"/>
          <w:sz w:val="24"/>
          <w:szCs w:val="24"/>
        </w:rPr>
      </w:pPr>
      <w:r>
        <w:rPr>
          <w:rFonts w:ascii="Calibri-Bold" w:hAnsi="Calibri-Bold" w:cs="Calibri-Bold"/>
          <w:kern w:val="0"/>
          <w:sz w:val="24"/>
          <w:szCs w:val="24"/>
        </w:rPr>
        <w:t>El tablero cuenta con dos tarjetas principales, que contienen en sí distintas medidas que nos permitirá visualizar la cantidad de actividades totales del período que se esté analizando, y el promedio facturado por cada venta.</w:t>
      </w:r>
    </w:p>
    <w:p w14:paraId="02F31B8A" w14:textId="77777777" w:rsidR="00557DE4" w:rsidRDefault="00557DE4" w:rsidP="00EC084F">
      <w:pPr>
        <w:jc w:val="both"/>
        <w:rPr>
          <w:rFonts w:ascii="Calibri-Bold" w:hAnsi="Calibri-Bold" w:cs="Calibri-Bold"/>
          <w:kern w:val="0"/>
          <w:sz w:val="24"/>
          <w:szCs w:val="24"/>
        </w:rPr>
      </w:pPr>
    </w:p>
    <w:p w14:paraId="591DFD81" w14:textId="3C6C9F9F" w:rsidR="00557DE4" w:rsidRDefault="00557DE4" w:rsidP="00EC084F">
      <w:pPr>
        <w:jc w:val="both"/>
        <w:rPr>
          <w:rFonts w:ascii="Calibri-Bold" w:hAnsi="Calibri-Bold" w:cs="Calibri-Bold"/>
          <w:kern w:val="0"/>
          <w:sz w:val="24"/>
          <w:szCs w:val="24"/>
        </w:rPr>
      </w:pPr>
      <w:r w:rsidRPr="00557DE4">
        <w:rPr>
          <w:rFonts w:ascii="Calibri-Bold" w:hAnsi="Calibri-Bold" w:cs="Calibri-Bold"/>
          <w:noProof/>
          <w:kern w:val="0"/>
          <w:sz w:val="24"/>
          <w:szCs w:val="24"/>
        </w:rPr>
        <w:lastRenderedPageBreak/>
        <w:drawing>
          <wp:inline distT="0" distB="0" distL="0" distR="0" wp14:anchorId="2E345C26" wp14:editId="312C86B1">
            <wp:extent cx="5731510" cy="1229360"/>
            <wp:effectExtent l="0" t="0" r="2540" b="8890"/>
            <wp:docPr id="1745132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32087" name="Picture 1" descr="A screenshot of a computer&#10;&#10;Description automatically generated"/>
                    <pic:cNvPicPr/>
                  </pic:nvPicPr>
                  <pic:blipFill>
                    <a:blip r:embed="rId13"/>
                    <a:stretch>
                      <a:fillRect/>
                    </a:stretch>
                  </pic:blipFill>
                  <pic:spPr>
                    <a:xfrm>
                      <a:off x="0" y="0"/>
                      <a:ext cx="5731510" cy="1229360"/>
                    </a:xfrm>
                    <a:prstGeom prst="rect">
                      <a:avLst/>
                    </a:prstGeom>
                  </pic:spPr>
                </pic:pic>
              </a:graphicData>
            </a:graphic>
          </wp:inline>
        </w:drawing>
      </w:r>
    </w:p>
    <w:p w14:paraId="41503D1E" w14:textId="1221E9FC" w:rsidR="00557DE4" w:rsidRDefault="00557DE4" w:rsidP="00EC084F">
      <w:pPr>
        <w:jc w:val="both"/>
        <w:rPr>
          <w:rFonts w:ascii="Calibri-Bold" w:hAnsi="Calibri-Bold" w:cs="Calibri-Bold"/>
          <w:kern w:val="0"/>
          <w:sz w:val="24"/>
          <w:szCs w:val="24"/>
        </w:rPr>
      </w:pPr>
      <w:r>
        <w:rPr>
          <w:rFonts w:ascii="Calibri-Bold" w:hAnsi="Calibri-Bold" w:cs="Calibri-Bold"/>
          <w:kern w:val="0"/>
          <w:sz w:val="24"/>
          <w:szCs w:val="24"/>
        </w:rPr>
        <w:t>También cuenta con dos visualizaciones tipo gráfico de barras. La de la izquierda nos permite comparar las cantidades vendidas en mismos períodos pertenecientes a distintos años de forma que se pueda comparar la evolución de las ventas. En el de la derecha se puede ver la cantidad vendida por comercial.</w:t>
      </w:r>
    </w:p>
    <w:p w14:paraId="1575B215" w14:textId="77777777" w:rsidR="00557DE4" w:rsidRDefault="00557DE4" w:rsidP="00EC084F">
      <w:pPr>
        <w:jc w:val="both"/>
        <w:rPr>
          <w:rFonts w:ascii="Calibri-Bold" w:hAnsi="Calibri-Bold" w:cs="Calibri-Bold"/>
          <w:kern w:val="0"/>
          <w:sz w:val="24"/>
          <w:szCs w:val="24"/>
        </w:rPr>
      </w:pPr>
    </w:p>
    <w:p w14:paraId="54BC0169" w14:textId="2771D478" w:rsidR="00557DE4" w:rsidRDefault="00557DE4" w:rsidP="00EC084F">
      <w:pPr>
        <w:jc w:val="both"/>
        <w:rPr>
          <w:rFonts w:ascii="Calibri-Bold" w:hAnsi="Calibri-Bold" w:cs="Calibri-Bold"/>
          <w:kern w:val="0"/>
          <w:sz w:val="24"/>
          <w:szCs w:val="24"/>
        </w:rPr>
      </w:pPr>
      <w:r w:rsidRPr="00557DE4">
        <w:rPr>
          <w:rFonts w:ascii="Calibri-Bold" w:hAnsi="Calibri-Bold" w:cs="Calibri-Bold"/>
          <w:noProof/>
          <w:kern w:val="0"/>
          <w:sz w:val="24"/>
          <w:szCs w:val="24"/>
        </w:rPr>
        <w:drawing>
          <wp:inline distT="0" distB="0" distL="0" distR="0" wp14:anchorId="54F0BE88" wp14:editId="624375D9">
            <wp:extent cx="5731510" cy="1122680"/>
            <wp:effectExtent l="0" t="0" r="2540" b="1270"/>
            <wp:docPr id="1061400149" name="Picture 1" descr="A graph with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00149" name="Picture 1" descr="A graph with a pie chart&#10;&#10;Description automatically generated"/>
                    <pic:cNvPicPr/>
                  </pic:nvPicPr>
                  <pic:blipFill>
                    <a:blip r:embed="rId14"/>
                    <a:stretch>
                      <a:fillRect/>
                    </a:stretch>
                  </pic:blipFill>
                  <pic:spPr>
                    <a:xfrm>
                      <a:off x="0" y="0"/>
                      <a:ext cx="5731510" cy="1122680"/>
                    </a:xfrm>
                    <a:prstGeom prst="rect">
                      <a:avLst/>
                    </a:prstGeom>
                  </pic:spPr>
                </pic:pic>
              </a:graphicData>
            </a:graphic>
          </wp:inline>
        </w:drawing>
      </w:r>
    </w:p>
    <w:p w14:paraId="7893FCA2" w14:textId="77777777" w:rsidR="00557DE4" w:rsidRDefault="00557DE4" w:rsidP="00EC084F">
      <w:pPr>
        <w:jc w:val="both"/>
        <w:rPr>
          <w:rFonts w:ascii="Calibri-Bold" w:hAnsi="Calibri-Bold" w:cs="Calibri-Bold"/>
          <w:kern w:val="0"/>
          <w:sz w:val="24"/>
          <w:szCs w:val="24"/>
        </w:rPr>
      </w:pPr>
    </w:p>
    <w:p w14:paraId="6F49E9E2" w14:textId="39D5A942" w:rsidR="00557DE4" w:rsidRDefault="00557DE4" w:rsidP="00EC084F">
      <w:pPr>
        <w:jc w:val="both"/>
        <w:rPr>
          <w:rFonts w:ascii="Calibri-Bold" w:hAnsi="Calibri-Bold" w:cs="Calibri-Bold"/>
          <w:kern w:val="0"/>
          <w:sz w:val="24"/>
          <w:szCs w:val="24"/>
        </w:rPr>
      </w:pPr>
      <w:r>
        <w:rPr>
          <w:rFonts w:ascii="Calibri-Bold" w:hAnsi="Calibri-Bold" w:cs="Calibri-Bold"/>
          <w:kern w:val="0"/>
          <w:sz w:val="24"/>
          <w:szCs w:val="24"/>
        </w:rPr>
        <w:t xml:space="preserve">Por último contamos con tres gráficos de torta que nos permite dimensionar en proporciones, las actividades realizadas por vendedor, la cantidad de clientes que tiene cada vendedor, y la cantidad de </w:t>
      </w:r>
      <w:proofErr w:type="spellStart"/>
      <w:r>
        <w:rPr>
          <w:rFonts w:ascii="Calibri-Bold" w:hAnsi="Calibri-Bold" w:cs="Calibri-Bold"/>
          <w:kern w:val="0"/>
          <w:sz w:val="24"/>
          <w:szCs w:val="24"/>
        </w:rPr>
        <w:t>ordenes</w:t>
      </w:r>
      <w:proofErr w:type="spellEnd"/>
      <w:r>
        <w:rPr>
          <w:rFonts w:ascii="Calibri-Bold" w:hAnsi="Calibri-Bold" w:cs="Calibri-Bold"/>
          <w:kern w:val="0"/>
          <w:sz w:val="24"/>
          <w:szCs w:val="24"/>
        </w:rPr>
        <w:t xml:space="preserve"> de compra que recibió cada comprador. Estos gráficos nos sirven como filtros en el tablero.</w:t>
      </w:r>
    </w:p>
    <w:p w14:paraId="4DEA3B6A" w14:textId="555DECCF" w:rsidR="00557DE4" w:rsidRDefault="00557DE4" w:rsidP="00EC084F">
      <w:pPr>
        <w:jc w:val="both"/>
        <w:rPr>
          <w:rFonts w:ascii="Calibri-Bold" w:hAnsi="Calibri-Bold" w:cs="Calibri-Bold"/>
          <w:kern w:val="0"/>
          <w:sz w:val="24"/>
          <w:szCs w:val="24"/>
        </w:rPr>
      </w:pPr>
      <w:r>
        <w:rPr>
          <w:rFonts w:ascii="Calibri-Bold" w:hAnsi="Calibri-Bold" w:cs="Calibri-Bold"/>
          <w:kern w:val="0"/>
          <w:sz w:val="24"/>
          <w:szCs w:val="24"/>
        </w:rPr>
        <w:t xml:space="preserve">Este tablero nos permite analizar la performance de cada comprador, pudiendo visualizar la carga de trabajo (representado en actividades) que viene teniendo cada uno a lo largo del tiempo, la cartera de clientes que tiene cada uno, y la facturación que es capaz de generar cada uno. </w:t>
      </w:r>
    </w:p>
    <w:p w14:paraId="727C78FD" w14:textId="747F2963" w:rsidR="00557DE4" w:rsidRDefault="00557DE4" w:rsidP="00EC084F">
      <w:pPr>
        <w:jc w:val="both"/>
        <w:rPr>
          <w:rFonts w:ascii="Calibri-Bold" w:hAnsi="Calibri-Bold" w:cs="Calibri-Bold"/>
          <w:kern w:val="0"/>
          <w:sz w:val="24"/>
          <w:szCs w:val="24"/>
        </w:rPr>
      </w:pPr>
      <w:r>
        <w:rPr>
          <w:rFonts w:ascii="Calibri-Bold" w:hAnsi="Calibri-Bold" w:cs="Calibri-Bold"/>
          <w:kern w:val="0"/>
          <w:sz w:val="24"/>
          <w:szCs w:val="24"/>
        </w:rPr>
        <w:t xml:space="preserve">Se puede visualizar que en el </w:t>
      </w:r>
      <w:proofErr w:type="gramStart"/>
      <w:r>
        <w:rPr>
          <w:rFonts w:ascii="Calibri-Bold" w:hAnsi="Calibri-Bold" w:cs="Calibri-Bold"/>
          <w:kern w:val="0"/>
          <w:sz w:val="24"/>
          <w:szCs w:val="24"/>
        </w:rPr>
        <w:t>primer trimestres</w:t>
      </w:r>
      <w:proofErr w:type="gramEnd"/>
      <w:r>
        <w:rPr>
          <w:rFonts w:ascii="Calibri-Bold" w:hAnsi="Calibri-Bold" w:cs="Calibri-Bold"/>
          <w:kern w:val="0"/>
          <w:sz w:val="24"/>
          <w:szCs w:val="24"/>
        </w:rPr>
        <w:t xml:space="preserve"> del 2023, Bauti fue el comercial que más facturó, el que </w:t>
      </w:r>
      <w:proofErr w:type="spellStart"/>
      <w:r>
        <w:rPr>
          <w:rFonts w:ascii="Calibri-Bold" w:hAnsi="Calibri-Bold" w:cs="Calibri-Bold"/>
          <w:kern w:val="0"/>
          <w:sz w:val="24"/>
          <w:szCs w:val="24"/>
        </w:rPr>
        <w:t>mas</w:t>
      </w:r>
      <w:proofErr w:type="spellEnd"/>
      <w:r>
        <w:rPr>
          <w:rFonts w:ascii="Calibri-Bold" w:hAnsi="Calibri-Bold" w:cs="Calibri-Bold"/>
          <w:kern w:val="0"/>
          <w:sz w:val="24"/>
          <w:szCs w:val="24"/>
        </w:rPr>
        <w:t xml:space="preserve"> actividades realizó, y comparte con Francisco, el liderazgo en cuanto a cantidad de clientes en su cartera.</w:t>
      </w:r>
    </w:p>
    <w:p w14:paraId="241677D2" w14:textId="77777777" w:rsidR="00AA060C" w:rsidRDefault="00AA060C" w:rsidP="00EC084F">
      <w:pPr>
        <w:jc w:val="both"/>
        <w:rPr>
          <w:rFonts w:ascii="Calibri-Bold" w:hAnsi="Calibri-Bold" w:cs="Calibri-Bold"/>
          <w:kern w:val="0"/>
          <w:sz w:val="24"/>
          <w:szCs w:val="24"/>
        </w:rPr>
      </w:pPr>
    </w:p>
    <w:p w14:paraId="4154CDFD" w14:textId="77777777" w:rsidR="00AA060C" w:rsidRDefault="00AA060C" w:rsidP="00EC084F">
      <w:pPr>
        <w:jc w:val="both"/>
        <w:rPr>
          <w:rFonts w:ascii="Calibri-Bold" w:hAnsi="Calibri-Bold" w:cs="Calibri-Bold"/>
          <w:kern w:val="0"/>
          <w:sz w:val="24"/>
          <w:szCs w:val="24"/>
        </w:rPr>
      </w:pPr>
    </w:p>
    <w:p w14:paraId="5F54F2B2" w14:textId="47FC48CD" w:rsidR="00CA5D26" w:rsidRPr="00CA5D26" w:rsidRDefault="00CA5D26" w:rsidP="00EC084F">
      <w:pPr>
        <w:jc w:val="both"/>
        <w:rPr>
          <w:b/>
          <w:bCs/>
          <w:color w:val="000000" w:themeColor="text1"/>
          <w:sz w:val="24"/>
          <w:szCs w:val="24"/>
          <w:u w:val="single"/>
        </w:rPr>
      </w:pPr>
      <w:r w:rsidRPr="00CA5D26">
        <w:rPr>
          <w:rFonts w:ascii="Calibri-Bold" w:hAnsi="Calibri-Bold" w:cs="Calibri-Bold"/>
          <w:b/>
          <w:bCs/>
          <w:kern w:val="0"/>
          <w:sz w:val="24"/>
          <w:szCs w:val="24"/>
          <w:u w:val="single"/>
        </w:rPr>
        <w:t>Ventana Logística</w:t>
      </w:r>
    </w:p>
    <w:p w14:paraId="61B6C043" w14:textId="77777777" w:rsidR="00EC084F" w:rsidRDefault="00EC084F" w:rsidP="00EC084F">
      <w:pPr>
        <w:jc w:val="both"/>
        <w:rPr>
          <w:b/>
          <w:bCs/>
          <w:color w:val="000000" w:themeColor="text1"/>
          <w:sz w:val="24"/>
          <w:szCs w:val="24"/>
          <w:u w:val="single"/>
        </w:rPr>
      </w:pPr>
    </w:p>
    <w:p w14:paraId="3C372D5C" w14:textId="77777777" w:rsidR="00EC084F" w:rsidRPr="00EC084F" w:rsidRDefault="00EC084F" w:rsidP="00EC084F">
      <w:pPr>
        <w:jc w:val="both"/>
        <w:rPr>
          <w:b/>
          <w:bCs/>
          <w:color w:val="000000" w:themeColor="text1"/>
          <w:sz w:val="24"/>
          <w:szCs w:val="24"/>
          <w:u w:val="single"/>
        </w:rPr>
      </w:pPr>
    </w:p>
    <w:p w14:paraId="0269C0DB" w14:textId="0603ABC0" w:rsidR="00EC084F" w:rsidRDefault="00C441CB" w:rsidP="00EC084F">
      <w:pPr>
        <w:jc w:val="both"/>
        <w:rPr>
          <w:color w:val="4472C4" w:themeColor="accent1"/>
          <w:sz w:val="24"/>
          <w:szCs w:val="24"/>
        </w:rPr>
      </w:pPr>
      <w:r>
        <w:rPr>
          <w:noProof/>
          <w:color w:val="4472C4" w:themeColor="accent1"/>
          <w:sz w:val="24"/>
          <w:szCs w:val="24"/>
        </w:rPr>
        <w:lastRenderedPageBreak/>
        <w:drawing>
          <wp:inline distT="0" distB="0" distL="0" distR="0" wp14:anchorId="2697DED1" wp14:editId="751E05D2">
            <wp:extent cx="6072071" cy="3345180"/>
            <wp:effectExtent l="0" t="0" r="5080" b="7620"/>
            <wp:docPr id="256008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2161" cy="3350739"/>
                    </a:xfrm>
                    <a:prstGeom prst="rect">
                      <a:avLst/>
                    </a:prstGeom>
                    <a:noFill/>
                  </pic:spPr>
                </pic:pic>
              </a:graphicData>
            </a:graphic>
          </wp:inline>
        </w:drawing>
      </w:r>
    </w:p>
    <w:p w14:paraId="7642433D" w14:textId="77777777" w:rsidR="003F133C" w:rsidRDefault="003F133C" w:rsidP="00EC084F">
      <w:pPr>
        <w:jc w:val="both"/>
        <w:rPr>
          <w:color w:val="4472C4" w:themeColor="accent1"/>
          <w:sz w:val="24"/>
          <w:szCs w:val="24"/>
        </w:rPr>
      </w:pPr>
    </w:p>
    <w:p w14:paraId="78BAFDC1" w14:textId="77777777" w:rsidR="003F133C" w:rsidRDefault="003F133C" w:rsidP="00EC084F">
      <w:pPr>
        <w:jc w:val="both"/>
        <w:rPr>
          <w:color w:val="4472C4" w:themeColor="accent1"/>
          <w:sz w:val="24"/>
          <w:szCs w:val="24"/>
        </w:rPr>
      </w:pPr>
    </w:p>
    <w:p w14:paraId="462CA04D" w14:textId="36D6E92D" w:rsidR="003F133C" w:rsidRDefault="003F133C" w:rsidP="00EC084F">
      <w:pPr>
        <w:jc w:val="both"/>
        <w:rPr>
          <w:color w:val="000000" w:themeColor="text1"/>
          <w:sz w:val="24"/>
          <w:szCs w:val="24"/>
        </w:rPr>
      </w:pPr>
      <w:r>
        <w:rPr>
          <w:color w:val="000000" w:themeColor="text1"/>
          <w:sz w:val="24"/>
          <w:szCs w:val="24"/>
        </w:rPr>
        <w:t xml:space="preserve">Este tablero permitirá detectar aquellos </w:t>
      </w:r>
      <w:r w:rsidR="00F05CDD">
        <w:rPr>
          <w:color w:val="000000" w:themeColor="text1"/>
          <w:sz w:val="24"/>
          <w:szCs w:val="24"/>
        </w:rPr>
        <w:t>pedidos que</w:t>
      </w:r>
      <w:r>
        <w:rPr>
          <w:color w:val="000000" w:themeColor="text1"/>
          <w:sz w:val="24"/>
          <w:szCs w:val="24"/>
        </w:rPr>
        <w:t xml:space="preserve"> se encuentran atrasados y entregados principalmente, pudiendo analizar sobre aquellos atrasados  en que región se focalizan, de que propietario son, entre otros filtros. </w:t>
      </w:r>
    </w:p>
    <w:p w14:paraId="7D3130BD" w14:textId="77777777" w:rsidR="003F133C" w:rsidRDefault="003F133C" w:rsidP="00EC084F">
      <w:pPr>
        <w:jc w:val="both"/>
        <w:rPr>
          <w:color w:val="000000" w:themeColor="text1"/>
          <w:sz w:val="24"/>
          <w:szCs w:val="24"/>
        </w:rPr>
      </w:pPr>
    </w:p>
    <w:p w14:paraId="329AA08C" w14:textId="345D9943" w:rsidR="003F133C" w:rsidRDefault="003F133C" w:rsidP="00EC084F">
      <w:pPr>
        <w:jc w:val="both"/>
        <w:rPr>
          <w:color w:val="000000" w:themeColor="text1"/>
          <w:sz w:val="24"/>
          <w:szCs w:val="24"/>
        </w:rPr>
      </w:pPr>
      <w:r>
        <w:rPr>
          <w:color w:val="000000" w:themeColor="text1"/>
          <w:sz w:val="24"/>
          <w:szCs w:val="24"/>
        </w:rPr>
        <w:t xml:space="preserve">Esto servirá como monitor para los responsables de preparar los distintos pedidos, de forma que se pueda monitorear cuales son los principales pedidos atrasados, </w:t>
      </w:r>
      <w:r w:rsidR="00F05CDD">
        <w:rPr>
          <w:color w:val="000000" w:themeColor="text1"/>
          <w:sz w:val="24"/>
          <w:szCs w:val="24"/>
        </w:rPr>
        <w:t>ordenándolos</w:t>
      </w:r>
      <w:r>
        <w:rPr>
          <w:color w:val="000000" w:themeColor="text1"/>
          <w:sz w:val="24"/>
          <w:szCs w:val="24"/>
        </w:rPr>
        <w:t xml:space="preserve"> por fecha de entrega, y pudiendo generar distintos análisis a través de la tabla incorporada.</w:t>
      </w:r>
    </w:p>
    <w:p w14:paraId="3E2C7750" w14:textId="77777777" w:rsidR="003F133C" w:rsidRDefault="003F133C" w:rsidP="00EC084F">
      <w:pPr>
        <w:jc w:val="both"/>
        <w:rPr>
          <w:color w:val="000000" w:themeColor="text1"/>
          <w:sz w:val="24"/>
          <w:szCs w:val="24"/>
        </w:rPr>
      </w:pPr>
    </w:p>
    <w:p w14:paraId="1229E8A5" w14:textId="77777777" w:rsidR="003F133C" w:rsidRDefault="003F133C" w:rsidP="00EC084F">
      <w:pPr>
        <w:jc w:val="both"/>
        <w:rPr>
          <w:color w:val="000000" w:themeColor="text1"/>
          <w:sz w:val="24"/>
          <w:szCs w:val="24"/>
        </w:rPr>
      </w:pPr>
      <w:r>
        <w:rPr>
          <w:noProof/>
          <w:color w:val="000000" w:themeColor="text1"/>
          <w:sz w:val="24"/>
          <w:szCs w:val="24"/>
        </w:rPr>
        <w:drawing>
          <wp:inline distT="0" distB="0" distL="0" distR="0" wp14:anchorId="117B540F" wp14:editId="0945962D">
            <wp:extent cx="1127760" cy="1196340"/>
            <wp:effectExtent l="0" t="0" r="0" b="3810"/>
            <wp:docPr id="666125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760" cy="1196340"/>
                    </a:xfrm>
                    <a:prstGeom prst="rect">
                      <a:avLst/>
                    </a:prstGeom>
                    <a:noFill/>
                  </pic:spPr>
                </pic:pic>
              </a:graphicData>
            </a:graphic>
          </wp:inline>
        </w:drawing>
      </w:r>
    </w:p>
    <w:p w14:paraId="53CD1C1E" w14:textId="77777777" w:rsidR="003F133C" w:rsidRDefault="003F133C" w:rsidP="00EC084F">
      <w:pPr>
        <w:jc w:val="both"/>
        <w:rPr>
          <w:color w:val="000000" w:themeColor="text1"/>
          <w:sz w:val="24"/>
          <w:szCs w:val="24"/>
        </w:rPr>
      </w:pPr>
    </w:p>
    <w:p w14:paraId="1F1CA9FB" w14:textId="6878CD1F" w:rsidR="003F133C" w:rsidRDefault="003F133C" w:rsidP="00EC084F">
      <w:pPr>
        <w:jc w:val="both"/>
        <w:rPr>
          <w:color w:val="000000" w:themeColor="text1"/>
          <w:sz w:val="24"/>
          <w:szCs w:val="24"/>
        </w:rPr>
      </w:pPr>
      <w:r>
        <w:rPr>
          <w:color w:val="000000" w:themeColor="text1"/>
          <w:sz w:val="24"/>
          <w:szCs w:val="24"/>
        </w:rPr>
        <w:t xml:space="preserve">Cuenta con esta botonera para poder filtrar automáticamente entre </w:t>
      </w:r>
      <w:r w:rsidR="00F05CDD">
        <w:rPr>
          <w:color w:val="000000" w:themeColor="text1"/>
          <w:sz w:val="24"/>
          <w:szCs w:val="24"/>
        </w:rPr>
        <w:t>aquellos pedidos</w:t>
      </w:r>
      <w:r>
        <w:rPr>
          <w:color w:val="000000" w:themeColor="text1"/>
          <w:sz w:val="24"/>
          <w:szCs w:val="24"/>
        </w:rPr>
        <w:t xml:space="preserve"> que se encuentran atrasados y los que ya se encuentran entregados. También cuenta con un botón para poder borrar todos los filtros establecidos.</w:t>
      </w:r>
    </w:p>
    <w:p w14:paraId="26726DF1" w14:textId="77777777" w:rsidR="003F133C" w:rsidRDefault="003F133C" w:rsidP="00EC084F">
      <w:pPr>
        <w:jc w:val="both"/>
        <w:rPr>
          <w:color w:val="000000" w:themeColor="text1"/>
          <w:sz w:val="24"/>
          <w:szCs w:val="24"/>
        </w:rPr>
      </w:pPr>
    </w:p>
    <w:p w14:paraId="3A3CC7E7" w14:textId="77777777" w:rsidR="003F133C" w:rsidRDefault="003F133C" w:rsidP="00EC084F">
      <w:pPr>
        <w:jc w:val="both"/>
        <w:rPr>
          <w:color w:val="000000" w:themeColor="text1"/>
          <w:sz w:val="24"/>
          <w:szCs w:val="24"/>
        </w:rPr>
      </w:pPr>
    </w:p>
    <w:p w14:paraId="6B706B97" w14:textId="77777777" w:rsidR="003F133C" w:rsidRDefault="003F133C" w:rsidP="00EC084F">
      <w:pPr>
        <w:jc w:val="both"/>
        <w:rPr>
          <w:color w:val="000000" w:themeColor="text1"/>
          <w:sz w:val="24"/>
          <w:szCs w:val="24"/>
        </w:rPr>
      </w:pPr>
      <w:r w:rsidRPr="003F133C">
        <w:rPr>
          <w:noProof/>
          <w:color w:val="000000" w:themeColor="text1"/>
          <w:sz w:val="24"/>
          <w:szCs w:val="24"/>
        </w:rPr>
        <w:drawing>
          <wp:inline distT="0" distB="0" distL="0" distR="0" wp14:anchorId="2F0CF303" wp14:editId="78F54301">
            <wp:extent cx="5731510" cy="610235"/>
            <wp:effectExtent l="0" t="0" r="2540" b="0"/>
            <wp:docPr id="20729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5502" name=""/>
                    <pic:cNvPicPr/>
                  </pic:nvPicPr>
                  <pic:blipFill>
                    <a:blip r:embed="rId17"/>
                    <a:stretch>
                      <a:fillRect/>
                    </a:stretch>
                  </pic:blipFill>
                  <pic:spPr>
                    <a:xfrm>
                      <a:off x="0" y="0"/>
                      <a:ext cx="5731510" cy="610235"/>
                    </a:xfrm>
                    <a:prstGeom prst="rect">
                      <a:avLst/>
                    </a:prstGeom>
                  </pic:spPr>
                </pic:pic>
              </a:graphicData>
            </a:graphic>
          </wp:inline>
        </w:drawing>
      </w:r>
    </w:p>
    <w:p w14:paraId="703510AD" w14:textId="77777777" w:rsidR="003F133C" w:rsidRDefault="003F133C" w:rsidP="00EC084F">
      <w:pPr>
        <w:jc w:val="both"/>
        <w:rPr>
          <w:color w:val="000000" w:themeColor="text1"/>
          <w:sz w:val="24"/>
          <w:szCs w:val="24"/>
        </w:rPr>
      </w:pPr>
    </w:p>
    <w:p w14:paraId="19031A7D" w14:textId="75178A7C" w:rsidR="003F133C" w:rsidRDefault="003F133C" w:rsidP="00EC084F">
      <w:pPr>
        <w:jc w:val="both"/>
        <w:rPr>
          <w:color w:val="000000" w:themeColor="text1"/>
          <w:sz w:val="24"/>
          <w:szCs w:val="24"/>
        </w:rPr>
      </w:pPr>
      <w:r>
        <w:rPr>
          <w:color w:val="000000" w:themeColor="text1"/>
          <w:sz w:val="24"/>
          <w:szCs w:val="24"/>
        </w:rPr>
        <w:t xml:space="preserve">Aquí tenemos tres filtros extra para cruzar la información. Por un lado podemos distinguir entre el tipo de entrega, ósea el medio </w:t>
      </w:r>
      <w:r w:rsidR="00F05CDD">
        <w:rPr>
          <w:color w:val="000000" w:themeColor="text1"/>
          <w:sz w:val="24"/>
          <w:szCs w:val="24"/>
        </w:rPr>
        <w:t>por el</w:t>
      </w:r>
      <w:r>
        <w:rPr>
          <w:color w:val="000000" w:themeColor="text1"/>
          <w:sz w:val="24"/>
          <w:szCs w:val="24"/>
        </w:rPr>
        <w:t xml:space="preserve"> cual se va a entregar el lote al cliente, y por otro lado la forma en que se debe despachar el pedido.</w:t>
      </w:r>
    </w:p>
    <w:p w14:paraId="5EF6A30F" w14:textId="77777777" w:rsidR="003F133C" w:rsidRDefault="003F133C" w:rsidP="00EC084F">
      <w:pPr>
        <w:jc w:val="both"/>
        <w:rPr>
          <w:color w:val="000000" w:themeColor="text1"/>
          <w:sz w:val="24"/>
          <w:szCs w:val="24"/>
        </w:rPr>
      </w:pPr>
      <w:r>
        <w:rPr>
          <w:color w:val="000000" w:themeColor="text1"/>
          <w:sz w:val="24"/>
          <w:szCs w:val="24"/>
        </w:rPr>
        <w:t>También se puede filtrar por el comercial que estuvo a cargo de la gestión del pedido, para que conozca puntualmente, cual de sus clientes está siendo insatisfecho.</w:t>
      </w:r>
    </w:p>
    <w:p w14:paraId="735D74FD" w14:textId="77777777" w:rsidR="003F133C" w:rsidRDefault="003F133C" w:rsidP="00EC084F">
      <w:pPr>
        <w:jc w:val="both"/>
        <w:rPr>
          <w:color w:val="000000" w:themeColor="text1"/>
          <w:sz w:val="24"/>
          <w:szCs w:val="24"/>
        </w:rPr>
      </w:pPr>
    </w:p>
    <w:p w14:paraId="76873CAD" w14:textId="77777777" w:rsidR="003F133C" w:rsidRDefault="003F133C" w:rsidP="00EC084F">
      <w:pPr>
        <w:jc w:val="both"/>
        <w:rPr>
          <w:color w:val="000000" w:themeColor="text1"/>
          <w:sz w:val="24"/>
          <w:szCs w:val="24"/>
        </w:rPr>
      </w:pPr>
      <w:r w:rsidRPr="003F133C">
        <w:rPr>
          <w:noProof/>
          <w:color w:val="000000" w:themeColor="text1"/>
          <w:sz w:val="24"/>
          <w:szCs w:val="24"/>
        </w:rPr>
        <w:drawing>
          <wp:inline distT="0" distB="0" distL="0" distR="0" wp14:anchorId="4B1DEB3F" wp14:editId="55D6A933">
            <wp:extent cx="5334462" cy="2187130"/>
            <wp:effectExtent l="0" t="0" r="0" b="3810"/>
            <wp:docPr id="674607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07525" name="Picture 1" descr="A screenshot of a computer&#10;&#10;Description automatically generated"/>
                    <pic:cNvPicPr/>
                  </pic:nvPicPr>
                  <pic:blipFill>
                    <a:blip r:embed="rId18"/>
                    <a:stretch>
                      <a:fillRect/>
                    </a:stretch>
                  </pic:blipFill>
                  <pic:spPr>
                    <a:xfrm>
                      <a:off x="0" y="0"/>
                      <a:ext cx="5334462" cy="2187130"/>
                    </a:xfrm>
                    <a:prstGeom prst="rect">
                      <a:avLst/>
                    </a:prstGeom>
                  </pic:spPr>
                </pic:pic>
              </a:graphicData>
            </a:graphic>
          </wp:inline>
        </w:drawing>
      </w:r>
    </w:p>
    <w:p w14:paraId="68B8D20A" w14:textId="77777777" w:rsidR="003F133C" w:rsidRDefault="003F133C" w:rsidP="00EC084F">
      <w:pPr>
        <w:jc w:val="both"/>
        <w:rPr>
          <w:color w:val="000000" w:themeColor="text1"/>
          <w:sz w:val="24"/>
          <w:szCs w:val="24"/>
        </w:rPr>
      </w:pPr>
    </w:p>
    <w:p w14:paraId="0F449129" w14:textId="77777777" w:rsidR="003F133C" w:rsidRDefault="003F133C" w:rsidP="00EC084F">
      <w:pPr>
        <w:jc w:val="both"/>
        <w:rPr>
          <w:color w:val="000000" w:themeColor="text1"/>
          <w:sz w:val="24"/>
          <w:szCs w:val="24"/>
        </w:rPr>
      </w:pPr>
      <w:r>
        <w:rPr>
          <w:color w:val="000000" w:themeColor="text1"/>
          <w:sz w:val="24"/>
          <w:szCs w:val="24"/>
        </w:rPr>
        <w:t xml:space="preserve">Estos gráficos a modo de filtro, nos permite visualizar en términos de representación por volumen de facturación, </w:t>
      </w:r>
      <w:proofErr w:type="spellStart"/>
      <w:r>
        <w:rPr>
          <w:color w:val="000000" w:themeColor="text1"/>
          <w:sz w:val="24"/>
          <w:szCs w:val="24"/>
        </w:rPr>
        <w:t>cuales</w:t>
      </w:r>
      <w:proofErr w:type="spellEnd"/>
      <w:r>
        <w:rPr>
          <w:color w:val="000000" w:themeColor="text1"/>
          <w:sz w:val="24"/>
          <w:szCs w:val="24"/>
        </w:rPr>
        <w:t xml:space="preserve"> son las provincias que tiene un volumen de entrega satisfecha o insatisfecha, y lo mismo para el medio de transporte por el cual se va a</w:t>
      </w:r>
      <w:r w:rsidR="00C441CB">
        <w:rPr>
          <w:color w:val="000000" w:themeColor="text1"/>
          <w:sz w:val="24"/>
          <w:szCs w:val="24"/>
        </w:rPr>
        <w:t xml:space="preserve"> llegar al cliente.</w:t>
      </w:r>
    </w:p>
    <w:p w14:paraId="0A0B667C" w14:textId="77777777" w:rsidR="00C441CB" w:rsidRDefault="00C441CB" w:rsidP="00EC084F">
      <w:pPr>
        <w:jc w:val="both"/>
        <w:rPr>
          <w:color w:val="000000" w:themeColor="text1"/>
          <w:sz w:val="24"/>
          <w:szCs w:val="24"/>
        </w:rPr>
      </w:pPr>
    </w:p>
    <w:p w14:paraId="3748D756" w14:textId="77777777" w:rsidR="00C441CB" w:rsidRDefault="00C441CB" w:rsidP="00EC084F">
      <w:pPr>
        <w:jc w:val="both"/>
        <w:rPr>
          <w:color w:val="000000" w:themeColor="text1"/>
          <w:sz w:val="24"/>
          <w:szCs w:val="24"/>
        </w:rPr>
      </w:pPr>
      <w:r w:rsidRPr="00C441CB">
        <w:rPr>
          <w:noProof/>
          <w:color w:val="000000" w:themeColor="text1"/>
          <w:sz w:val="24"/>
          <w:szCs w:val="24"/>
        </w:rPr>
        <w:lastRenderedPageBreak/>
        <w:drawing>
          <wp:inline distT="0" distB="0" distL="0" distR="0" wp14:anchorId="407F4C23" wp14:editId="6E98C470">
            <wp:extent cx="3673158" cy="5006774"/>
            <wp:effectExtent l="0" t="0" r="3810" b="3810"/>
            <wp:docPr id="45229850" name="Picture 1" descr="A map of argentina with many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850" name="Picture 1" descr="A map of argentina with many colored circles&#10;&#10;Description automatically generated"/>
                    <pic:cNvPicPr/>
                  </pic:nvPicPr>
                  <pic:blipFill>
                    <a:blip r:embed="rId19"/>
                    <a:stretch>
                      <a:fillRect/>
                    </a:stretch>
                  </pic:blipFill>
                  <pic:spPr>
                    <a:xfrm>
                      <a:off x="0" y="0"/>
                      <a:ext cx="3673158" cy="5006774"/>
                    </a:xfrm>
                    <a:prstGeom prst="rect">
                      <a:avLst/>
                    </a:prstGeom>
                  </pic:spPr>
                </pic:pic>
              </a:graphicData>
            </a:graphic>
          </wp:inline>
        </w:drawing>
      </w:r>
    </w:p>
    <w:p w14:paraId="5E26E681" w14:textId="77777777" w:rsidR="00C441CB" w:rsidRDefault="00C441CB" w:rsidP="00EC084F">
      <w:pPr>
        <w:jc w:val="both"/>
        <w:rPr>
          <w:color w:val="000000" w:themeColor="text1"/>
          <w:sz w:val="24"/>
          <w:szCs w:val="24"/>
        </w:rPr>
      </w:pPr>
    </w:p>
    <w:p w14:paraId="617ABF12" w14:textId="77777777" w:rsidR="00C441CB" w:rsidRDefault="00C441CB" w:rsidP="00EC084F">
      <w:pPr>
        <w:jc w:val="both"/>
        <w:rPr>
          <w:color w:val="000000" w:themeColor="text1"/>
          <w:sz w:val="24"/>
          <w:szCs w:val="24"/>
        </w:rPr>
      </w:pPr>
      <w:r>
        <w:rPr>
          <w:color w:val="000000" w:themeColor="text1"/>
          <w:sz w:val="24"/>
          <w:szCs w:val="24"/>
        </w:rPr>
        <w:t>Esta visualización tipo mapa nos permite ver geográficamente donde se encuentran los pedidos por volumen de facturación.</w:t>
      </w:r>
    </w:p>
    <w:p w14:paraId="6C41BBFD" w14:textId="77777777" w:rsidR="00C441CB" w:rsidRDefault="00C441CB" w:rsidP="00EC084F">
      <w:pPr>
        <w:jc w:val="both"/>
        <w:rPr>
          <w:color w:val="000000" w:themeColor="text1"/>
          <w:sz w:val="24"/>
          <w:szCs w:val="24"/>
        </w:rPr>
      </w:pPr>
    </w:p>
    <w:p w14:paraId="2741F6CF" w14:textId="77777777" w:rsidR="00C441CB" w:rsidRDefault="00C441CB" w:rsidP="00EC084F">
      <w:pPr>
        <w:jc w:val="both"/>
        <w:rPr>
          <w:color w:val="000000" w:themeColor="text1"/>
          <w:sz w:val="24"/>
          <w:szCs w:val="24"/>
        </w:rPr>
      </w:pPr>
      <w:r w:rsidRPr="00C441CB">
        <w:rPr>
          <w:noProof/>
          <w:color w:val="000000" w:themeColor="text1"/>
          <w:sz w:val="24"/>
          <w:szCs w:val="24"/>
        </w:rPr>
        <w:drawing>
          <wp:inline distT="0" distB="0" distL="0" distR="0" wp14:anchorId="06112076" wp14:editId="63684A9E">
            <wp:extent cx="5731510" cy="2061210"/>
            <wp:effectExtent l="0" t="0" r="2540" b="0"/>
            <wp:docPr id="1633645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5705" name="Picture 1" descr="A screenshot of a computer&#10;&#10;Description automatically generated"/>
                    <pic:cNvPicPr/>
                  </pic:nvPicPr>
                  <pic:blipFill>
                    <a:blip r:embed="rId20"/>
                    <a:stretch>
                      <a:fillRect/>
                    </a:stretch>
                  </pic:blipFill>
                  <pic:spPr>
                    <a:xfrm>
                      <a:off x="0" y="0"/>
                      <a:ext cx="5731510" cy="2061210"/>
                    </a:xfrm>
                    <a:prstGeom prst="rect">
                      <a:avLst/>
                    </a:prstGeom>
                  </pic:spPr>
                </pic:pic>
              </a:graphicData>
            </a:graphic>
          </wp:inline>
        </w:drawing>
      </w:r>
    </w:p>
    <w:p w14:paraId="087B689B" w14:textId="77777777" w:rsidR="00C441CB" w:rsidRDefault="00C441CB" w:rsidP="00EC084F">
      <w:pPr>
        <w:jc w:val="both"/>
        <w:rPr>
          <w:color w:val="000000" w:themeColor="text1"/>
          <w:sz w:val="24"/>
          <w:szCs w:val="24"/>
        </w:rPr>
      </w:pPr>
    </w:p>
    <w:p w14:paraId="22CD52A9" w14:textId="4E0588EC" w:rsidR="00C441CB" w:rsidRDefault="00C441CB" w:rsidP="00EC084F">
      <w:pPr>
        <w:jc w:val="both"/>
        <w:rPr>
          <w:color w:val="000000" w:themeColor="text1"/>
          <w:sz w:val="24"/>
          <w:szCs w:val="24"/>
        </w:rPr>
      </w:pPr>
      <w:r>
        <w:rPr>
          <w:color w:val="000000" w:themeColor="text1"/>
          <w:sz w:val="24"/>
          <w:szCs w:val="24"/>
        </w:rPr>
        <w:lastRenderedPageBreak/>
        <w:t xml:space="preserve">Por </w:t>
      </w:r>
      <w:r w:rsidR="00F05CDD">
        <w:rPr>
          <w:color w:val="000000" w:themeColor="text1"/>
          <w:sz w:val="24"/>
          <w:szCs w:val="24"/>
        </w:rPr>
        <w:t>último,</w:t>
      </w:r>
      <w:r>
        <w:rPr>
          <w:color w:val="000000" w:themeColor="text1"/>
          <w:sz w:val="24"/>
          <w:szCs w:val="24"/>
        </w:rPr>
        <w:t xml:space="preserve"> esta tabla nos da mayor visibilidad sobre los datos que se están </w:t>
      </w:r>
      <w:r w:rsidR="00F05CDD">
        <w:rPr>
          <w:color w:val="000000" w:themeColor="text1"/>
          <w:sz w:val="24"/>
          <w:szCs w:val="24"/>
        </w:rPr>
        <w:t>analizando</w:t>
      </w:r>
      <w:r>
        <w:rPr>
          <w:color w:val="000000" w:themeColor="text1"/>
          <w:sz w:val="24"/>
          <w:szCs w:val="24"/>
        </w:rPr>
        <w:t>, pudiendo extraerlos y generar un reporte a demanda.</w:t>
      </w:r>
    </w:p>
    <w:p w14:paraId="230C126A" w14:textId="0E9C5134" w:rsidR="00C441CB" w:rsidRDefault="00C441CB" w:rsidP="00EC084F">
      <w:pPr>
        <w:jc w:val="both"/>
        <w:rPr>
          <w:color w:val="000000" w:themeColor="text1"/>
          <w:sz w:val="24"/>
          <w:szCs w:val="24"/>
        </w:rPr>
      </w:pPr>
      <w:r>
        <w:rPr>
          <w:color w:val="000000" w:themeColor="text1"/>
          <w:sz w:val="24"/>
          <w:szCs w:val="24"/>
        </w:rPr>
        <w:t xml:space="preserve">Gracias al tablero, pudimos visualizar, por </w:t>
      </w:r>
      <w:r w:rsidR="00F05CDD">
        <w:rPr>
          <w:color w:val="000000" w:themeColor="text1"/>
          <w:sz w:val="24"/>
          <w:szCs w:val="24"/>
        </w:rPr>
        <w:t>ejemplo,</w:t>
      </w:r>
      <w:r>
        <w:rPr>
          <w:color w:val="000000" w:themeColor="text1"/>
          <w:sz w:val="24"/>
          <w:szCs w:val="24"/>
        </w:rPr>
        <w:t xml:space="preserve"> que Bauti es el comercial que tiene un mayor volumen de pedidos </w:t>
      </w:r>
      <w:r w:rsidR="00F05CDD">
        <w:rPr>
          <w:color w:val="000000" w:themeColor="text1"/>
          <w:sz w:val="24"/>
          <w:szCs w:val="24"/>
        </w:rPr>
        <w:t>atrasados, principalmente</w:t>
      </w:r>
      <w:r>
        <w:rPr>
          <w:color w:val="000000" w:themeColor="text1"/>
          <w:sz w:val="24"/>
          <w:szCs w:val="24"/>
        </w:rPr>
        <w:t xml:space="preserve"> localizados en la región del AMBA.</w:t>
      </w:r>
    </w:p>
    <w:p w14:paraId="1014C599" w14:textId="77777777" w:rsidR="00C441CB" w:rsidRDefault="00C441CB" w:rsidP="00EC084F">
      <w:pPr>
        <w:jc w:val="both"/>
        <w:rPr>
          <w:color w:val="000000" w:themeColor="text1"/>
          <w:sz w:val="24"/>
          <w:szCs w:val="24"/>
        </w:rPr>
      </w:pPr>
    </w:p>
    <w:p w14:paraId="243E7BE3" w14:textId="4F716260" w:rsidR="00AA060C" w:rsidRPr="00AA060C" w:rsidRDefault="00AA060C" w:rsidP="00AA060C">
      <w:pPr>
        <w:jc w:val="both"/>
        <w:rPr>
          <w:rFonts w:ascii="Calibri-Bold" w:hAnsi="Calibri-Bold" w:cs="Calibri-Bold"/>
          <w:b/>
          <w:bCs/>
          <w:kern w:val="0"/>
          <w:sz w:val="24"/>
          <w:szCs w:val="24"/>
          <w:u w:val="single"/>
        </w:rPr>
      </w:pPr>
      <w:r>
        <w:rPr>
          <w:rFonts w:ascii="Calibri-Bold" w:hAnsi="Calibri-Bold" w:cs="Calibri-Bold"/>
          <w:b/>
          <w:bCs/>
          <w:kern w:val="0"/>
          <w:sz w:val="24"/>
          <w:szCs w:val="24"/>
          <w:u w:val="single"/>
        </w:rPr>
        <w:t xml:space="preserve">Ventana </w:t>
      </w:r>
      <w:r w:rsidRPr="00AA060C">
        <w:rPr>
          <w:rFonts w:ascii="Calibri-Bold" w:hAnsi="Calibri-Bold" w:cs="Calibri-Bold"/>
          <w:b/>
          <w:bCs/>
          <w:kern w:val="0"/>
          <w:sz w:val="24"/>
          <w:szCs w:val="24"/>
          <w:u w:val="single"/>
        </w:rPr>
        <w:t>de Actividades:</w:t>
      </w:r>
    </w:p>
    <w:p w14:paraId="0C238909" w14:textId="3C7DBF15" w:rsidR="00AA060C" w:rsidRDefault="00AA060C" w:rsidP="00AA060C">
      <w:pPr>
        <w:jc w:val="both"/>
        <w:rPr>
          <w:sz w:val="24"/>
          <w:szCs w:val="24"/>
        </w:rPr>
      </w:pPr>
      <w:r>
        <w:rPr>
          <w:noProof/>
          <w:sz w:val="24"/>
          <w:szCs w:val="24"/>
        </w:rPr>
        <w:drawing>
          <wp:inline distT="0" distB="0" distL="0" distR="0" wp14:anchorId="0F9EF51A" wp14:editId="70530899">
            <wp:extent cx="5730240" cy="3238500"/>
            <wp:effectExtent l="0" t="0" r="3810" b="0"/>
            <wp:docPr id="102701482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4820"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4A4CE261" w14:textId="77777777" w:rsidR="00AA060C" w:rsidRDefault="00AA060C" w:rsidP="00AA060C">
      <w:pPr>
        <w:jc w:val="both"/>
        <w:rPr>
          <w:sz w:val="24"/>
          <w:szCs w:val="24"/>
        </w:rPr>
      </w:pPr>
      <w:r>
        <w:rPr>
          <w:sz w:val="24"/>
          <w:szCs w:val="24"/>
        </w:rPr>
        <w:t xml:space="preserve">Con esta solapa vamos a poder monitorear el resultado de las acciones realizadas por los comerciales de la empresa, en función del volumen de venta obtenido. A su vez, nos permite visualizar los clientes más importantes de cada región, identificando tanto las acciones realizadas, así como también, el volumen de venta. El objetivo del mismo es entender y controlar de </w:t>
      </w:r>
      <w:proofErr w:type="spellStart"/>
      <w:r>
        <w:rPr>
          <w:sz w:val="24"/>
          <w:szCs w:val="24"/>
        </w:rPr>
        <w:t>que</w:t>
      </w:r>
      <w:proofErr w:type="spellEnd"/>
      <w:r>
        <w:rPr>
          <w:sz w:val="24"/>
          <w:szCs w:val="24"/>
        </w:rPr>
        <w:t xml:space="preserve"> forma se puede optimizar el tiempo del equipo comercial, estableciendo el foco en </w:t>
      </w:r>
      <w:proofErr w:type="spellStart"/>
      <w:r>
        <w:rPr>
          <w:sz w:val="24"/>
          <w:szCs w:val="24"/>
        </w:rPr>
        <w:t>en</w:t>
      </w:r>
      <w:proofErr w:type="spellEnd"/>
      <w:r>
        <w:rPr>
          <w:sz w:val="24"/>
          <w:szCs w:val="24"/>
        </w:rPr>
        <w:t xml:space="preserve"> los clientes y localidades </w:t>
      </w:r>
      <w:proofErr w:type="spellStart"/>
      <w:r>
        <w:rPr>
          <w:sz w:val="24"/>
          <w:szCs w:val="24"/>
        </w:rPr>
        <w:t>mas</w:t>
      </w:r>
      <w:proofErr w:type="spellEnd"/>
      <w:r>
        <w:rPr>
          <w:sz w:val="24"/>
          <w:szCs w:val="24"/>
        </w:rPr>
        <w:t xml:space="preserve"> importantes. </w:t>
      </w:r>
    </w:p>
    <w:p w14:paraId="0295815A" w14:textId="77777777" w:rsidR="00AA060C" w:rsidRDefault="00AA060C" w:rsidP="00AA060C">
      <w:pPr>
        <w:jc w:val="both"/>
        <w:rPr>
          <w:sz w:val="24"/>
          <w:szCs w:val="24"/>
        </w:rPr>
      </w:pPr>
    </w:p>
    <w:p w14:paraId="3C901291" w14:textId="7A0CE880" w:rsidR="00AA060C" w:rsidRDefault="00AA060C" w:rsidP="00AA060C">
      <w:pPr>
        <w:jc w:val="both"/>
        <w:rPr>
          <w:sz w:val="24"/>
          <w:szCs w:val="24"/>
        </w:rPr>
      </w:pPr>
      <w:r>
        <w:rPr>
          <w:noProof/>
          <w:sz w:val="24"/>
          <w:szCs w:val="24"/>
        </w:rPr>
        <w:drawing>
          <wp:inline distT="0" distB="0" distL="0" distR="0" wp14:anchorId="602D9666" wp14:editId="5E8D9EAB">
            <wp:extent cx="4648200" cy="784860"/>
            <wp:effectExtent l="0" t="0" r="0" b="0"/>
            <wp:docPr id="15811194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19413" name="Picture 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784860"/>
                    </a:xfrm>
                    <a:prstGeom prst="rect">
                      <a:avLst/>
                    </a:prstGeom>
                    <a:noFill/>
                    <a:ln>
                      <a:noFill/>
                    </a:ln>
                  </pic:spPr>
                </pic:pic>
              </a:graphicData>
            </a:graphic>
          </wp:inline>
        </w:drawing>
      </w:r>
    </w:p>
    <w:p w14:paraId="7E251958" w14:textId="77777777" w:rsidR="00AA060C" w:rsidRDefault="00AA060C" w:rsidP="00AA060C">
      <w:pPr>
        <w:jc w:val="both"/>
        <w:rPr>
          <w:sz w:val="24"/>
          <w:szCs w:val="24"/>
        </w:rPr>
      </w:pPr>
      <w:r>
        <w:rPr>
          <w:sz w:val="24"/>
          <w:szCs w:val="24"/>
        </w:rPr>
        <w:t xml:space="preserve">En la parte superior derecha , encontramos los filtros por año y provincia. Los cuales nos van a permitir hacer </w:t>
      </w:r>
      <w:proofErr w:type="gramStart"/>
      <w:r>
        <w:rPr>
          <w:sz w:val="24"/>
          <w:szCs w:val="24"/>
        </w:rPr>
        <w:t>un análisis más específicos</w:t>
      </w:r>
      <w:proofErr w:type="gramEnd"/>
      <w:r>
        <w:rPr>
          <w:sz w:val="24"/>
          <w:szCs w:val="24"/>
        </w:rPr>
        <w:t xml:space="preserve"> de cada zona. </w:t>
      </w:r>
    </w:p>
    <w:p w14:paraId="704A3F8C" w14:textId="7A70D2DB" w:rsidR="00AA060C" w:rsidRDefault="00AA060C" w:rsidP="00AA060C">
      <w:pPr>
        <w:jc w:val="both"/>
        <w:rPr>
          <w:sz w:val="24"/>
          <w:szCs w:val="24"/>
        </w:rPr>
      </w:pPr>
      <w:r>
        <w:rPr>
          <w:noProof/>
          <w:sz w:val="24"/>
          <w:szCs w:val="24"/>
        </w:rPr>
        <w:lastRenderedPageBreak/>
        <w:drawing>
          <wp:inline distT="0" distB="0" distL="0" distR="0" wp14:anchorId="4FEFAA7C" wp14:editId="5058D1AE">
            <wp:extent cx="5135880" cy="2567940"/>
            <wp:effectExtent l="0" t="0" r="7620" b="3810"/>
            <wp:docPr id="19659628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62841" name="Picture 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5880" cy="2567940"/>
                    </a:xfrm>
                    <a:prstGeom prst="rect">
                      <a:avLst/>
                    </a:prstGeom>
                    <a:noFill/>
                    <a:ln>
                      <a:noFill/>
                    </a:ln>
                  </pic:spPr>
                </pic:pic>
              </a:graphicData>
            </a:graphic>
          </wp:inline>
        </w:drawing>
      </w:r>
    </w:p>
    <w:p w14:paraId="6B74E45A" w14:textId="77777777" w:rsidR="00AA060C" w:rsidRDefault="00AA060C" w:rsidP="00AA060C">
      <w:pPr>
        <w:jc w:val="both"/>
        <w:rPr>
          <w:sz w:val="24"/>
          <w:szCs w:val="24"/>
        </w:rPr>
      </w:pPr>
      <w:r>
        <w:rPr>
          <w:sz w:val="24"/>
          <w:szCs w:val="24"/>
        </w:rPr>
        <w:t xml:space="preserve">Al segmentar por provincia nos va a mostrar las localidades con mayor volumen en el mapa, lo que nos identifica las zonas y clientes más importantes, con quienes habría que hacer la </w:t>
      </w:r>
      <w:proofErr w:type="spellStart"/>
      <w:r>
        <w:rPr>
          <w:sz w:val="24"/>
          <w:szCs w:val="24"/>
        </w:rPr>
        <w:t>mayora</w:t>
      </w:r>
      <w:proofErr w:type="spellEnd"/>
      <w:r>
        <w:rPr>
          <w:sz w:val="24"/>
          <w:szCs w:val="24"/>
        </w:rPr>
        <w:t xml:space="preserve"> cantidad de acciones. Al seleccionar cualquiera de estas localidades se van a modificar el resto de los gráficos filtrándose por dicha localidad. En la tabla de la derecha nos va a mostrar un detalle de los clientes en particular. </w:t>
      </w:r>
    </w:p>
    <w:p w14:paraId="7E6952B1" w14:textId="03265E68" w:rsidR="00AA060C" w:rsidRDefault="00AA060C" w:rsidP="00AA060C">
      <w:pPr>
        <w:jc w:val="both"/>
        <w:rPr>
          <w:sz w:val="24"/>
          <w:szCs w:val="24"/>
        </w:rPr>
      </w:pPr>
      <w:r>
        <w:rPr>
          <w:noProof/>
          <w:sz w:val="24"/>
          <w:szCs w:val="24"/>
        </w:rPr>
        <w:drawing>
          <wp:inline distT="0" distB="0" distL="0" distR="0" wp14:anchorId="386C324F" wp14:editId="6C974B08">
            <wp:extent cx="5730240" cy="1851660"/>
            <wp:effectExtent l="0" t="0" r="3810" b="0"/>
            <wp:docPr id="429859492"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59492" name="Picture 3" descr="A black screen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851660"/>
                    </a:xfrm>
                    <a:prstGeom prst="rect">
                      <a:avLst/>
                    </a:prstGeom>
                    <a:noFill/>
                    <a:ln>
                      <a:noFill/>
                    </a:ln>
                  </pic:spPr>
                </pic:pic>
              </a:graphicData>
            </a:graphic>
          </wp:inline>
        </w:drawing>
      </w:r>
    </w:p>
    <w:p w14:paraId="29965633" w14:textId="77777777" w:rsidR="00AA060C" w:rsidRDefault="00AA060C" w:rsidP="00AA060C">
      <w:pPr>
        <w:jc w:val="both"/>
        <w:rPr>
          <w:sz w:val="24"/>
          <w:szCs w:val="24"/>
        </w:rPr>
      </w:pPr>
      <w:r>
        <w:rPr>
          <w:sz w:val="24"/>
          <w:szCs w:val="24"/>
        </w:rPr>
        <w:t xml:space="preserve">Esta tabla nos muestra la </w:t>
      </w:r>
      <w:proofErr w:type="spellStart"/>
      <w:r>
        <w:rPr>
          <w:sz w:val="24"/>
          <w:szCs w:val="24"/>
        </w:rPr>
        <w:t>informacion</w:t>
      </w:r>
      <w:proofErr w:type="spellEnd"/>
      <w:r>
        <w:rPr>
          <w:sz w:val="24"/>
          <w:szCs w:val="24"/>
        </w:rPr>
        <w:t xml:space="preserve"> </w:t>
      </w:r>
      <w:proofErr w:type="spellStart"/>
      <w:r>
        <w:rPr>
          <w:sz w:val="24"/>
          <w:szCs w:val="24"/>
        </w:rPr>
        <w:t>mas</w:t>
      </w:r>
      <w:proofErr w:type="spellEnd"/>
      <w:r>
        <w:rPr>
          <w:sz w:val="24"/>
          <w:szCs w:val="24"/>
        </w:rPr>
        <w:t xml:space="preserve"> relevante detallada de cada cliente. Dentro de estos campos encontramos: el volumen de los pedidos, la cantidad de actividades realizadas, el </w:t>
      </w:r>
      <w:proofErr w:type="spellStart"/>
      <w:r>
        <w:rPr>
          <w:sz w:val="24"/>
          <w:szCs w:val="24"/>
        </w:rPr>
        <w:t>indice</w:t>
      </w:r>
      <w:proofErr w:type="spellEnd"/>
      <w:r>
        <w:rPr>
          <w:sz w:val="24"/>
          <w:szCs w:val="24"/>
        </w:rPr>
        <w:t xml:space="preserve"> de volumen vs actividad, el tipo de local y el tipo de cliente. De esta forma, podemos monitorear que los clientes con mayor volumen sean los que tengan la </w:t>
      </w:r>
      <w:proofErr w:type="spellStart"/>
      <w:r>
        <w:rPr>
          <w:sz w:val="24"/>
          <w:szCs w:val="24"/>
        </w:rPr>
        <w:t>categoria</w:t>
      </w:r>
      <w:proofErr w:type="spellEnd"/>
      <w:r>
        <w:rPr>
          <w:sz w:val="24"/>
          <w:szCs w:val="24"/>
        </w:rPr>
        <w:t xml:space="preserve"> </w:t>
      </w:r>
      <w:proofErr w:type="spellStart"/>
      <w:r>
        <w:rPr>
          <w:sz w:val="24"/>
          <w:szCs w:val="24"/>
        </w:rPr>
        <w:t>mas</w:t>
      </w:r>
      <w:proofErr w:type="spellEnd"/>
      <w:r>
        <w:rPr>
          <w:sz w:val="24"/>
          <w:szCs w:val="24"/>
        </w:rPr>
        <w:t xml:space="preserve"> alta de tipo de cliente, y a su vez, que tengan una cantidad de acciones realizadas superiores al resto, ya que son con los que </w:t>
      </w:r>
      <w:proofErr w:type="gramStart"/>
      <w:r>
        <w:rPr>
          <w:sz w:val="24"/>
          <w:szCs w:val="24"/>
        </w:rPr>
        <w:t>mayor ingresos</w:t>
      </w:r>
      <w:proofErr w:type="gramEnd"/>
      <w:r>
        <w:rPr>
          <w:sz w:val="24"/>
          <w:szCs w:val="24"/>
        </w:rPr>
        <w:t xml:space="preserve"> se generar por acción</w:t>
      </w:r>
    </w:p>
    <w:p w14:paraId="0775ACC9" w14:textId="06840118" w:rsidR="00AA060C" w:rsidRDefault="00AA060C" w:rsidP="00AA060C">
      <w:pPr>
        <w:jc w:val="both"/>
        <w:rPr>
          <w:sz w:val="24"/>
          <w:szCs w:val="24"/>
        </w:rPr>
      </w:pPr>
      <w:r>
        <w:rPr>
          <w:sz w:val="24"/>
          <w:szCs w:val="24"/>
        </w:rPr>
        <w:lastRenderedPageBreak/>
        <w:t xml:space="preserve"> </w:t>
      </w:r>
      <w:r>
        <w:rPr>
          <w:noProof/>
          <w:sz w:val="24"/>
          <w:szCs w:val="24"/>
        </w:rPr>
        <w:drawing>
          <wp:inline distT="0" distB="0" distL="0" distR="0" wp14:anchorId="29D2E3AE" wp14:editId="180EB009">
            <wp:extent cx="5501640" cy="2202180"/>
            <wp:effectExtent l="0" t="0" r="3810" b="7620"/>
            <wp:docPr id="11775829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2989" name="Picture 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2202180"/>
                    </a:xfrm>
                    <a:prstGeom prst="rect">
                      <a:avLst/>
                    </a:prstGeom>
                    <a:noFill/>
                    <a:ln>
                      <a:noFill/>
                    </a:ln>
                  </pic:spPr>
                </pic:pic>
              </a:graphicData>
            </a:graphic>
          </wp:inline>
        </w:drawing>
      </w:r>
    </w:p>
    <w:p w14:paraId="48724EB8" w14:textId="77777777" w:rsidR="00AA060C" w:rsidRDefault="00AA060C" w:rsidP="00AA060C">
      <w:pPr>
        <w:jc w:val="both"/>
        <w:rPr>
          <w:sz w:val="24"/>
          <w:szCs w:val="24"/>
        </w:rPr>
      </w:pPr>
      <w:r>
        <w:rPr>
          <w:sz w:val="24"/>
          <w:szCs w:val="24"/>
        </w:rPr>
        <w:t xml:space="preserve">En el medio del tablero, vemos un gráfico de barras que nos muestra el volumen por acción en promedio, segmentado por el tipo de cliente. Como se puede ver el tipo de cliente: “Socio Estratégico”, tiene un valor muy superior, lo que nos indica dónde conviene poner el foco comercial. Al seleccionar cualquiera de estas columnas se van a modificar el resto de los gráficos, dentro de ellos los índices más importantes para entender cómo optimizar el resultado de las acciones realizadas por el equipo comercial. </w:t>
      </w:r>
    </w:p>
    <w:p w14:paraId="6442CF6B" w14:textId="4FD69A76" w:rsidR="00AA060C" w:rsidRDefault="00AA060C" w:rsidP="00AA060C">
      <w:pPr>
        <w:jc w:val="both"/>
        <w:rPr>
          <w:sz w:val="24"/>
          <w:szCs w:val="24"/>
        </w:rPr>
      </w:pPr>
      <w:r>
        <w:rPr>
          <w:noProof/>
          <w:sz w:val="24"/>
          <w:szCs w:val="24"/>
        </w:rPr>
        <w:drawing>
          <wp:inline distT="0" distB="0" distL="0" distR="0" wp14:anchorId="1A756208" wp14:editId="2D8B30A9">
            <wp:extent cx="4991100" cy="2598420"/>
            <wp:effectExtent l="0" t="0" r="0" b="0"/>
            <wp:docPr id="101912749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27495" name="Picture 1" descr="A screenshot of a cell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2598420"/>
                    </a:xfrm>
                    <a:prstGeom prst="rect">
                      <a:avLst/>
                    </a:prstGeom>
                    <a:noFill/>
                    <a:ln>
                      <a:noFill/>
                    </a:ln>
                  </pic:spPr>
                </pic:pic>
              </a:graphicData>
            </a:graphic>
          </wp:inline>
        </w:drawing>
      </w:r>
    </w:p>
    <w:p w14:paraId="721C2F42" w14:textId="77777777" w:rsidR="00AA060C" w:rsidRDefault="00AA060C" w:rsidP="00AA060C">
      <w:pPr>
        <w:jc w:val="both"/>
        <w:rPr>
          <w:sz w:val="24"/>
          <w:szCs w:val="24"/>
        </w:rPr>
      </w:pPr>
    </w:p>
    <w:p w14:paraId="3E4DECB0" w14:textId="77777777" w:rsidR="00AA060C" w:rsidRDefault="00AA060C" w:rsidP="00AA060C">
      <w:pPr>
        <w:jc w:val="both"/>
        <w:rPr>
          <w:sz w:val="24"/>
          <w:szCs w:val="24"/>
        </w:rPr>
      </w:pPr>
      <w:r>
        <w:rPr>
          <w:sz w:val="24"/>
          <w:szCs w:val="24"/>
        </w:rPr>
        <w:t xml:space="preserve">Al seleccionar cualquiera de las columnas anteriores se van a modificar el resto de los gráficos, dentro de ellos, estos índices que son fundamentales para entender cómo optimizar el resultado de las acciones realizadas por el equipo comercial. Los mismos nos dicen la cantidad de actividades realizadas en el segmento elegido, la cantidad de clientes, el volumen en ingresos y la cantidad de acciones promedio de dicho segmento. </w:t>
      </w:r>
    </w:p>
    <w:p w14:paraId="4E7E0390" w14:textId="77777777" w:rsidR="00AA060C" w:rsidRDefault="00AA060C" w:rsidP="00AA060C">
      <w:pPr>
        <w:jc w:val="both"/>
        <w:rPr>
          <w:sz w:val="24"/>
          <w:szCs w:val="24"/>
        </w:rPr>
      </w:pPr>
      <w:r>
        <w:rPr>
          <w:sz w:val="24"/>
          <w:szCs w:val="24"/>
        </w:rPr>
        <w:t xml:space="preserve">Esto nos permite comparar la cantidad de acciones de cada cliente, buscando optimizar el tiempo del equipo comercial, buscando generar una mayor carga de acciones con los clientes que tienen un mayor volumen o que se encuentren en una localidad clave. A su vez, nos va a permitir entender que clientes tienen un </w:t>
      </w:r>
      <w:proofErr w:type="spellStart"/>
      <w:r>
        <w:rPr>
          <w:sz w:val="24"/>
          <w:szCs w:val="24"/>
        </w:rPr>
        <w:t>indice</w:t>
      </w:r>
      <w:proofErr w:type="spellEnd"/>
      <w:r>
        <w:rPr>
          <w:sz w:val="24"/>
          <w:szCs w:val="24"/>
        </w:rPr>
        <w:t xml:space="preserve"> menor de volumen por </w:t>
      </w:r>
      <w:proofErr w:type="spellStart"/>
      <w:r>
        <w:rPr>
          <w:sz w:val="24"/>
          <w:szCs w:val="24"/>
        </w:rPr>
        <w:t>accion</w:t>
      </w:r>
      <w:proofErr w:type="spellEnd"/>
      <w:r>
        <w:rPr>
          <w:sz w:val="24"/>
          <w:szCs w:val="24"/>
        </w:rPr>
        <w:t xml:space="preserve">, y reducir la cantidad de tiempo dedicado a este segmento. </w:t>
      </w:r>
    </w:p>
    <w:p w14:paraId="4B6A5E0B" w14:textId="77777777" w:rsidR="00440D02" w:rsidRPr="00440D02" w:rsidRDefault="00440D02" w:rsidP="00440D02">
      <w:pPr>
        <w:jc w:val="both"/>
        <w:rPr>
          <w:color w:val="4472C4" w:themeColor="accent1"/>
          <w:sz w:val="24"/>
          <w:szCs w:val="24"/>
        </w:rPr>
      </w:pPr>
    </w:p>
    <w:sectPr w:rsidR="00440D02" w:rsidRPr="00440D02" w:rsidSect="00CA5D26">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A6C0A"/>
    <w:multiLevelType w:val="hybridMultilevel"/>
    <w:tmpl w:val="369C79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6420CA"/>
    <w:multiLevelType w:val="hybridMultilevel"/>
    <w:tmpl w:val="3CAAD69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53303A5"/>
    <w:multiLevelType w:val="hybridMultilevel"/>
    <w:tmpl w:val="1FFA1CB4"/>
    <w:lvl w:ilvl="0" w:tplc="2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28777533">
    <w:abstractNumId w:val="0"/>
  </w:num>
  <w:num w:numId="2" w16cid:durableId="174150688">
    <w:abstractNumId w:val="2"/>
  </w:num>
  <w:num w:numId="3" w16cid:durableId="829757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EB6"/>
    <w:rsid w:val="000404D6"/>
    <w:rsid w:val="00052FB3"/>
    <w:rsid w:val="00186B1B"/>
    <w:rsid w:val="00212F74"/>
    <w:rsid w:val="002E4232"/>
    <w:rsid w:val="003F133C"/>
    <w:rsid w:val="00405076"/>
    <w:rsid w:val="00440D02"/>
    <w:rsid w:val="00557DE4"/>
    <w:rsid w:val="005F4917"/>
    <w:rsid w:val="00690014"/>
    <w:rsid w:val="007D68AB"/>
    <w:rsid w:val="008E2C28"/>
    <w:rsid w:val="00932500"/>
    <w:rsid w:val="009546EB"/>
    <w:rsid w:val="009F5EB6"/>
    <w:rsid w:val="00A051B5"/>
    <w:rsid w:val="00A1164A"/>
    <w:rsid w:val="00A311E9"/>
    <w:rsid w:val="00AA060C"/>
    <w:rsid w:val="00C441CB"/>
    <w:rsid w:val="00CA5D26"/>
    <w:rsid w:val="00D83F81"/>
    <w:rsid w:val="00E55042"/>
    <w:rsid w:val="00EC084F"/>
    <w:rsid w:val="00F05CDD"/>
    <w:rsid w:val="00F37494"/>
    <w:rsid w:val="00F843F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286C5"/>
  <w15:docId w15:val="{D85B4A60-CCB2-4F62-A3E9-F6B439500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5EB6"/>
    <w:pPr>
      <w:ind w:left="720"/>
      <w:contextualSpacing/>
    </w:pPr>
  </w:style>
  <w:style w:type="table" w:styleId="Tablaconcuadrcula">
    <w:name w:val="Table Grid"/>
    <w:basedOn w:val="Tablanormal"/>
    <w:uiPriority w:val="39"/>
    <w:rsid w:val="009F5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311E9"/>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A311E9"/>
    <w:rPr>
      <w:rFonts w:eastAsiaTheme="minorEastAsia"/>
      <w:kern w:val="0"/>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8604">
      <w:bodyDiv w:val="1"/>
      <w:marLeft w:val="0"/>
      <w:marRight w:val="0"/>
      <w:marTop w:val="0"/>
      <w:marBottom w:val="0"/>
      <w:divBdr>
        <w:top w:val="none" w:sz="0" w:space="0" w:color="auto"/>
        <w:left w:val="none" w:sz="0" w:space="0" w:color="auto"/>
        <w:bottom w:val="none" w:sz="0" w:space="0" w:color="auto"/>
        <w:right w:val="none" w:sz="0" w:space="0" w:color="auto"/>
      </w:divBdr>
      <w:divsChild>
        <w:div w:id="122818351">
          <w:marLeft w:val="0"/>
          <w:marRight w:val="0"/>
          <w:marTop w:val="0"/>
          <w:marBottom w:val="0"/>
          <w:divBdr>
            <w:top w:val="none" w:sz="0" w:space="0" w:color="auto"/>
            <w:left w:val="none" w:sz="0" w:space="0" w:color="auto"/>
            <w:bottom w:val="none" w:sz="0" w:space="0" w:color="auto"/>
            <w:right w:val="none" w:sz="0" w:space="0" w:color="auto"/>
          </w:divBdr>
          <w:divsChild>
            <w:div w:id="1041132447">
              <w:marLeft w:val="0"/>
              <w:marRight w:val="0"/>
              <w:marTop w:val="0"/>
              <w:marBottom w:val="0"/>
              <w:divBdr>
                <w:top w:val="none" w:sz="0" w:space="0" w:color="auto"/>
                <w:left w:val="none" w:sz="0" w:space="0" w:color="auto"/>
                <w:bottom w:val="none" w:sz="0" w:space="0" w:color="auto"/>
                <w:right w:val="none" w:sz="0" w:space="0" w:color="auto"/>
              </w:divBdr>
            </w:div>
            <w:div w:id="1757051878">
              <w:marLeft w:val="0"/>
              <w:marRight w:val="0"/>
              <w:marTop w:val="0"/>
              <w:marBottom w:val="0"/>
              <w:divBdr>
                <w:top w:val="none" w:sz="0" w:space="0" w:color="auto"/>
                <w:left w:val="none" w:sz="0" w:space="0" w:color="auto"/>
                <w:bottom w:val="none" w:sz="0" w:space="0" w:color="auto"/>
                <w:right w:val="none" w:sz="0" w:space="0" w:color="auto"/>
              </w:divBdr>
            </w:div>
            <w:div w:id="1457019285">
              <w:marLeft w:val="0"/>
              <w:marRight w:val="0"/>
              <w:marTop w:val="0"/>
              <w:marBottom w:val="0"/>
              <w:divBdr>
                <w:top w:val="none" w:sz="0" w:space="0" w:color="auto"/>
                <w:left w:val="none" w:sz="0" w:space="0" w:color="auto"/>
                <w:bottom w:val="none" w:sz="0" w:space="0" w:color="auto"/>
                <w:right w:val="none" w:sz="0" w:space="0" w:color="auto"/>
              </w:divBdr>
            </w:div>
            <w:div w:id="11241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6095">
      <w:bodyDiv w:val="1"/>
      <w:marLeft w:val="0"/>
      <w:marRight w:val="0"/>
      <w:marTop w:val="0"/>
      <w:marBottom w:val="0"/>
      <w:divBdr>
        <w:top w:val="none" w:sz="0" w:space="0" w:color="auto"/>
        <w:left w:val="none" w:sz="0" w:space="0" w:color="auto"/>
        <w:bottom w:val="none" w:sz="0" w:space="0" w:color="auto"/>
        <w:right w:val="none" w:sz="0" w:space="0" w:color="auto"/>
      </w:divBdr>
      <w:divsChild>
        <w:div w:id="1849514574">
          <w:marLeft w:val="0"/>
          <w:marRight w:val="0"/>
          <w:marTop w:val="0"/>
          <w:marBottom w:val="0"/>
          <w:divBdr>
            <w:top w:val="none" w:sz="0" w:space="0" w:color="auto"/>
            <w:left w:val="none" w:sz="0" w:space="0" w:color="auto"/>
            <w:bottom w:val="none" w:sz="0" w:space="0" w:color="auto"/>
            <w:right w:val="none" w:sz="0" w:space="0" w:color="auto"/>
          </w:divBdr>
          <w:divsChild>
            <w:div w:id="56348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1555">
      <w:bodyDiv w:val="1"/>
      <w:marLeft w:val="0"/>
      <w:marRight w:val="0"/>
      <w:marTop w:val="0"/>
      <w:marBottom w:val="0"/>
      <w:divBdr>
        <w:top w:val="none" w:sz="0" w:space="0" w:color="auto"/>
        <w:left w:val="none" w:sz="0" w:space="0" w:color="auto"/>
        <w:bottom w:val="none" w:sz="0" w:space="0" w:color="auto"/>
        <w:right w:val="none" w:sz="0" w:space="0" w:color="auto"/>
      </w:divBdr>
      <w:divsChild>
        <w:div w:id="1387951813">
          <w:marLeft w:val="0"/>
          <w:marRight w:val="0"/>
          <w:marTop w:val="0"/>
          <w:marBottom w:val="0"/>
          <w:divBdr>
            <w:top w:val="none" w:sz="0" w:space="0" w:color="auto"/>
            <w:left w:val="none" w:sz="0" w:space="0" w:color="auto"/>
            <w:bottom w:val="none" w:sz="0" w:space="0" w:color="auto"/>
            <w:right w:val="none" w:sz="0" w:space="0" w:color="auto"/>
          </w:divBdr>
          <w:divsChild>
            <w:div w:id="10496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6451">
      <w:bodyDiv w:val="1"/>
      <w:marLeft w:val="0"/>
      <w:marRight w:val="0"/>
      <w:marTop w:val="0"/>
      <w:marBottom w:val="0"/>
      <w:divBdr>
        <w:top w:val="none" w:sz="0" w:space="0" w:color="auto"/>
        <w:left w:val="none" w:sz="0" w:space="0" w:color="auto"/>
        <w:bottom w:val="none" w:sz="0" w:space="0" w:color="auto"/>
        <w:right w:val="none" w:sz="0" w:space="0" w:color="auto"/>
      </w:divBdr>
      <w:divsChild>
        <w:div w:id="1512254684">
          <w:marLeft w:val="0"/>
          <w:marRight w:val="0"/>
          <w:marTop w:val="0"/>
          <w:marBottom w:val="0"/>
          <w:divBdr>
            <w:top w:val="none" w:sz="0" w:space="0" w:color="auto"/>
            <w:left w:val="none" w:sz="0" w:space="0" w:color="auto"/>
            <w:bottom w:val="none" w:sz="0" w:space="0" w:color="auto"/>
            <w:right w:val="none" w:sz="0" w:space="0" w:color="auto"/>
          </w:divBdr>
          <w:divsChild>
            <w:div w:id="1727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9466">
      <w:bodyDiv w:val="1"/>
      <w:marLeft w:val="0"/>
      <w:marRight w:val="0"/>
      <w:marTop w:val="0"/>
      <w:marBottom w:val="0"/>
      <w:divBdr>
        <w:top w:val="none" w:sz="0" w:space="0" w:color="auto"/>
        <w:left w:val="none" w:sz="0" w:space="0" w:color="auto"/>
        <w:bottom w:val="none" w:sz="0" w:space="0" w:color="auto"/>
        <w:right w:val="none" w:sz="0" w:space="0" w:color="auto"/>
      </w:divBdr>
      <w:divsChild>
        <w:div w:id="1274822271">
          <w:marLeft w:val="0"/>
          <w:marRight w:val="0"/>
          <w:marTop w:val="0"/>
          <w:marBottom w:val="0"/>
          <w:divBdr>
            <w:top w:val="none" w:sz="0" w:space="0" w:color="auto"/>
            <w:left w:val="none" w:sz="0" w:space="0" w:color="auto"/>
            <w:bottom w:val="none" w:sz="0" w:space="0" w:color="auto"/>
            <w:right w:val="none" w:sz="0" w:space="0" w:color="auto"/>
          </w:divBdr>
          <w:divsChild>
            <w:div w:id="10505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39296">
      <w:bodyDiv w:val="1"/>
      <w:marLeft w:val="0"/>
      <w:marRight w:val="0"/>
      <w:marTop w:val="0"/>
      <w:marBottom w:val="0"/>
      <w:divBdr>
        <w:top w:val="none" w:sz="0" w:space="0" w:color="auto"/>
        <w:left w:val="none" w:sz="0" w:space="0" w:color="auto"/>
        <w:bottom w:val="none" w:sz="0" w:space="0" w:color="auto"/>
        <w:right w:val="none" w:sz="0" w:space="0" w:color="auto"/>
      </w:divBdr>
      <w:divsChild>
        <w:div w:id="462770373">
          <w:marLeft w:val="0"/>
          <w:marRight w:val="0"/>
          <w:marTop w:val="0"/>
          <w:marBottom w:val="0"/>
          <w:divBdr>
            <w:top w:val="none" w:sz="0" w:space="0" w:color="auto"/>
            <w:left w:val="none" w:sz="0" w:space="0" w:color="auto"/>
            <w:bottom w:val="none" w:sz="0" w:space="0" w:color="auto"/>
            <w:right w:val="none" w:sz="0" w:space="0" w:color="auto"/>
          </w:divBdr>
          <w:divsChild>
            <w:div w:id="407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19133">
      <w:bodyDiv w:val="1"/>
      <w:marLeft w:val="0"/>
      <w:marRight w:val="0"/>
      <w:marTop w:val="0"/>
      <w:marBottom w:val="0"/>
      <w:divBdr>
        <w:top w:val="none" w:sz="0" w:space="0" w:color="auto"/>
        <w:left w:val="none" w:sz="0" w:space="0" w:color="auto"/>
        <w:bottom w:val="none" w:sz="0" w:space="0" w:color="auto"/>
        <w:right w:val="none" w:sz="0" w:space="0" w:color="auto"/>
      </w:divBdr>
      <w:divsChild>
        <w:div w:id="1147042866">
          <w:marLeft w:val="0"/>
          <w:marRight w:val="0"/>
          <w:marTop w:val="0"/>
          <w:marBottom w:val="0"/>
          <w:divBdr>
            <w:top w:val="none" w:sz="0" w:space="0" w:color="auto"/>
            <w:left w:val="none" w:sz="0" w:space="0" w:color="auto"/>
            <w:bottom w:val="none" w:sz="0" w:space="0" w:color="auto"/>
            <w:right w:val="none" w:sz="0" w:space="0" w:color="auto"/>
          </w:divBdr>
          <w:divsChild>
            <w:div w:id="899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7252">
      <w:bodyDiv w:val="1"/>
      <w:marLeft w:val="0"/>
      <w:marRight w:val="0"/>
      <w:marTop w:val="0"/>
      <w:marBottom w:val="0"/>
      <w:divBdr>
        <w:top w:val="none" w:sz="0" w:space="0" w:color="auto"/>
        <w:left w:val="none" w:sz="0" w:space="0" w:color="auto"/>
        <w:bottom w:val="none" w:sz="0" w:space="0" w:color="auto"/>
        <w:right w:val="none" w:sz="0" w:space="0" w:color="auto"/>
      </w:divBdr>
      <w:divsChild>
        <w:div w:id="1469860830">
          <w:marLeft w:val="0"/>
          <w:marRight w:val="0"/>
          <w:marTop w:val="0"/>
          <w:marBottom w:val="0"/>
          <w:divBdr>
            <w:top w:val="none" w:sz="0" w:space="0" w:color="auto"/>
            <w:left w:val="none" w:sz="0" w:space="0" w:color="auto"/>
            <w:bottom w:val="none" w:sz="0" w:space="0" w:color="auto"/>
            <w:right w:val="none" w:sz="0" w:space="0" w:color="auto"/>
          </w:divBdr>
          <w:divsChild>
            <w:div w:id="1662539511">
              <w:marLeft w:val="0"/>
              <w:marRight w:val="0"/>
              <w:marTop w:val="0"/>
              <w:marBottom w:val="0"/>
              <w:divBdr>
                <w:top w:val="none" w:sz="0" w:space="0" w:color="auto"/>
                <w:left w:val="none" w:sz="0" w:space="0" w:color="auto"/>
                <w:bottom w:val="none" w:sz="0" w:space="0" w:color="auto"/>
                <w:right w:val="none" w:sz="0" w:space="0" w:color="auto"/>
              </w:divBdr>
            </w:div>
            <w:div w:id="1743484178">
              <w:marLeft w:val="0"/>
              <w:marRight w:val="0"/>
              <w:marTop w:val="0"/>
              <w:marBottom w:val="0"/>
              <w:divBdr>
                <w:top w:val="none" w:sz="0" w:space="0" w:color="auto"/>
                <w:left w:val="none" w:sz="0" w:space="0" w:color="auto"/>
                <w:bottom w:val="none" w:sz="0" w:space="0" w:color="auto"/>
                <w:right w:val="none" w:sz="0" w:space="0" w:color="auto"/>
              </w:divBdr>
            </w:div>
            <w:div w:id="1428884451">
              <w:marLeft w:val="0"/>
              <w:marRight w:val="0"/>
              <w:marTop w:val="0"/>
              <w:marBottom w:val="0"/>
              <w:divBdr>
                <w:top w:val="none" w:sz="0" w:space="0" w:color="auto"/>
                <w:left w:val="none" w:sz="0" w:space="0" w:color="auto"/>
                <w:bottom w:val="none" w:sz="0" w:space="0" w:color="auto"/>
                <w:right w:val="none" w:sz="0" w:space="0" w:color="auto"/>
              </w:divBdr>
            </w:div>
            <w:div w:id="63381711">
              <w:marLeft w:val="0"/>
              <w:marRight w:val="0"/>
              <w:marTop w:val="0"/>
              <w:marBottom w:val="0"/>
              <w:divBdr>
                <w:top w:val="none" w:sz="0" w:space="0" w:color="auto"/>
                <w:left w:val="none" w:sz="0" w:space="0" w:color="auto"/>
                <w:bottom w:val="none" w:sz="0" w:space="0" w:color="auto"/>
                <w:right w:val="none" w:sz="0" w:space="0" w:color="auto"/>
              </w:divBdr>
            </w:div>
            <w:div w:id="1010447254">
              <w:marLeft w:val="0"/>
              <w:marRight w:val="0"/>
              <w:marTop w:val="0"/>
              <w:marBottom w:val="0"/>
              <w:divBdr>
                <w:top w:val="none" w:sz="0" w:space="0" w:color="auto"/>
                <w:left w:val="none" w:sz="0" w:space="0" w:color="auto"/>
                <w:bottom w:val="none" w:sz="0" w:space="0" w:color="auto"/>
                <w:right w:val="none" w:sz="0" w:space="0" w:color="auto"/>
              </w:divBdr>
            </w:div>
            <w:div w:id="496463569">
              <w:marLeft w:val="0"/>
              <w:marRight w:val="0"/>
              <w:marTop w:val="0"/>
              <w:marBottom w:val="0"/>
              <w:divBdr>
                <w:top w:val="none" w:sz="0" w:space="0" w:color="auto"/>
                <w:left w:val="none" w:sz="0" w:space="0" w:color="auto"/>
                <w:bottom w:val="none" w:sz="0" w:space="0" w:color="auto"/>
                <w:right w:val="none" w:sz="0" w:space="0" w:color="auto"/>
              </w:divBdr>
            </w:div>
            <w:div w:id="18555567">
              <w:marLeft w:val="0"/>
              <w:marRight w:val="0"/>
              <w:marTop w:val="0"/>
              <w:marBottom w:val="0"/>
              <w:divBdr>
                <w:top w:val="none" w:sz="0" w:space="0" w:color="auto"/>
                <w:left w:val="none" w:sz="0" w:space="0" w:color="auto"/>
                <w:bottom w:val="none" w:sz="0" w:space="0" w:color="auto"/>
                <w:right w:val="none" w:sz="0" w:space="0" w:color="auto"/>
              </w:divBdr>
            </w:div>
            <w:div w:id="781656886">
              <w:marLeft w:val="0"/>
              <w:marRight w:val="0"/>
              <w:marTop w:val="0"/>
              <w:marBottom w:val="0"/>
              <w:divBdr>
                <w:top w:val="none" w:sz="0" w:space="0" w:color="auto"/>
                <w:left w:val="none" w:sz="0" w:space="0" w:color="auto"/>
                <w:bottom w:val="none" w:sz="0" w:space="0" w:color="auto"/>
                <w:right w:val="none" w:sz="0" w:space="0" w:color="auto"/>
              </w:divBdr>
            </w:div>
            <w:div w:id="1836145755">
              <w:marLeft w:val="0"/>
              <w:marRight w:val="0"/>
              <w:marTop w:val="0"/>
              <w:marBottom w:val="0"/>
              <w:divBdr>
                <w:top w:val="none" w:sz="0" w:space="0" w:color="auto"/>
                <w:left w:val="none" w:sz="0" w:space="0" w:color="auto"/>
                <w:bottom w:val="none" w:sz="0" w:space="0" w:color="auto"/>
                <w:right w:val="none" w:sz="0" w:space="0" w:color="auto"/>
              </w:divBdr>
            </w:div>
            <w:div w:id="11330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2726">
      <w:bodyDiv w:val="1"/>
      <w:marLeft w:val="0"/>
      <w:marRight w:val="0"/>
      <w:marTop w:val="0"/>
      <w:marBottom w:val="0"/>
      <w:divBdr>
        <w:top w:val="none" w:sz="0" w:space="0" w:color="auto"/>
        <w:left w:val="none" w:sz="0" w:space="0" w:color="auto"/>
        <w:bottom w:val="none" w:sz="0" w:space="0" w:color="auto"/>
        <w:right w:val="none" w:sz="0" w:space="0" w:color="auto"/>
      </w:divBdr>
      <w:divsChild>
        <w:div w:id="867063986">
          <w:marLeft w:val="0"/>
          <w:marRight w:val="0"/>
          <w:marTop w:val="0"/>
          <w:marBottom w:val="0"/>
          <w:divBdr>
            <w:top w:val="none" w:sz="0" w:space="0" w:color="auto"/>
            <w:left w:val="none" w:sz="0" w:space="0" w:color="auto"/>
            <w:bottom w:val="none" w:sz="0" w:space="0" w:color="auto"/>
            <w:right w:val="none" w:sz="0" w:space="0" w:color="auto"/>
          </w:divBdr>
          <w:divsChild>
            <w:div w:id="24827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2308">
      <w:bodyDiv w:val="1"/>
      <w:marLeft w:val="0"/>
      <w:marRight w:val="0"/>
      <w:marTop w:val="0"/>
      <w:marBottom w:val="0"/>
      <w:divBdr>
        <w:top w:val="none" w:sz="0" w:space="0" w:color="auto"/>
        <w:left w:val="none" w:sz="0" w:space="0" w:color="auto"/>
        <w:bottom w:val="none" w:sz="0" w:space="0" w:color="auto"/>
        <w:right w:val="none" w:sz="0" w:space="0" w:color="auto"/>
      </w:divBdr>
      <w:divsChild>
        <w:div w:id="1937790396">
          <w:marLeft w:val="0"/>
          <w:marRight w:val="0"/>
          <w:marTop w:val="0"/>
          <w:marBottom w:val="0"/>
          <w:divBdr>
            <w:top w:val="none" w:sz="0" w:space="0" w:color="auto"/>
            <w:left w:val="none" w:sz="0" w:space="0" w:color="auto"/>
            <w:bottom w:val="none" w:sz="0" w:space="0" w:color="auto"/>
            <w:right w:val="none" w:sz="0" w:space="0" w:color="auto"/>
          </w:divBdr>
          <w:divsChild>
            <w:div w:id="17025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71536">
      <w:bodyDiv w:val="1"/>
      <w:marLeft w:val="0"/>
      <w:marRight w:val="0"/>
      <w:marTop w:val="0"/>
      <w:marBottom w:val="0"/>
      <w:divBdr>
        <w:top w:val="none" w:sz="0" w:space="0" w:color="auto"/>
        <w:left w:val="none" w:sz="0" w:space="0" w:color="auto"/>
        <w:bottom w:val="none" w:sz="0" w:space="0" w:color="auto"/>
        <w:right w:val="none" w:sz="0" w:space="0" w:color="auto"/>
      </w:divBdr>
      <w:divsChild>
        <w:div w:id="723916623">
          <w:marLeft w:val="0"/>
          <w:marRight w:val="0"/>
          <w:marTop w:val="0"/>
          <w:marBottom w:val="0"/>
          <w:divBdr>
            <w:top w:val="none" w:sz="0" w:space="0" w:color="auto"/>
            <w:left w:val="none" w:sz="0" w:space="0" w:color="auto"/>
            <w:bottom w:val="none" w:sz="0" w:space="0" w:color="auto"/>
            <w:right w:val="none" w:sz="0" w:space="0" w:color="auto"/>
          </w:divBdr>
          <w:divsChild>
            <w:div w:id="13844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21072">
      <w:bodyDiv w:val="1"/>
      <w:marLeft w:val="0"/>
      <w:marRight w:val="0"/>
      <w:marTop w:val="0"/>
      <w:marBottom w:val="0"/>
      <w:divBdr>
        <w:top w:val="none" w:sz="0" w:space="0" w:color="auto"/>
        <w:left w:val="none" w:sz="0" w:space="0" w:color="auto"/>
        <w:bottom w:val="none" w:sz="0" w:space="0" w:color="auto"/>
        <w:right w:val="none" w:sz="0" w:space="0" w:color="auto"/>
      </w:divBdr>
      <w:divsChild>
        <w:div w:id="225921241">
          <w:marLeft w:val="0"/>
          <w:marRight w:val="0"/>
          <w:marTop w:val="0"/>
          <w:marBottom w:val="0"/>
          <w:divBdr>
            <w:top w:val="none" w:sz="0" w:space="0" w:color="auto"/>
            <w:left w:val="none" w:sz="0" w:space="0" w:color="auto"/>
            <w:bottom w:val="none" w:sz="0" w:space="0" w:color="auto"/>
            <w:right w:val="none" w:sz="0" w:space="0" w:color="auto"/>
          </w:divBdr>
          <w:divsChild>
            <w:div w:id="4672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20611">
      <w:bodyDiv w:val="1"/>
      <w:marLeft w:val="0"/>
      <w:marRight w:val="0"/>
      <w:marTop w:val="0"/>
      <w:marBottom w:val="0"/>
      <w:divBdr>
        <w:top w:val="none" w:sz="0" w:space="0" w:color="auto"/>
        <w:left w:val="none" w:sz="0" w:space="0" w:color="auto"/>
        <w:bottom w:val="none" w:sz="0" w:space="0" w:color="auto"/>
        <w:right w:val="none" w:sz="0" w:space="0" w:color="auto"/>
      </w:divBdr>
      <w:divsChild>
        <w:div w:id="2063097765">
          <w:marLeft w:val="0"/>
          <w:marRight w:val="0"/>
          <w:marTop w:val="0"/>
          <w:marBottom w:val="0"/>
          <w:divBdr>
            <w:top w:val="none" w:sz="0" w:space="0" w:color="auto"/>
            <w:left w:val="none" w:sz="0" w:space="0" w:color="auto"/>
            <w:bottom w:val="none" w:sz="0" w:space="0" w:color="auto"/>
            <w:right w:val="none" w:sz="0" w:space="0" w:color="auto"/>
          </w:divBdr>
          <w:divsChild>
            <w:div w:id="12052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9523">
      <w:bodyDiv w:val="1"/>
      <w:marLeft w:val="0"/>
      <w:marRight w:val="0"/>
      <w:marTop w:val="0"/>
      <w:marBottom w:val="0"/>
      <w:divBdr>
        <w:top w:val="none" w:sz="0" w:space="0" w:color="auto"/>
        <w:left w:val="none" w:sz="0" w:space="0" w:color="auto"/>
        <w:bottom w:val="none" w:sz="0" w:space="0" w:color="auto"/>
        <w:right w:val="none" w:sz="0" w:space="0" w:color="auto"/>
      </w:divBdr>
      <w:divsChild>
        <w:div w:id="1667855854">
          <w:marLeft w:val="0"/>
          <w:marRight w:val="0"/>
          <w:marTop w:val="0"/>
          <w:marBottom w:val="0"/>
          <w:divBdr>
            <w:top w:val="none" w:sz="0" w:space="0" w:color="auto"/>
            <w:left w:val="none" w:sz="0" w:space="0" w:color="auto"/>
            <w:bottom w:val="none" w:sz="0" w:space="0" w:color="auto"/>
            <w:right w:val="none" w:sz="0" w:space="0" w:color="auto"/>
          </w:divBdr>
          <w:divsChild>
            <w:div w:id="6075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4849">
      <w:bodyDiv w:val="1"/>
      <w:marLeft w:val="0"/>
      <w:marRight w:val="0"/>
      <w:marTop w:val="0"/>
      <w:marBottom w:val="0"/>
      <w:divBdr>
        <w:top w:val="none" w:sz="0" w:space="0" w:color="auto"/>
        <w:left w:val="none" w:sz="0" w:space="0" w:color="auto"/>
        <w:bottom w:val="none" w:sz="0" w:space="0" w:color="auto"/>
        <w:right w:val="none" w:sz="0" w:space="0" w:color="auto"/>
      </w:divBdr>
      <w:divsChild>
        <w:div w:id="544754373">
          <w:marLeft w:val="0"/>
          <w:marRight w:val="0"/>
          <w:marTop w:val="0"/>
          <w:marBottom w:val="0"/>
          <w:divBdr>
            <w:top w:val="none" w:sz="0" w:space="0" w:color="auto"/>
            <w:left w:val="none" w:sz="0" w:space="0" w:color="auto"/>
            <w:bottom w:val="none" w:sz="0" w:space="0" w:color="auto"/>
            <w:right w:val="none" w:sz="0" w:space="0" w:color="auto"/>
          </w:divBdr>
          <w:divsChild>
            <w:div w:id="791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534">
      <w:bodyDiv w:val="1"/>
      <w:marLeft w:val="0"/>
      <w:marRight w:val="0"/>
      <w:marTop w:val="0"/>
      <w:marBottom w:val="0"/>
      <w:divBdr>
        <w:top w:val="none" w:sz="0" w:space="0" w:color="auto"/>
        <w:left w:val="none" w:sz="0" w:space="0" w:color="auto"/>
        <w:bottom w:val="none" w:sz="0" w:space="0" w:color="auto"/>
        <w:right w:val="none" w:sz="0" w:space="0" w:color="auto"/>
      </w:divBdr>
      <w:divsChild>
        <w:div w:id="2050108456">
          <w:marLeft w:val="0"/>
          <w:marRight w:val="0"/>
          <w:marTop w:val="0"/>
          <w:marBottom w:val="0"/>
          <w:divBdr>
            <w:top w:val="none" w:sz="0" w:space="0" w:color="auto"/>
            <w:left w:val="none" w:sz="0" w:space="0" w:color="auto"/>
            <w:bottom w:val="none" w:sz="0" w:space="0" w:color="auto"/>
            <w:right w:val="none" w:sz="0" w:space="0" w:color="auto"/>
          </w:divBdr>
          <w:divsChild>
            <w:div w:id="11714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4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16</Pages>
  <Words>1864</Words>
  <Characters>10256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Coderhouse</Company>
  <LinksUpToDate>false</LinksUpToDate>
  <CharactersWithSpaces>12096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Comercial OMC</dc:title>
  <dc:subject/>
  <dc:creator>Facundo Radicich</dc:creator>
  <cp:keywords/>
  <dc:description/>
  <cp:lastModifiedBy>Facu Radicich</cp:lastModifiedBy>
  <cp:revision>6</cp:revision>
  <dcterms:created xsi:type="dcterms:W3CDTF">2023-06-15T22:47:00Z</dcterms:created>
  <dcterms:modified xsi:type="dcterms:W3CDTF">2023-07-10T00:28:00Z</dcterms:modified>
</cp:coreProperties>
</file>