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color w:val="528135"/>
          <w:spacing w:val="-2"/>
          <w:u w:val="single" w:color="000000"/>
        </w:rPr>
        <w:t>L'intelligence</w:t>
      </w:r>
      <w:r>
        <w:rPr>
          <w:color w:val="528135"/>
          <w:spacing w:val="3"/>
          <w:u w:val="single" w:color="000000"/>
        </w:rPr>
        <w:t> </w:t>
      </w:r>
      <w:r>
        <w:rPr>
          <w:color w:val="528135"/>
          <w:spacing w:val="-2"/>
          <w:u w:val="single" w:color="000000"/>
        </w:rPr>
        <w:t>artificielle</w:t>
      </w:r>
      <w:r>
        <w:rPr>
          <w:color w:val="528135"/>
          <w:u w:val="single" w:color="000000"/>
        </w:rPr>
        <w:t> </w:t>
      </w:r>
      <w:r>
        <w:rPr>
          <w:color w:val="528135"/>
          <w:spacing w:val="-4"/>
          <w:u w:val="single" w:color="000000"/>
        </w:rPr>
        <w:t>(IA)</w:t>
      </w:r>
    </w:p>
    <w:p>
      <w:pPr>
        <w:pStyle w:val="BodyText"/>
        <w:spacing w:before="0"/>
        <w:ind w:left="0" w:firstLine="0"/>
        <w:rPr>
          <w:b/>
          <w:i/>
        </w:rPr>
      </w:pPr>
    </w:p>
    <w:p>
      <w:pPr>
        <w:pStyle w:val="BodyText"/>
        <w:spacing w:before="91"/>
        <w:ind w:left="0" w:firstLine="0"/>
        <w:rPr>
          <w:b/>
          <w:i/>
        </w:rPr>
      </w:pPr>
    </w:p>
    <w:p>
      <w:pPr>
        <w:pStyle w:val="BodyText"/>
        <w:spacing w:line="480" w:lineRule="auto" w:before="0"/>
        <w:ind w:left="85" w:right="76" w:firstLine="710"/>
        <w:jc w:val="both"/>
      </w:pPr>
      <w:r>
        <w:rPr>
          <w:color w:val="1F3862"/>
        </w:rPr>
        <w:t>L'intelligence artificielle (IA) est une branche de l'informatique qui vise à créer des systèmes capables de réaliser des tâches nécessitant normalement l'intelligence humaine. Grâce à des modèles et algorithmes avancés, l'IA permet aux machines d'apprendre, de raisonner</w:t>
      </w:r>
      <w:r>
        <w:rPr>
          <w:color w:val="1F3862"/>
          <w:spacing w:val="-10"/>
        </w:rPr>
        <w:t> </w:t>
      </w:r>
      <w:r>
        <w:rPr>
          <w:color w:val="1F3862"/>
        </w:rPr>
        <w:t>et</w:t>
      </w:r>
      <w:r>
        <w:rPr>
          <w:color w:val="1F3862"/>
          <w:spacing w:val="-6"/>
        </w:rPr>
        <w:t> </w:t>
      </w:r>
      <w:r>
        <w:rPr>
          <w:color w:val="1F3862"/>
        </w:rPr>
        <w:t>de</w:t>
      </w:r>
      <w:r>
        <w:rPr>
          <w:color w:val="1F3862"/>
          <w:spacing w:val="-4"/>
        </w:rPr>
        <w:t> </w:t>
      </w:r>
      <w:r>
        <w:rPr>
          <w:color w:val="1F3862"/>
        </w:rPr>
        <w:t>prendre</w:t>
      </w:r>
      <w:r>
        <w:rPr>
          <w:color w:val="1F3862"/>
          <w:spacing w:val="-3"/>
        </w:rPr>
        <w:t> </w:t>
      </w:r>
      <w:r>
        <w:rPr>
          <w:color w:val="1F3862"/>
        </w:rPr>
        <w:t>des</w:t>
      </w:r>
      <w:r>
        <w:rPr>
          <w:color w:val="1F3862"/>
          <w:spacing w:val="-5"/>
        </w:rPr>
        <w:t> </w:t>
      </w:r>
      <w:r>
        <w:rPr>
          <w:color w:val="1F3862"/>
        </w:rPr>
        <w:t>décisions.</w:t>
      </w:r>
      <w:r>
        <w:rPr>
          <w:color w:val="1F3862"/>
          <w:spacing w:val="-6"/>
        </w:rPr>
        <w:t> </w:t>
      </w:r>
      <w:r>
        <w:rPr>
          <w:color w:val="1F3862"/>
        </w:rPr>
        <w:t>Elle</w:t>
      </w:r>
      <w:r>
        <w:rPr>
          <w:color w:val="1F3862"/>
          <w:spacing w:val="-7"/>
        </w:rPr>
        <w:t> </w:t>
      </w:r>
      <w:r>
        <w:rPr>
          <w:color w:val="1F3862"/>
        </w:rPr>
        <w:t>est</w:t>
      </w:r>
      <w:r>
        <w:rPr>
          <w:color w:val="1F3862"/>
          <w:spacing w:val="-7"/>
        </w:rPr>
        <w:t> </w:t>
      </w:r>
      <w:r>
        <w:rPr>
          <w:color w:val="1F3862"/>
        </w:rPr>
        <w:t>présente</w:t>
      </w:r>
      <w:r>
        <w:rPr>
          <w:color w:val="1F3862"/>
          <w:spacing w:val="-7"/>
        </w:rPr>
        <w:t> </w:t>
      </w:r>
      <w:r>
        <w:rPr>
          <w:color w:val="1F3862"/>
        </w:rPr>
        <w:t>dans</w:t>
      </w:r>
      <w:r>
        <w:rPr>
          <w:color w:val="1F3862"/>
          <w:spacing w:val="-6"/>
        </w:rPr>
        <w:t> </w:t>
      </w:r>
      <w:r>
        <w:rPr>
          <w:color w:val="1F3862"/>
        </w:rPr>
        <w:t>notre</w:t>
      </w:r>
      <w:r>
        <w:rPr>
          <w:color w:val="1F3862"/>
          <w:spacing w:val="-7"/>
        </w:rPr>
        <w:t> </w:t>
      </w:r>
      <w:r>
        <w:rPr>
          <w:color w:val="1F3862"/>
        </w:rPr>
        <w:t>quotidien,</w:t>
      </w:r>
      <w:r>
        <w:rPr>
          <w:color w:val="1F3862"/>
          <w:spacing w:val="-10"/>
        </w:rPr>
        <w:t> </w:t>
      </w:r>
      <w:r>
        <w:rPr>
          <w:color w:val="1F3862"/>
        </w:rPr>
        <w:t>des</w:t>
      </w:r>
      <w:r>
        <w:rPr>
          <w:color w:val="1F3862"/>
          <w:spacing w:val="-5"/>
        </w:rPr>
        <w:t> </w:t>
      </w:r>
      <w:r>
        <w:rPr>
          <w:color w:val="1F3862"/>
        </w:rPr>
        <w:t>assistants vocaux</w:t>
      </w:r>
      <w:r>
        <w:rPr>
          <w:color w:val="1F3862"/>
          <w:spacing w:val="-7"/>
        </w:rPr>
        <w:t> </w:t>
      </w:r>
      <w:r>
        <w:rPr>
          <w:color w:val="1F3862"/>
        </w:rPr>
        <w:t>aux</w:t>
      </w:r>
      <w:r>
        <w:rPr>
          <w:color w:val="1F3862"/>
          <w:spacing w:val="-7"/>
        </w:rPr>
        <w:t> </w:t>
      </w:r>
      <w:r>
        <w:rPr>
          <w:color w:val="1F3862"/>
        </w:rPr>
        <w:t>voitures</w:t>
      </w:r>
      <w:r>
        <w:rPr>
          <w:color w:val="1F3862"/>
          <w:spacing w:val="-6"/>
        </w:rPr>
        <w:t> </w:t>
      </w:r>
      <w:r>
        <w:rPr>
          <w:color w:val="1F3862"/>
        </w:rPr>
        <w:t>autonomes.</w:t>
      </w:r>
      <w:r>
        <w:rPr>
          <w:color w:val="1F3862"/>
          <w:spacing w:val="-7"/>
        </w:rPr>
        <w:t> </w:t>
      </w:r>
      <w:r>
        <w:rPr>
          <w:color w:val="1F3862"/>
        </w:rPr>
        <w:t>Dans</w:t>
      </w:r>
      <w:r>
        <w:rPr>
          <w:color w:val="1F3862"/>
          <w:spacing w:val="-7"/>
        </w:rPr>
        <w:t> </w:t>
      </w:r>
      <w:r>
        <w:rPr>
          <w:color w:val="1F3862"/>
        </w:rPr>
        <w:t>le</w:t>
      </w:r>
      <w:r>
        <w:rPr>
          <w:color w:val="1F3862"/>
          <w:spacing w:val="-4"/>
        </w:rPr>
        <w:t> </w:t>
      </w:r>
      <w:r>
        <w:rPr>
          <w:color w:val="1F3862"/>
        </w:rPr>
        <w:t>domaine</w:t>
      </w:r>
      <w:r>
        <w:rPr>
          <w:color w:val="1F3862"/>
          <w:spacing w:val="-3"/>
        </w:rPr>
        <w:t> </w:t>
      </w:r>
      <w:r>
        <w:rPr>
          <w:color w:val="1F3862"/>
        </w:rPr>
        <w:t>de</w:t>
      </w:r>
      <w:r>
        <w:rPr>
          <w:color w:val="1F3862"/>
          <w:spacing w:val="-8"/>
        </w:rPr>
        <w:t> </w:t>
      </w:r>
      <w:r>
        <w:rPr>
          <w:color w:val="1F3862"/>
        </w:rPr>
        <w:t>la</w:t>
      </w:r>
      <w:r>
        <w:rPr>
          <w:color w:val="1F3862"/>
          <w:spacing w:val="-4"/>
        </w:rPr>
        <w:t> </w:t>
      </w:r>
      <w:r>
        <w:rPr>
          <w:color w:val="1F3862"/>
        </w:rPr>
        <w:t>santé,</w:t>
      </w:r>
      <w:r>
        <w:rPr>
          <w:color w:val="1F3862"/>
          <w:spacing w:val="-11"/>
        </w:rPr>
        <w:t> </w:t>
      </w:r>
      <w:r>
        <w:rPr>
          <w:color w:val="1F3862"/>
        </w:rPr>
        <w:t>elle</w:t>
      </w:r>
      <w:r>
        <w:rPr>
          <w:color w:val="1F3862"/>
          <w:spacing w:val="-8"/>
        </w:rPr>
        <w:t> </w:t>
      </w:r>
      <w:r>
        <w:rPr>
          <w:color w:val="1F3862"/>
        </w:rPr>
        <w:t>aide</w:t>
      </w:r>
      <w:r>
        <w:rPr>
          <w:color w:val="1F3862"/>
          <w:spacing w:val="-3"/>
        </w:rPr>
        <w:t> </w:t>
      </w:r>
      <w:r>
        <w:rPr>
          <w:color w:val="1F3862"/>
        </w:rPr>
        <w:t>les</w:t>
      </w:r>
      <w:r>
        <w:rPr>
          <w:color w:val="1F3862"/>
          <w:spacing w:val="-6"/>
        </w:rPr>
        <w:t> </w:t>
      </w:r>
      <w:r>
        <w:rPr>
          <w:color w:val="1F3862"/>
        </w:rPr>
        <w:t>médecins</w:t>
      </w:r>
      <w:r>
        <w:rPr>
          <w:color w:val="1F3862"/>
          <w:spacing w:val="-7"/>
        </w:rPr>
        <w:t> </w:t>
      </w:r>
      <w:r>
        <w:rPr>
          <w:color w:val="1F3862"/>
        </w:rPr>
        <w:t>à</w:t>
      </w:r>
      <w:r>
        <w:rPr>
          <w:color w:val="1F3862"/>
          <w:spacing w:val="-4"/>
        </w:rPr>
        <w:t> </w:t>
      </w:r>
      <w:r>
        <w:rPr>
          <w:color w:val="1F3862"/>
        </w:rPr>
        <w:t>poser des diagnostics et à découvrir de nouveaux traitements. Dans le commerce et l'industrie, </w:t>
      </w:r>
      <w:r>
        <w:rPr>
          <w:color w:val="1F3862"/>
          <w:spacing w:val="-2"/>
        </w:rPr>
        <w:t>elle</w:t>
      </w:r>
      <w:r>
        <w:rPr>
          <w:color w:val="1F3862"/>
          <w:spacing w:val="-12"/>
        </w:rPr>
        <w:t> </w:t>
      </w:r>
      <w:r>
        <w:rPr>
          <w:color w:val="1F3862"/>
          <w:spacing w:val="-2"/>
        </w:rPr>
        <w:t>analyse</w:t>
      </w:r>
      <w:r>
        <w:rPr>
          <w:color w:val="1F3862"/>
          <w:spacing w:val="-10"/>
        </w:rPr>
        <w:t> </w:t>
      </w:r>
      <w:r>
        <w:rPr>
          <w:color w:val="1F3862"/>
          <w:spacing w:val="-2"/>
        </w:rPr>
        <w:t>les données pour optimiser les décisions</w:t>
      </w:r>
      <w:r>
        <w:rPr>
          <w:color w:val="1F3862"/>
          <w:spacing w:val="-8"/>
        </w:rPr>
        <w:t> </w:t>
      </w:r>
      <w:r>
        <w:rPr>
          <w:color w:val="1F3862"/>
          <w:spacing w:val="-2"/>
        </w:rPr>
        <w:t>et</w:t>
      </w:r>
      <w:r>
        <w:rPr>
          <w:color w:val="1F3862"/>
          <w:spacing w:val="-12"/>
        </w:rPr>
        <w:t> </w:t>
      </w:r>
      <w:r>
        <w:rPr>
          <w:color w:val="1F3862"/>
          <w:spacing w:val="-2"/>
        </w:rPr>
        <w:t>les</w:t>
      </w:r>
      <w:r>
        <w:rPr>
          <w:color w:val="1F3862"/>
          <w:spacing w:val="-7"/>
        </w:rPr>
        <w:t> </w:t>
      </w:r>
      <w:r>
        <w:rPr>
          <w:color w:val="1F3862"/>
          <w:spacing w:val="-2"/>
        </w:rPr>
        <w:t>processus.</w:t>
      </w:r>
      <w:r>
        <w:rPr>
          <w:color w:val="1F3862"/>
          <w:spacing w:val="-12"/>
        </w:rPr>
        <w:t> </w:t>
      </w:r>
      <w:r>
        <w:rPr>
          <w:color w:val="1F3862"/>
          <w:spacing w:val="-2"/>
        </w:rPr>
        <w:t>Cependant,</w:t>
      </w:r>
      <w:r>
        <w:rPr>
          <w:color w:val="1F3862"/>
          <w:spacing w:val="-12"/>
        </w:rPr>
        <w:t> </w:t>
      </w:r>
      <w:r>
        <w:rPr>
          <w:color w:val="1F3862"/>
          <w:spacing w:val="-2"/>
        </w:rPr>
        <w:t>l'IA</w:t>
      </w:r>
      <w:r>
        <w:rPr>
          <w:color w:val="1F3862"/>
          <w:spacing w:val="-11"/>
        </w:rPr>
        <w:t> </w:t>
      </w:r>
      <w:r>
        <w:rPr>
          <w:color w:val="1F3862"/>
          <w:spacing w:val="-2"/>
        </w:rPr>
        <w:t>soulève </w:t>
      </w:r>
      <w:r>
        <w:rPr>
          <w:color w:val="1F3862"/>
        </w:rPr>
        <w:t>des questions éthiques et nécessite une utilisation responsable. En résumé, l'IA offre de grandes opportunités, mais nécessite une réflexion éthique pour en tirer le meilleur parti tout en minimisant les risques.</w:t>
      </w:r>
    </w:p>
    <w:p>
      <w:pPr>
        <w:pStyle w:val="BodyText"/>
        <w:spacing w:before="113"/>
        <w:ind w:left="0" w:firstLine="0"/>
      </w:pPr>
    </w:p>
    <w:p>
      <w:pPr>
        <w:spacing w:before="0"/>
        <w:ind w:left="85" w:right="0" w:firstLine="0"/>
        <w:jc w:val="left"/>
        <w:rPr>
          <w:b/>
          <w:sz w:val="24"/>
        </w:rPr>
      </w:pPr>
      <w:r>
        <w:rPr>
          <w:b/>
          <w:color w:val="374151"/>
          <w:sz w:val="24"/>
          <w:u w:val="single" w:color="374151"/>
        </w:rPr>
        <w:t>Domaine</w:t>
      </w:r>
      <w:r>
        <w:rPr>
          <w:b/>
          <w:color w:val="374151"/>
          <w:spacing w:val="-11"/>
          <w:sz w:val="24"/>
          <w:u w:val="single" w:color="374151"/>
        </w:rPr>
        <w:t> </w:t>
      </w:r>
      <w:r>
        <w:rPr>
          <w:b/>
          <w:color w:val="374151"/>
          <w:sz w:val="24"/>
          <w:u w:val="single" w:color="374151"/>
        </w:rPr>
        <w:t>d’utilisation</w:t>
      </w:r>
      <w:r>
        <w:rPr>
          <w:b/>
          <w:color w:val="374151"/>
          <w:spacing w:val="-9"/>
          <w:sz w:val="24"/>
          <w:u w:val="single" w:color="374151"/>
        </w:rPr>
        <w:t> </w:t>
      </w:r>
      <w:r>
        <w:rPr>
          <w:b/>
          <w:color w:val="374151"/>
          <w:sz w:val="24"/>
          <w:u w:val="single" w:color="374151"/>
        </w:rPr>
        <w:t>de</w:t>
      </w:r>
      <w:r>
        <w:rPr>
          <w:b/>
          <w:color w:val="374151"/>
          <w:spacing w:val="-11"/>
          <w:sz w:val="24"/>
          <w:u w:val="single" w:color="374151"/>
        </w:rPr>
        <w:t> </w:t>
      </w:r>
      <w:r>
        <w:rPr>
          <w:b/>
          <w:color w:val="374151"/>
          <w:sz w:val="24"/>
          <w:u w:val="single" w:color="374151"/>
        </w:rPr>
        <w:t>l'intelligence</w:t>
      </w:r>
      <w:r>
        <w:rPr>
          <w:b/>
          <w:color w:val="374151"/>
          <w:spacing w:val="-10"/>
          <w:sz w:val="24"/>
          <w:u w:val="single" w:color="374151"/>
        </w:rPr>
        <w:t> </w:t>
      </w:r>
      <w:r>
        <w:rPr>
          <w:b/>
          <w:color w:val="374151"/>
          <w:sz w:val="24"/>
          <w:u w:val="single" w:color="374151"/>
        </w:rPr>
        <w:t>artificielle</w:t>
      </w:r>
      <w:r>
        <w:rPr>
          <w:b/>
          <w:color w:val="374151"/>
          <w:spacing w:val="-7"/>
          <w:sz w:val="24"/>
          <w:u w:val="single" w:color="374151"/>
        </w:rPr>
        <w:t> </w:t>
      </w:r>
      <w:r>
        <w:rPr>
          <w:b/>
          <w:color w:val="374151"/>
          <w:sz w:val="24"/>
          <w:u w:val="single" w:color="374151"/>
        </w:rPr>
        <w:t>(IA)</w:t>
      </w:r>
      <w:r>
        <w:rPr>
          <w:b/>
          <w:color w:val="374151"/>
          <w:spacing w:val="-8"/>
          <w:sz w:val="24"/>
          <w:u w:val="single" w:color="374151"/>
        </w:rPr>
        <w:t> </w:t>
      </w:r>
      <w:r>
        <w:rPr>
          <w:b/>
          <w:color w:val="374151"/>
          <w:spacing w:val="-10"/>
          <w:sz w:val="24"/>
          <w:u w:val="single" w:color="374151"/>
        </w:rPr>
        <w:t>:</w:t>
      </w:r>
    </w:p>
    <w:p>
      <w:pPr>
        <w:pStyle w:val="ListParagraph"/>
        <w:numPr>
          <w:ilvl w:val="0"/>
          <w:numId w:val="1"/>
        </w:numPr>
        <w:tabs>
          <w:tab w:pos="805" w:val="left" w:leader="none"/>
        </w:tabs>
        <w:spacing w:line="240" w:lineRule="auto" w:before="183" w:after="0"/>
        <w:ind w:left="805" w:right="0" w:hanging="359"/>
        <w:jc w:val="left"/>
        <w:rPr>
          <w:sz w:val="24"/>
        </w:rPr>
      </w:pPr>
      <w:r>
        <w:rPr>
          <w:color w:val="374151"/>
          <w:sz w:val="24"/>
        </w:rPr>
        <w:t>Recherche</w:t>
      </w:r>
      <w:r>
        <w:rPr>
          <w:color w:val="374151"/>
          <w:spacing w:val="-10"/>
          <w:sz w:val="24"/>
        </w:rPr>
        <w:t> </w:t>
      </w:r>
      <w:r>
        <w:rPr>
          <w:color w:val="374151"/>
          <w:sz w:val="24"/>
        </w:rPr>
        <w:t>et</w:t>
      </w:r>
      <w:r>
        <w:rPr>
          <w:color w:val="374151"/>
          <w:spacing w:val="-9"/>
          <w:sz w:val="24"/>
        </w:rPr>
        <w:t> </w:t>
      </w:r>
      <w:r>
        <w:rPr>
          <w:color w:val="374151"/>
          <w:sz w:val="24"/>
        </w:rPr>
        <w:t>développement</w:t>
      </w:r>
      <w:r>
        <w:rPr>
          <w:color w:val="374151"/>
          <w:spacing w:val="-8"/>
          <w:sz w:val="24"/>
        </w:rPr>
        <w:t> </w:t>
      </w:r>
      <w:r>
        <w:rPr>
          <w:color w:val="374151"/>
          <w:spacing w:val="-10"/>
          <w:sz w:val="24"/>
        </w:rPr>
        <w:t>:</w:t>
      </w:r>
    </w:p>
    <w:p>
      <w:pPr>
        <w:pStyle w:val="ListParagraph"/>
        <w:numPr>
          <w:ilvl w:val="1"/>
          <w:numId w:val="1"/>
        </w:numPr>
        <w:tabs>
          <w:tab w:pos="1525" w:val="left" w:leader="none"/>
        </w:tabs>
        <w:spacing w:line="240" w:lineRule="auto" w:before="48" w:after="0"/>
        <w:ind w:left="1525" w:right="0" w:hanging="359"/>
        <w:jc w:val="left"/>
        <w:rPr>
          <w:sz w:val="24"/>
        </w:rPr>
      </w:pPr>
      <w:r>
        <w:rPr>
          <w:color w:val="374151"/>
          <w:sz w:val="24"/>
        </w:rPr>
        <w:t>Découverte</w:t>
      </w:r>
      <w:r>
        <w:rPr>
          <w:color w:val="374151"/>
          <w:spacing w:val="-5"/>
          <w:sz w:val="24"/>
        </w:rPr>
        <w:t> </w:t>
      </w:r>
      <w:r>
        <w:rPr>
          <w:color w:val="374151"/>
          <w:sz w:val="24"/>
        </w:rPr>
        <w:t>de</w:t>
      </w:r>
      <w:r>
        <w:rPr>
          <w:color w:val="374151"/>
          <w:spacing w:val="-5"/>
          <w:sz w:val="24"/>
        </w:rPr>
        <w:t> </w:t>
      </w:r>
      <w:r>
        <w:rPr>
          <w:color w:val="374151"/>
          <w:spacing w:val="-2"/>
          <w:sz w:val="24"/>
        </w:rPr>
        <w:t>médicaments</w:t>
      </w:r>
    </w:p>
    <w:p>
      <w:pPr>
        <w:pStyle w:val="ListParagraph"/>
        <w:numPr>
          <w:ilvl w:val="1"/>
          <w:numId w:val="1"/>
        </w:numPr>
        <w:tabs>
          <w:tab w:pos="1524" w:val="left" w:leader="none"/>
        </w:tabs>
        <w:spacing w:line="240" w:lineRule="auto" w:before="43" w:after="0"/>
        <w:ind w:left="1524" w:right="0" w:hanging="358"/>
        <w:jc w:val="left"/>
        <w:rPr>
          <w:sz w:val="24"/>
        </w:rPr>
      </w:pPr>
      <w:r>
        <w:rPr>
          <w:color w:val="374151"/>
          <w:sz w:val="24"/>
        </w:rPr>
        <w:t>Conception</w:t>
      </w:r>
      <w:r>
        <w:rPr>
          <w:color w:val="374151"/>
          <w:spacing w:val="-9"/>
          <w:sz w:val="24"/>
        </w:rPr>
        <w:t> </w:t>
      </w:r>
      <w:r>
        <w:rPr>
          <w:color w:val="374151"/>
          <w:sz w:val="24"/>
        </w:rPr>
        <w:t>de</w:t>
      </w:r>
      <w:r>
        <w:rPr>
          <w:color w:val="374151"/>
          <w:spacing w:val="-12"/>
          <w:sz w:val="24"/>
        </w:rPr>
        <w:t> </w:t>
      </w:r>
      <w:r>
        <w:rPr>
          <w:color w:val="374151"/>
          <w:spacing w:val="-2"/>
          <w:sz w:val="24"/>
        </w:rPr>
        <w:t>matériaux</w:t>
      </w:r>
    </w:p>
    <w:p>
      <w:pPr>
        <w:pStyle w:val="ListParagraph"/>
        <w:numPr>
          <w:ilvl w:val="1"/>
          <w:numId w:val="1"/>
        </w:numPr>
        <w:tabs>
          <w:tab w:pos="1525" w:val="left" w:leader="none"/>
        </w:tabs>
        <w:spacing w:line="240" w:lineRule="auto" w:before="43" w:after="0"/>
        <w:ind w:left="1525" w:right="0" w:hanging="359"/>
        <w:jc w:val="left"/>
        <w:rPr>
          <w:sz w:val="24"/>
        </w:rPr>
      </w:pPr>
      <w:r>
        <w:rPr>
          <w:color w:val="374151"/>
          <w:sz w:val="24"/>
        </w:rPr>
        <w:t>Optimisation</w:t>
      </w:r>
      <w:r>
        <w:rPr>
          <w:color w:val="374151"/>
          <w:spacing w:val="-13"/>
          <w:sz w:val="24"/>
        </w:rPr>
        <w:t> </w:t>
      </w:r>
      <w:r>
        <w:rPr>
          <w:color w:val="374151"/>
          <w:sz w:val="24"/>
        </w:rPr>
        <w:t>des</w:t>
      </w:r>
      <w:r>
        <w:rPr>
          <w:color w:val="374151"/>
          <w:spacing w:val="-9"/>
          <w:sz w:val="24"/>
        </w:rPr>
        <w:t> </w:t>
      </w:r>
      <w:r>
        <w:rPr>
          <w:color w:val="374151"/>
          <w:sz w:val="24"/>
        </w:rPr>
        <w:t>processus</w:t>
      </w:r>
      <w:r>
        <w:rPr>
          <w:color w:val="374151"/>
          <w:spacing w:val="-5"/>
          <w:sz w:val="24"/>
        </w:rPr>
        <w:t> </w:t>
      </w:r>
      <w:r>
        <w:rPr>
          <w:color w:val="374151"/>
          <w:spacing w:val="-2"/>
          <w:sz w:val="24"/>
        </w:rPr>
        <w:t>industriels</w:t>
      </w:r>
    </w:p>
    <w:p>
      <w:pPr>
        <w:pStyle w:val="ListParagraph"/>
        <w:numPr>
          <w:ilvl w:val="1"/>
          <w:numId w:val="1"/>
        </w:numPr>
        <w:tabs>
          <w:tab w:pos="1524" w:val="left" w:leader="none"/>
        </w:tabs>
        <w:spacing w:line="240" w:lineRule="auto" w:before="43" w:after="0"/>
        <w:ind w:left="1524" w:right="0" w:hanging="358"/>
        <w:jc w:val="left"/>
        <w:rPr>
          <w:sz w:val="24"/>
        </w:rPr>
      </w:pPr>
      <w:r>
        <w:rPr>
          <w:color w:val="374151"/>
          <w:spacing w:val="-2"/>
          <w:sz w:val="24"/>
        </w:rPr>
        <w:t>Modélisation</w:t>
      </w:r>
      <w:r>
        <w:rPr>
          <w:color w:val="374151"/>
          <w:spacing w:val="-4"/>
          <w:sz w:val="24"/>
        </w:rPr>
        <w:t> </w:t>
      </w:r>
      <w:r>
        <w:rPr>
          <w:color w:val="374151"/>
          <w:spacing w:val="-2"/>
          <w:sz w:val="24"/>
        </w:rPr>
        <w:t>de</w:t>
      </w:r>
      <w:r>
        <w:rPr>
          <w:color w:val="374151"/>
          <w:spacing w:val="4"/>
          <w:sz w:val="24"/>
        </w:rPr>
        <w:t> </w:t>
      </w:r>
      <w:r>
        <w:rPr>
          <w:color w:val="374151"/>
          <w:spacing w:val="-2"/>
          <w:sz w:val="24"/>
        </w:rPr>
        <w:t>protéines</w:t>
      </w:r>
    </w:p>
    <w:p>
      <w:pPr>
        <w:pStyle w:val="ListParagraph"/>
        <w:numPr>
          <w:ilvl w:val="0"/>
          <w:numId w:val="1"/>
        </w:numPr>
        <w:tabs>
          <w:tab w:pos="805" w:val="left" w:leader="none"/>
        </w:tabs>
        <w:spacing w:line="240" w:lineRule="auto" w:before="43" w:after="0"/>
        <w:ind w:left="805" w:right="0" w:hanging="359"/>
        <w:jc w:val="left"/>
        <w:rPr>
          <w:sz w:val="24"/>
        </w:rPr>
      </w:pPr>
      <w:r>
        <w:rPr>
          <w:color w:val="374151"/>
          <w:sz w:val="24"/>
        </w:rPr>
        <w:t>Santé</w:t>
      </w:r>
      <w:r>
        <w:rPr>
          <w:color w:val="374151"/>
          <w:spacing w:val="-8"/>
          <w:sz w:val="24"/>
        </w:rPr>
        <w:t> </w:t>
      </w:r>
      <w:r>
        <w:rPr>
          <w:color w:val="374151"/>
          <w:sz w:val="24"/>
        </w:rPr>
        <w:t>et</w:t>
      </w:r>
      <w:r>
        <w:rPr>
          <w:color w:val="374151"/>
          <w:spacing w:val="-7"/>
          <w:sz w:val="24"/>
        </w:rPr>
        <w:t> </w:t>
      </w:r>
      <w:r>
        <w:rPr>
          <w:color w:val="374151"/>
          <w:sz w:val="24"/>
        </w:rPr>
        <w:t>médecine</w:t>
      </w:r>
      <w:r>
        <w:rPr>
          <w:color w:val="374151"/>
          <w:spacing w:val="-3"/>
          <w:sz w:val="24"/>
        </w:rPr>
        <w:t> </w:t>
      </w:r>
      <w:r>
        <w:rPr>
          <w:color w:val="374151"/>
          <w:spacing w:val="-10"/>
          <w:sz w:val="24"/>
        </w:rPr>
        <w:t>:</w:t>
      </w:r>
    </w:p>
    <w:p>
      <w:pPr>
        <w:pStyle w:val="ListParagraph"/>
        <w:numPr>
          <w:ilvl w:val="1"/>
          <w:numId w:val="1"/>
        </w:numPr>
        <w:tabs>
          <w:tab w:pos="1525" w:val="left" w:leader="none"/>
        </w:tabs>
        <w:spacing w:line="240" w:lineRule="auto" w:before="48" w:after="0"/>
        <w:ind w:left="1525" w:right="0" w:hanging="359"/>
        <w:jc w:val="left"/>
        <w:rPr>
          <w:sz w:val="24"/>
        </w:rPr>
      </w:pPr>
      <w:r>
        <w:rPr>
          <w:color w:val="374151"/>
          <w:sz w:val="24"/>
        </w:rPr>
        <w:t>Diagnostic</w:t>
      </w:r>
      <w:r>
        <w:rPr>
          <w:color w:val="374151"/>
          <w:spacing w:val="-13"/>
          <w:sz w:val="24"/>
        </w:rPr>
        <w:t> </w:t>
      </w:r>
      <w:r>
        <w:rPr>
          <w:color w:val="374151"/>
          <w:spacing w:val="-2"/>
          <w:sz w:val="24"/>
        </w:rPr>
        <w:t>médical</w:t>
      </w:r>
    </w:p>
    <w:p>
      <w:pPr>
        <w:pStyle w:val="ListParagraph"/>
        <w:numPr>
          <w:ilvl w:val="1"/>
          <w:numId w:val="1"/>
        </w:numPr>
        <w:tabs>
          <w:tab w:pos="1524" w:val="left" w:leader="none"/>
        </w:tabs>
        <w:spacing w:line="240" w:lineRule="auto" w:before="43" w:after="0"/>
        <w:ind w:left="1524" w:right="0" w:hanging="358"/>
        <w:jc w:val="left"/>
        <w:rPr>
          <w:sz w:val="24"/>
        </w:rPr>
      </w:pPr>
      <w:r>
        <w:rPr>
          <w:color w:val="374151"/>
          <w:sz w:val="24"/>
        </w:rPr>
        <w:t>Prévision</w:t>
      </w:r>
      <w:r>
        <w:rPr>
          <w:color w:val="374151"/>
          <w:spacing w:val="-12"/>
          <w:sz w:val="24"/>
        </w:rPr>
        <w:t> </w:t>
      </w:r>
      <w:r>
        <w:rPr>
          <w:color w:val="374151"/>
          <w:sz w:val="24"/>
        </w:rPr>
        <w:t>des</w:t>
      </w:r>
      <w:r>
        <w:rPr>
          <w:color w:val="374151"/>
          <w:spacing w:val="-5"/>
          <w:sz w:val="24"/>
        </w:rPr>
        <w:t> </w:t>
      </w:r>
      <w:r>
        <w:rPr>
          <w:color w:val="374151"/>
          <w:sz w:val="24"/>
        </w:rPr>
        <w:t>résultats</w:t>
      </w:r>
      <w:r>
        <w:rPr>
          <w:color w:val="374151"/>
          <w:spacing w:val="-8"/>
          <w:sz w:val="24"/>
        </w:rPr>
        <w:t> </w:t>
      </w:r>
      <w:r>
        <w:rPr>
          <w:color w:val="374151"/>
          <w:spacing w:val="-2"/>
          <w:sz w:val="24"/>
        </w:rPr>
        <w:t>cliniques</w:t>
      </w:r>
    </w:p>
    <w:p>
      <w:pPr>
        <w:pStyle w:val="ListParagraph"/>
        <w:numPr>
          <w:ilvl w:val="1"/>
          <w:numId w:val="1"/>
        </w:numPr>
        <w:tabs>
          <w:tab w:pos="1525" w:val="left" w:leader="none"/>
        </w:tabs>
        <w:spacing w:line="240" w:lineRule="auto" w:before="43" w:after="0"/>
        <w:ind w:left="1525" w:right="0" w:hanging="359"/>
        <w:jc w:val="left"/>
        <w:rPr>
          <w:sz w:val="24"/>
        </w:rPr>
      </w:pPr>
      <w:r>
        <w:rPr>
          <w:color w:val="374151"/>
          <w:sz w:val="24"/>
        </w:rPr>
        <w:t>Recherche</w:t>
      </w:r>
      <w:r>
        <w:rPr>
          <w:color w:val="374151"/>
          <w:spacing w:val="-6"/>
          <w:sz w:val="24"/>
        </w:rPr>
        <w:t> </w:t>
      </w:r>
      <w:r>
        <w:rPr>
          <w:color w:val="374151"/>
          <w:sz w:val="24"/>
        </w:rPr>
        <w:t>de</w:t>
      </w:r>
      <w:r>
        <w:rPr>
          <w:color w:val="374151"/>
          <w:spacing w:val="-9"/>
          <w:sz w:val="24"/>
        </w:rPr>
        <w:t> </w:t>
      </w:r>
      <w:r>
        <w:rPr>
          <w:color w:val="374151"/>
          <w:sz w:val="24"/>
        </w:rPr>
        <w:t>traitements</w:t>
      </w:r>
      <w:r>
        <w:rPr>
          <w:color w:val="374151"/>
          <w:spacing w:val="-7"/>
          <w:sz w:val="24"/>
        </w:rPr>
        <w:t> </w:t>
      </w:r>
      <w:r>
        <w:rPr>
          <w:color w:val="374151"/>
          <w:spacing w:val="-2"/>
          <w:sz w:val="24"/>
        </w:rPr>
        <w:t>personnalisés</w:t>
      </w:r>
    </w:p>
    <w:p>
      <w:pPr>
        <w:pStyle w:val="ListParagraph"/>
        <w:numPr>
          <w:ilvl w:val="1"/>
          <w:numId w:val="1"/>
        </w:numPr>
        <w:tabs>
          <w:tab w:pos="1524" w:val="left" w:leader="none"/>
        </w:tabs>
        <w:spacing w:line="240" w:lineRule="auto" w:before="49" w:after="0"/>
        <w:ind w:left="1524" w:right="0" w:hanging="358"/>
        <w:jc w:val="left"/>
        <w:rPr>
          <w:sz w:val="24"/>
        </w:rPr>
      </w:pPr>
      <w:r>
        <w:rPr>
          <w:color w:val="374151"/>
          <w:sz w:val="24"/>
        </w:rPr>
        <w:t>Détection</w:t>
      </w:r>
      <w:r>
        <w:rPr>
          <w:color w:val="374151"/>
          <w:spacing w:val="-13"/>
          <w:sz w:val="24"/>
        </w:rPr>
        <w:t> </w:t>
      </w:r>
      <w:r>
        <w:rPr>
          <w:color w:val="374151"/>
          <w:sz w:val="24"/>
        </w:rPr>
        <w:t>de</w:t>
      </w:r>
      <w:r>
        <w:rPr>
          <w:color w:val="374151"/>
          <w:spacing w:val="-7"/>
          <w:sz w:val="24"/>
        </w:rPr>
        <w:t> </w:t>
      </w:r>
      <w:r>
        <w:rPr>
          <w:color w:val="374151"/>
          <w:sz w:val="24"/>
        </w:rPr>
        <w:t>fraudes</w:t>
      </w:r>
      <w:r>
        <w:rPr>
          <w:color w:val="374151"/>
          <w:spacing w:val="-5"/>
          <w:sz w:val="24"/>
        </w:rPr>
        <w:t> </w:t>
      </w:r>
      <w:r>
        <w:rPr>
          <w:color w:val="374151"/>
          <w:spacing w:val="-2"/>
          <w:sz w:val="24"/>
        </w:rPr>
        <w:t>médicales</w:t>
      </w:r>
    </w:p>
    <w:p>
      <w:pPr>
        <w:pStyle w:val="ListParagraph"/>
        <w:numPr>
          <w:ilvl w:val="0"/>
          <w:numId w:val="1"/>
        </w:numPr>
        <w:tabs>
          <w:tab w:pos="805" w:val="left" w:leader="none"/>
        </w:tabs>
        <w:spacing w:line="240" w:lineRule="auto" w:before="38" w:after="0"/>
        <w:ind w:left="805" w:right="0" w:hanging="359"/>
        <w:jc w:val="left"/>
        <w:rPr>
          <w:sz w:val="24"/>
        </w:rPr>
      </w:pPr>
      <w:r>
        <w:rPr>
          <w:color w:val="374151"/>
          <w:sz w:val="24"/>
        </w:rPr>
        <w:t>Automobile</w:t>
      </w:r>
      <w:r>
        <w:rPr>
          <w:color w:val="374151"/>
          <w:spacing w:val="-13"/>
          <w:sz w:val="24"/>
        </w:rPr>
        <w:t> </w:t>
      </w:r>
      <w:r>
        <w:rPr>
          <w:color w:val="374151"/>
          <w:sz w:val="24"/>
        </w:rPr>
        <w:t>et</w:t>
      </w:r>
      <w:r>
        <w:rPr>
          <w:color w:val="374151"/>
          <w:spacing w:val="-12"/>
          <w:sz w:val="24"/>
        </w:rPr>
        <w:t> </w:t>
      </w:r>
      <w:r>
        <w:rPr>
          <w:color w:val="374151"/>
          <w:sz w:val="24"/>
        </w:rPr>
        <w:t>transport</w:t>
      </w:r>
      <w:r>
        <w:rPr>
          <w:color w:val="374151"/>
          <w:spacing w:val="-8"/>
          <w:sz w:val="24"/>
        </w:rPr>
        <w:t> </w:t>
      </w:r>
      <w:r>
        <w:rPr>
          <w:color w:val="374151"/>
          <w:spacing w:val="-10"/>
          <w:sz w:val="24"/>
        </w:rPr>
        <w:t>:</w:t>
      </w:r>
    </w:p>
    <w:p>
      <w:pPr>
        <w:pStyle w:val="ListParagraph"/>
        <w:numPr>
          <w:ilvl w:val="1"/>
          <w:numId w:val="1"/>
        </w:numPr>
        <w:tabs>
          <w:tab w:pos="1525" w:val="left" w:leader="none"/>
        </w:tabs>
        <w:spacing w:line="240" w:lineRule="auto" w:before="43" w:after="0"/>
        <w:ind w:left="1525" w:right="0" w:hanging="359"/>
        <w:jc w:val="left"/>
        <w:rPr>
          <w:sz w:val="24"/>
        </w:rPr>
      </w:pPr>
      <w:r>
        <w:rPr>
          <w:color w:val="374151"/>
          <w:spacing w:val="-2"/>
          <w:sz w:val="24"/>
        </w:rPr>
        <w:t>Véhicules</w:t>
      </w:r>
      <w:r>
        <w:rPr>
          <w:color w:val="374151"/>
          <w:spacing w:val="1"/>
          <w:sz w:val="24"/>
        </w:rPr>
        <w:t> </w:t>
      </w:r>
      <w:r>
        <w:rPr>
          <w:color w:val="374151"/>
          <w:spacing w:val="-2"/>
          <w:sz w:val="24"/>
        </w:rPr>
        <w:t>autonomes</w:t>
      </w:r>
    </w:p>
    <w:p>
      <w:pPr>
        <w:pStyle w:val="ListParagraph"/>
        <w:numPr>
          <w:ilvl w:val="1"/>
          <w:numId w:val="1"/>
        </w:numPr>
        <w:tabs>
          <w:tab w:pos="1524" w:val="left" w:leader="none"/>
        </w:tabs>
        <w:spacing w:line="240" w:lineRule="auto" w:before="48" w:after="0"/>
        <w:ind w:left="1524" w:right="0" w:hanging="358"/>
        <w:jc w:val="left"/>
        <w:rPr>
          <w:sz w:val="24"/>
        </w:rPr>
      </w:pPr>
      <w:r>
        <w:rPr>
          <w:color w:val="374151"/>
          <w:sz w:val="24"/>
        </w:rPr>
        <w:t>Optimisation</w:t>
      </w:r>
      <w:r>
        <w:rPr>
          <w:color w:val="374151"/>
          <w:spacing w:val="-10"/>
          <w:sz w:val="24"/>
        </w:rPr>
        <w:t> </w:t>
      </w:r>
      <w:r>
        <w:rPr>
          <w:color w:val="374151"/>
          <w:sz w:val="24"/>
        </w:rPr>
        <w:t>des</w:t>
      </w:r>
      <w:r>
        <w:rPr>
          <w:color w:val="374151"/>
          <w:spacing w:val="-7"/>
          <w:sz w:val="24"/>
        </w:rPr>
        <w:t> </w:t>
      </w:r>
      <w:r>
        <w:rPr>
          <w:color w:val="374151"/>
          <w:sz w:val="24"/>
        </w:rPr>
        <w:t>itinéraires</w:t>
      </w:r>
      <w:r>
        <w:rPr>
          <w:color w:val="374151"/>
          <w:spacing w:val="-10"/>
          <w:sz w:val="24"/>
        </w:rPr>
        <w:t> </w:t>
      </w:r>
      <w:r>
        <w:rPr>
          <w:color w:val="374151"/>
          <w:sz w:val="24"/>
        </w:rPr>
        <w:t>de</w:t>
      </w:r>
      <w:r>
        <w:rPr>
          <w:color w:val="374151"/>
          <w:spacing w:val="-9"/>
          <w:sz w:val="24"/>
        </w:rPr>
        <w:t> </w:t>
      </w:r>
      <w:r>
        <w:rPr>
          <w:color w:val="374151"/>
          <w:spacing w:val="-2"/>
          <w:sz w:val="24"/>
        </w:rPr>
        <w:t>livraison</w:t>
      </w:r>
    </w:p>
    <w:p>
      <w:pPr>
        <w:pStyle w:val="ListParagraph"/>
        <w:numPr>
          <w:ilvl w:val="1"/>
          <w:numId w:val="1"/>
        </w:numPr>
        <w:tabs>
          <w:tab w:pos="1525" w:val="left" w:leader="none"/>
        </w:tabs>
        <w:spacing w:line="240" w:lineRule="auto" w:before="43" w:after="0"/>
        <w:ind w:left="1525" w:right="0" w:hanging="359"/>
        <w:jc w:val="left"/>
        <w:rPr>
          <w:sz w:val="24"/>
        </w:rPr>
      </w:pPr>
      <w:r>
        <w:rPr>
          <w:color w:val="374151"/>
          <w:sz w:val="24"/>
        </w:rPr>
        <w:t>Gestion</w:t>
      </w:r>
      <w:r>
        <w:rPr>
          <w:color w:val="374151"/>
          <w:spacing w:val="-10"/>
          <w:sz w:val="24"/>
        </w:rPr>
        <w:t> </w:t>
      </w:r>
      <w:r>
        <w:rPr>
          <w:color w:val="374151"/>
          <w:sz w:val="24"/>
        </w:rPr>
        <w:t>du</w:t>
      </w:r>
      <w:r>
        <w:rPr>
          <w:color w:val="374151"/>
          <w:spacing w:val="-10"/>
          <w:sz w:val="24"/>
        </w:rPr>
        <w:t> </w:t>
      </w:r>
      <w:r>
        <w:rPr>
          <w:color w:val="374151"/>
          <w:spacing w:val="-2"/>
          <w:sz w:val="24"/>
        </w:rPr>
        <w:t>trafic</w:t>
      </w:r>
    </w:p>
    <w:sectPr>
      <w:type w:val="continuous"/>
      <w:pgSz w:w="11910" w:h="16840"/>
      <w:pgMar w:top="142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06" w:hanging="361"/>
        <w:jc w:val="left"/>
      </w:pPr>
      <w:rPr>
        <w:rFonts w:hint="default" w:ascii="Calibri" w:hAnsi="Calibri" w:eastAsia="Calibri" w:cs="Calibri"/>
        <w:b w:val="0"/>
        <w:bCs w:val="0"/>
        <w:i w:val="0"/>
        <w:iCs w:val="0"/>
        <w:color w:val="374151"/>
        <w:spacing w:val="-2"/>
        <w:w w:val="100"/>
        <w:sz w:val="24"/>
        <w:szCs w:val="24"/>
        <w:lang w:val="fr-FR" w:eastAsia="en-US" w:bidi="ar-SA"/>
      </w:rPr>
    </w:lvl>
    <w:lvl w:ilvl="1">
      <w:start w:val="1"/>
      <w:numFmt w:val="lowerLetter"/>
      <w:lvlText w:val="%2)"/>
      <w:lvlJc w:val="left"/>
      <w:pPr>
        <w:ind w:left="1526" w:hanging="360"/>
        <w:jc w:val="left"/>
      </w:pPr>
      <w:rPr>
        <w:rFonts w:hint="default" w:ascii="Calibri" w:hAnsi="Calibri" w:eastAsia="Calibri" w:cs="Calibri"/>
        <w:b w:val="0"/>
        <w:bCs w:val="0"/>
        <w:i w:val="0"/>
        <w:iCs w:val="0"/>
        <w:color w:val="374151"/>
        <w:spacing w:val="0"/>
        <w:w w:val="100"/>
        <w:sz w:val="24"/>
        <w:szCs w:val="24"/>
        <w:lang w:val="fr-FR" w:eastAsia="en-US" w:bidi="ar-SA"/>
      </w:rPr>
    </w:lvl>
    <w:lvl w:ilvl="2">
      <w:start w:val="0"/>
      <w:numFmt w:val="bullet"/>
      <w:lvlText w:val="•"/>
      <w:lvlJc w:val="left"/>
      <w:pPr>
        <w:ind w:left="2358" w:hanging="360"/>
      </w:pPr>
      <w:rPr>
        <w:rFonts w:hint="default"/>
        <w:lang w:val="fr-FR" w:eastAsia="en-US" w:bidi="ar-SA"/>
      </w:rPr>
    </w:lvl>
    <w:lvl w:ilvl="3">
      <w:start w:val="0"/>
      <w:numFmt w:val="bullet"/>
      <w:lvlText w:val="•"/>
      <w:lvlJc w:val="left"/>
      <w:pPr>
        <w:ind w:left="3197" w:hanging="360"/>
      </w:pPr>
      <w:rPr>
        <w:rFonts w:hint="default"/>
        <w:lang w:val="fr-FR" w:eastAsia="en-US" w:bidi="ar-SA"/>
      </w:rPr>
    </w:lvl>
    <w:lvl w:ilvl="4">
      <w:start w:val="0"/>
      <w:numFmt w:val="bullet"/>
      <w:lvlText w:val="•"/>
      <w:lvlJc w:val="left"/>
      <w:pPr>
        <w:ind w:left="4036" w:hanging="360"/>
      </w:pPr>
      <w:rPr>
        <w:rFonts w:hint="default"/>
        <w:lang w:val="fr-FR" w:eastAsia="en-US" w:bidi="ar-SA"/>
      </w:rPr>
    </w:lvl>
    <w:lvl w:ilvl="5">
      <w:start w:val="0"/>
      <w:numFmt w:val="bullet"/>
      <w:lvlText w:val="•"/>
      <w:lvlJc w:val="left"/>
      <w:pPr>
        <w:ind w:left="4875" w:hanging="360"/>
      </w:pPr>
      <w:rPr>
        <w:rFonts w:hint="default"/>
        <w:lang w:val="fr-FR" w:eastAsia="en-US" w:bidi="ar-SA"/>
      </w:rPr>
    </w:lvl>
    <w:lvl w:ilvl="6">
      <w:start w:val="0"/>
      <w:numFmt w:val="bullet"/>
      <w:lvlText w:val="•"/>
      <w:lvlJc w:val="left"/>
      <w:pPr>
        <w:ind w:left="5714" w:hanging="360"/>
      </w:pPr>
      <w:rPr>
        <w:rFonts w:hint="default"/>
        <w:lang w:val="fr-FR" w:eastAsia="en-US" w:bidi="ar-SA"/>
      </w:rPr>
    </w:lvl>
    <w:lvl w:ilvl="7">
      <w:start w:val="0"/>
      <w:numFmt w:val="bullet"/>
      <w:lvlText w:val="•"/>
      <w:lvlJc w:val="left"/>
      <w:pPr>
        <w:ind w:left="6553" w:hanging="360"/>
      </w:pPr>
      <w:rPr>
        <w:rFonts w:hint="default"/>
        <w:lang w:val="fr-FR" w:eastAsia="en-US" w:bidi="ar-SA"/>
      </w:rPr>
    </w:lvl>
    <w:lvl w:ilvl="8">
      <w:start w:val="0"/>
      <w:numFmt w:val="bullet"/>
      <w:lvlText w:val="•"/>
      <w:lvlJc w:val="left"/>
      <w:pPr>
        <w:ind w:left="7392" w:hanging="360"/>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BodyText" w:type="paragraph">
    <w:name w:val="Body Text"/>
    <w:basedOn w:val="Normal"/>
    <w:uiPriority w:val="1"/>
    <w:qFormat/>
    <w:pPr>
      <w:spacing w:before="43"/>
      <w:ind w:left="1525" w:hanging="359"/>
    </w:pPr>
    <w:rPr>
      <w:rFonts w:ascii="Calibri" w:hAnsi="Calibri" w:eastAsia="Calibri" w:cs="Calibri"/>
      <w:sz w:val="24"/>
      <w:szCs w:val="24"/>
      <w:lang w:val="fr-FR" w:eastAsia="en-US" w:bidi="ar-SA"/>
    </w:rPr>
  </w:style>
  <w:style w:styleId="Title" w:type="paragraph">
    <w:name w:val="Title"/>
    <w:basedOn w:val="Normal"/>
    <w:uiPriority w:val="1"/>
    <w:qFormat/>
    <w:pPr>
      <w:spacing w:line="479" w:lineRule="exact"/>
      <w:ind w:right="1"/>
      <w:jc w:val="center"/>
    </w:pPr>
    <w:rPr>
      <w:rFonts w:ascii="Calibri" w:hAnsi="Calibri" w:eastAsia="Calibri" w:cs="Calibri"/>
      <w:b/>
      <w:bCs/>
      <w:i/>
      <w:iCs/>
      <w:sz w:val="40"/>
      <w:szCs w:val="40"/>
      <w:u w:val="single" w:color="000000"/>
      <w:lang w:val="fr-FR" w:eastAsia="en-US" w:bidi="ar-SA"/>
    </w:rPr>
  </w:style>
  <w:style w:styleId="ListParagraph" w:type="paragraph">
    <w:name w:val="List Paragraph"/>
    <w:basedOn w:val="Normal"/>
    <w:uiPriority w:val="1"/>
    <w:qFormat/>
    <w:pPr>
      <w:spacing w:before="43"/>
      <w:ind w:left="1525" w:hanging="359"/>
    </w:pPr>
    <w:rPr>
      <w:rFonts w:ascii="Calibri" w:hAnsi="Calibri" w:eastAsia="Calibri" w:cs="Calibri"/>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dcterms:created xsi:type="dcterms:W3CDTF">2025-05-18T12:36:35Z</dcterms:created>
  <dcterms:modified xsi:type="dcterms:W3CDTF">2025-05-18T12:36:35Z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Creator">
    <vt:lpwstr>Microsoft® Word 2016</vt:lpwstr>
  </property>
  <property fmtid="{D5CDD505-2E9C-101B-9397-08002B2CF9AE}" pid="4" name="LastSaved">
    <vt:filetime>2025-05-18T00:00:00Z</vt:filetime>
  </property>
  <property fmtid="{D5CDD505-2E9C-101B-9397-08002B2CF9AE}" pid="5" name="Producer">
    <vt:lpwstr>www.ilovepdf.com</vt:lpwstr>
  </property>
</Properties>
</file>