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6F9" w:rsidRDefault="008726F9" w:rsidP="008726F9">
      <w:pPr>
        <w:spacing w:line="234" w:lineRule="auto"/>
        <w:ind w:left="100" w:right="20"/>
        <w:jc w:val="center"/>
        <w:rPr>
          <w:rFonts w:ascii="Times New Roman" w:eastAsia="Times New Roman" w:hAnsi="Times New Roman"/>
          <w:b/>
          <w:sz w:val="32"/>
        </w:rPr>
      </w:pPr>
      <w:proofErr w:type="spellStart"/>
      <w:r>
        <w:rPr>
          <w:rFonts w:ascii="Times New Roman" w:eastAsia="Times New Roman" w:hAnsi="Times New Roman"/>
          <w:b/>
          <w:sz w:val="32"/>
        </w:rPr>
        <w:t>Judul</w:t>
      </w:r>
      <w:proofErr w:type="spellEnd"/>
      <w:r>
        <w:rPr>
          <w:rFonts w:ascii="Times New Roman" w:eastAsia="Times New Roman" w:hAnsi="Times New Roman"/>
          <w:b/>
          <w:sz w:val="32"/>
        </w:rPr>
        <w:t xml:space="preserve"> </w:t>
      </w:r>
      <w:proofErr w:type="spellStart"/>
      <w:r>
        <w:rPr>
          <w:rFonts w:ascii="Times New Roman" w:eastAsia="Times New Roman" w:hAnsi="Times New Roman"/>
          <w:b/>
          <w:sz w:val="32"/>
        </w:rPr>
        <w:t>Artikel</w:t>
      </w:r>
      <w:proofErr w:type="spellEnd"/>
    </w:p>
    <w:p w:rsidR="008726F9" w:rsidRDefault="008726F9" w:rsidP="008726F9">
      <w:pPr>
        <w:spacing w:line="223" w:lineRule="auto"/>
        <w:ind w:right="-79"/>
        <w:jc w:val="center"/>
        <w:rPr>
          <w:rFonts w:ascii="Times New Roman" w:eastAsia="Times New Roman" w:hAnsi="Times New Roman"/>
          <w:b/>
          <w:sz w:val="22"/>
        </w:rPr>
      </w:pPr>
    </w:p>
    <w:p w:rsidR="008726F9" w:rsidRDefault="008726F9" w:rsidP="008726F9">
      <w:pPr>
        <w:spacing w:line="1" w:lineRule="exact"/>
        <w:rPr>
          <w:rFonts w:ascii="Times New Roman" w:eastAsia="Times New Roman" w:hAnsi="Times New Roman"/>
          <w:sz w:val="24"/>
        </w:rPr>
      </w:pPr>
    </w:p>
    <w:p w:rsidR="008726F9" w:rsidRDefault="008726F9" w:rsidP="008726F9">
      <w:pPr>
        <w:spacing w:line="0" w:lineRule="atLeast"/>
        <w:ind w:right="-99"/>
        <w:jc w:val="center"/>
        <w:rPr>
          <w:rFonts w:ascii="Times New Roman" w:eastAsia="Times New Roman" w:hAnsi="Times New Roman"/>
          <w:sz w:val="32"/>
          <w:vertAlign w:val="superscript"/>
        </w:rPr>
      </w:pPr>
      <w:r>
        <w:rPr>
          <w:rFonts w:ascii="Times New Roman" w:eastAsia="Times New Roman" w:hAnsi="Times New Roman"/>
          <w:b/>
          <w:sz w:val="24"/>
        </w:rPr>
        <w:t>Penulis</w:t>
      </w:r>
      <w:r>
        <w:rPr>
          <w:rFonts w:ascii="Times New Roman" w:eastAsia="Times New Roman" w:hAnsi="Times New Roman"/>
          <w:b/>
          <w:sz w:val="32"/>
          <w:vertAlign w:val="superscript"/>
        </w:rPr>
        <w:t>1</w:t>
      </w:r>
      <w:r w:rsidR="000D4404">
        <w:rPr>
          <w:rFonts w:ascii="Times New Roman" w:eastAsia="Times New Roman" w:hAnsi="Times New Roman"/>
          <w:sz w:val="32"/>
          <w:vertAlign w:val="superscript"/>
        </w:rPr>
        <w:t>*</w:t>
      </w:r>
      <w:r>
        <w:rPr>
          <w:rFonts w:ascii="Times New Roman" w:eastAsia="Times New Roman" w:hAnsi="Times New Roman"/>
          <w:b/>
          <w:sz w:val="24"/>
        </w:rPr>
        <w:t>, Penulis</w:t>
      </w:r>
      <w:r>
        <w:rPr>
          <w:rFonts w:ascii="Times New Roman" w:eastAsia="Times New Roman" w:hAnsi="Times New Roman"/>
          <w:b/>
          <w:sz w:val="32"/>
          <w:vertAlign w:val="superscript"/>
        </w:rPr>
        <w:t>2</w:t>
      </w:r>
      <w:r>
        <w:rPr>
          <w:rFonts w:ascii="Times New Roman" w:eastAsia="Times New Roman" w:hAnsi="Times New Roman"/>
          <w:b/>
          <w:sz w:val="24"/>
        </w:rPr>
        <w:t>, Penulis</w:t>
      </w:r>
      <w:r>
        <w:rPr>
          <w:rFonts w:ascii="Times New Roman" w:eastAsia="Times New Roman" w:hAnsi="Times New Roman"/>
          <w:b/>
          <w:sz w:val="32"/>
          <w:vertAlign w:val="superscript"/>
        </w:rPr>
        <w:t>3</w:t>
      </w:r>
    </w:p>
    <w:p w:rsidR="00BD3E84" w:rsidRDefault="00BD3E84" w:rsidP="008726F9">
      <w:pPr>
        <w:spacing w:line="0" w:lineRule="atLeast"/>
        <w:ind w:right="-99"/>
        <w:jc w:val="center"/>
        <w:rPr>
          <w:rFonts w:ascii="Times New Roman" w:eastAsia="Times New Roman" w:hAnsi="Times New Roman"/>
          <w:sz w:val="32"/>
          <w:vertAlign w:val="superscript"/>
        </w:rPr>
      </w:pPr>
    </w:p>
    <w:p w:rsidR="008726F9" w:rsidRDefault="008726F9" w:rsidP="008726F9">
      <w:pPr>
        <w:spacing w:line="77" w:lineRule="exact"/>
        <w:rPr>
          <w:rFonts w:ascii="Times New Roman" w:eastAsia="Times New Roman" w:hAnsi="Times New Roman"/>
          <w:sz w:val="24"/>
        </w:rPr>
      </w:pPr>
    </w:p>
    <w:p w:rsidR="008726F9" w:rsidRDefault="008726F9" w:rsidP="008726F9">
      <w:pPr>
        <w:spacing w:line="2" w:lineRule="exact"/>
        <w:rPr>
          <w:rFonts w:ascii="Times New Roman" w:eastAsia="Times New Roman" w:hAnsi="Times New Roman"/>
          <w:sz w:val="24"/>
        </w:rPr>
      </w:pPr>
    </w:p>
    <w:p w:rsidR="008726F9" w:rsidRPr="000D4404" w:rsidRDefault="008726F9" w:rsidP="000D4404">
      <w:pPr>
        <w:spacing w:line="0" w:lineRule="atLeast"/>
        <w:ind w:right="-99"/>
        <w:jc w:val="center"/>
        <w:rPr>
          <w:rFonts w:ascii="Times New Roman" w:eastAsia="Times New Roman" w:hAnsi="Times New Roman"/>
          <w:sz w:val="32"/>
        </w:rPr>
      </w:pPr>
      <w:r>
        <w:rPr>
          <w:rFonts w:ascii="Times New Roman" w:eastAsia="Times New Roman" w:hAnsi="Times New Roman"/>
          <w:sz w:val="28"/>
          <w:vertAlign w:val="superscript"/>
        </w:rPr>
        <w:t>1</w:t>
      </w:r>
      <w:r w:rsidR="00BD3E84">
        <w:rPr>
          <w:rFonts w:ascii="Times New Roman" w:eastAsia="Times New Roman" w:hAnsi="Times New Roman"/>
          <w:sz w:val="28"/>
          <w:vertAlign w:val="superscript"/>
        </w:rPr>
        <w:t xml:space="preserve"> </w:t>
      </w:r>
      <w:proofErr w:type="spellStart"/>
      <w:r w:rsidR="00BD3E84" w:rsidRPr="000D4404">
        <w:rPr>
          <w:rFonts w:ascii="Times New Roman" w:eastAsia="Times New Roman" w:hAnsi="Times New Roman"/>
          <w:sz w:val="22"/>
        </w:rPr>
        <w:t>Instansi</w:t>
      </w:r>
      <w:proofErr w:type="spellEnd"/>
      <w:r w:rsidR="00BD3E84" w:rsidRPr="000D4404">
        <w:rPr>
          <w:rFonts w:ascii="Times New Roman" w:eastAsia="Times New Roman" w:hAnsi="Times New Roman"/>
          <w:sz w:val="22"/>
        </w:rPr>
        <w:t xml:space="preserve"> </w:t>
      </w:r>
      <w:proofErr w:type="spellStart"/>
      <w:r w:rsidR="00BD3E84" w:rsidRPr="000D4404">
        <w:rPr>
          <w:rFonts w:ascii="Times New Roman" w:eastAsia="Times New Roman" w:hAnsi="Times New Roman"/>
          <w:sz w:val="22"/>
        </w:rPr>
        <w:t>penulis</w:t>
      </w:r>
      <w:proofErr w:type="spellEnd"/>
      <w:r w:rsidR="00BD3E84" w:rsidRPr="000D4404">
        <w:rPr>
          <w:rFonts w:ascii="Times New Roman" w:eastAsia="Times New Roman" w:hAnsi="Times New Roman"/>
          <w:sz w:val="22"/>
        </w:rPr>
        <w:t xml:space="preserve"> </w:t>
      </w:r>
      <w:proofErr w:type="spellStart"/>
      <w:r w:rsidR="00BD3E84" w:rsidRPr="000D4404">
        <w:rPr>
          <w:rFonts w:ascii="Times New Roman" w:eastAsia="Times New Roman" w:hAnsi="Times New Roman"/>
          <w:sz w:val="22"/>
        </w:rPr>
        <w:t>utama</w:t>
      </w:r>
      <w:proofErr w:type="spellEnd"/>
      <w:r w:rsidR="00BD3E84" w:rsidRPr="000D4404">
        <w:rPr>
          <w:rFonts w:ascii="Times New Roman" w:eastAsia="Times New Roman" w:hAnsi="Times New Roman"/>
          <w:sz w:val="22"/>
        </w:rPr>
        <w:t xml:space="preserve">, </w:t>
      </w:r>
      <w:proofErr w:type="spellStart"/>
      <w:r w:rsidR="00BD3E84" w:rsidRPr="000D4404">
        <w:rPr>
          <w:rFonts w:ascii="Times New Roman" w:eastAsia="Times New Roman" w:hAnsi="Times New Roman"/>
          <w:sz w:val="22"/>
        </w:rPr>
        <w:t>alamat</w:t>
      </w:r>
      <w:proofErr w:type="spellEnd"/>
      <w:r w:rsidR="00BD3E84" w:rsidRPr="000D4404">
        <w:rPr>
          <w:rFonts w:ascii="Times New Roman" w:eastAsia="Times New Roman" w:hAnsi="Times New Roman"/>
          <w:sz w:val="22"/>
        </w:rPr>
        <w:t xml:space="preserve"> </w:t>
      </w:r>
      <w:proofErr w:type="spellStart"/>
      <w:r w:rsidR="00BD3E84" w:rsidRPr="000D4404">
        <w:rPr>
          <w:rFonts w:ascii="Times New Roman" w:eastAsia="Times New Roman" w:hAnsi="Times New Roman"/>
          <w:sz w:val="22"/>
        </w:rPr>
        <w:t>instansi</w:t>
      </w:r>
      <w:proofErr w:type="spellEnd"/>
      <w:r w:rsidR="000D4404">
        <w:rPr>
          <w:rFonts w:ascii="Times New Roman" w:eastAsia="Times New Roman" w:hAnsi="Times New Roman"/>
          <w:sz w:val="22"/>
        </w:rPr>
        <w:t xml:space="preserve"> </w:t>
      </w:r>
      <w:proofErr w:type="spellStart"/>
      <w:r w:rsidR="000D4404">
        <w:rPr>
          <w:rFonts w:ascii="Times New Roman" w:eastAsia="Times New Roman" w:hAnsi="Times New Roman"/>
          <w:sz w:val="22"/>
        </w:rPr>
        <w:t>penulis</w:t>
      </w:r>
      <w:proofErr w:type="spellEnd"/>
      <w:r w:rsidR="000D4404">
        <w:rPr>
          <w:rFonts w:ascii="Times New Roman" w:eastAsia="Times New Roman" w:hAnsi="Times New Roman"/>
          <w:sz w:val="22"/>
        </w:rPr>
        <w:t xml:space="preserve"> </w:t>
      </w:r>
      <w:proofErr w:type="spellStart"/>
      <w:r w:rsidR="000D4404">
        <w:rPr>
          <w:rFonts w:ascii="Times New Roman" w:eastAsia="Times New Roman" w:hAnsi="Times New Roman"/>
          <w:sz w:val="22"/>
        </w:rPr>
        <w:t>pertama</w:t>
      </w:r>
      <w:proofErr w:type="spellEnd"/>
      <w:r w:rsidR="00BD3E84" w:rsidRPr="000D4404">
        <w:rPr>
          <w:rFonts w:ascii="Times New Roman" w:eastAsia="Times New Roman" w:hAnsi="Times New Roman"/>
          <w:sz w:val="22"/>
        </w:rPr>
        <w:t xml:space="preserve">, </w:t>
      </w:r>
      <w:proofErr w:type="spellStart"/>
      <w:r w:rsidR="00BD3E84" w:rsidRPr="000D4404">
        <w:rPr>
          <w:rFonts w:ascii="Times New Roman" w:eastAsia="Times New Roman" w:hAnsi="Times New Roman"/>
          <w:sz w:val="22"/>
        </w:rPr>
        <w:t>kota</w:t>
      </w:r>
      <w:proofErr w:type="spellEnd"/>
      <w:r w:rsidR="00BD3E84" w:rsidRPr="000D4404">
        <w:rPr>
          <w:rFonts w:ascii="Times New Roman" w:eastAsia="Times New Roman" w:hAnsi="Times New Roman"/>
          <w:sz w:val="22"/>
        </w:rPr>
        <w:t>, Negara</w:t>
      </w:r>
      <w:proofErr w:type="gramStart"/>
      <w:r w:rsidR="00BD3E84" w:rsidRPr="000D4404">
        <w:rPr>
          <w:rFonts w:ascii="Times New Roman" w:eastAsia="Times New Roman" w:hAnsi="Times New Roman"/>
          <w:sz w:val="28"/>
          <w:vertAlign w:val="superscript"/>
        </w:rPr>
        <w:t>.</w:t>
      </w:r>
      <w:r w:rsidR="000D4404">
        <w:rPr>
          <w:rFonts w:ascii="Times New Roman" w:eastAsia="Times New Roman" w:hAnsi="Times New Roman"/>
          <w:sz w:val="28"/>
        </w:rPr>
        <w:t>.</w:t>
      </w:r>
      <w:proofErr w:type="gramEnd"/>
    </w:p>
    <w:p w:rsidR="008726F9" w:rsidRPr="000D4404" w:rsidRDefault="008726F9" w:rsidP="000D4404">
      <w:pPr>
        <w:spacing w:line="210" w:lineRule="auto"/>
        <w:ind w:left="660" w:right="20" w:hanging="567"/>
        <w:jc w:val="center"/>
        <w:rPr>
          <w:rFonts w:ascii="Times New Roman" w:eastAsia="Times New Roman" w:hAnsi="Times New Roman"/>
          <w:sz w:val="22"/>
        </w:rPr>
      </w:pPr>
      <w:r>
        <w:rPr>
          <w:rFonts w:ascii="Times New Roman" w:eastAsia="Times New Roman" w:hAnsi="Times New Roman"/>
          <w:sz w:val="28"/>
          <w:vertAlign w:val="superscript"/>
        </w:rPr>
        <w:t>2</w:t>
      </w:r>
      <w:r w:rsidR="000D4404">
        <w:rPr>
          <w:rFonts w:ascii="Times New Roman" w:eastAsia="Times New Roman" w:hAnsi="Times New Roman"/>
          <w:sz w:val="28"/>
          <w:vertAlign w:val="superscript"/>
        </w:rPr>
        <w:t xml:space="preserve"> </w:t>
      </w:r>
      <w:proofErr w:type="spellStart"/>
      <w:r w:rsidR="00CB4340">
        <w:rPr>
          <w:rFonts w:ascii="Times New Roman" w:eastAsia="Times New Roman" w:hAnsi="Times New Roman"/>
          <w:sz w:val="22"/>
        </w:rPr>
        <w:t>Instansi</w:t>
      </w:r>
      <w:proofErr w:type="spellEnd"/>
      <w:r w:rsidR="00CB4340">
        <w:rPr>
          <w:rFonts w:ascii="Times New Roman" w:eastAsia="Times New Roman" w:hAnsi="Times New Roman"/>
          <w:sz w:val="22"/>
        </w:rPr>
        <w:t xml:space="preserve"> </w:t>
      </w:r>
      <w:proofErr w:type="spellStart"/>
      <w:r w:rsidR="00CB4340">
        <w:rPr>
          <w:rFonts w:ascii="Times New Roman" w:eastAsia="Times New Roman" w:hAnsi="Times New Roman"/>
          <w:sz w:val="22"/>
        </w:rPr>
        <w:t>penulis</w:t>
      </w:r>
      <w:proofErr w:type="spellEnd"/>
      <w:r w:rsidR="00CB4340">
        <w:rPr>
          <w:rFonts w:ascii="Times New Roman" w:eastAsia="Times New Roman" w:hAnsi="Times New Roman"/>
          <w:sz w:val="22"/>
        </w:rPr>
        <w:t xml:space="preserve"> </w:t>
      </w:r>
      <w:proofErr w:type="spellStart"/>
      <w:r w:rsidR="00CB4340">
        <w:rPr>
          <w:rFonts w:ascii="Times New Roman" w:eastAsia="Times New Roman" w:hAnsi="Times New Roman"/>
          <w:sz w:val="22"/>
        </w:rPr>
        <w:t>kedua</w:t>
      </w:r>
      <w:proofErr w:type="spellEnd"/>
      <w:r w:rsidR="000D4404" w:rsidRPr="000D4404">
        <w:rPr>
          <w:rFonts w:ascii="Times New Roman" w:eastAsia="Times New Roman" w:hAnsi="Times New Roman"/>
          <w:sz w:val="22"/>
        </w:rPr>
        <w:t xml:space="preserve">, </w:t>
      </w:r>
      <w:proofErr w:type="spellStart"/>
      <w:r w:rsidR="000D4404" w:rsidRPr="000D4404">
        <w:rPr>
          <w:rFonts w:ascii="Times New Roman" w:eastAsia="Times New Roman" w:hAnsi="Times New Roman"/>
          <w:sz w:val="22"/>
        </w:rPr>
        <w:t>alamat</w:t>
      </w:r>
      <w:proofErr w:type="spellEnd"/>
      <w:r w:rsidR="000D4404" w:rsidRPr="000D4404">
        <w:rPr>
          <w:rFonts w:ascii="Times New Roman" w:eastAsia="Times New Roman" w:hAnsi="Times New Roman"/>
          <w:sz w:val="22"/>
        </w:rPr>
        <w:t xml:space="preserve"> </w:t>
      </w:r>
      <w:proofErr w:type="spellStart"/>
      <w:r w:rsidR="000D4404" w:rsidRPr="000D4404">
        <w:rPr>
          <w:rFonts w:ascii="Times New Roman" w:eastAsia="Times New Roman" w:hAnsi="Times New Roman"/>
          <w:sz w:val="22"/>
        </w:rPr>
        <w:t>instansi</w:t>
      </w:r>
      <w:proofErr w:type="spellEnd"/>
      <w:r w:rsidR="00CB4340">
        <w:rPr>
          <w:rFonts w:ascii="Times New Roman" w:eastAsia="Times New Roman" w:hAnsi="Times New Roman"/>
          <w:sz w:val="22"/>
        </w:rPr>
        <w:t xml:space="preserve"> </w:t>
      </w:r>
      <w:proofErr w:type="spellStart"/>
      <w:r w:rsidR="00CB4340">
        <w:rPr>
          <w:rFonts w:ascii="Times New Roman" w:eastAsia="Times New Roman" w:hAnsi="Times New Roman"/>
          <w:sz w:val="22"/>
        </w:rPr>
        <w:t>penulis</w:t>
      </w:r>
      <w:proofErr w:type="spellEnd"/>
      <w:r w:rsidR="00CB4340">
        <w:rPr>
          <w:rFonts w:ascii="Times New Roman" w:eastAsia="Times New Roman" w:hAnsi="Times New Roman"/>
          <w:sz w:val="22"/>
        </w:rPr>
        <w:t xml:space="preserve"> </w:t>
      </w:r>
      <w:proofErr w:type="spellStart"/>
      <w:r w:rsidR="00CB4340">
        <w:rPr>
          <w:rFonts w:ascii="Times New Roman" w:eastAsia="Times New Roman" w:hAnsi="Times New Roman"/>
          <w:sz w:val="22"/>
        </w:rPr>
        <w:t>kedua</w:t>
      </w:r>
      <w:proofErr w:type="spellEnd"/>
      <w:r w:rsidR="000D4404" w:rsidRPr="000D4404">
        <w:rPr>
          <w:rFonts w:ascii="Times New Roman" w:eastAsia="Times New Roman" w:hAnsi="Times New Roman"/>
          <w:sz w:val="22"/>
        </w:rPr>
        <w:t xml:space="preserve">, </w:t>
      </w:r>
      <w:proofErr w:type="spellStart"/>
      <w:r w:rsidR="000D4404" w:rsidRPr="000D4404">
        <w:rPr>
          <w:rFonts w:ascii="Times New Roman" w:eastAsia="Times New Roman" w:hAnsi="Times New Roman"/>
          <w:sz w:val="22"/>
        </w:rPr>
        <w:t>kota</w:t>
      </w:r>
      <w:proofErr w:type="spellEnd"/>
      <w:r w:rsidR="000D4404" w:rsidRPr="000D4404">
        <w:rPr>
          <w:rFonts w:ascii="Times New Roman" w:eastAsia="Times New Roman" w:hAnsi="Times New Roman"/>
          <w:sz w:val="22"/>
        </w:rPr>
        <w:t>, Negara</w:t>
      </w:r>
      <w:proofErr w:type="gramStart"/>
      <w:r w:rsidR="000D4404" w:rsidRPr="000D4404">
        <w:rPr>
          <w:rFonts w:ascii="Times New Roman" w:eastAsia="Times New Roman" w:hAnsi="Times New Roman"/>
          <w:sz w:val="28"/>
          <w:vertAlign w:val="superscript"/>
        </w:rPr>
        <w:t>.</w:t>
      </w:r>
      <w:r w:rsidR="000D4404">
        <w:rPr>
          <w:rFonts w:ascii="Times New Roman" w:eastAsia="Times New Roman" w:hAnsi="Times New Roman"/>
          <w:sz w:val="28"/>
        </w:rPr>
        <w:t>.</w:t>
      </w:r>
      <w:proofErr w:type="gramEnd"/>
    </w:p>
    <w:p w:rsidR="008726F9" w:rsidRDefault="008726F9" w:rsidP="000D4404">
      <w:pPr>
        <w:spacing w:line="1" w:lineRule="exact"/>
        <w:jc w:val="center"/>
        <w:rPr>
          <w:rFonts w:ascii="Times New Roman" w:eastAsia="Times New Roman" w:hAnsi="Times New Roman"/>
          <w:sz w:val="24"/>
        </w:rPr>
      </w:pPr>
    </w:p>
    <w:p w:rsidR="008726F9" w:rsidRPr="000D4404" w:rsidRDefault="00895DF5" w:rsidP="000D4404">
      <w:pPr>
        <w:spacing w:line="233" w:lineRule="auto"/>
        <w:ind w:left="660" w:right="20" w:hanging="567"/>
        <w:jc w:val="center"/>
        <w:rPr>
          <w:rFonts w:ascii="Times New Roman" w:eastAsia="Times New Roman" w:hAnsi="Times New Roman"/>
          <w:sz w:val="22"/>
        </w:rPr>
      </w:pPr>
      <w:r>
        <w:rPr>
          <w:rFonts w:ascii="Times New Roman" w:eastAsia="Times New Roman" w:hAnsi="Times New Roman"/>
          <w:sz w:val="28"/>
          <w:vertAlign w:val="superscript"/>
        </w:rPr>
        <w:t>3</w:t>
      </w:r>
      <w:r w:rsidR="000D4404">
        <w:rPr>
          <w:rFonts w:ascii="Times New Roman" w:eastAsia="Times New Roman" w:hAnsi="Times New Roman"/>
          <w:sz w:val="28"/>
          <w:vertAlign w:val="superscript"/>
        </w:rPr>
        <w:t xml:space="preserve"> </w:t>
      </w:r>
      <w:proofErr w:type="spellStart"/>
      <w:r w:rsidR="000D4404" w:rsidRPr="000D4404">
        <w:rPr>
          <w:rFonts w:ascii="Times New Roman" w:eastAsia="Times New Roman" w:hAnsi="Times New Roman"/>
          <w:sz w:val="22"/>
        </w:rPr>
        <w:t>Instansi</w:t>
      </w:r>
      <w:proofErr w:type="spellEnd"/>
      <w:r w:rsidR="00CB4340">
        <w:rPr>
          <w:rFonts w:ascii="Times New Roman" w:eastAsia="Times New Roman" w:hAnsi="Times New Roman"/>
          <w:sz w:val="22"/>
        </w:rPr>
        <w:t xml:space="preserve"> </w:t>
      </w:r>
      <w:proofErr w:type="spellStart"/>
      <w:r w:rsidR="00CB4340">
        <w:rPr>
          <w:rFonts w:ascii="Times New Roman" w:eastAsia="Times New Roman" w:hAnsi="Times New Roman"/>
          <w:sz w:val="22"/>
        </w:rPr>
        <w:t>penulis</w:t>
      </w:r>
      <w:proofErr w:type="spellEnd"/>
      <w:r w:rsidR="00CB4340">
        <w:rPr>
          <w:rFonts w:ascii="Times New Roman" w:eastAsia="Times New Roman" w:hAnsi="Times New Roman"/>
          <w:sz w:val="22"/>
        </w:rPr>
        <w:t xml:space="preserve"> </w:t>
      </w:r>
      <w:proofErr w:type="spellStart"/>
      <w:r w:rsidR="00CB4340">
        <w:rPr>
          <w:rFonts w:ascii="Times New Roman" w:eastAsia="Times New Roman" w:hAnsi="Times New Roman"/>
          <w:sz w:val="22"/>
        </w:rPr>
        <w:t>ketiga</w:t>
      </w:r>
      <w:proofErr w:type="spellEnd"/>
      <w:r w:rsidR="000D4404" w:rsidRPr="000D4404">
        <w:rPr>
          <w:rFonts w:ascii="Times New Roman" w:eastAsia="Times New Roman" w:hAnsi="Times New Roman"/>
          <w:sz w:val="22"/>
        </w:rPr>
        <w:t xml:space="preserve">, </w:t>
      </w:r>
      <w:proofErr w:type="spellStart"/>
      <w:r w:rsidR="000D4404" w:rsidRPr="000D4404">
        <w:rPr>
          <w:rFonts w:ascii="Times New Roman" w:eastAsia="Times New Roman" w:hAnsi="Times New Roman"/>
          <w:sz w:val="22"/>
        </w:rPr>
        <w:t>alamat</w:t>
      </w:r>
      <w:proofErr w:type="spellEnd"/>
      <w:r w:rsidR="000D4404" w:rsidRPr="000D4404">
        <w:rPr>
          <w:rFonts w:ascii="Times New Roman" w:eastAsia="Times New Roman" w:hAnsi="Times New Roman"/>
          <w:sz w:val="22"/>
        </w:rPr>
        <w:t xml:space="preserve"> </w:t>
      </w:r>
      <w:proofErr w:type="spellStart"/>
      <w:r w:rsidR="000D4404" w:rsidRPr="000D4404">
        <w:rPr>
          <w:rFonts w:ascii="Times New Roman" w:eastAsia="Times New Roman" w:hAnsi="Times New Roman"/>
          <w:sz w:val="22"/>
        </w:rPr>
        <w:t>instansi</w:t>
      </w:r>
      <w:proofErr w:type="spellEnd"/>
      <w:r w:rsidR="00CB4340">
        <w:rPr>
          <w:rFonts w:ascii="Times New Roman" w:eastAsia="Times New Roman" w:hAnsi="Times New Roman"/>
          <w:sz w:val="22"/>
        </w:rPr>
        <w:t xml:space="preserve"> </w:t>
      </w:r>
      <w:proofErr w:type="spellStart"/>
      <w:r w:rsidR="00CB4340">
        <w:rPr>
          <w:rFonts w:ascii="Times New Roman" w:eastAsia="Times New Roman" w:hAnsi="Times New Roman"/>
          <w:sz w:val="22"/>
        </w:rPr>
        <w:t>penulis</w:t>
      </w:r>
      <w:proofErr w:type="spellEnd"/>
      <w:r w:rsidR="00CB4340">
        <w:rPr>
          <w:rFonts w:ascii="Times New Roman" w:eastAsia="Times New Roman" w:hAnsi="Times New Roman"/>
          <w:sz w:val="22"/>
        </w:rPr>
        <w:t xml:space="preserve"> </w:t>
      </w:r>
      <w:proofErr w:type="spellStart"/>
      <w:r w:rsidR="00CB4340">
        <w:rPr>
          <w:rFonts w:ascii="Times New Roman" w:eastAsia="Times New Roman" w:hAnsi="Times New Roman"/>
          <w:sz w:val="22"/>
        </w:rPr>
        <w:t>ketiga</w:t>
      </w:r>
      <w:proofErr w:type="spellEnd"/>
      <w:r w:rsidR="000D4404" w:rsidRPr="000D4404">
        <w:rPr>
          <w:rFonts w:ascii="Times New Roman" w:eastAsia="Times New Roman" w:hAnsi="Times New Roman"/>
          <w:sz w:val="22"/>
        </w:rPr>
        <w:t xml:space="preserve">, </w:t>
      </w:r>
      <w:proofErr w:type="spellStart"/>
      <w:r w:rsidR="000D4404" w:rsidRPr="000D4404">
        <w:rPr>
          <w:rFonts w:ascii="Times New Roman" w:eastAsia="Times New Roman" w:hAnsi="Times New Roman"/>
          <w:sz w:val="22"/>
        </w:rPr>
        <w:t>kota</w:t>
      </w:r>
      <w:proofErr w:type="spellEnd"/>
      <w:r w:rsidR="000D4404" w:rsidRPr="000D4404">
        <w:rPr>
          <w:rFonts w:ascii="Times New Roman" w:eastAsia="Times New Roman" w:hAnsi="Times New Roman"/>
          <w:sz w:val="22"/>
        </w:rPr>
        <w:t>, Negara</w:t>
      </w:r>
      <w:proofErr w:type="gramStart"/>
      <w:r w:rsidR="000D4404" w:rsidRPr="000D4404">
        <w:rPr>
          <w:rFonts w:ascii="Times New Roman" w:eastAsia="Times New Roman" w:hAnsi="Times New Roman"/>
          <w:sz w:val="28"/>
          <w:vertAlign w:val="superscript"/>
        </w:rPr>
        <w:t>.</w:t>
      </w:r>
      <w:r w:rsidR="000D4404">
        <w:rPr>
          <w:rFonts w:ascii="Times New Roman" w:eastAsia="Times New Roman" w:hAnsi="Times New Roman"/>
          <w:sz w:val="28"/>
        </w:rPr>
        <w:t>.</w:t>
      </w:r>
      <w:proofErr w:type="gramEnd"/>
    </w:p>
    <w:p w:rsidR="008726F9" w:rsidRDefault="008726F9" w:rsidP="008726F9">
      <w:pPr>
        <w:spacing w:line="186" w:lineRule="exact"/>
        <w:rPr>
          <w:rFonts w:ascii="Times New Roman" w:eastAsia="Times New Roman" w:hAnsi="Times New Roman"/>
          <w:sz w:val="24"/>
        </w:rPr>
      </w:pPr>
    </w:p>
    <w:p w:rsidR="008726F9" w:rsidRDefault="008726F9" w:rsidP="008726F9">
      <w:pPr>
        <w:spacing w:line="0" w:lineRule="atLeast"/>
        <w:ind w:right="-99"/>
        <w:jc w:val="center"/>
        <w:rPr>
          <w:rFonts w:ascii="Times New Roman" w:eastAsia="Times New Roman" w:hAnsi="Times New Roman"/>
          <w:sz w:val="24"/>
        </w:rPr>
      </w:pPr>
      <w:r>
        <w:rPr>
          <w:rFonts w:ascii="Times New Roman" w:eastAsia="Times New Roman" w:hAnsi="Times New Roman"/>
          <w:sz w:val="24"/>
        </w:rPr>
        <w:t xml:space="preserve">* </w:t>
      </w:r>
      <w:proofErr w:type="spellStart"/>
      <w:proofErr w:type="gramStart"/>
      <w:r w:rsidR="000D4404">
        <w:rPr>
          <w:rFonts w:ascii="Times New Roman" w:eastAsia="Times New Roman" w:hAnsi="Times New Roman"/>
          <w:sz w:val="24"/>
        </w:rPr>
        <w:t>koresponden</w:t>
      </w:r>
      <w:proofErr w:type="spellEnd"/>
      <w:proofErr w:type="gramEnd"/>
      <w:r w:rsidR="000D4404">
        <w:rPr>
          <w:rFonts w:ascii="Times New Roman" w:eastAsia="Times New Roman" w:hAnsi="Times New Roman"/>
          <w:sz w:val="24"/>
        </w:rPr>
        <w:t xml:space="preserve"> </w:t>
      </w:r>
      <w:proofErr w:type="spellStart"/>
      <w:r w:rsidR="000D4404">
        <w:rPr>
          <w:rFonts w:ascii="Times New Roman" w:eastAsia="Times New Roman" w:hAnsi="Times New Roman"/>
          <w:sz w:val="24"/>
        </w:rPr>
        <w:t>penulis</w:t>
      </w:r>
      <w:proofErr w:type="spellEnd"/>
      <w:r w:rsidR="000D4404">
        <w:rPr>
          <w:rFonts w:ascii="Times New Roman" w:eastAsia="Times New Roman" w:hAnsi="Times New Roman"/>
          <w:sz w:val="24"/>
        </w:rPr>
        <w:t xml:space="preserve"> </w:t>
      </w:r>
      <w:r>
        <w:rPr>
          <w:rFonts w:ascii="Times New Roman" w:eastAsia="Times New Roman" w:hAnsi="Times New Roman"/>
          <w:sz w:val="24"/>
        </w:rPr>
        <w:t>(</w:t>
      </w:r>
      <w:proofErr w:type="spellStart"/>
      <w:r w:rsidR="000D4404">
        <w:rPr>
          <w:rFonts w:ascii="Times New Roman" w:eastAsia="Times New Roman" w:hAnsi="Times New Roman"/>
          <w:sz w:val="24"/>
        </w:rPr>
        <w:t>alamat</w:t>
      </w:r>
      <w:proofErr w:type="spellEnd"/>
      <w:r w:rsidR="000D4404">
        <w:rPr>
          <w:rFonts w:ascii="Times New Roman" w:eastAsia="Times New Roman" w:hAnsi="Times New Roman"/>
          <w:sz w:val="24"/>
        </w:rPr>
        <w:t xml:space="preserve"> email) : </w:t>
      </w:r>
      <w:r w:rsidR="00185C5F">
        <w:rPr>
          <w:rFonts w:ascii="Times New Roman" w:eastAsia="Times New Roman" w:hAnsi="Times New Roman"/>
          <w:i/>
          <w:sz w:val="24"/>
        </w:rPr>
        <w:t>xxxx@xxxx</w:t>
      </w:r>
      <w:r w:rsidR="000D4404" w:rsidRPr="000D4404">
        <w:rPr>
          <w:rFonts w:ascii="Times New Roman" w:eastAsia="Times New Roman" w:hAnsi="Times New Roman"/>
          <w:i/>
          <w:sz w:val="24"/>
        </w:rPr>
        <w:t>.com</w:t>
      </w:r>
      <w:r w:rsidR="000D4404">
        <w:rPr>
          <w:rFonts w:ascii="Times New Roman" w:eastAsia="Times New Roman" w:hAnsi="Times New Roman"/>
          <w:sz w:val="24"/>
        </w:rPr>
        <w:t xml:space="preserve"> </w:t>
      </w:r>
      <w:proofErr w:type="spellStart"/>
      <w:r>
        <w:rPr>
          <w:rFonts w:ascii="Times New Roman" w:eastAsia="Times New Roman" w:hAnsi="Times New Roman"/>
          <w:b/>
          <w:sz w:val="24"/>
        </w:rPr>
        <w:t>Ditengah</w:t>
      </w:r>
      <w:proofErr w:type="spellEnd"/>
      <w:r w:rsidR="000D4404">
        <w:rPr>
          <w:rFonts w:ascii="Times New Roman" w:eastAsia="Times New Roman" w:hAnsi="Times New Roman"/>
          <w:sz w:val="24"/>
        </w:rPr>
        <w:t xml:space="preserve"> TNR, 12pt</w:t>
      </w:r>
    </w:p>
    <w:p w:rsidR="008726F9" w:rsidRDefault="008726F9" w:rsidP="008726F9">
      <w:pPr>
        <w:spacing w:line="164" w:lineRule="exact"/>
        <w:rPr>
          <w:rFonts w:ascii="Times New Roman" w:eastAsia="Times New Roman" w:hAnsi="Times New Roman"/>
          <w:sz w:val="24"/>
        </w:rPr>
      </w:pPr>
    </w:p>
    <w:p w:rsidR="000D4404" w:rsidRDefault="000D4404" w:rsidP="008726F9">
      <w:pPr>
        <w:spacing w:line="0" w:lineRule="atLeast"/>
        <w:ind w:right="-79"/>
        <w:jc w:val="center"/>
        <w:rPr>
          <w:rFonts w:ascii="Times New Roman" w:eastAsia="Times New Roman" w:hAnsi="Times New Roman"/>
          <w:b/>
        </w:rPr>
      </w:pPr>
    </w:p>
    <w:p w:rsidR="000D4404" w:rsidRPr="00CB4340" w:rsidRDefault="008726F9" w:rsidP="008726F9">
      <w:pPr>
        <w:spacing w:line="0" w:lineRule="atLeast"/>
        <w:ind w:right="-79"/>
        <w:jc w:val="center"/>
        <w:rPr>
          <w:rFonts w:ascii="Times New Roman" w:eastAsia="Times New Roman" w:hAnsi="Times New Roman"/>
          <w:b/>
          <w:sz w:val="22"/>
          <w:szCs w:val="22"/>
        </w:rPr>
      </w:pPr>
      <w:proofErr w:type="spellStart"/>
      <w:r w:rsidRPr="00CB4340">
        <w:rPr>
          <w:rFonts w:ascii="Times New Roman" w:eastAsia="Times New Roman" w:hAnsi="Times New Roman"/>
          <w:b/>
          <w:sz w:val="22"/>
          <w:szCs w:val="22"/>
        </w:rPr>
        <w:t>Abstrak</w:t>
      </w:r>
      <w:proofErr w:type="spellEnd"/>
      <w:r w:rsidRPr="00CB4340">
        <w:rPr>
          <w:rFonts w:ascii="Times New Roman" w:eastAsia="Times New Roman" w:hAnsi="Times New Roman"/>
          <w:b/>
          <w:sz w:val="22"/>
          <w:szCs w:val="22"/>
        </w:rPr>
        <w:t xml:space="preserve"> </w:t>
      </w:r>
    </w:p>
    <w:p w:rsidR="000D4404" w:rsidRDefault="000D4404" w:rsidP="008726F9">
      <w:pPr>
        <w:spacing w:line="0" w:lineRule="atLeast"/>
        <w:ind w:right="-79"/>
        <w:jc w:val="center"/>
        <w:rPr>
          <w:rFonts w:ascii="Times New Roman" w:eastAsia="Times New Roman" w:hAnsi="Times New Roman"/>
          <w:b/>
          <w:sz w:val="24"/>
        </w:rPr>
      </w:pPr>
    </w:p>
    <w:p w:rsidR="008726F9" w:rsidRDefault="008726F9" w:rsidP="008726F9">
      <w:pPr>
        <w:spacing w:line="52" w:lineRule="exact"/>
        <w:rPr>
          <w:rFonts w:ascii="Times New Roman" w:eastAsia="Times New Roman" w:hAnsi="Times New Roman"/>
          <w:sz w:val="24"/>
        </w:rPr>
      </w:pPr>
    </w:p>
    <w:p w:rsidR="00CB4340" w:rsidRPr="00CB4340" w:rsidRDefault="00CB4340" w:rsidP="00CB4340">
      <w:pPr>
        <w:jc w:val="both"/>
        <w:rPr>
          <w:rFonts w:ascii="Times New Roman" w:eastAsia="Times New Roman" w:hAnsi="Times New Roman" w:cs="Times New Roman"/>
          <w:szCs w:val="22"/>
          <w:lang w:eastAsia="ja-JP"/>
        </w:rPr>
      </w:pPr>
      <w:proofErr w:type="spellStart"/>
      <w:proofErr w:type="gramStart"/>
      <w:r w:rsidRPr="00CB4340">
        <w:rPr>
          <w:rFonts w:ascii="Times New Roman" w:eastAsia="Times New Roman" w:hAnsi="Times New Roman" w:cs="Times New Roman"/>
          <w:szCs w:val="22"/>
          <w:lang w:eastAsia="ja-JP"/>
        </w:rPr>
        <w:t>Tulis</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abstrak</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berbahasa</w:t>
      </w:r>
      <w:proofErr w:type="spellEnd"/>
      <w:r w:rsidRPr="00CB4340">
        <w:rPr>
          <w:rFonts w:ascii="Times New Roman" w:eastAsia="Times New Roman" w:hAnsi="Times New Roman" w:cs="Times New Roman"/>
          <w:szCs w:val="22"/>
          <w:lang w:eastAsia="ja-JP"/>
        </w:rPr>
        <w:t xml:space="preserve"> Indonesia </w:t>
      </w:r>
      <w:proofErr w:type="spellStart"/>
      <w:r w:rsidRPr="00CB4340">
        <w:rPr>
          <w:rFonts w:ascii="Times New Roman" w:eastAsia="Times New Roman" w:hAnsi="Times New Roman" w:cs="Times New Roman"/>
          <w:szCs w:val="22"/>
          <w:lang w:eastAsia="ja-JP"/>
        </w:rPr>
        <w:t>disini</w:t>
      </w:r>
      <w:proofErr w:type="spellEnd"/>
      <w:r w:rsidRPr="00CB4340">
        <w:rPr>
          <w:rFonts w:ascii="Times New Roman" w:eastAsia="Times New Roman" w:hAnsi="Times New Roman" w:cs="Times New Roman"/>
          <w:szCs w:val="22"/>
          <w:lang w:eastAsia="ja-JP"/>
        </w:rPr>
        <w:t>.</w:t>
      </w:r>
      <w:proofErr w:type="gramEnd"/>
      <w:r w:rsidRPr="00CB4340">
        <w:rPr>
          <w:rFonts w:ascii="Times New Roman" w:eastAsia="Times New Roman" w:hAnsi="Times New Roman" w:cs="Times New Roman"/>
          <w:szCs w:val="22"/>
          <w:lang w:eastAsia="ja-JP"/>
        </w:rPr>
        <w:t xml:space="preserve"> </w:t>
      </w:r>
      <w:proofErr w:type="spellStart"/>
      <w:proofErr w:type="gramStart"/>
      <w:r w:rsidRPr="00CB4340">
        <w:rPr>
          <w:rFonts w:ascii="Times New Roman" w:eastAsia="Times New Roman" w:hAnsi="Times New Roman" w:cs="Times New Roman"/>
          <w:szCs w:val="22"/>
          <w:lang w:eastAsia="ja-JP"/>
        </w:rPr>
        <w:t>Abstrak</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tidak</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boleh</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lebih</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dari</w:t>
      </w:r>
      <w:proofErr w:type="spellEnd"/>
      <w:r w:rsidRPr="00CB4340">
        <w:rPr>
          <w:rFonts w:ascii="Times New Roman" w:eastAsia="Times New Roman" w:hAnsi="Times New Roman" w:cs="Times New Roman"/>
          <w:szCs w:val="22"/>
          <w:lang w:eastAsia="ja-JP"/>
        </w:rPr>
        <w:t xml:space="preserve"> 250 kata, </w:t>
      </w:r>
      <w:proofErr w:type="spellStart"/>
      <w:r w:rsidRPr="00CB4340">
        <w:rPr>
          <w:rFonts w:ascii="Times New Roman" w:eastAsia="Times New Roman" w:hAnsi="Times New Roman" w:cs="Times New Roman"/>
          <w:szCs w:val="22"/>
          <w:lang w:eastAsia="ja-JP"/>
        </w:rPr>
        <w:t>meringkas</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poin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penting</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dari</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studi</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tanpa</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referesi</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dibagian</w:t>
      </w:r>
      <w:proofErr w:type="spellEnd"/>
      <w:r w:rsidRPr="00CB4340">
        <w:rPr>
          <w:rFonts w:ascii="Times New Roman" w:eastAsia="Times New Roman" w:hAnsi="Times New Roman" w:cs="Times New Roman"/>
          <w:szCs w:val="22"/>
          <w:lang w:eastAsia="ja-JP"/>
        </w:rPr>
        <w:t xml:space="preserve"> </w:t>
      </w:r>
      <w:r w:rsidRPr="00CB4340">
        <w:rPr>
          <w:rFonts w:ascii="Times New Roman" w:eastAsia="Times New Roman" w:hAnsi="Times New Roman" w:cs="Times New Roman"/>
          <w:i/>
          <w:szCs w:val="22"/>
          <w:lang w:eastAsia="ja-JP"/>
        </w:rPr>
        <w:t>paper.</w:t>
      </w:r>
      <w:proofErr w:type="gramEnd"/>
      <w:r w:rsidRPr="00CB4340">
        <w:rPr>
          <w:rFonts w:ascii="Times New Roman" w:eastAsia="Times New Roman" w:hAnsi="Times New Roman" w:cs="Times New Roman"/>
          <w:szCs w:val="22"/>
          <w:lang w:eastAsia="ja-JP"/>
        </w:rPr>
        <w:t xml:space="preserve"> </w:t>
      </w:r>
      <w:proofErr w:type="spellStart"/>
      <w:proofErr w:type="gramStart"/>
      <w:r w:rsidRPr="00CB4340">
        <w:rPr>
          <w:rFonts w:ascii="Times New Roman" w:eastAsia="Times New Roman" w:hAnsi="Times New Roman" w:cs="Times New Roman"/>
          <w:szCs w:val="22"/>
          <w:lang w:eastAsia="ja-JP"/>
        </w:rPr>
        <w:t>Berisi</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bagian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penting</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seperti</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pendahuluan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tujuan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atau</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maksud</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dari</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studi</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metode</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hasil</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dan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kesimpulan</w:t>
      </w:r>
      <w:proofErr w:type="spellEnd"/>
      <w:r w:rsidRPr="00CB4340">
        <w:rPr>
          <w:rFonts w:ascii="Times New Roman" w:eastAsia="Times New Roman" w:hAnsi="Times New Roman" w:cs="Times New Roman"/>
          <w:szCs w:val="22"/>
          <w:lang w:eastAsia="ja-JP"/>
        </w:rPr>
        <w:t>.</w:t>
      </w:r>
      <w:proofErr w:type="gram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Judul</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ditulis</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kurang</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dari</w:t>
      </w:r>
      <w:proofErr w:type="spellEnd"/>
      <w:r w:rsidRPr="00CB4340">
        <w:rPr>
          <w:rFonts w:ascii="Times New Roman" w:eastAsia="Times New Roman" w:hAnsi="Times New Roman" w:cs="Times New Roman"/>
          <w:szCs w:val="22"/>
          <w:lang w:eastAsia="ja-JP"/>
        </w:rPr>
        <w:t xml:space="preserve"> 15 kata </w:t>
      </w:r>
      <w:proofErr w:type="spellStart"/>
      <w:r w:rsidRPr="00CB4340">
        <w:rPr>
          <w:rFonts w:ascii="Times New Roman" w:eastAsia="Times New Roman" w:hAnsi="Times New Roman" w:cs="Times New Roman"/>
          <w:szCs w:val="22"/>
          <w:lang w:eastAsia="ja-JP"/>
        </w:rPr>
        <w:t>dengan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menggunakan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huruf</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besar</w:t>
      </w:r>
      <w:proofErr w:type="spellEnd"/>
      <w:r w:rsidRPr="00CB4340">
        <w:rPr>
          <w:rFonts w:ascii="Times New Roman" w:eastAsia="Times New Roman" w:hAnsi="Times New Roman" w:cs="Times New Roman"/>
          <w:szCs w:val="22"/>
          <w:lang w:eastAsia="ja-JP"/>
        </w:rPr>
        <w:t xml:space="preserve"> (</w:t>
      </w:r>
      <w:r w:rsidRPr="00CB4340">
        <w:rPr>
          <w:rFonts w:ascii="Times New Roman" w:eastAsia="Times New Roman" w:hAnsi="Times New Roman" w:cs="Times New Roman"/>
          <w:i/>
          <w:szCs w:val="22"/>
          <w:lang w:eastAsia="ja-JP"/>
        </w:rPr>
        <w:t xml:space="preserve">capital </w:t>
      </w:r>
      <w:proofErr w:type="spellStart"/>
      <w:r w:rsidRPr="00CB4340">
        <w:rPr>
          <w:rFonts w:ascii="Times New Roman" w:eastAsia="Times New Roman" w:hAnsi="Times New Roman" w:cs="Times New Roman"/>
          <w:i/>
          <w:szCs w:val="22"/>
          <w:lang w:eastAsia="ja-JP"/>
        </w:rPr>
        <w:t>leter</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tipe</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huruf</w:t>
      </w:r>
      <w:proofErr w:type="spellEnd"/>
      <w:r w:rsidRPr="00CB4340">
        <w:rPr>
          <w:rFonts w:ascii="Times New Roman" w:eastAsia="Times New Roman" w:hAnsi="Times New Roman" w:cs="Times New Roman"/>
          <w:szCs w:val="22"/>
          <w:lang w:eastAsia="ja-JP"/>
        </w:rPr>
        <w:t xml:space="preserve"> Times New Roman (TNR) </w:t>
      </w:r>
      <w:proofErr w:type="spellStart"/>
      <w:r w:rsidRPr="00CB4340">
        <w:rPr>
          <w:rFonts w:ascii="Times New Roman" w:eastAsia="Times New Roman" w:hAnsi="Times New Roman" w:cs="Times New Roman"/>
          <w:szCs w:val="22"/>
          <w:lang w:eastAsia="ja-JP"/>
        </w:rPr>
        <w:t>dengan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ukuran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huruf</w:t>
      </w:r>
      <w:proofErr w:type="spellEnd"/>
      <w:r w:rsidRPr="00CB4340">
        <w:rPr>
          <w:rFonts w:ascii="Times New Roman" w:eastAsia="Times New Roman" w:hAnsi="Times New Roman" w:cs="Times New Roman"/>
          <w:szCs w:val="22"/>
          <w:lang w:eastAsia="ja-JP"/>
        </w:rPr>
        <w:t xml:space="preserve"> 12, </w:t>
      </w:r>
      <w:proofErr w:type="spellStart"/>
      <w:r w:rsidRPr="00CB4340">
        <w:rPr>
          <w:rFonts w:ascii="Times New Roman" w:eastAsia="Times New Roman" w:hAnsi="Times New Roman" w:cs="Times New Roman"/>
          <w:szCs w:val="22"/>
          <w:lang w:eastAsia="ja-JP"/>
        </w:rPr>
        <w:t>diletakkan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dibagian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tengah</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dan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dicetak</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tebal</w:t>
      </w:r>
      <w:proofErr w:type="spellEnd"/>
      <w:r w:rsidRPr="00CB4340">
        <w:rPr>
          <w:rFonts w:ascii="Times New Roman" w:eastAsia="Times New Roman" w:hAnsi="Times New Roman" w:cs="Times New Roman"/>
          <w:szCs w:val="22"/>
          <w:lang w:eastAsia="ja-JP"/>
        </w:rPr>
        <w:t xml:space="preserve"> (</w:t>
      </w:r>
      <w:r w:rsidRPr="00CB4340">
        <w:rPr>
          <w:rFonts w:ascii="Times New Roman" w:eastAsia="Times New Roman" w:hAnsi="Times New Roman" w:cs="Times New Roman"/>
          <w:i/>
          <w:szCs w:val="22"/>
          <w:lang w:eastAsia="ja-JP"/>
        </w:rPr>
        <w:t>bold</w:t>
      </w:r>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serta</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menggunakan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satu</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spasi</w:t>
      </w:r>
      <w:proofErr w:type="spellEnd"/>
      <w:r w:rsidRPr="00CB4340">
        <w:rPr>
          <w:rFonts w:ascii="Times New Roman" w:eastAsia="Times New Roman" w:hAnsi="Times New Roman" w:cs="Times New Roman"/>
          <w:szCs w:val="22"/>
          <w:lang w:eastAsia="ja-JP"/>
        </w:rPr>
        <w:t xml:space="preserve">. </w:t>
      </w:r>
      <w:proofErr w:type="spellStart"/>
      <w:proofErr w:type="gramStart"/>
      <w:r w:rsidRPr="00CB4340">
        <w:rPr>
          <w:rFonts w:ascii="Times New Roman" w:eastAsia="Times New Roman" w:hAnsi="Times New Roman" w:cs="Times New Roman"/>
          <w:szCs w:val="22"/>
          <w:lang w:eastAsia="ja-JP"/>
        </w:rPr>
        <w:t>Tulisan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abstrak</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bertipe</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huruf</w:t>
      </w:r>
      <w:proofErr w:type="spellEnd"/>
      <w:r w:rsidRPr="00CB4340">
        <w:rPr>
          <w:rFonts w:ascii="Times New Roman" w:eastAsia="Times New Roman" w:hAnsi="Times New Roman" w:cs="Times New Roman"/>
          <w:szCs w:val="22"/>
          <w:lang w:eastAsia="ja-JP"/>
        </w:rPr>
        <w:t xml:space="preserve"> TNR </w:t>
      </w:r>
      <w:proofErr w:type="spellStart"/>
      <w:r w:rsidRPr="00CB4340">
        <w:rPr>
          <w:rFonts w:ascii="Times New Roman" w:eastAsia="Times New Roman" w:hAnsi="Times New Roman" w:cs="Times New Roman"/>
          <w:szCs w:val="22"/>
          <w:lang w:eastAsia="ja-JP"/>
        </w:rPr>
        <w:t>dengan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ukuran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huruf</w:t>
      </w:r>
      <w:proofErr w:type="spellEnd"/>
      <w:r w:rsidRPr="00CB4340">
        <w:rPr>
          <w:rFonts w:ascii="Times New Roman" w:eastAsia="Times New Roman" w:hAnsi="Times New Roman" w:cs="Times New Roman"/>
          <w:szCs w:val="22"/>
          <w:lang w:eastAsia="ja-JP"/>
        </w:rPr>
        <w:t xml:space="preserve"> 11.</w:t>
      </w:r>
      <w:proofErr w:type="gramEnd"/>
      <w:r w:rsidRPr="00CB4340">
        <w:rPr>
          <w:rFonts w:ascii="Times New Roman" w:eastAsia="Times New Roman" w:hAnsi="Times New Roman" w:cs="Times New Roman"/>
          <w:szCs w:val="22"/>
          <w:lang w:eastAsia="ja-JP"/>
        </w:rPr>
        <w:t xml:space="preserve"> </w:t>
      </w:r>
      <w:proofErr w:type="spellStart"/>
      <w:proofErr w:type="gramStart"/>
      <w:r w:rsidRPr="00CB4340">
        <w:rPr>
          <w:rFonts w:ascii="Times New Roman" w:eastAsia="Times New Roman" w:hAnsi="Times New Roman" w:cs="Times New Roman"/>
          <w:szCs w:val="22"/>
          <w:lang w:eastAsia="ja-JP"/>
        </w:rPr>
        <w:t>Konten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abstrak</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tidak</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mengandung</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gambar</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maupun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tabel</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tipe</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huruf</w:t>
      </w:r>
      <w:proofErr w:type="spellEnd"/>
      <w:r w:rsidRPr="00CB4340">
        <w:rPr>
          <w:rFonts w:ascii="Times New Roman" w:eastAsia="Times New Roman" w:hAnsi="Times New Roman" w:cs="Times New Roman"/>
          <w:szCs w:val="22"/>
          <w:lang w:eastAsia="ja-JP"/>
        </w:rPr>
        <w:t xml:space="preserve"> TNR </w:t>
      </w:r>
      <w:proofErr w:type="spellStart"/>
      <w:r w:rsidRPr="00CB4340">
        <w:rPr>
          <w:rFonts w:ascii="Times New Roman" w:eastAsia="Times New Roman" w:hAnsi="Times New Roman" w:cs="Times New Roman"/>
          <w:szCs w:val="22"/>
          <w:lang w:eastAsia="ja-JP"/>
        </w:rPr>
        <w:t>dengan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ukuran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huruf</w:t>
      </w:r>
      <w:proofErr w:type="spellEnd"/>
      <w:r w:rsidRPr="00CB4340">
        <w:rPr>
          <w:rFonts w:ascii="Times New Roman" w:eastAsia="Times New Roman" w:hAnsi="Times New Roman" w:cs="Times New Roman"/>
          <w:szCs w:val="22"/>
          <w:lang w:eastAsia="ja-JP"/>
        </w:rPr>
        <w:t xml:space="preserve"> 10, </w:t>
      </w:r>
      <w:proofErr w:type="spellStart"/>
      <w:r w:rsidRPr="00CB4340">
        <w:rPr>
          <w:rFonts w:ascii="Times New Roman" w:eastAsia="Times New Roman" w:hAnsi="Times New Roman" w:cs="Times New Roman"/>
          <w:szCs w:val="22"/>
          <w:lang w:eastAsia="ja-JP"/>
        </w:rPr>
        <w:t>dan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satu</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spasi</w:t>
      </w:r>
      <w:proofErr w:type="spellEnd"/>
      <w:r w:rsidRPr="00CB4340">
        <w:rPr>
          <w:rFonts w:ascii="Times New Roman" w:eastAsia="Times New Roman" w:hAnsi="Times New Roman" w:cs="Times New Roman"/>
          <w:szCs w:val="22"/>
          <w:lang w:eastAsia="ja-JP"/>
        </w:rPr>
        <w:t>.</w:t>
      </w:r>
      <w:proofErr w:type="gramEnd"/>
      <w:r w:rsidRPr="00CB4340">
        <w:rPr>
          <w:rFonts w:ascii="Times New Roman" w:eastAsia="Times New Roman" w:hAnsi="Times New Roman" w:cs="Times New Roman"/>
          <w:szCs w:val="22"/>
          <w:lang w:eastAsia="ja-JP"/>
        </w:rPr>
        <w:t xml:space="preserve"> </w:t>
      </w:r>
      <w:proofErr w:type="gramStart"/>
      <w:r w:rsidRPr="00CB4340">
        <w:rPr>
          <w:rFonts w:ascii="Times New Roman" w:eastAsia="Times New Roman" w:hAnsi="Times New Roman" w:cs="Times New Roman"/>
          <w:szCs w:val="22"/>
          <w:lang w:eastAsia="ja-JP"/>
        </w:rPr>
        <w:t xml:space="preserve">Kata </w:t>
      </w:r>
      <w:proofErr w:type="spellStart"/>
      <w:r w:rsidRPr="00CB4340">
        <w:rPr>
          <w:rFonts w:ascii="Times New Roman" w:eastAsia="Times New Roman" w:hAnsi="Times New Roman" w:cs="Times New Roman"/>
          <w:szCs w:val="22"/>
          <w:lang w:eastAsia="ja-JP"/>
        </w:rPr>
        <w:t>kunci</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ditulis</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menggunakan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huruf</w:t>
      </w:r>
      <w:proofErr w:type="spellEnd"/>
      <w:r w:rsidRPr="00CB4340">
        <w:rPr>
          <w:rFonts w:ascii="Times New Roman" w:eastAsia="Times New Roman" w:hAnsi="Times New Roman" w:cs="Times New Roman"/>
          <w:szCs w:val="22"/>
          <w:lang w:eastAsia="ja-JP"/>
        </w:rPr>
        <w:t xml:space="preserve"> TNR, </w:t>
      </w:r>
      <w:proofErr w:type="spellStart"/>
      <w:r w:rsidRPr="00CB4340">
        <w:rPr>
          <w:rFonts w:ascii="Times New Roman" w:eastAsia="Times New Roman" w:hAnsi="Times New Roman" w:cs="Times New Roman"/>
          <w:szCs w:val="22"/>
          <w:lang w:eastAsia="ja-JP"/>
        </w:rPr>
        <w:t>ukuran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huruf</w:t>
      </w:r>
      <w:proofErr w:type="spellEnd"/>
      <w:r w:rsidRPr="00CB4340">
        <w:rPr>
          <w:rFonts w:ascii="Times New Roman" w:eastAsia="Times New Roman" w:hAnsi="Times New Roman" w:cs="Times New Roman"/>
          <w:szCs w:val="22"/>
          <w:lang w:eastAsia="ja-JP"/>
        </w:rPr>
        <w:t xml:space="preserve"> 10, </w:t>
      </w:r>
      <w:proofErr w:type="spellStart"/>
      <w:r w:rsidRPr="00CB4340">
        <w:rPr>
          <w:rFonts w:ascii="Times New Roman" w:eastAsia="Times New Roman" w:hAnsi="Times New Roman" w:cs="Times New Roman"/>
          <w:szCs w:val="22"/>
          <w:lang w:eastAsia="ja-JP"/>
        </w:rPr>
        <w:t>dan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satu</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spasi</w:t>
      </w:r>
      <w:proofErr w:type="spellEnd"/>
      <w:r w:rsidRPr="00CB4340">
        <w:rPr>
          <w:rFonts w:ascii="Times New Roman" w:eastAsia="Times New Roman" w:hAnsi="Times New Roman" w:cs="Times New Roman"/>
          <w:szCs w:val="22"/>
          <w:lang w:eastAsia="ja-JP"/>
        </w:rPr>
        <w:t>.</w:t>
      </w:r>
      <w:proofErr w:type="gramEnd"/>
      <w:r w:rsidRPr="00CB4340">
        <w:rPr>
          <w:rFonts w:ascii="Times New Roman" w:eastAsia="Times New Roman" w:hAnsi="Times New Roman" w:cs="Times New Roman"/>
          <w:szCs w:val="22"/>
          <w:lang w:eastAsia="ja-JP"/>
        </w:rPr>
        <w:t xml:space="preserve"> </w:t>
      </w:r>
      <w:proofErr w:type="spellStart"/>
      <w:proofErr w:type="gramStart"/>
      <w:r w:rsidRPr="00CB4340">
        <w:rPr>
          <w:rFonts w:ascii="Times New Roman" w:eastAsia="Times New Roman" w:hAnsi="Times New Roman" w:cs="Times New Roman"/>
          <w:szCs w:val="22"/>
          <w:lang w:eastAsia="ja-JP"/>
        </w:rPr>
        <w:t>Tulisan</w:t>
      </w:r>
      <w:proofErr w:type="spellEnd"/>
      <w:r w:rsidRPr="00CB4340">
        <w:rPr>
          <w:rFonts w:ascii="Times New Roman" w:eastAsia="Times New Roman" w:hAnsi="Times New Roman" w:cs="Times New Roman"/>
          <w:szCs w:val="22"/>
          <w:lang w:eastAsia="ja-JP"/>
        </w:rPr>
        <w:t xml:space="preserve"> “kata </w:t>
      </w:r>
      <w:proofErr w:type="spellStart"/>
      <w:r w:rsidRPr="00CB4340">
        <w:rPr>
          <w:rFonts w:ascii="Times New Roman" w:eastAsia="Times New Roman" w:hAnsi="Times New Roman" w:cs="Times New Roman"/>
          <w:szCs w:val="22"/>
          <w:lang w:eastAsia="ja-JP"/>
        </w:rPr>
        <w:t>kunci</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ditulis</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dengan</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huruf</w:t>
      </w:r>
      <w:proofErr w:type="spellEnd"/>
      <w:r w:rsidRPr="00CB4340">
        <w:rPr>
          <w:rFonts w:ascii="Times New Roman" w:eastAsia="Times New Roman" w:hAnsi="Times New Roman" w:cs="Times New Roman"/>
          <w:szCs w:val="22"/>
          <w:lang w:eastAsia="ja-JP"/>
        </w:rPr>
        <w:t xml:space="preserve"> </w:t>
      </w:r>
      <w:proofErr w:type="spellStart"/>
      <w:r w:rsidRPr="00CB4340">
        <w:rPr>
          <w:rFonts w:ascii="Times New Roman" w:eastAsia="Times New Roman" w:hAnsi="Times New Roman" w:cs="Times New Roman"/>
          <w:szCs w:val="22"/>
          <w:lang w:eastAsia="ja-JP"/>
        </w:rPr>
        <w:t>tebal</w:t>
      </w:r>
      <w:proofErr w:type="spellEnd"/>
      <w:r w:rsidRPr="00CB4340">
        <w:rPr>
          <w:rFonts w:ascii="Times New Roman" w:eastAsia="Times New Roman" w:hAnsi="Times New Roman" w:cs="Times New Roman"/>
          <w:szCs w:val="22"/>
          <w:lang w:eastAsia="ja-JP"/>
        </w:rPr>
        <w:t xml:space="preserve"> (</w:t>
      </w:r>
      <w:r w:rsidRPr="00CB4340">
        <w:rPr>
          <w:rFonts w:ascii="Times New Roman" w:eastAsia="Times New Roman" w:hAnsi="Times New Roman" w:cs="Times New Roman"/>
          <w:i/>
          <w:szCs w:val="22"/>
          <w:lang w:eastAsia="ja-JP"/>
        </w:rPr>
        <w:t>bold</w:t>
      </w:r>
      <w:r w:rsidRPr="00CB4340">
        <w:rPr>
          <w:rFonts w:ascii="Times New Roman" w:eastAsia="Times New Roman" w:hAnsi="Times New Roman" w:cs="Times New Roman"/>
          <w:szCs w:val="22"/>
          <w:lang w:eastAsia="ja-JP"/>
        </w:rPr>
        <w:t>).</w:t>
      </w:r>
      <w:proofErr w:type="gramEnd"/>
    </w:p>
    <w:p w:rsidR="000D4404" w:rsidRPr="00895DF5" w:rsidRDefault="000D4404" w:rsidP="000D4404">
      <w:pPr>
        <w:spacing w:line="274" w:lineRule="auto"/>
        <w:ind w:left="100"/>
        <w:jc w:val="both"/>
        <w:rPr>
          <w:rFonts w:ascii="Times New Roman" w:eastAsia="Times New Roman" w:hAnsi="Times New Roman"/>
          <w:color w:val="000000" w:themeColor="text1"/>
          <w:sz w:val="24"/>
        </w:rPr>
      </w:pPr>
    </w:p>
    <w:p w:rsidR="008726F9" w:rsidRPr="00895DF5" w:rsidRDefault="008726F9" w:rsidP="008726F9">
      <w:pPr>
        <w:spacing w:line="2" w:lineRule="exact"/>
        <w:rPr>
          <w:rFonts w:ascii="Times New Roman" w:eastAsia="Times New Roman" w:hAnsi="Times New Roman"/>
          <w:color w:val="000000" w:themeColor="text1"/>
          <w:sz w:val="24"/>
        </w:rPr>
      </w:pPr>
    </w:p>
    <w:p w:rsidR="008726F9" w:rsidRPr="00F65C55" w:rsidRDefault="008726F9" w:rsidP="00CB4340">
      <w:pPr>
        <w:spacing w:line="0" w:lineRule="atLeast"/>
        <w:rPr>
          <w:rFonts w:ascii="Times New Roman" w:eastAsia="Times New Roman" w:hAnsi="Times New Roman"/>
          <w:color w:val="000000" w:themeColor="text1"/>
        </w:rPr>
      </w:pPr>
      <w:r w:rsidRPr="00F65C55">
        <w:rPr>
          <w:rFonts w:ascii="Times New Roman" w:eastAsia="Times New Roman" w:hAnsi="Times New Roman"/>
          <w:b/>
          <w:color w:val="000000" w:themeColor="text1"/>
        </w:rPr>
        <w:t xml:space="preserve">Kata </w:t>
      </w:r>
      <w:proofErr w:type="spellStart"/>
      <w:r w:rsidRPr="00F65C55">
        <w:rPr>
          <w:rFonts w:ascii="Times New Roman" w:eastAsia="Times New Roman" w:hAnsi="Times New Roman"/>
          <w:b/>
          <w:color w:val="000000" w:themeColor="text1"/>
        </w:rPr>
        <w:t>kunci</w:t>
      </w:r>
      <w:proofErr w:type="spellEnd"/>
      <w:r w:rsidR="000D4404" w:rsidRPr="00F65C55">
        <w:rPr>
          <w:rFonts w:ascii="Times New Roman" w:eastAsia="Times New Roman" w:hAnsi="Times New Roman"/>
          <w:color w:val="000000" w:themeColor="text1"/>
        </w:rPr>
        <w:t xml:space="preserve">: </w:t>
      </w:r>
      <w:proofErr w:type="spellStart"/>
      <w:r w:rsidR="000D4404" w:rsidRPr="00F65C55">
        <w:rPr>
          <w:rFonts w:ascii="Times New Roman" w:eastAsia="Times New Roman" w:hAnsi="Times New Roman"/>
          <w:color w:val="000000" w:themeColor="text1"/>
        </w:rPr>
        <w:t>terdiri</w:t>
      </w:r>
      <w:proofErr w:type="spellEnd"/>
      <w:r w:rsidR="000D4404" w:rsidRPr="00F65C55">
        <w:rPr>
          <w:rFonts w:ascii="Times New Roman" w:eastAsia="Times New Roman" w:hAnsi="Times New Roman"/>
          <w:color w:val="000000" w:themeColor="text1"/>
        </w:rPr>
        <w:t xml:space="preserve"> </w:t>
      </w:r>
      <w:proofErr w:type="spellStart"/>
      <w:r w:rsidR="000D4404" w:rsidRPr="00F65C55">
        <w:rPr>
          <w:rFonts w:ascii="Times New Roman" w:eastAsia="Times New Roman" w:hAnsi="Times New Roman"/>
          <w:color w:val="000000" w:themeColor="text1"/>
        </w:rPr>
        <w:t>atas</w:t>
      </w:r>
      <w:proofErr w:type="spellEnd"/>
      <w:r w:rsidR="000D4404" w:rsidRPr="00F65C55">
        <w:rPr>
          <w:rFonts w:ascii="Times New Roman" w:eastAsia="Times New Roman" w:hAnsi="Times New Roman"/>
          <w:color w:val="000000" w:themeColor="text1"/>
        </w:rPr>
        <w:t xml:space="preserve"> 3-5</w:t>
      </w:r>
      <w:r w:rsidRPr="00F65C55">
        <w:rPr>
          <w:rFonts w:ascii="Times New Roman" w:eastAsia="Times New Roman" w:hAnsi="Times New Roman"/>
          <w:color w:val="000000" w:themeColor="text1"/>
        </w:rPr>
        <w:t xml:space="preserve"> kata</w:t>
      </w:r>
      <w:r w:rsidR="00F65C55" w:rsidRPr="00F65C55">
        <w:rPr>
          <w:rFonts w:ascii="Times New Roman" w:eastAsia="Times New Roman" w:hAnsi="Times New Roman"/>
          <w:color w:val="000000" w:themeColor="text1"/>
        </w:rPr>
        <w:t xml:space="preserve">, </w:t>
      </w:r>
      <w:proofErr w:type="spellStart"/>
      <w:r w:rsidR="00F65C55" w:rsidRPr="00F65C55">
        <w:rPr>
          <w:rFonts w:ascii="Times New Roman" w:eastAsia="Times New Roman" w:hAnsi="Times New Roman"/>
          <w:color w:val="000000" w:themeColor="text1"/>
        </w:rPr>
        <w:t>dipisahkan</w:t>
      </w:r>
      <w:proofErr w:type="spellEnd"/>
      <w:r w:rsidR="00F65C55" w:rsidRPr="00F65C55">
        <w:rPr>
          <w:rFonts w:ascii="Times New Roman" w:eastAsia="Times New Roman" w:hAnsi="Times New Roman"/>
          <w:color w:val="000000" w:themeColor="text1"/>
        </w:rPr>
        <w:t xml:space="preserve"> </w:t>
      </w:r>
      <w:proofErr w:type="spellStart"/>
      <w:r w:rsidR="00F65C55" w:rsidRPr="00F65C55">
        <w:rPr>
          <w:rFonts w:ascii="Times New Roman" w:eastAsia="Times New Roman" w:hAnsi="Times New Roman"/>
          <w:color w:val="000000" w:themeColor="text1"/>
        </w:rPr>
        <w:t>dengan</w:t>
      </w:r>
      <w:proofErr w:type="spellEnd"/>
      <w:r w:rsidR="00F65C55" w:rsidRPr="00F65C55">
        <w:rPr>
          <w:rFonts w:ascii="Times New Roman" w:eastAsia="Times New Roman" w:hAnsi="Times New Roman"/>
          <w:color w:val="000000" w:themeColor="text1"/>
        </w:rPr>
        <w:t xml:space="preserve"> </w:t>
      </w:r>
      <w:proofErr w:type="spellStart"/>
      <w:r w:rsidR="00F65C55" w:rsidRPr="00F65C55">
        <w:rPr>
          <w:rFonts w:ascii="Times New Roman" w:eastAsia="Times New Roman" w:hAnsi="Times New Roman"/>
          <w:color w:val="000000" w:themeColor="text1"/>
        </w:rPr>
        <w:t>kom</w:t>
      </w:r>
      <w:r w:rsidR="000D4404" w:rsidRPr="00F65C55">
        <w:rPr>
          <w:rFonts w:ascii="Times New Roman" w:eastAsia="Times New Roman" w:hAnsi="Times New Roman"/>
          <w:color w:val="000000" w:themeColor="text1"/>
        </w:rPr>
        <w:t>a</w:t>
      </w:r>
      <w:proofErr w:type="spellEnd"/>
      <w:r w:rsidR="00F65C55" w:rsidRPr="00F65C55">
        <w:rPr>
          <w:rFonts w:ascii="Times New Roman" w:eastAsia="Times New Roman" w:hAnsi="Times New Roman"/>
          <w:color w:val="000000" w:themeColor="text1"/>
        </w:rPr>
        <w:t xml:space="preserve"> </w:t>
      </w:r>
      <w:proofErr w:type="spellStart"/>
      <w:r w:rsidR="00F65C55" w:rsidRPr="00F65C55">
        <w:rPr>
          <w:rFonts w:ascii="Times New Roman" w:eastAsia="Times New Roman" w:hAnsi="Times New Roman"/>
          <w:color w:val="000000" w:themeColor="text1"/>
        </w:rPr>
        <w:t>dan</w:t>
      </w:r>
      <w:proofErr w:type="spellEnd"/>
      <w:r w:rsidR="00F65C55" w:rsidRPr="00F65C55">
        <w:rPr>
          <w:rFonts w:ascii="Times New Roman" w:eastAsia="Times New Roman" w:hAnsi="Times New Roman"/>
          <w:color w:val="000000" w:themeColor="text1"/>
        </w:rPr>
        <w:t xml:space="preserve"> </w:t>
      </w:r>
      <w:proofErr w:type="spellStart"/>
      <w:r w:rsidR="00F65C55" w:rsidRPr="00F65C55">
        <w:rPr>
          <w:rFonts w:ascii="Times New Roman" w:eastAsia="Times New Roman" w:hAnsi="Times New Roman"/>
          <w:color w:val="000000" w:themeColor="text1"/>
        </w:rPr>
        <w:t>berurutan</w:t>
      </w:r>
      <w:proofErr w:type="spellEnd"/>
      <w:r w:rsidR="00F65C55" w:rsidRPr="00F65C55">
        <w:rPr>
          <w:rFonts w:ascii="Times New Roman" w:eastAsia="Times New Roman" w:hAnsi="Times New Roman"/>
          <w:color w:val="000000" w:themeColor="text1"/>
        </w:rPr>
        <w:t xml:space="preserve"> </w:t>
      </w:r>
      <w:proofErr w:type="spellStart"/>
      <w:r w:rsidR="00F65C55" w:rsidRPr="00F65C55">
        <w:rPr>
          <w:rFonts w:ascii="Times New Roman" w:eastAsia="Times New Roman" w:hAnsi="Times New Roman"/>
          <w:color w:val="000000" w:themeColor="text1"/>
        </w:rPr>
        <w:t>sesuai</w:t>
      </w:r>
      <w:proofErr w:type="spellEnd"/>
      <w:r w:rsidR="00F65C55" w:rsidRPr="00F65C55">
        <w:rPr>
          <w:rFonts w:ascii="Times New Roman" w:eastAsia="Times New Roman" w:hAnsi="Times New Roman"/>
          <w:color w:val="000000" w:themeColor="text1"/>
        </w:rPr>
        <w:t xml:space="preserve"> </w:t>
      </w:r>
      <w:proofErr w:type="spellStart"/>
      <w:r w:rsidR="00F65C55" w:rsidRPr="00F65C55">
        <w:rPr>
          <w:rFonts w:ascii="Times New Roman" w:eastAsia="Times New Roman" w:hAnsi="Times New Roman"/>
          <w:color w:val="000000" w:themeColor="text1"/>
        </w:rPr>
        <w:t>abjad</w:t>
      </w:r>
      <w:proofErr w:type="spellEnd"/>
      <w:r w:rsidR="00F65C55" w:rsidRPr="00F65C55">
        <w:rPr>
          <w:rFonts w:ascii="Times New Roman" w:eastAsia="Times New Roman" w:hAnsi="Times New Roman"/>
          <w:color w:val="000000" w:themeColor="text1"/>
        </w:rPr>
        <w:t>.</w:t>
      </w:r>
    </w:p>
    <w:p w:rsidR="00895DF5" w:rsidRDefault="00895DF5" w:rsidP="008726F9">
      <w:pPr>
        <w:spacing w:line="0" w:lineRule="atLeast"/>
        <w:ind w:left="100"/>
        <w:rPr>
          <w:rFonts w:ascii="Times New Roman" w:eastAsia="Times New Roman" w:hAnsi="Times New Roman"/>
          <w:color w:val="000000" w:themeColor="text1"/>
          <w:sz w:val="24"/>
        </w:rPr>
      </w:pPr>
    </w:p>
    <w:p w:rsidR="000D4404" w:rsidRPr="00895DF5" w:rsidRDefault="000D4404" w:rsidP="008726F9">
      <w:pPr>
        <w:spacing w:line="0" w:lineRule="atLeast"/>
        <w:ind w:left="100"/>
        <w:rPr>
          <w:rFonts w:ascii="Times New Roman" w:eastAsia="Times New Roman" w:hAnsi="Times New Roman"/>
          <w:color w:val="000000" w:themeColor="text1"/>
          <w:sz w:val="24"/>
        </w:rPr>
      </w:pPr>
    </w:p>
    <w:p w:rsidR="00895DF5" w:rsidRDefault="00895DF5" w:rsidP="00895DF5">
      <w:pPr>
        <w:spacing w:line="0" w:lineRule="atLeast"/>
        <w:ind w:left="100"/>
        <w:jc w:val="center"/>
        <w:rPr>
          <w:rFonts w:ascii="Times New Roman" w:eastAsia="Times New Roman" w:hAnsi="Times New Roman"/>
          <w:b/>
          <w:color w:val="111111"/>
        </w:rPr>
      </w:pPr>
      <w:r w:rsidRPr="00F65C55">
        <w:rPr>
          <w:rFonts w:ascii="Times New Roman" w:eastAsia="Times New Roman" w:hAnsi="Times New Roman"/>
          <w:b/>
          <w:color w:val="111111"/>
        </w:rPr>
        <w:t xml:space="preserve">Abstract </w:t>
      </w:r>
    </w:p>
    <w:p w:rsidR="00CB4340" w:rsidRPr="00F65C55" w:rsidRDefault="00CB4340" w:rsidP="00895DF5">
      <w:pPr>
        <w:spacing w:line="0" w:lineRule="atLeast"/>
        <w:ind w:left="100"/>
        <w:jc w:val="center"/>
        <w:rPr>
          <w:rFonts w:ascii="Times New Roman" w:eastAsia="Times New Roman" w:hAnsi="Times New Roman"/>
          <w:b/>
          <w:color w:val="111111"/>
        </w:rPr>
      </w:pPr>
    </w:p>
    <w:p w:rsidR="008726F9" w:rsidRPr="00895DF5" w:rsidRDefault="008726F9" w:rsidP="008726F9">
      <w:pPr>
        <w:spacing w:line="20" w:lineRule="exact"/>
        <w:rPr>
          <w:rFonts w:ascii="Times New Roman" w:eastAsia="Times New Roman" w:hAnsi="Times New Roman"/>
          <w:color w:val="000000" w:themeColor="text1"/>
          <w:sz w:val="24"/>
        </w:rPr>
      </w:pPr>
    </w:p>
    <w:p w:rsidR="00CB4340" w:rsidRPr="00CB4340" w:rsidRDefault="00CB4340" w:rsidP="00CB4340">
      <w:pPr>
        <w:jc w:val="both"/>
        <w:rPr>
          <w:rFonts w:ascii="Times New Roman" w:eastAsia="MS Mincho" w:hAnsi="Times New Roman" w:cs="Times New Roman"/>
          <w:szCs w:val="22"/>
          <w:lang w:eastAsia="ja-JP"/>
        </w:rPr>
      </w:pPr>
      <w:r w:rsidRPr="00CB4340">
        <w:rPr>
          <w:rFonts w:ascii="Times New Roman" w:eastAsia="Times New Roman" w:hAnsi="Times New Roman" w:cs="Times New Roman"/>
          <w:szCs w:val="22"/>
          <w:lang w:eastAsia="ja-JP"/>
        </w:rPr>
        <w:t xml:space="preserve">Write your abstract here. Abstract should be no more than 250 words, </w:t>
      </w:r>
      <w:r w:rsidRPr="00CB4340">
        <w:rPr>
          <w:rFonts w:ascii="Times New Roman" w:eastAsia="Times New Roman" w:hAnsi="Times New Roman" w:cs="Times New Roman"/>
          <w:szCs w:val="22"/>
          <w:lang w:val="id-ID" w:eastAsia="ja-JP"/>
        </w:rPr>
        <w:t>to summarize the principal points of the study without reference to the body of the paper</w:t>
      </w:r>
      <w:r w:rsidRPr="00CB4340">
        <w:rPr>
          <w:rFonts w:ascii="Times New Roman" w:eastAsia="Times New Roman" w:hAnsi="Times New Roman" w:cs="Times New Roman"/>
          <w:szCs w:val="22"/>
          <w:lang w:eastAsia="ja-JP"/>
        </w:rPr>
        <w:t xml:space="preserve">. It </w:t>
      </w:r>
      <w:r w:rsidRPr="00CB4340">
        <w:rPr>
          <w:rFonts w:ascii="Times New Roman" w:eastAsia="Times New Roman" w:hAnsi="Times New Roman" w:cs="Times New Roman"/>
          <w:szCs w:val="22"/>
          <w:lang w:val="id-ID" w:eastAsia="ja-JP"/>
        </w:rPr>
        <w:t xml:space="preserve">contains short sentences of introduction, aim of the study, methods, </w:t>
      </w:r>
      <w:r w:rsidRPr="00CB4340">
        <w:rPr>
          <w:rFonts w:ascii="Times New Roman" w:eastAsia="Times New Roman" w:hAnsi="Times New Roman" w:cs="Times New Roman"/>
          <w:szCs w:val="22"/>
          <w:lang w:eastAsia="ja-JP"/>
        </w:rPr>
        <w:t xml:space="preserve">results </w:t>
      </w:r>
      <w:r w:rsidRPr="00CB4340">
        <w:rPr>
          <w:rFonts w:ascii="Times New Roman" w:eastAsia="Times New Roman" w:hAnsi="Times New Roman" w:cs="Times New Roman"/>
          <w:szCs w:val="22"/>
          <w:lang w:val="id-ID" w:eastAsia="ja-JP"/>
        </w:rPr>
        <w:t>and conclusion</w:t>
      </w:r>
      <w:r w:rsidRPr="00CB4340">
        <w:rPr>
          <w:rFonts w:ascii="Times New Roman" w:eastAsia="Times New Roman" w:hAnsi="Times New Roman" w:cs="Times New Roman"/>
          <w:szCs w:val="22"/>
          <w:lang w:eastAsia="ja-JP"/>
        </w:rPr>
        <w:t>.</w:t>
      </w:r>
      <w:r w:rsidRPr="00CB4340">
        <w:rPr>
          <w:rFonts w:ascii="Times New Roman" w:eastAsia="Times New Roman" w:hAnsi="Times New Roman" w:cs="Times New Roman"/>
          <w:szCs w:val="22"/>
          <w:lang w:val="id-ID" w:eastAsia="ja-JP"/>
        </w:rPr>
        <w:t xml:space="preserve"> </w:t>
      </w:r>
      <w:r w:rsidRPr="00CB4340">
        <w:rPr>
          <w:rFonts w:ascii="Times New Roman" w:eastAsia="Times New Roman" w:hAnsi="Times New Roman" w:cs="Times New Roman"/>
          <w:szCs w:val="22"/>
          <w:lang w:eastAsia="ja-JP"/>
        </w:rPr>
        <w:t xml:space="preserve">The title and abstract should be in one column while the main text should be in two columns. Title should be less than 15 words, title case, small caps, centered, bold, font type Times New Roman (TNR), font size </w:t>
      </w:r>
      <w:proofErr w:type="gramStart"/>
      <w:r w:rsidRPr="00CB4340">
        <w:rPr>
          <w:rFonts w:ascii="Times New Roman" w:eastAsia="Times New Roman" w:hAnsi="Times New Roman" w:cs="Times New Roman"/>
          <w:szCs w:val="22"/>
          <w:lang w:eastAsia="ja-JP"/>
        </w:rPr>
        <w:t>12,</w:t>
      </w:r>
      <w:proofErr w:type="gramEnd"/>
      <w:r w:rsidRPr="00CB4340">
        <w:rPr>
          <w:rFonts w:ascii="Times New Roman" w:eastAsia="Times New Roman" w:hAnsi="Times New Roman" w:cs="Times New Roman"/>
          <w:szCs w:val="22"/>
          <w:lang w:eastAsia="ja-JP"/>
        </w:rPr>
        <w:t xml:space="preserve"> and single spaced. </w:t>
      </w:r>
      <w:r w:rsidRPr="00CB4340">
        <w:rPr>
          <w:rFonts w:ascii="Times New Roman" w:eastAsia="MS Mincho" w:hAnsi="Times New Roman" w:cs="Times New Roman"/>
          <w:szCs w:val="22"/>
          <w:lang w:eastAsia="ja-JP"/>
        </w:rPr>
        <w:t xml:space="preserve">Abstract contains neither pictures nor tables, justified, in </w:t>
      </w:r>
      <w:r w:rsidRPr="00CB4340">
        <w:rPr>
          <w:rFonts w:ascii="Times New Roman" w:eastAsia="Times New Roman" w:hAnsi="Times New Roman" w:cs="Times New Roman"/>
          <w:szCs w:val="22"/>
          <w:lang w:eastAsia="ja-JP"/>
        </w:rPr>
        <w:t xml:space="preserve">10 </w:t>
      </w:r>
      <w:proofErr w:type="gramStart"/>
      <w:r w:rsidRPr="00CB4340">
        <w:rPr>
          <w:rFonts w:ascii="Times New Roman" w:eastAsia="Times New Roman" w:hAnsi="Times New Roman" w:cs="Times New Roman"/>
          <w:szCs w:val="22"/>
          <w:lang w:eastAsia="ja-JP"/>
        </w:rPr>
        <w:t>TNR</w:t>
      </w:r>
      <w:r w:rsidRPr="00CB4340">
        <w:rPr>
          <w:rFonts w:ascii="Times New Roman" w:eastAsia="MS Mincho" w:hAnsi="Times New Roman" w:cs="Times New Roman"/>
          <w:szCs w:val="22"/>
          <w:lang w:eastAsia="ja-JP"/>
        </w:rPr>
        <w:t>,</w:t>
      </w:r>
      <w:proofErr w:type="gramEnd"/>
      <w:r w:rsidRPr="00CB4340">
        <w:rPr>
          <w:rFonts w:ascii="Times New Roman" w:eastAsia="MS Mincho" w:hAnsi="Times New Roman" w:cs="Times New Roman"/>
          <w:szCs w:val="22"/>
          <w:lang w:eastAsia="ja-JP"/>
        </w:rPr>
        <w:t xml:space="preserve"> single spaced, and should not exceed 250 words. Keywords should be justified, 10 TNR and single-spaced, contain 3-5 words, separated with coma and alphabetical order.</w:t>
      </w:r>
    </w:p>
    <w:p w:rsidR="00CB4340" w:rsidRPr="00CB4340" w:rsidRDefault="00CB4340" w:rsidP="00CB4340">
      <w:pPr>
        <w:ind w:firstLine="284"/>
        <w:jc w:val="both"/>
        <w:rPr>
          <w:rFonts w:ascii="Times New Roman" w:eastAsia="MS Mincho" w:hAnsi="Times New Roman" w:cs="Times New Roman"/>
          <w:sz w:val="22"/>
          <w:szCs w:val="22"/>
          <w:lang w:eastAsia="ja-JP"/>
        </w:rPr>
      </w:pPr>
    </w:p>
    <w:p w:rsidR="00F65C55" w:rsidRDefault="00CB4340" w:rsidP="00CB4340">
      <w:pPr>
        <w:spacing w:line="0" w:lineRule="atLeast"/>
        <w:jc w:val="both"/>
        <w:rPr>
          <w:rFonts w:ascii="Times New Roman" w:eastAsia="MS Mincho" w:hAnsi="Times New Roman" w:cs="Times New Roman"/>
          <w:szCs w:val="22"/>
          <w:lang w:eastAsia="ja-JP"/>
        </w:rPr>
      </w:pPr>
      <w:r w:rsidRPr="00CB4340">
        <w:rPr>
          <w:rFonts w:ascii="Times New Roman" w:eastAsia="MS Mincho" w:hAnsi="Times New Roman" w:cs="Times New Roman"/>
          <w:b/>
          <w:szCs w:val="22"/>
          <w:lang w:eastAsia="ja-JP"/>
        </w:rPr>
        <w:t>Keywords</w:t>
      </w:r>
      <w:r w:rsidRPr="00CB4340">
        <w:rPr>
          <w:rFonts w:ascii="Times New Roman" w:eastAsia="MS Mincho" w:hAnsi="Times New Roman" w:cs="Times New Roman"/>
          <w:szCs w:val="22"/>
          <w:lang w:eastAsia="ja-JP"/>
        </w:rPr>
        <w:t>: keywords contain three to five words/phrases, separated with coma and alphabetical order</w:t>
      </w:r>
    </w:p>
    <w:p w:rsidR="00CB4340" w:rsidRPr="00F65C55" w:rsidRDefault="00CB4340" w:rsidP="00CB4340">
      <w:pPr>
        <w:spacing w:line="0" w:lineRule="atLeast"/>
        <w:jc w:val="both"/>
        <w:rPr>
          <w:rFonts w:ascii="Times New Roman" w:eastAsia="Times New Roman" w:hAnsi="Times New Roman"/>
          <w:color w:val="000000" w:themeColor="text1"/>
        </w:rPr>
      </w:pPr>
      <w:r>
        <w:rPr>
          <w:rFonts w:ascii="Times New Roman" w:eastAsia="Times New Roman" w:hAnsi="Times New Roman"/>
          <w:noProof/>
          <w:color w:val="000000" w:themeColor="text1"/>
        </w:rPr>
        <mc:AlternateContent>
          <mc:Choice Requires="wps">
            <w:drawing>
              <wp:anchor distT="0" distB="0" distL="114300" distR="114300" simplePos="0" relativeHeight="251667456" behindDoc="0" locked="0" layoutInCell="1" allowOverlap="1">
                <wp:simplePos x="0" y="0"/>
                <wp:positionH relativeFrom="column">
                  <wp:posOffset>-5798</wp:posOffset>
                </wp:positionH>
                <wp:positionV relativeFrom="paragraph">
                  <wp:posOffset>78933</wp:posOffset>
                </wp:positionV>
                <wp:extent cx="4876800" cy="6626"/>
                <wp:effectExtent l="0" t="0" r="19050" b="31750"/>
                <wp:wrapNone/>
                <wp:docPr id="1" name="Straight Connector 1"/>
                <wp:cNvGraphicFramePr/>
                <a:graphic xmlns:a="http://schemas.openxmlformats.org/drawingml/2006/main">
                  <a:graphicData uri="http://schemas.microsoft.com/office/word/2010/wordprocessingShape">
                    <wps:wsp>
                      <wps:cNvCnPr/>
                      <wps:spPr>
                        <a:xfrm flipV="1">
                          <a:off x="0" y="0"/>
                          <a:ext cx="4876800" cy="66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5pt,6.2pt" to="383.5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" strokecolor="black [3213]" strokeweight="1pt"/>
            </w:pict>
          </mc:Fallback>
        </mc:AlternateContent>
      </w:r>
    </w:p>
    <w:p w:rsidR="008726F9" w:rsidRDefault="008726F9" w:rsidP="008726F9">
      <w:pPr>
        <w:tabs>
          <w:tab w:val="left" w:pos="270"/>
        </w:tabs>
        <w:spacing w:line="20" w:lineRule="exact"/>
        <w:ind w:left="450" w:firstLine="540"/>
        <w:rPr>
          <w:rFonts w:ascii="Times New Roman" w:eastAsia="Times New Roman" w:hAnsi="Times New Roman"/>
          <w:sz w:val="24"/>
        </w:rPr>
      </w:pPr>
    </w:p>
    <w:p w:rsidR="00F65C55" w:rsidRDefault="00F65C55" w:rsidP="008726F9">
      <w:pPr>
        <w:tabs>
          <w:tab w:val="left" w:pos="270"/>
        </w:tabs>
        <w:spacing w:line="20" w:lineRule="exact"/>
        <w:ind w:left="450" w:firstLine="540"/>
        <w:rPr>
          <w:rFonts w:ascii="Times New Roman" w:eastAsia="Times New Roman" w:hAnsi="Times New Roman"/>
          <w:sz w:val="24"/>
        </w:rPr>
      </w:pPr>
    </w:p>
    <w:p w:rsidR="00F65C55" w:rsidRDefault="00F65C55" w:rsidP="008726F9">
      <w:pPr>
        <w:tabs>
          <w:tab w:val="left" w:pos="270"/>
        </w:tabs>
        <w:spacing w:line="20" w:lineRule="exact"/>
        <w:ind w:left="450" w:firstLine="540"/>
        <w:rPr>
          <w:rFonts w:ascii="Times New Roman" w:eastAsia="Times New Roman" w:hAnsi="Times New Roman"/>
          <w:sz w:val="24"/>
        </w:rPr>
      </w:pPr>
    </w:p>
    <w:p w:rsidR="00F65C55" w:rsidRDefault="00F65C55" w:rsidP="004A7F0B">
      <w:pPr>
        <w:numPr>
          <w:ilvl w:val="0"/>
          <w:numId w:val="1"/>
        </w:numPr>
        <w:tabs>
          <w:tab w:val="left" w:pos="520"/>
        </w:tabs>
        <w:spacing w:line="360" w:lineRule="auto"/>
        <w:ind w:left="520" w:hanging="427"/>
        <w:rPr>
          <w:rFonts w:ascii="Times New Roman" w:eastAsia="Times New Roman" w:hAnsi="Times New Roman"/>
          <w:b/>
          <w:sz w:val="24"/>
        </w:rPr>
        <w:sectPr w:rsidR="00F65C55" w:rsidSect="00F65C55">
          <w:headerReference w:type="default" r:id="rId9"/>
          <w:type w:val="continuous"/>
          <w:pgSz w:w="11907" w:h="16839" w:code="9"/>
          <w:pgMar w:top="1701" w:right="1800" w:bottom="1701" w:left="2430" w:header="720" w:footer="720" w:gutter="0"/>
          <w:cols w:space="720"/>
          <w:docGrid w:linePitch="360"/>
        </w:sectPr>
      </w:pPr>
      <w:bookmarkStart w:id="0" w:name="page2"/>
      <w:bookmarkEnd w:id="0"/>
    </w:p>
    <w:p w:rsidR="008726F9" w:rsidRDefault="00185C5F" w:rsidP="00F46A48">
      <w:pPr>
        <w:tabs>
          <w:tab w:val="left" w:pos="520"/>
        </w:tabs>
        <w:spacing w:line="360" w:lineRule="auto"/>
        <w:rPr>
          <w:rFonts w:ascii="Times New Roman" w:eastAsia="Times New Roman" w:hAnsi="Times New Roman"/>
          <w:b/>
          <w:sz w:val="24"/>
        </w:rPr>
      </w:pPr>
      <w:r>
        <w:rPr>
          <w:rFonts w:ascii="Times New Roman" w:eastAsia="Times New Roman" w:hAnsi="Times New Roman"/>
          <w:b/>
          <w:sz w:val="24"/>
        </w:rPr>
        <w:lastRenderedPageBreak/>
        <w:t>PENDAHULUAN</w:t>
      </w:r>
      <w:r w:rsidR="00F65C55">
        <w:rPr>
          <w:rFonts w:ascii="Times New Roman" w:eastAsia="Times New Roman" w:hAnsi="Times New Roman"/>
          <w:b/>
          <w:sz w:val="24"/>
        </w:rPr>
        <w:t xml:space="preserve"> (TNR 11 </w:t>
      </w:r>
      <w:proofErr w:type="spellStart"/>
      <w:r w:rsidR="00F65C55">
        <w:rPr>
          <w:rFonts w:ascii="Times New Roman" w:eastAsia="Times New Roman" w:hAnsi="Times New Roman"/>
          <w:b/>
          <w:sz w:val="24"/>
        </w:rPr>
        <w:t>pt</w:t>
      </w:r>
      <w:proofErr w:type="spellEnd"/>
      <w:r w:rsidR="00F65C55">
        <w:rPr>
          <w:rFonts w:ascii="Times New Roman" w:eastAsia="Times New Roman" w:hAnsi="Times New Roman"/>
          <w:b/>
          <w:sz w:val="24"/>
        </w:rPr>
        <w:t xml:space="preserve">, </w:t>
      </w:r>
      <w:proofErr w:type="spellStart"/>
      <w:r w:rsidR="00F65C55">
        <w:rPr>
          <w:rFonts w:ascii="Times New Roman" w:eastAsia="Times New Roman" w:hAnsi="Times New Roman"/>
          <w:b/>
          <w:sz w:val="24"/>
        </w:rPr>
        <w:t>spasi</w:t>
      </w:r>
      <w:proofErr w:type="spellEnd"/>
      <w:r w:rsidR="00F65C55">
        <w:rPr>
          <w:rFonts w:ascii="Times New Roman" w:eastAsia="Times New Roman" w:hAnsi="Times New Roman"/>
          <w:b/>
          <w:sz w:val="24"/>
        </w:rPr>
        <w:t xml:space="preserve"> 1</w:t>
      </w:r>
      <w:r w:rsidR="008726F9">
        <w:rPr>
          <w:rFonts w:ascii="Times New Roman" w:eastAsia="Times New Roman" w:hAnsi="Times New Roman"/>
          <w:b/>
          <w:sz w:val="24"/>
        </w:rPr>
        <w:t>)</w:t>
      </w:r>
    </w:p>
    <w:p w:rsidR="00CB4340" w:rsidRPr="00F46A48" w:rsidRDefault="00CB4340" w:rsidP="00F46A48">
      <w:pPr>
        <w:pStyle w:val="Header"/>
        <w:ind w:firstLine="720"/>
        <w:jc w:val="both"/>
        <w:rPr>
          <w:rFonts w:ascii="Times New Roman" w:hAnsi="Times New Roman" w:cs="Times New Roman"/>
          <w:sz w:val="24"/>
          <w:szCs w:val="24"/>
        </w:rPr>
      </w:pPr>
      <w:proofErr w:type="spellStart"/>
      <w:r w:rsidRPr="00CB4340">
        <w:rPr>
          <w:rFonts w:ascii="Times New Roman" w:eastAsia="Times New Roman" w:hAnsi="Times New Roman"/>
          <w:sz w:val="22"/>
          <w:szCs w:val="22"/>
        </w:rPr>
        <w:t>Pedoman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penulisan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artikel</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pada</w:t>
      </w:r>
      <w:proofErr w:type="spellEnd"/>
      <w:r w:rsidRPr="00CB4340">
        <w:rPr>
          <w:rFonts w:ascii="Times New Roman" w:eastAsia="Times New Roman" w:hAnsi="Times New Roman"/>
          <w:sz w:val="22"/>
          <w:szCs w:val="22"/>
        </w:rPr>
        <w:t xml:space="preserve"> </w:t>
      </w:r>
      <w:r w:rsidR="00F46A48" w:rsidRPr="008E5F20">
        <w:rPr>
          <w:rFonts w:ascii="Times New Roman" w:hAnsi="Times New Roman" w:cs="Times New Roman"/>
          <w:sz w:val="24"/>
          <w:szCs w:val="24"/>
        </w:rPr>
        <w:t xml:space="preserve">Journal </w:t>
      </w:r>
      <w:r w:rsidR="00F46A48">
        <w:rPr>
          <w:rFonts w:ascii="Times New Roman" w:hAnsi="Times New Roman" w:cs="Times New Roman"/>
          <w:sz w:val="24"/>
          <w:szCs w:val="24"/>
        </w:rPr>
        <w:t>of Sustainable Agriculture a</w:t>
      </w:r>
      <w:r w:rsidR="00F46A48" w:rsidRPr="008E5F20">
        <w:rPr>
          <w:rFonts w:ascii="Times New Roman" w:hAnsi="Times New Roman" w:cs="Times New Roman"/>
          <w:sz w:val="24"/>
          <w:szCs w:val="24"/>
        </w:rPr>
        <w:t>nd Fisheries</w:t>
      </w:r>
      <w:r w:rsidR="00F46A48">
        <w:rPr>
          <w:rFonts w:ascii="Times New Roman" w:hAnsi="Times New Roman" w:cs="Times New Roman"/>
          <w:sz w:val="24"/>
          <w:szCs w:val="24"/>
        </w:rPr>
        <w:t xml:space="preserve"> (</w:t>
      </w:r>
      <w:proofErr w:type="spellStart"/>
      <w:r w:rsidR="00F46A48">
        <w:rPr>
          <w:rFonts w:ascii="Times New Roman" w:hAnsi="Times New Roman" w:cs="Times New Roman"/>
          <w:sz w:val="24"/>
          <w:szCs w:val="24"/>
        </w:rPr>
        <w:t>JoSAF</w:t>
      </w:r>
      <w:proofErr w:type="spellEnd"/>
      <w:proofErr w:type="gramStart"/>
      <w:r w:rsidR="00F46A48">
        <w:rPr>
          <w:rFonts w:ascii="Times New Roman" w:hAnsi="Times New Roman" w:cs="Times New Roman"/>
          <w:sz w:val="24"/>
          <w:szCs w:val="24"/>
        </w:rPr>
        <w:t>)</w:t>
      </w:r>
      <w:r w:rsidRPr="00CB4340">
        <w:rPr>
          <w:rFonts w:ascii="Times New Roman" w:eastAsia="Times New Roman" w:hAnsi="Times New Roman"/>
          <w:sz w:val="22"/>
          <w:szCs w:val="22"/>
        </w:rPr>
        <w:t>yang</w:t>
      </w:r>
      <w:proofErr w:type="gram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diterima</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dapat</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berupa</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artikel</w:t>
      </w:r>
      <w:proofErr w:type="spellEnd"/>
      <w:r w:rsidRPr="00CB4340">
        <w:rPr>
          <w:rFonts w:ascii="Times New Roman" w:eastAsia="Times New Roman" w:hAnsi="Times New Roman"/>
          <w:sz w:val="22"/>
          <w:szCs w:val="22"/>
        </w:rPr>
        <w:t xml:space="preserve"> yang </w:t>
      </w:r>
      <w:proofErr w:type="spellStart"/>
      <w:r w:rsidRPr="00CB4340">
        <w:rPr>
          <w:rFonts w:ascii="Times New Roman" w:eastAsia="Times New Roman" w:hAnsi="Times New Roman"/>
          <w:sz w:val="22"/>
          <w:szCs w:val="22"/>
        </w:rPr>
        <w:t>dituliskan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dalam</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Bahasa</w:t>
      </w:r>
      <w:proofErr w:type="spellEnd"/>
      <w:r w:rsidRPr="00CB4340">
        <w:rPr>
          <w:rFonts w:ascii="Times New Roman" w:eastAsia="Times New Roman" w:hAnsi="Times New Roman"/>
          <w:sz w:val="22"/>
          <w:szCs w:val="22"/>
        </w:rPr>
        <w:t xml:space="preserve"> Indonesia, </w:t>
      </w:r>
      <w:proofErr w:type="spellStart"/>
      <w:r w:rsidRPr="00CB4340">
        <w:rPr>
          <w:rFonts w:ascii="Times New Roman" w:eastAsia="Times New Roman" w:hAnsi="Times New Roman"/>
          <w:sz w:val="22"/>
          <w:szCs w:val="22"/>
        </w:rPr>
        <w:t>ataupun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artikel</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berbahasa</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Ingrris</w:t>
      </w:r>
      <w:proofErr w:type="spellEnd"/>
      <w:r w:rsidRPr="00CB4340">
        <w:rPr>
          <w:rFonts w:ascii="Times New Roman" w:eastAsia="Times New Roman" w:hAnsi="Times New Roman"/>
          <w:sz w:val="22"/>
          <w:szCs w:val="22"/>
        </w:rPr>
        <w:t xml:space="preserve">. </w:t>
      </w:r>
      <w:proofErr w:type="spellStart"/>
      <w:proofErr w:type="gramStart"/>
      <w:r w:rsidRPr="00CB4340">
        <w:rPr>
          <w:rFonts w:ascii="Times New Roman" w:eastAsia="Times New Roman" w:hAnsi="Times New Roman"/>
          <w:sz w:val="22"/>
          <w:szCs w:val="22"/>
        </w:rPr>
        <w:t>Teks</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artikel</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dibuat</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dengan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tipe</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huruf</w:t>
      </w:r>
      <w:proofErr w:type="spellEnd"/>
      <w:r w:rsidRPr="00CB4340">
        <w:rPr>
          <w:rFonts w:ascii="Times New Roman" w:eastAsia="Times New Roman" w:hAnsi="Times New Roman"/>
          <w:sz w:val="22"/>
          <w:szCs w:val="22"/>
        </w:rPr>
        <w:t xml:space="preserve"> TNR, </w:t>
      </w:r>
      <w:proofErr w:type="spellStart"/>
      <w:r w:rsidRPr="00CB4340">
        <w:rPr>
          <w:rFonts w:ascii="Times New Roman" w:eastAsia="Times New Roman" w:hAnsi="Times New Roman"/>
          <w:sz w:val="22"/>
          <w:szCs w:val="22"/>
        </w:rPr>
        <w:t>ukuran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huruf</w:t>
      </w:r>
      <w:proofErr w:type="spellEnd"/>
      <w:r w:rsidRPr="00CB4340">
        <w:rPr>
          <w:rFonts w:ascii="Times New Roman" w:eastAsia="Times New Roman" w:hAnsi="Times New Roman"/>
          <w:sz w:val="22"/>
          <w:szCs w:val="22"/>
        </w:rPr>
        <w:t xml:space="preserve"> 11 </w:t>
      </w:r>
      <w:proofErr w:type="spellStart"/>
      <w:r w:rsidRPr="00CB4340">
        <w:rPr>
          <w:rFonts w:ascii="Times New Roman" w:eastAsia="Times New Roman" w:hAnsi="Times New Roman"/>
          <w:sz w:val="22"/>
          <w:szCs w:val="22"/>
        </w:rPr>
        <w:t>dan</w:t>
      </w:r>
      <w:proofErr w:type="spellEnd"/>
      <w:r w:rsidRPr="00CB4340">
        <w:rPr>
          <w:rFonts w:ascii="Times New Roman" w:eastAsia="Times New Roman" w:hAnsi="Times New Roman"/>
          <w:sz w:val="22"/>
          <w:szCs w:val="22"/>
        </w:rPr>
        <w:t xml:space="preserve"> 1 </w:t>
      </w:r>
      <w:proofErr w:type="spellStart"/>
      <w:r w:rsidRPr="00CB4340">
        <w:rPr>
          <w:rFonts w:ascii="Times New Roman" w:eastAsia="Times New Roman" w:hAnsi="Times New Roman"/>
          <w:sz w:val="22"/>
          <w:szCs w:val="22"/>
        </w:rPr>
        <w:t>spasi</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serta</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dibuat</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dalam</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dua</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kolom</w:t>
      </w:r>
      <w:proofErr w:type="spellEnd"/>
      <w:r w:rsidRPr="00CB4340">
        <w:rPr>
          <w:rFonts w:ascii="Times New Roman" w:eastAsia="Times New Roman" w:hAnsi="Times New Roman"/>
          <w:sz w:val="22"/>
          <w:szCs w:val="22"/>
        </w:rPr>
        <w:t>.</w:t>
      </w:r>
      <w:proofErr w:type="gramEnd"/>
      <w:r w:rsidRPr="00CB4340">
        <w:rPr>
          <w:rFonts w:ascii="Times New Roman" w:eastAsia="Times New Roman" w:hAnsi="Times New Roman"/>
          <w:sz w:val="22"/>
          <w:szCs w:val="22"/>
        </w:rPr>
        <w:t xml:space="preserve"> </w:t>
      </w:r>
      <w:proofErr w:type="spellStart"/>
      <w:proofErr w:type="gramStart"/>
      <w:r w:rsidRPr="00CB4340">
        <w:rPr>
          <w:rFonts w:ascii="Times New Roman" w:eastAsia="Times New Roman" w:hAnsi="Times New Roman"/>
          <w:sz w:val="22"/>
          <w:szCs w:val="22"/>
        </w:rPr>
        <w:lastRenderedPageBreak/>
        <w:t>Gambar</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atau</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tabel</w:t>
      </w:r>
      <w:proofErr w:type="spellEnd"/>
      <w:r w:rsidRPr="00CB4340">
        <w:rPr>
          <w:rFonts w:ascii="Times New Roman" w:eastAsia="Times New Roman" w:hAnsi="Times New Roman"/>
          <w:sz w:val="22"/>
          <w:szCs w:val="22"/>
        </w:rPr>
        <w:t xml:space="preserve"> yang </w:t>
      </w:r>
      <w:proofErr w:type="spellStart"/>
      <w:r w:rsidRPr="00CB4340">
        <w:rPr>
          <w:rFonts w:ascii="Times New Roman" w:eastAsia="Times New Roman" w:hAnsi="Times New Roman"/>
          <w:sz w:val="22"/>
          <w:szCs w:val="22"/>
        </w:rPr>
        <w:t>besar</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dapat</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dibuat</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dalam</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satu</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halaman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penuh</w:t>
      </w:r>
      <w:proofErr w:type="spellEnd"/>
      <w:r w:rsidRPr="00CB4340">
        <w:rPr>
          <w:rFonts w:ascii="Times New Roman" w:eastAsia="Times New Roman" w:hAnsi="Times New Roman"/>
          <w:sz w:val="22"/>
          <w:szCs w:val="22"/>
        </w:rPr>
        <w:t xml:space="preserve"> (1 </w:t>
      </w:r>
      <w:proofErr w:type="spellStart"/>
      <w:r w:rsidRPr="00CB4340">
        <w:rPr>
          <w:rFonts w:ascii="Times New Roman" w:eastAsia="Times New Roman" w:hAnsi="Times New Roman"/>
          <w:sz w:val="22"/>
          <w:szCs w:val="22"/>
        </w:rPr>
        <w:t>kolom</w:t>
      </w:r>
      <w:proofErr w:type="spellEnd"/>
      <w:r w:rsidRPr="00CB4340">
        <w:rPr>
          <w:rFonts w:ascii="Times New Roman" w:eastAsia="Times New Roman" w:hAnsi="Times New Roman"/>
          <w:sz w:val="22"/>
          <w:szCs w:val="22"/>
        </w:rPr>
        <w:t>).</w:t>
      </w:r>
      <w:proofErr w:type="gramEnd"/>
    </w:p>
    <w:p w:rsidR="00CB4340" w:rsidRPr="00CB4340" w:rsidRDefault="00F46A48" w:rsidP="00F46A48">
      <w:pPr>
        <w:tabs>
          <w:tab w:val="left" w:pos="0"/>
        </w:tabs>
        <w:jc w:val="both"/>
        <w:rPr>
          <w:rFonts w:ascii="Times New Roman" w:eastAsia="Times New Roman" w:hAnsi="Times New Roman"/>
          <w:sz w:val="22"/>
          <w:szCs w:val="22"/>
        </w:rPr>
      </w:pPr>
      <w:r>
        <w:rPr>
          <w:rFonts w:ascii="Times New Roman" w:eastAsia="Times New Roman" w:hAnsi="Times New Roman"/>
          <w:sz w:val="22"/>
          <w:szCs w:val="22"/>
        </w:rPr>
        <w:tab/>
      </w:r>
      <w:proofErr w:type="spellStart"/>
      <w:proofErr w:type="gramStart"/>
      <w:r w:rsidR="00CB4340" w:rsidRPr="00CB4340">
        <w:rPr>
          <w:rFonts w:ascii="Times New Roman" w:eastAsia="Times New Roman" w:hAnsi="Times New Roman"/>
          <w:sz w:val="22"/>
          <w:szCs w:val="22"/>
        </w:rPr>
        <w:t>Manuskrip</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ditulis</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lengkap</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sesuai</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pedoman</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penulisan</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dan</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terdiri</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dari</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judul</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abstrak</w:t>
      </w:r>
      <w:proofErr w:type="spellEnd"/>
      <w:r w:rsidR="00CB4340" w:rsidRPr="00CB4340">
        <w:rPr>
          <w:rFonts w:ascii="Times New Roman" w:eastAsia="Times New Roman" w:hAnsi="Times New Roman"/>
          <w:sz w:val="22"/>
          <w:szCs w:val="22"/>
        </w:rPr>
        <w:t xml:space="preserve">, kata </w:t>
      </w:r>
      <w:proofErr w:type="spellStart"/>
      <w:r w:rsidR="00CB4340" w:rsidRPr="00CB4340">
        <w:rPr>
          <w:rFonts w:ascii="Times New Roman" w:eastAsia="Times New Roman" w:hAnsi="Times New Roman"/>
          <w:sz w:val="22"/>
          <w:szCs w:val="22"/>
        </w:rPr>
        <w:t>kunci</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dan</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teks</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utama</w:t>
      </w:r>
      <w:proofErr w:type="spellEnd"/>
      <w:r w:rsidR="00CB4340" w:rsidRPr="00CB4340">
        <w:rPr>
          <w:rFonts w:ascii="Times New Roman" w:eastAsia="Times New Roman" w:hAnsi="Times New Roman"/>
          <w:sz w:val="22"/>
          <w:szCs w:val="22"/>
        </w:rPr>
        <w:t xml:space="preserve"> yang </w:t>
      </w:r>
      <w:proofErr w:type="spellStart"/>
      <w:r w:rsidR="00CB4340" w:rsidRPr="00CB4340">
        <w:rPr>
          <w:rFonts w:ascii="Times New Roman" w:eastAsia="Times New Roman" w:hAnsi="Times New Roman"/>
          <w:sz w:val="22"/>
          <w:szCs w:val="22"/>
        </w:rPr>
        <w:t>terdiri</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dari</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pendahuluan</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metode</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hasil</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dan</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pembahasan</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kesimpulan</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ucapan</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terima</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kasih</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jika</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ada</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dan</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daftar</w:t>
      </w:r>
      <w:proofErr w:type="spellEnd"/>
      <w:r w:rsidR="00CB4340" w:rsidRPr="00CB4340">
        <w:rPr>
          <w:rFonts w:ascii="Times New Roman" w:eastAsia="Times New Roman" w:hAnsi="Times New Roman"/>
          <w:sz w:val="22"/>
          <w:szCs w:val="22"/>
        </w:rPr>
        <w:t xml:space="preserve"> </w:t>
      </w:r>
      <w:proofErr w:type="spellStart"/>
      <w:r w:rsidR="00CB4340" w:rsidRPr="00CB4340">
        <w:rPr>
          <w:rFonts w:ascii="Times New Roman" w:eastAsia="Times New Roman" w:hAnsi="Times New Roman"/>
          <w:sz w:val="22"/>
          <w:szCs w:val="22"/>
        </w:rPr>
        <w:t>pustaka</w:t>
      </w:r>
      <w:proofErr w:type="spellEnd"/>
      <w:r w:rsidR="00CB4340" w:rsidRPr="00CB4340">
        <w:rPr>
          <w:rFonts w:ascii="Times New Roman" w:eastAsia="Times New Roman" w:hAnsi="Times New Roman"/>
          <w:sz w:val="22"/>
          <w:szCs w:val="22"/>
        </w:rPr>
        <w:t>.</w:t>
      </w:r>
      <w:proofErr w:type="gramEnd"/>
    </w:p>
    <w:p w:rsidR="00CB4340" w:rsidRDefault="00CB4340" w:rsidP="00F46A48">
      <w:pPr>
        <w:ind w:firstLine="720"/>
        <w:jc w:val="both"/>
        <w:rPr>
          <w:rFonts w:ascii="Times New Roman" w:eastAsia="Times New Roman" w:hAnsi="Times New Roman"/>
          <w:sz w:val="22"/>
          <w:szCs w:val="22"/>
        </w:rPr>
      </w:pPr>
      <w:proofErr w:type="spellStart"/>
      <w:proofErr w:type="gramStart"/>
      <w:r w:rsidRPr="00CB4340">
        <w:rPr>
          <w:rFonts w:ascii="Times New Roman" w:eastAsia="Times New Roman" w:hAnsi="Times New Roman"/>
          <w:sz w:val="22"/>
          <w:szCs w:val="22"/>
        </w:rPr>
        <w:t>Pendahuluan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dituliskan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secara</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efektif</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jelas</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dan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memiliki</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susunan</w:t>
      </w:r>
      <w:proofErr w:type="spellEnd"/>
      <w:r w:rsidRPr="00CB4340">
        <w:rPr>
          <w:rFonts w:ascii="Times New Roman" w:eastAsia="Times New Roman" w:hAnsi="Times New Roman"/>
          <w:sz w:val="22"/>
          <w:szCs w:val="22"/>
        </w:rPr>
        <w:t xml:space="preserve"> </w:t>
      </w:r>
      <w:r w:rsidRPr="00CB4340">
        <w:rPr>
          <w:rFonts w:ascii="Times New Roman" w:eastAsia="Times New Roman" w:hAnsi="Times New Roman"/>
          <w:sz w:val="22"/>
          <w:szCs w:val="22"/>
        </w:rPr>
        <w:lastRenderedPageBreak/>
        <w:t xml:space="preserve">yang </w:t>
      </w:r>
      <w:proofErr w:type="spellStart"/>
      <w:r w:rsidRPr="00CB4340">
        <w:rPr>
          <w:rFonts w:ascii="Times New Roman" w:eastAsia="Times New Roman" w:hAnsi="Times New Roman"/>
          <w:sz w:val="22"/>
          <w:szCs w:val="22"/>
        </w:rPr>
        <w:t>terstruktur</w:t>
      </w:r>
      <w:proofErr w:type="spellEnd"/>
      <w:r w:rsidRPr="00CB4340">
        <w:rPr>
          <w:rFonts w:ascii="Times New Roman" w:eastAsia="Times New Roman" w:hAnsi="Times New Roman"/>
          <w:sz w:val="22"/>
          <w:szCs w:val="22"/>
        </w:rPr>
        <w:t>.</w:t>
      </w:r>
      <w:proofErr w:type="gramEnd"/>
      <w:r w:rsidRPr="00CB4340">
        <w:rPr>
          <w:rFonts w:ascii="Times New Roman" w:eastAsia="Times New Roman" w:hAnsi="Times New Roman"/>
          <w:sz w:val="22"/>
          <w:szCs w:val="22"/>
        </w:rPr>
        <w:t xml:space="preserve"> </w:t>
      </w:r>
      <w:proofErr w:type="spellStart"/>
      <w:proofErr w:type="gramStart"/>
      <w:r w:rsidRPr="00CB4340">
        <w:rPr>
          <w:rFonts w:ascii="Times New Roman" w:eastAsia="Times New Roman" w:hAnsi="Times New Roman"/>
          <w:sz w:val="22"/>
          <w:szCs w:val="22"/>
        </w:rPr>
        <w:t>Pendahuluan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juga</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mengandung</w:t>
      </w:r>
      <w:proofErr w:type="spellEnd"/>
      <w:r w:rsidRPr="00CB4340">
        <w:rPr>
          <w:rFonts w:ascii="Times New Roman" w:eastAsia="Times New Roman" w:hAnsi="Times New Roman"/>
          <w:sz w:val="22"/>
          <w:szCs w:val="22"/>
        </w:rPr>
        <w:t xml:space="preserve"> </w:t>
      </w:r>
      <w:r w:rsidRPr="00F46A48">
        <w:rPr>
          <w:rFonts w:ascii="Times New Roman" w:eastAsia="Times New Roman" w:hAnsi="Times New Roman"/>
          <w:i/>
          <w:sz w:val="22"/>
          <w:szCs w:val="22"/>
        </w:rPr>
        <w:t>state of the art overview</w:t>
      </w:r>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penelitian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ataupun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urgensi</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penelitian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serta</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mengandung</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pernyataan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analisis</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kesenjangan</w:t>
      </w:r>
      <w:proofErr w:type="spellEnd"/>
      <w:r w:rsidRPr="00CB4340">
        <w:rPr>
          <w:rFonts w:ascii="Times New Roman" w:eastAsia="Times New Roman" w:hAnsi="Times New Roman"/>
          <w:sz w:val="22"/>
          <w:szCs w:val="22"/>
        </w:rPr>
        <w:t xml:space="preserve"> (</w:t>
      </w:r>
      <w:r w:rsidRPr="00F46A48">
        <w:rPr>
          <w:rFonts w:ascii="Times New Roman" w:eastAsia="Times New Roman" w:hAnsi="Times New Roman"/>
          <w:i/>
          <w:sz w:val="22"/>
          <w:szCs w:val="22"/>
        </w:rPr>
        <w:t>gap analysis</w:t>
      </w:r>
      <w:r w:rsidRPr="00CB4340">
        <w:rPr>
          <w:rFonts w:ascii="Times New Roman" w:eastAsia="Times New Roman" w:hAnsi="Times New Roman"/>
          <w:sz w:val="22"/>
          <w:szCs w:val="22"/>
        </w:rPr>
        <w:t xml:space="preserve">) yang </w:t>
      </w:r>
      <w:proofErr w:type="spellStart"/>
      <w:r w:rsidRPr="00CB4340">
        <w:rPr>
          <w:rFonts w:ascii="Times New Roman" w:eastAsia="Times New Roman" w:hAnsi="Times New Roman"/>
          <w:sz w:val="22"/>
          <w:szCs w:val="22"/>
        </w:rPr>
        <w:t>jelas</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serta</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menunjukkan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kontribusi</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dan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perbedaannya</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dengan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penelitian-penelitian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sejenis</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sebelumnya</w:t>
      </w:r>
      <w:proofErr w:type="spellEnd"/>
      <w:r w:rsidRPr="00CB4340">
        <w:rPr>
          <w:rFonts w:ascii="Times New Roman" w:eastAsia="Times New Roman" w:hAnsi="Times New Roman"/>
          <w:sz w:val="22"/>
          <w:szCs w:val="22"/>
        </w:rPr>
        <w:t>.</w:t>
      </w:r>
      <w:proofErr w:type="gramEnd"/>
      <w:r w:rsidRPr="00CB4340">
        <w:rPr>
          <w:rFonts w:ascii="Times New Roman" w:eastAsia="Times New Roman" w:hAnsi="Times New Roman"/>
          <w:sz w:val="22"/>
          <w:szCs w:val="22"/>
        </w:rPr>
        <w:t xml:space="preserve"> </w:t>
      </w:r>
      <w:proofErr w:type="spellStart"/>
      <w:proofErr w:type="gramStart"/>
      <w:r w:rsidRPr="00CB4340">
        <w:rPr>
          <w:rFonts w:ascii="Times New Roman" w:eastAsia="Times New Roman" w:hAnsi="Times New Roman"/>
          <w:sz w:val="22"/>
          <w:szCs w:val="22"/>
        </w:rPr>
        <w:t>T</w:t>
      </w:r>
      <w:r w:rsidR="00F46A48">
        <w:rPr>
          <w:rFonts w:ascii="Times New Roman" w:eastAsia="Times New Roman" w:hAnsi="Times New Roman"/>
          <w:sz w:val="22"/>
          <w:szCs w:val="22"/>
        </w:rPr>
        <w:t>u</w:t>
      </w:r>
      <w:r w:rsidRPr="00CB4340">
        <w:rPr>
          <w:rFonts w:ascii="Times New Roman" w:eastAsia="Times New Roman" w:hAnsi="Times New Roman"/>
          <w:sz w:val="22"/>
          <w:szCs w:val="22"/>
        </w:rPr>
        <w:t>juan</w:t>
      </w:r>
      <w:proofErr w:type="spellEnd"/>
      <w:r w:rsidRPr="00CB4340">
        <w:rPr>
          <w:rFonts w:ascii="Times New Roman" w:eastAsia="Times New Roman" w:hAnsi="Times New Roman"/>
          <w:sz w:val="22"/>
          <w:szCs w:val="22"/>
        </w:rPr>
        <w:t xml:space="preserve"> yang </w:t>
      </w:r>
      <w:proofErr w:type="spellStart"/>
      <w:r w:rsidRPr="00CB4340">
        <w:rPr>
          <w:rFonts w:ascii="Times New Roman" w:eastAsia="Times New Roman" w:hAnsi="Times New Roman"/>
          <w:sz w:val="22"/>
          <w:szCs w:val="22"/>
        </w:rPr>
        <w:t>disajikan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pada</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pendahuluan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mengandung</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tujuan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penelitian</w:t>
      </w:r>
      <w:proofErr w:type="spellEnd"/>
      <w:r w:rsidRPr="00CB4340">
        <w:rPr>
          <w:rFonts w:ascii="Times New Roman" w:eastAsia="Times New Roman" w:hAnsi="Times New Roman"/>
          <w:sz w:val="22"/>
          <w:szCs w:val="22"/>
        </w:rPr>
        <w:t xml:space="preserve"> yang </w:t>
      </w:r>
      <w:proofErr w:type="spellStart"/>
      <w:r w:rsidRPr="00CB4340">
        <w:rPr>
          <w:rFonts w:ascii="Times New Roman" w:eastAsia="Times New Roman" w:hAnsi="Times New Roman"/>
          <w:sz w:val="22"/>
          <w:szCs w:val="22"/>
        </w:rPr>
        <w:t>jelas</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dan</w:t>
      </w:r>
      <w:proofErr w:type="spellEnd"/>
      <w:r w:rsidRPr="00CB4340">
        <w:rPr>
          <w:rFonts w:ascii="Times New Roman" w:eastAsia="Times New Roman" w:hAnsi="Times New Roman"/>
          <w:sz w:val="22"/>
          <w:szCs w:val="22"/>
        </w:rPr>
        <w:t xml:space="preserve"> </w:t>
      </w:r>
      <w:proofErr w:type="spellStart"/>
      <w:r w:rsidRPr="00CB4340">
        <w:rPr>
          <w:rFonts w:ascii="Times New Roman" w:eastAsia="Times New Roman" w:hAnsi="Times New Roman"/>
          <w:sz w:val="22"/>
          <w:szCs w:val="22"/>
        </w:rPr>
        <w:t>spesifik</w:t>
      </w:r>
      <w:proofErr w:type="spellEnd"/>
      <w:r w:rsidRPr="00CB4340">
        <w:rPr>
          <w:rFonts w:ascii="Times New Roman" w:eastAsia="Times New Roman" w:hAnsi="Times New Roman"/>
          <w:sz w:val="22"/>
          <w:szCs w:val="22"/>
        </w:rPr>
        <w:t>.</w:t>
      </w:r>
      <w:proofErr w:type="gramEnd"/>
    </w:p>
    <w:p w:rsidR="00F46A48" w:rsidRDefault="00F46A48" w:rsidP="00F46A48">
      <w:pPr>
        <w:ind w:firstLine="720"/>
        <w:jc w:val="both"/>
        <w:rPr>
          <w:rFonts w:ascii="Times New Roman" w:eastAsia="Times New Roman" w:hAnsi="Times New Roman"/>
          <w:sz w:val="22"/>
          <w:szCs w:val="22"/>
        </w:rPr>
      </w:pPr>
    </w:p>
    <w:p w:rsidR="00F46A48" w:rsidRPr="00F46A48" w:rsidRDefault="00F46A48" w:rsidP="00F46A48">
      <w:pPr>
        <w:keepNext/>
        <w:keepLines/>
        <w:ind w:left="454" w:hanging="454"/>
        <w:jc w:val="both"/>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METODE</w:t>
      </w:r>
    </w:p>
    <w:p w:rsidR="00F46A48" w:rsidRPr="00F46A48" w:rsidRDefault="00F46A48" w:rsidP="00F46A48">
      <w:pPr>
        <w:ind w:firstLine="426"/>
        <w:jc w:val="both"/>
        <w:rPr>
          <w:rFonts w:ascii="Times New Roman" w:eastAsia="MS Mincho" w:hAnsi="Times New Roman" w:cs="Times New Roman"/>
          <w:sz w:val="22"/>
          <w:szCs w:val="24"/>
          <w:lang w:eastAsia="ja-JP"/>
        </w:rPr>
      </w:pPr>
      <w:proofErr w:type="spellStart"/>
      <w:proofErr w:type="gramStart"/>
      <w:r w:rsidRPr="00F46A48">
        <w:rPr>
          <w:rFonts w:ascii="Times New Roman" w:eastAsia="MS Mincho" w:hAnsi="Times New Roman" w:cs="Times New Roman"/>
          <w:sz w:val="22"/>
          <w:szCs w:val="24"/>
          <w:lang w:eastAsia="ja-JP"/>
        </w:rPr>
        <w:t>Pada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bagian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ini</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penulis</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menjelaskan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metode</w:t>
      </w:r>
      <w:proofErr w:type="spellEnd"/>
      <w:r w:rsidRPr="00F46A48">
        <w:rPr>
          <w:rFonts w:ascii="Times New Roman" w:eastAsia="MS Mincho" w:hAnsi="Times New Roman" w:cs="Times New Roman"/>
          <w:sz w:val="22"/>
          <w:szCs w:val="24"/>
          <w:lang w:eastAsia="ja-JP"/>
        </w:rPr>
        <w:t xml:space="preserve"> yang </w:t>
      </w:r>
      <w:proofErr w:type="spellStart"/>
      <w:r w:rsidRPr="00F46A48">
        <w:rPr>
          <w:rFonts w:ascii="Times New Roman" w:eastAsia="MS Mincho" w:hAnsi="Times New Roman" w:cs="Times New Roman"/>
          <w:sz w:val="22"/>
          <w:szCs w:val="24"/>
          <w:lang w:eastAsia="ja-JP"/>
        </w:rPr>
        <w:t>digunakan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dalam</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menjawab</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tujuan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prosedur</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penelitian</w:t>
      </w:r>
      <w:proofErr w:type="spellEnd"/>
      <w:r w:rsidRPr="00F46A48">
        <w:rPr>
          <w:rFonts w:ascii="Times New Roman" w:eastAsia="MS Mincho" w:hAnsi="Times New Roman" w:cs="Times New Roman"/>
          <w:sz w:val="22"/>
          <w:szCs w:val="24"/>
          <w:lang w:eastAsia="ja-JP"/>
        </w:rPr>
        <w:t xml:space="preserve"> yang </w:t>
      </w:r>
      <w:proofErr w:type="spellStart"/>
      <w:r w:rsidRPr="00F46A48">
        <w:rPr>
          <w:rFonts w:ascii="Times New Roman" w:eastAsia="MS Mincho" w:hAnsi="Times New Roman" w:cs="Times New Roman"/>
          <w:sz w:val="22"/>
          <w:szCs w:val="24"/>
          <w:lang w:eastAsia="ja-JP"/>
        </w:rPr>
        <w:t>dilakukan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serta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analisis</w:t>
      </w:r>
      <w:proofErr w:type="spellEnd"/>
      <w:r w:rsidRPr="00F46A48">
        <w:rPr>
          <w:rFonts w:ascii="Times New Roman" w:eastAsia="MS Mincho" w:hAnsi="Times New Roman" w:cs="Times New Roman"/>
          <w:sz w:val="22"/>
          <w:szCs w:val="24"/>
          <w:lang w:eastAsia="ja-JP"/>
        </w:rPr>
        <w:t xml:space="preserve"> data.</w:t>
      </w:r>
      <w:proofErr w:type="gramEnd"/>
      <w:r w:rsidRPr="00F46A48">
        <w:rPr>
          <w:rFonts w:ascii="Times New Roman" w:eastAsia="MS Mincho" w:hAnsi="Times New Roman" w:cs="Times New Roman"/>
          <w:sz w:val="22"/>
          <w:szCs w:val="24"/>
          <w:lang w:eastAsia="ja-JP"/>
        </w:rPr>
        <w:t xml:space="preserve"> </w:t>
      </w:r>
      <w:r w:rsidRPr="00F46A48">
        <w:rPr>
          <w:rFonts w:ascii="Times New Roman" w:eastAsia="MS Mincho" w:hAnsi="Times New Roman" w:cs="Times New Roman"/>
          <w:sz w:val="22"/>
          <w:szCs w:val="24"/>
          <w:lang w:val="id-ID" w:eastAsia="ja-JP"/>
        </w:rPr>
        <w:t xml:space="preserve">Prosedur eksperimen yang ditulis penulis </w:t>
      </w:r>
      <w:proofErr w:type="spellStart"/>
      <w:r w:rsidRPr="00F46A48">
        <w:rPr>
          <w:rFonts w:ascii="Times New Roman" w:eastAsia="MS Mincho" w:hAnsi="Times New Roman" w:cs="Times New Roman"/>
          <w:sz w:val="22"/>
          <w:szCs w:val="24"/>
          <w:lang w:eastAsia="ja-JP"/>
        </w:rPr>
        <w:t>harus</w:t>
      </w:r>
      <w:proofErr w:type="spellEnd"/>
      <w:r w:rsidRPr="00F46A48">
        <w:rPr>
          <w:rFonts w:ascii="Times New Roman" w:eastAsia="MS Mincho" w:hAnsi="Times New Roman" w:cs="Times New Roman"/>
          <w:sz w:val="22"/>
          <w:szCs w:val="24"/>
          <w:lang w:eastAsia="ja-JP"/>
        </w:rPr>
        <w:t xml:space="preserve"> </w:t>
      </w:r>
      <w:r w:rsidRPr="00F46A48">
        <w:rPr>
          <w:rFonts w:ascii="Times New Roman" w:eastAsia="MS Mincho" w:hAnsi="Times New Roman" w:cs="Times New Roman"/>
          <w:sz w:val="22"/>
          <w:szCs w:val="24"/>
          <w:lang w:val="id-ID" w:eastAsia="ja-JP"/>
        </w:rPr>
        <w:t>disajikan dengan jelas</w:t>
      </w:r>
      <w:r w:rsidRPr="00F46A48">
        <w:rPr>
          <w:rFonts w:ascii="Times New Roman" w:eastAsia="MS Mincho" w:hAnsi="Times New Roman" w:cs="Times New Roman"/>
          <w:sz w:val="22"/>
          <w:szCs w:val="24"/>
          <w:lang w:eastAsia="ja-JP"/>
        </w:rPr>
        <w:t xml:space="preserve">. </w:t>
      </w:r>
    </w:p>
    <w:p w:rsidR="00F46A48" w:rsidRPr="00F46A48" w:rsidRDefault="00F46A48" w:rsidP="00F46A48">
      <w:pPr>
        <w:ind w:firstLine="426"/>
        <w:jc w:val="both"/>
        <w:rPr>
          <w:rFonts w:ascii="Times New Roman" w:eastAsia="MS Mincho" w:hAnsi="Times New Roman" w:cs="Times New Roman"/>
          <w:sz w:val="22"/>
          <w:szCs w:val="24"/>
          <w:lang w:val="id-ID" w:eastAsia="ja-JP"/>
        </w:rPr>
      </w:pPr>
      <w:r w:rsidRPr="00F46A48">
        <w:rPr>
          <w:rFonts w:ascii="Times New Roman" w:eastAsia="MS Mincho" w:hAnsi="Times New Roman" w:cs="Times New Roman"/>
          <w:sz w:val="22"/>
          <w:szCs w:val="24"/>
          <w:lang w:val="id-ID" w:eastAsia="ja-JP"/>
        </w:rPr>
        <w:t>Penulis menuliskan rujukan yang benar (jika prosedur eksperimen merujuk ke paper sebelumnya)</w:t>
      </w:r>
      <w:r w:rsidRPr="00F46A48">
        <w:rPr>
          <w:rFonts w:ascii="Times New Roman" w:eastAsia="MS Mincho" w:hAnsi="Times New Roman" w:cs="Times New Roman"/>
          <w:sz w:val="22"/>
          <w:szCs w:val="24"/>
          <w:lang w:eastAsia="ja-JP"/>
        </w:rPr>
        <w:t xml:space="preserve">. </w:t>
      </w:r>
      <w:r w:rsidRPr="00F46A48">
        <w:rPr>
          <w:rFonts w:ascii="Times New Roman" w:eastAsia="MS Mincho" w:hAnsi="Times New Roman" w:cs="Times New Roman"/>
          <w:sz w:val="22"/>
          <w:szCs w:val="24"/>
          <w:lang w:val="id-ID" w:eastAsia="ja-JP"/>
        </w:rPr>
        <w:t>Deskripsi metode dan analisisnya</w:t>
      </w:r>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harus</w:t>
      </w:r>
      <w:proofErr w:type="spellEnd"/>
      <w:r w:rsidRPr="00F46A48">
        <w:rPr>
          <w:rFonts w:ascii="Times New Roman" w:eastAsia="MS Mincho" w:hAnsi="Times New Roman" w:cs="Times New Roman"/>
          <w:sz w:val="22"/>
          <w:szCs w:val="24"/>
          <w:lang w:val="id-ID" w:eastAsia="ja-JP"/>
        </w:rPr>
        <w:t xml:space="preserve"> dituliskan dengan jelas</w:t>
      </w:r>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baik</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secara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narasi</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ataupun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jika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digambarkan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dalam</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alur</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penelitian</w:t>
      </w:r>
      <w:proofErr w:type="spellEnd"/>
      <w:r w:rsidRPr="00F46A48">
        <w:rPr>
          <w:rFonts w:ascii="Times New Roman" w:eastAsia="MS Mincho" w:hAnsi="Times New Roman" w:cs="Times New Roman"/>
          <w:sz w:val="22"/>
          <w:szCs w:val="24"/>
          <w:lang w:eastAsia="ja-JP"/>
        </w:rPr>
        <w:t>.</w:t>
      </w:r>
      <w:r w:rsidRPr="00F46A48">
        <w:rPr>
          <w:rFonts w:ascii="Times New Roman" w:eastAsia="MS Mincho" w:hAnsi="Times New Roman" w:cs="Times New Roman"/>
          <w:sz w:val="22"/>
          <w:szCs w:val="24"/>
          <w:lang w:val="id-ID" w:eastAsia="ja-JP"/>
        </w:rPr>
        <w:t xml:space="preserve"> </w:t>
      </w:r>
    </w:p>
    <w:p w:rsidR="00F46A48" w:rsidRPr="00F46A48" w:rsidRDefault="00F46A48" w:rsidP="00F46A48">
      <w:pPr>
        <w:ind w:firstLine="426"/>
        <w:jc w:val="both"/>
        <w:rPr>
          <w:rFonts w:ascii="Times New Roman" w:eastAsia="MS Mincho" w:hAnsi="Times New Roman" w:cs="Times New Roman"/>
          <w:sz w:val="22"/>
          <w:szCs w:val="24"/>
          <w:lang w:eastAsia="ja-JP"/>
        </w:rPr>
      </w:pPr>
      <w:proofErr w:type="spellStart"/>
      <w:proofErr w:type="gramStart"/>
      <w:r w:rsidRPr="00F46A48">
        <w:rPr>
          <w:rFonts w:ascii="Times New Roman" w:eastAsia="MS Mincho" w:hAnsi="Times New Roman" w:cs="Times New Roman"/>
          <w:sz w:val="22"/>
          <w:szCs w:val="24"/>
          <w:lang w:eastAsia="ja-JP"/>
        </w:rPr>
        <w:t>Penulisan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persamaan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atau</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rumus</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perhitungan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harus</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menggunakan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fasilitas</w:t>
      </w:r>
      <w:proofErr w:type="spellEnd"/>
      <w:r w:rsidRPr="00F46A48">
        <w:rPr>
          <w:rFonts w:ascii="Times New Roman" w:eastAsia="MS Mincho" w:hAnsi="Times New Roman" w:cs="Times New Roman"/>
          <w:sz w:val="22"/>
          <w:szCs w:val="24"/>
          <w:lang w:eastAsia="ja-JP"/>
        </w:rPr>
        <w:t xml:space="preserve"> “</w:t>
      </w:r>
      <w:r w:rsidRPr="00F46A48">
        <w:rPr>
          <w:rFonts w:ascii="Times New Roman" w:eastAsia="MS Mincho" w:hAnsi="Times New Roman" w:cs="Times New Roman"/>
          <w:i/>
          <w:sz w:val="22"/>
          <w:szCs w:val="24"/>
          <w:lang w:eastAsia="ja-JP"/>
        </w:rPr>
        <w:t>Equation</w:t>
      </w:r>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dengan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memberikan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keterangan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rumus</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sesuai</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dengan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jelas</w:t>
      </w:r>
      <w:proofErr w:type="spellEnd"/>
      <w:r w:rsidRPr="00F46A48">
        <w:rPr>
          <w:rFonts w:ascii="Times New Roman" w:eastAsia="MS Mincho" w:hAnsi="Times New Roman" w:cs="Times New Roman"/>
          <w:sz w:val="22"/>
          <w:szCs w:val="24"/>
          <w:lang w:eastAsia="ja-JP"/>
        </w:rPr>
        <w:t>.</w:t>
      </w:r>
      <w:proofErr w:type="gramEnd"/>
      <w:r w:rsidRPr="00F46A48">
        <w:rPr>
          <w:rFonts w:ascii="Times New Roman" w:eastAsia="MS Mincho" w:hAnsi="Times New Roman" w:cs="Times New Roman"/>
          <w:sz w:val="22"/>
          <w:szCs w:val="24"/>
          <w:lang w:eastAsia="ja-JP"/>
        </w:rPr>
        <w:t xml:space="preserve"> </w:t>
      </w:r>
      <w:proofErr w:type="spellStart"/>
      <w:proofErr w:type="gramStart"/>
      <w:r w:rsidRPr="00F46A48">
        <w:rPr>
          <w:rFonts w:ascii="Times New Roman" w:eastAsia="MS Mincho" w:hAnsi="Times New Roman" w:cs="Times New Roman"/>
          <w:sz w:val="22"/>
          <w:szCs w:val="24"/>
          <w:lang w:eastAsia="ja-JP"/>
        </w:rPr>
        <w:t>Penggunaan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satuan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diharapkan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mengikuti</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standar</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penulisan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ilmiah</w:t>
      </w:r>
      <w:proofErr w:type="spellEnd"/>
      <w:r w:rsidRPr="00F46A48">
        <w:rPr>
          <w:rFonts w:ascii="Times New Roman" w:eastAsia="MS Mincho" w:hAnsi="Times New Roman" w:cs="Times New Roman"/>
          <w:sz w:val="22"/>
          <w:szCs w:val="24"/>
          <w:lang w:eastAsia="ja-JP"/>
        </w:rPr>
        <w:t>.</w:t>
      </w:r>
      <w:proofErr w:type="gramEnd"/>
    </w:p>
    <w:p w:rsidR="00F46A48" w:rsidRPr="00F46A48" w:rsidRDefault="00F46A48" w:rsidP="00F46A48">
      <w:pPr>
        <w:jc w:val="both"/>
        <w:rPr>
          <w:rFonts w:ascii="Times New Roman" w:eastAsia="MS Mincho" w:hAnsi="Times New Roman" w:cs="Times New Roman"/>
          <w:sz w:val="22"/>
          <w:szCs w:val="24"/>
          <w:lang w:eastAsia="ja-JP"/>
        </w:rPr>
      </w:pPr>
    </w:p>
    <w:p w:rsidR="00F46A48" w:rsidRPr="00F46A48" w:rsidRDefault="00F46A48" w:rsidP="00F46A48">
      <w:pPr>
        <w:keepNext/>
        <w:keepLines/>
        <w:ind w:left="284" w:hanging="284"/>
        <w:jc w:val="both"/>
        <w:outlineLvl w:val="1"/>
        <w:rPr>
          <w:rFonts w:ascii="Times New Roman" w:eastAsia="Times New Roman" w:hAnsi="Times New Roman" w:cs="Times New Roman"/>
          <w:b/>
          <w:bCs/>
          <w:sz w:val="22"/>
          <w:szCs w:val="26"/>
          <w:lang w:eastAsia="ja-JP"/>
        </w:rPr>
      </w:pPr>
      <w:proofErr w:type="spellStart"/>
      <w:r w:rsidRPr="00F46A48">
        <w:rPr>
          <w:rFonts w:ascii="Times New Roman" w:eastAsia="Times New Roman" w:hAnsi="Times New Roman" w:cs="Times New Roman"/>
          <w:b/>
          <w:bCs/>
          <w:sz w:val="22"/>
          <w:szCs w:val="26"/>
          <w:lang w:eastAsia="ja-JP"/>
        </w:rPr>
        <w:t>Perangkat</w:t>
      </w:r>
      <w:proofErr w:type="spellEnd"/>
      <w:r w:rsidRPr="00F46A48">
        <w:rPr>
          <w:rFonts w:ascii="Times New Roman" w:eastAsia="Times New Roman" w:hAnsi="Times New Roman" w:cs="Times New Roman"/>
          <w:b/>
          <w:bCs/>
          <w:sz w:val="22"/>
          <w:szCs w:val="26"/>
          <w:lang w:eastAsia="ja-JP"/>
        </w:rPr>
        <w:t xml:space="preserve"> </w:t>
      </w:r>
      <w:proofErr w:type="spellStart"/>
      <w:r w:rsidRPr="00F46A48">
        <w:rPr>
          <w:rFonts w:ascii="Times New Roman" w:eastAsia="Times New Roman" w:hAnsi="Times New Roman" w:cs="Times New Roman"/>
          <w:b/>
          <w:bCs/>
          <w:sz w:val="22"/>
          <w:szCs w:val="26"/>
          <w:lang w:eastAsia="ja-JP"/>
        </w:rPr>
        <w:t>Lunak</w:t>
      </w:r>
      <w:proofErr w:type="spellEnd"/>
      <w:r w:rsidRPr="00F46A48">
        <w:rPr>
          <w:rFonts w:ascii="Times New Roman" w:eastAsia="Times New Roman" w:hAnsi="Times New Roman" w:cs="Times New Roman"/>
          <w:b/>
          <w:bCs/>
          <w:sz w:val="22"/>
          <w:szCs w:val="26"/>
          <w:lang w:eastAsia="ja-JP"/>
        </w:rPr>
        <w:t xml:space="preserve"> </w:t>
      </w:r>
      <w:proofErr w:type="spellStart"/>
      <w:r w:rsidRPr="00F46A48">
        <w:rPr>
          <w:rFonts w:ascii="Times New Roman" w:eastAsia="Times New Roman" w:hAnsi="Times New Roman" w:cs="Times New Roman"/>
          <w:b/>
          <w:bCs/>
          <w:sz w:val="22"/>
          <w:szCs w:val="26"/>
          <w:lang w:eastAsia="ja-JP"/>
        </w:rPr>
        <w:t>Perhitungan</w:t>
      </w:r>
      <w:proofErr w:type="spellEnd"/>
      <w:r w:rsidRPr="00F46A48">
        <w:rPr>
          <w:rFonts w:ascii="Times New Roman" w:eastAsia="Times New Roman" w:hAnsi="Times New Roman" w:cs="Times New Roman"/>
          <w:b/>
          <w:bCs/>
          <w:sz w:val="22"/>
          <w:szCs w:val="26"/>
          <w:lang w:eastAsia="ja-JP"/>
        </w:rPr>
        <w:t xml:space="preserve"> Kata</w:t>
      </w:r>
    </w:p>
    <w:p w:rsidR="00F46A48" w:rsidRPr="00F46A48" w:rsidRDefault="00F46A48" w:rsidP="00F46A48">
      <w:pPr>
        <w:ind w:firstLine="426"/>
        <w:jc w:val="both"/>
        <w:rPr>
          <w:rFonts w:ascii="Times New Roman" w:eastAsia="Times New Roman" w:hAnsi="Times New Roman" w:cs="Times New Roman"/>
          <w:sz w:val="22"/>
          <w:szCs w:val="24"/>
          <w:lang w:eastAsia="ja-JP"/>
        </w:rPr>
      </w:pPr>
      <w:proofErr w:type="spellStart"/>
      <w:proofErr w:type="gramStart"/>
      <w:r w:rsidRPr="00F46A48">
        <w:rPr>
          <w:rFonts w:ascii="Times New Roman" w:eastAsia="Times New Roman" w:hAnsi="Times New Roman" w:cs="Times New Roman"/>
          <w:sz w:val="22"/>
          <w:szCs w:val="24"/>
          <w:lang w:eastAsia="ja-JP"/>
        </w:rPr>
        <w:t>Manuskrip</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terdiri</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dari</w:t>
      </w:r>
      <w:proofErr w:type="spellEnd"/>
      <w:r w:rsidRPr="00F46A48">
        <w:rPr>
          <w:rFonts w:ascii="Times New Roman" w:eastAsia="Times New Roman" w:hAnsi="Times New Roman" w:cs="Times New Roman"/>
          <w:sz w:val="22"/>
          <w:szCs w:val="24"/>
          <w:lang w:eastAsia="ja-JP"/>
        </w:rPr>
        <w:t xml:space="preserve"> minimal 2.000 kata and </w:t>
      </w:r>
      <w:proofErr w:type="spellStart"/>
      <w:r w:rsidRPr="00F46A48">
        <w:rPr>
          <w:rFonts w:ascii="Times New Roman" w:eastAsia="Times New Roman" w:hAnsi="Times New Roman" w:cs="Times New Roman"/>
          <w:sz w:val="22"/>
          <w:szCs w:val="24"/>
          <w:lang w:eastAsia="ja-JP"/>
        </w:rPr>
        <w:t>tidak</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melebihi</w:t>
      </w:r>
      <w:proofErr w:type="spellEnd"/>
      <w:r w:rsidRPr="00F46A48">
        <w:rPr>
          <w:rFonts w:ascii="Times New Roman" w:eastAsia="Times New Roman" w:hAnsi="Times New Roman" w:cs="Times New Roman"/>
          <w:sz w:val="22"/>
          <w:szCs w:val="24"/>
          <w:lang w:eastAsia="ja-JP"/>
        </w:rPr>
        <w:t xml:space="preserve"> 12 </w:t>
      </w:r>
      <w:proofErr w:type="spellStart"/>
      <w:r w:rsidRPr="00F46A48">
        <w:rPr>
          <w:rFonts w:ascii="Times New Roman" w:eastAsia="Times New Roman" w:hAnsi="Times New Roman" w:cs="Times New Roman"/>
          <w:sz w:val="22"/>
          <w:szCs w:val="24"/>
          <w:lang w:eastAsia="ja-JP"/>
        </w:rPr>
        <w:t>halaman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termasuk</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gambar</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tabel</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didalamnya</w:t>
      </w:r>
      <w:proofErr w:type="spellEnd"/>
      <w:r w:rsidRPr="00F46A48">
        <w:rPr>
          <w:rFonts w:ascii="Times New Roman" w:eastAsia="Times New Roman" w:hAnsi="Times New Roman" w:cs="Times New Roman"/>
          <w:sz w:val="22"/>
          <w:szCs w:val="24"/>
          <w:lang w:eastAsia="ja-JP"/>
        </w:rPr>
        <w:t>.</w:t>
      </w:r>
      <w:proofErr w:type="gram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Manuskrip</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tidak</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mengandung</w:t>
      </w:r>
      <w:proofErr w:type="spellEnd"/>
      <w:r w:rsidRPr="00F46A48">
        <w:rPr>
          <w:rFonts w:ascii="Times New Roman" w:eastAsia="Times New Roman" w:hAnsi="Times New Roman" w:cs="Times New Roman"/>
          <w:sz w:val="22"/>
          <w:szCs w:val="24"/>
          <w:lang w:eastAsia="ja-JP"/>
        </w:rPr>
        <w:t xml:space="preserve"> appendix, </w:t>
      </w:r>
      <w:proofErr w:type="spellStart"/>
      <w:r w:rsidRPr="00F46A48">
        <w:rPr>
          <w:rFonts w:ascii="Times New Roman" w:eastAsia="Times New Roman" w:hAnsi="Times New Roman" w:cs="Times New Roman"/>
          <w:sz w:val="22"/>
          <w:szCs w:val="24"/>
          <w:lang w:eastAsia="ja-JP"/>
        </w:rPr>
        <w:t>dan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manuskrip</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dibuat</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dalam</w:t>
      </w:r>
      <w:proofErr w:type="spellEnd"/>
      <w:r w:rsidRPr="00F46A48">
        <w:rPr>
          <w:rFonts w:ascii="Times New Roman" w:eastAsia="Times New Roman" w:hAnsi="Times New Roman" w:cs="Times New Roman"/>
          <w:sz w:val="22"/>
          <w:szCs w:val="24"/>
          <w:lang w:eastAsia="ja-JP"/>
        </w:rPr>
        <w:t xml:space="preserve"> format file </w:t>
      </w:r>
      <w:r w:rsidRPr="00F46A48">
        <w:rPr>
          <w:rFonts w:ascii="Times New Roman" w:eastAsia="Times New Roman" w:hAnsi="Times New Roman" w:cs="Times New Roman"/>
          <w:i/>
          <w:sz w:val="22"/>
          <w:szCs w:val="24"/>
          <w:lang w:eastAsia="ja-JP"/>
        </w:rPr>
        <w:t>Microsoft Office</w:t>
      </w:r>
      <w:r w:rsidRPr="00F46A48">
        <w:rPr>
          <w:rFonts w:ascii="Times New Roman" w:eastAsia="Times New Roman" w:hAnsi="Times New Roman" w:cs="Times New Roman"/>
          <w:sz w:val="22"/>
          <w:szCs w:val="24"/>
          <w:lang w:eastAsia="ja-JP"/>
        </w:rPr>
        <w:t xml:space="preserve"> (.doc/.</w:t>
      </w:r>
      <w:proofErr w:type="spellStart"/>
      <w:r w:rsidRPr="00F46A48">
        <w:rPr>
          <w:rFonts w:ascii="Times New Roman" w:eastAsia="Times New Roman" w:hAnsi="Times New Roman" w:cs="Times New Roman"/>
          <w:sz w:val="22"/>
          <w:szCs w:val="24"/>
          <w:lang w:eastAsia="ja-JP"/>
        </w:rPr>
        <w:t>docx</w:t>
      </w:r>
      <w:proofErr w:type="spellEnd"/>
      <w:r w:rsidRPr="00F46A48">
        <w:rPr>
          <w:rFonts w:ascii="Times New Roman" w:eastAsia="Times New Roman" w:hAnsi="Times New Roman" w:cs="Times New Roman"/>
          <w:sz w:val="22"/>
          <w:szCs w:val="24"/>
          <w:lang w:eastAsia="ja-JP"/>
        </w:rPr>
        <w:t xml:space="preserve">). Paper </w:t>
      </w:r>
      <w:proofErr w:type="spellStart"/>
      <w:r w:rsidRPr="00F46A48">
        <w:rPr>
          <w:rFonts w:ascii="Times New Roman" w:eastAsia="Times New Roman" w:hAnsi="Times New Roman" w:cs="Times New Roman"/>
          <w:sz w:val="22"/>
          <w:szCs w:val="24"/>
          <w:lang w:eastAsia="ja-JP"/>
        </w:rPr>
        <w:t>harus</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disiapkan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dalam</w:t>
      </w:r>
      <w:proofErr w:type="spellEnd"/>
      <w:r w:rsidRPr="00F46A48">
        <w:rPr>
          <w:rFonts w:ascii="Times New Roman" w:eastAsia="Times New Roman" w:hAnsi="Times New Roman" w:cs="Times New Roman"/>
          <w:sz w:val="22"/>
          <w:szCs w:val="24"/>
          <w:lang w:eastAsia="ja-JP"/>
        </w:rPr>
        <w:t xml:space="preserve"> format </w:t>
      </w:r>
      <w:proofErr w:type="spellStart"/>
      <w:r w:rsidRPr="00F46A48">
        <w:rPr>
          <w:rFonts w:ascii="Times New Roman" w:eastAsia="Times New Roman" w:hAnsi="Times New Roman" w:cs="Times New Roman"/>
          <w:sz w:val="22"/>
          <w:szCs w:val="24"/>
          <w:lang w:eastAsia="ja-JP"/>
        </w:rPr>
        <w:t>kertas</w:t>
      </w:r>
      <w:proofErr w:type="spellEnd"/>
      <w:r w:rsidRPr="00F46A48">
        <w:rPr>
          <w:rFonts w:ascii="Times New Roman" w:eastAsia="Times New Roman" w:hAnsi="Times New Roman" w:cs="Times New Roman"/>
          <w:sz w:val="22"/>
          <w:szCs w:val="24"/>
          <w:lang w:eastAsia="ja-JP"/>
        </w:rPr>
        <w:t xml:space="preserve"> A4 (21cm x 29,7cm) </w:t>
      </w:r>
      <w:proofErr w:type="spellStart"/>
      <w:r w:rsidRPr="00F46A48">
        <w:rPr>
          <w:rFonts w:ascii="Times New Roman" w:eastAsia="Times New Roman" w:hAnsi="Times New Roman" w:cs="Times New Roman"/>
          <w:sz w:val="22"/>
          <w:szCs w:val="24"/>
          <w:lang w:eastAsia="ja-JP"/>
        </w:rPr>
        <w:t>dengan</w:t>
      </w:r>
      <w:proofErr w:type="spellEnd"/>
      <w:r w:rsidRPr="00F46A48">
        <w:rPr>
          <w:rFonts w:ascii="Times New Roman" w:eastAsia="Times New Roman" w:hAnsi="Times New Roman" w:cs="Times New Roman"/>
          <w:sz w:val="22"/>
          <w:szCs w:val="24"/>
          <w:lang w:eastAsia="ja-JP"/>
        </w:rPr>
        <w:t xml:space="preserve"> margin 3 cm </w:t>
      </w:r>
      <w:proofErr w:type="spellStart"/>
      <w:r w:rsidRPr="00F46A48">
        <w:rPr>
          <w:rFonts w:ascii="Times New Roman" w:eastAsia="Times New Roman" w:hAnsi="Times New Roman" w:cs="Times New Roman"/>
          <w:sz w:val="22"/>
          <w:szCs w:val="24"/>
          <w:lang w:eastAsia="ja-JP"/>
        </w:rPr>
        <w:t>untuk</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atas</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kiri</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serta</w:t>
      </w:r>
      <w:proofErr w:type="spellEnd"/>
      <w:r w:rsidRPr="00F46A48">
        <w:rPr>
          <w:rFonts w:ascii="Times New Roman" w:eastAsia="Times New Roman" w:hAnsi="Times New Roman" w:cs="Times New Roman"/>
          <w:sz w:val="22"/>
          <w:szCs w:val="24"/>
          <w:lang w:eastAsia="ja-JP"/>
        </w:rPr>
        <w:t xml:space="preserve"> 2,5 cm </w:t>
      </w:r>
      <w:proofErr w:type="spellStart"/>
      <w:r w:rsidRPr="00F46A48">
        <w:rPr>
          <w:rFonts w:ascii="Times New Roman" w:eastAsia="Times New Roman" w:hAnsi="Times New Roman" w:cs="Times New Roman"/>
          <w:sz w:val="22"/>
          <w:szCs w:val="24"/>
          <w:lang w:eastAsia="ja-JP"/>
        </w:rPr>
        <w:t>untuk</w:t>
      </w:r>
      <w:proofErr w:type="spellEnd"/>
      <w:r w:rsidRPr="00F46A48">
        <w:rPr>
          <w:rFonts w:ascii="Times New Roman" w:eastAsia="Times New Roman" w:hAnsi="Times New Roman" w:cs="Times New Roman"/>
          <w:sz w:val="22"/>
          <w:szCs w:val="24"/>
          <w:lang w:eastAsia="ja-JP"/>
        </w:rPr>
        <w:t xml:space="preserve"> margin </w:t>
      </w:r>
      <w:proofErr w:type="spellStart"/>
      <w:r w:rsidRPr="00F46A48">
        <w:rPr>
          <w:rFonts w:ascii="Times New Roman" w:eastAsia="Times New Roman" w:hAnsi="Times New Roman" w:cs="Times New Roman"/>
          <w:sz w:val="22"/>
          <w:szCs w:val="24"/>
          <w:lang w:eastAsia="ja-JP"/>
        </w:rPr>
        <w:t>bawah</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kanan</w:t>
      </w:r>
      <w:proofErr w:type="spellEnd"/>
      <w:r w:rsidRPr="00F46A48">
        <w:rPr>
          <w:rFonts w:ascii="Times New Roman" w:eastAsia="Times New Roman" w:hAnsi="Times New Roman" w:cs="Times New Roman"/>
          <w:sz w:val="22"/>
          <w:szCs w:val="24"/>
          <w:lang w:eastAsia="ja-JP"/>
        </w:rPr>
        <w:t xml:space="preserve">. </w:t>
      </w:r>
      <w:proofErr w:type="spellStart"/>
      <w:proofErr w:type="gramStart"/>
      <w:r w:rsidRPr="00F46A48">
        <w:rPr>
          <w:rFonts w:ascii="Times New Roman" w:eastAsia="Times New Roman" w:hAnsi="Times New Roman" w:cs="Times New Roman"/>
          <w:sz w:val="22"/>
          <w:szCs w:val="24"/>
          <w:lang w:eastAsia="ja-JP"/>
        </w:rPr>
        <w:t>Penulis</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tidak</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perlu</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untuk</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mengisi</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nomor</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halaman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pada</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manuskrip</w:t>
      </w:r>
      <w:proofErr w:type="spellEnd"/>
      <w:r w:rsidRPr="00F46A48">
        <w:rPr>
          <w:rFonts w:ascii="Times New Roman" w:eastAsia="Times New Roman" w:hAnsi="Times New Roman" w:cs="Times New Roman"/>
          <w:sz w:val="22"/>
          <w:szCs w:val="24"/>
          <w:lang w:eastAsia="ja-JP"/>
        </w:rPr>
        <w:t>.</w:t>
      </w:r>
      <w:proofErr w:type="gramEnd"/>
      <w:r w:rsidRPr="00F46A48">
        <w:rPr>
          <w:rFonts w:ascii="Times New Roman" w:eastAsia="Times New Roman" w:hAnsi="Times New Roman" w:cs="Times New Roman"/>
          <w:sz w:val="22"/>
          <w:szCs w:val="24"/>
          <w:lang w:eastAsia="ja-JP"/>
        </w:rPr>
        <w:t xml:space="preserve"> </w:t>
      </w:r>
    </w:p>
    <w:p w:rsidR="00F46A48" w:rsidRPr="00F46A48" w:rsidRDefault="00F46A48" w:rsidP="00F46A48">
      <w:pPr>
        <w:keepNext/>
        <w:keepLines/>
        <w:outlineLvl w:val="0"/>
        <w:rPr>
          <w:rFonts w:ascii="Times New Roman" w:eastAsia="Times New Roman" w:hAnsi="Times New Roman" w:cs="Times New Roman"/>
          <w:b/>
          <w:bCs/>
          <w:smallCaps/>
          <w:sz w:val="24"/>
          <w:szCs w:val="24"/>
          <w:lang w:eastAsia="ja-JP"/>
        </w:rPr>
      </w:pPr>
    </w:p>
    <w:p w:rsidR="00F46A48" w:rsidRPr="00F46A48" w:rsidRDefault="00F46A48" w:rsidP="00F46A48">
      <w:pPr>
        <w:keepNext/>
        <w:keepLines/>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HASIL DAN PEMBAHASAN</w:t>
      </w:r>
    </w:p>
    <w:p w:rsidR="00F46A48" w:rsidRPr="00F46A48" w:rsidRDefault="00F46A48" w:rsidP="00F46A48">
      <w:pPr>
        <w:jc w:val="both"/>
        <w:rPr>
          <w:rFonts w:ascii="Times New Roman" w:eastAsia="MS Mincho" w:hAnsi="Times New Roman" w:cs="Times New Roman"/>
          <w:sz w:val="22"/>
          <w:szCs w:val="24"/>
          <w:lang w:eastAsia="ja-JP"/>
        </w:rPr>
      </w:pPr>
    </w:p>
    <w:p w:rsidR="00F46A48" w:rsidRPr="00F46A48" w:rsidRDefault="00F46A48" w:rsidP="00F46A48">
      <w:pPr>
        <w:ind w:firstLine="426"/>
        <w:jc w:val="both"/>
        <w:rPr>
          <w:rFonts w:ascii="Times New Roman" w:eastAsia="MS Mincho" w:hAnsi="Times New Roman" w:cs="Times New Roman"/>
          <w:sz w:val="22"/>
          <w:szCs w:val="24"/>
          <w:lang w:eastAsia="ja-JP"/>
        </w:rPr>
      </w:pPr>
      <w:proofErr w:type="spellStart"/>
      <w:proofErr w:type="gramStart"/>
      <w:r w:rsidRPr="00F46A48">
        <w:rPr>
          <w:rFonts w:ascii="Times New Roman" w:eastAsia="MS Mincho" w:hAnsi="Times New Roman" w:cs="Times New Roman"/>
          <w:sz w:val="22"/>
          <w:szCs w:val="24"/>
          <w:lang w:eastAsia="ja-JP"/>
        </w:rPr>
        <w:t>Hasil</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pembahasan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tidak</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boleh</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dipisah</w:t>
      </w:r>
      <w:proofErr w:type="spellEnd"/>
      <w:r w:rsidRPr="00F46A48">
        <w:rPr>
          <w:rFonts w:ascii="Times New Roman" w:eastAsia="MS Mincho" w:hAnsi="Times New Roman" w:cs="Times New Roman"/>
          <w:sz w:val="22"/>
          <w:szCs w:val="24"/>
          <w:lang w:eastAsia="ja-JP"/>
        </w:rPr>
        <w:t>.</w:t>
      </w:r>
      <w:proofErr w:type="gramEnd"/>
      <w:r w:rsidRPr="00F46A48">
        <w:rPr>
          <w:rFonts w:ascii="Times New Roman" w:eastAsia="MS Mincho" w:hAnsi="Times New Roman" w:cs="Times New Roman"/>
          <w:sz w:val="22"/>
          <w:szCs w:val="24"/>
          <w:lang w:val="id-ID" w:eastAsia="ja-JP"/>
        </w:rPr>
        <w:t xml:space="preserve"> Data-data hasil penelitian dan pembahasaanya mempunyai hubungan yang logis hingga memfokus kepada simpulan.</w:t>
      </w:r>
      <w:r w:rsidRPr="00F46A48">
        <w:rPr>
          <w:rFonts w:ascii="Times New Roman" w:eastAsia="MS Mincho" w:hAnsi="Times New Roman" w:cs="Times New Roman"/>
          <w:sz w:val="22"/>
          <w:szCs w:val="24"/>
          <w:lang w:eastAsia="ja-JP"/>
        </w:rPr>
        <w:t xml:space="preserve"> </w:t>
      </w:r>
      <w:r w:rsidRPr="00F46A48">
        <w:rPr>
          <w:rFonts w:ascii="Times New Roman" w:eastAsia="MS Mincho" w:hAnsi="Times New Roman" w:cs="Times New Roman"/>
          <w:sz w:val="22"/>
          <w:szCs w:val="24"/>
          <w:lang w:val="id-ID" w:eastAsia="ja-JP"/>
        </w:rPr>
        <w:t>Tabel, gambar, dan skema disajikan secara jelas, terbaca, benar, dan gambar yang tersaji memiliki resolusi yang baik.</w:t>
      </w:r>
      <w:r w:rsidRPr="00F46A48">
        <w:rPr>
          <w:rFonts w:ascii="Times New Roman" w:eastAsia="MS Mincho" w:hAnsi="Times New Roman" w:cs="Times New Roman"/>
          <w:sz w:val="22"/>
          <w:szCs w:val="24"/>
          <w:lang w:eastAsia="ja-JP"/>
        </w:rPr>
        <w:t xml:space="preserve"> </w:t>
      </w:r>
      <w:proofErr w:type="spellStart"/>
      <w:proofErr w:type="gramStart"/>
      <w:r w:rsidRPr="00F46A48">
        <w:rPr>
          <w:rFonts w:ascii="Times New Roman" w:eastAsia="MS Mincho" w:hAnsi="Times New Roman" w:cs="Times New Roman"/>
          <w:sz w:val="22"/>
          <w:szCs w:val="24"/>
          <w:lang w:eastAsia="ja-JP"/>
        </w:rPr>
        <w:t>Pada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hasil</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pembahasan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juga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terdapat</w:t>
      </w:r>
      <w:proofErr w:type="spellEnd"/>
      <w:r w:rsidRPr="00F46A48">
        <w:rPr>
          <w:rFonts w:ascii="Times New Roman" w:eastAsia="MS Mincho" w:hAnsi="Times New Roman" w:cs="Times New Roman"/>
          <w:sz w:val="22"/>
          <w:szCs w:val="24"/>
          <w:lang w:val="id-ID" w:eastAsia="ja-JP"/>
        </w:rPr>
        <w:t xml:space="preserve"> pembandingan antara hasil penelitian ini dengan penelitian- penelitian sebelumnya</w:t>
      </w:r>
      <w:r w:rsidRPr="00F46A48">
        <w:rPr>
          <w:rFonts w:ascii="Times New Roman" w:eastAsia="MS Mincho" w:hAnsi="Times New Roman" w:cs="Times New Roman"/>
          <w:sz w:val="22"/>
          <w:szCs w:val="24"/>
          <w:lang w:eastAsia="ja-JP"/>
        </w:rPr>
        <w:t>.</w:t>
      </w:r>
      <w:proofErr w:type="gramEnd"/>
    </w:p>
    <w:p w:rsidR="00F46A48" w:rsidRPr="00F46A48" w:rsidRDefault="00F46A48" w:rsidP="00F46A48">
      <w:pPr>
        <w:ind w:firstLine="426"/>
        <w:jc w:val="both"/>
        <w:rPr>
          <w:rFonts w:ascii="Times New Roman" w:eastAsia="MS Mincho" w:hAnsi="Times New Roman" w:cs="Times New Roman"/>
          <w:sz w:val="22"/>
          <w:szCs w:val="24"/>
          <w:lang w:val="id-ID" w:eastAsia="ja-JP"/>
        </w:rPr>
      </w:pPr>
      <w:proofErr w:type="spellStart"/>
      <w:r w:rsidRPr="00F46A48">
        <w:rPr>
          <w:rFonts w:ascii="Times New Roman" w:eastAsia="MS Mincho" w:hAnsi="Times New Roman" w:cs="Times New Roman"/>
          <w:sz w:val="22"/>
          <w:szCs w:val="24"/>
          <w:lang w:eastAsia="ja-JP"/>
        </w:rPr>
        <w:t>Hindari</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duplikasi</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penyajian</w:t>
      </w:r>
      <w:proofErr w:type="spellEnd"/>
      <w:r w:rsidRPr="00F46A48">
        <w:rPr>
          <w:rFonts w:ascii="Times New Roman" w:eastAsia="MS Mincho" w:hAnsi="Times New Roman" w:cs="Times New Roman"/>
          <w:sz w:val="22"/>
          <w:szCs w:val="24"/>
          <w:lang w:eastAsia="ja-JP"/>
        </w:rPr>
        <w:t xml:space="preserve"> data </w:t>
      </w:r>
      <w:proofErr w:type="spellStart"/>
      <w:r w:rsidRPr="00F46A48">
        <w:rPr>
          <w:rFonts w:ascii="Times New Roman" w:eastAsia="MS Mincho" w:hAnsi="Times New Roman" w:cs="Times New Roman"/>
          <w:sz w:val="22"/>
          <w:szCs w:val="24"/>
          <w:lang w:eastAsia="ja-JP"/>
        </w:rPr>
        <w:t>misalkahn</w:t>
      </w:r>
      <w:proofErr w:type="spellEnd"/>
      <w:r w:rsidRPr="00F46A48">
        <w:rPr>
          <w:rFonts w:ascii="Times New Roman" w:eastAsia="MS Mincho" w:hAnsi="Times New Roman" w:cs="Times New Roman"/>
          <w:sz w:val="22"/>
          <w:szCs w:val="24"/>
          <w:lang w:eastAsia="ja-JP"/>
        </w:rPr>
        <w:t xml:space="preserve"> data yang </w:t>
      </w:r>
      <w:proofErr w:type="spellStart"/>
      <w:proofErr w:type="gramStart"/>
      <w:r w:rsidRPr="00F46A48">
        <w:rPr>
          <w:rFonts w:ascii="Times New Roman" w:eastAsia="MS Mincho" w:hAnsi="Times New Roman" w:cs="Times New Roman"/>
          <w:sz w:val="22"/>
          <w:szCs w:val="24"/>
          <w:lang w:eastAsia="ja-JP"/>
        </w:rPr>
        <w:t>sama</w:t>
      </w:r>
      <w:proofErr w:type="spellEnd"/>
      <w:proofErr w:type="gram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disajikan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dalam</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dua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bentuk</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penyajian</w:t>
      </w:r>
      <w:proofErr w:type="spellEnd"/>
      <w:r w:rsidRPr="00F46A48">
        <w:rPr>
          <w:rFonts w:ascii="Times New Roman" w:eastAsia="MS Mincho" w:hAnsi="Times New Roman" w:cs="Times New Roman"/>
          <w:sz w:val="22"/>
          <w:szCs w:val="24"/>
          <w:lang w:eastAsia="ja-JP"/>
        </w:rPr>
        <w:t xml:space="preserve"> yang </w:t>
      </w:r>
      <w:proofErr w:type="spellStart"/>
      <w:r w:rsidRPr="00F46A48">
        <w:rPr>
          <w:rFonts w:ascii="Times New Roman" w:eastAsia="MS Mincho" w:hAnsi="Times New Roman" w:cs="Times New Roman"/>
          <w:sz w:val="22"/>
          <w:szCs w:val="24"/>
          <w:lang w:eastAsia="ja-JP"/>
        </w:rPr>
        <w:t>berbeda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tabel</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gambar</w:t>
      </w:r>
      <w:proofErr w:type="spellEnd"/>
      <w:r w:rsidRPr="00F46A48">
        <w:rPr>
          <w:rFonts w:ascii="Times New Roman" w:eastAsia="MS Mincho" w:hAnsi="Times New Roman" w:cs="Times New Roman"/>
          <w:sz w:val="22"/>
          <w:szCs w:val="24"/>
          <w:lang w:eastAsia="ja-JP"/>
        </w:rPr>
        <w:t xml:space="preserve">). </w:t>
      </w:r>
      <w:proofErr w:type="gramStart"/>
      <w:r w:rsidRPr="00F46A48">
        <w:rPr>
          <w:rFonts w:ascii="Times New Roman" w:eastAsia="MS Mincho" w:hAnsi="Times New Roman" w:cs="Times New Roman"/>
          <w:sz w:val="22"/>
          <w:szCs w:val="24"/>
          <w:lang w:eastAsia="ja-JP"/>
        </w:rPr>
        <w:t xml:space="preserve">Data yang </w:t>
      </w:r>
      <w:proofErr w:type="spellStart"/>
      <w:r w:rsidRPr="00F46A48">
        <w:rPr>
          <w:rFonts w:ascii="Times New Roman" w:eastAsia="MS Mincho" w:hAnsi="Times New Roman" w:cs="Times New Roman"/>
          <w:sz w:val="22"/>
          <w:szCs w:val="24"/>
          <w:lang w:eastAsia="ja-JP"/>
        </w:rPr>
        <w:t>dianalisis</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dapat</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disajikan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dalam</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bentuk</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tabel</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atau</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gambar</w:t>
      </w:r>
      <w:proofErr w:type="spellEnd"/>
      <w:r w:rsidRPr="00F46A48">
        <w:rPr>
          <w:rFonts w:ascii="Times New Roman" w:eastAsia="MS Mincho" w:hAnsi="Times New Roman" w:cs="Times New Roman"/>
          <w:sz w:val="22"/>
          <w:szCs w:val="24"/>
          <w:lang w:val="id-ID" w:eastAsia="ja-JP"/>
        </w:rPr>
        <w:t>.</w:t>
      </w:r>
      <w:proofErr w:type="gramEnd"/>
    </w:p>
    <w:p w:rsidR="00F46A48" w:rsidRPr="00F46A48" w:rsidRDefault="00F46A48" w:rsidP="00F46A48">
      <w:pPr>
        <w:jc w:val="both"/>
        <w:rPr>
          <w:rFonts w:ascii="Times New Roman" w:eastAsia="Times New Roman" w:hAnsi="Times New Roman" w:cs="Times New Roman"/>
          <w:sz w:val="22"/>
          <w:szCs w:val="24"/>
          <w:lang w:eastAsia="ja-JP"/>
        </w:rPr>
      </w:pPr>
    </w:p>
    <w:p w:rsidR="00F46A48" w:rsidRPr="00F46A48" w:rsidRDefault="00F46A48" w:rsidP="00F46A48">
      <w:pPr>
        <w:keepNext/>
        <w:keepLines/>
        <w:ind w:left="567" w:hanging="567"/>
        <w:outlineLvl w:val="1"/>
        <w:rPr>
          <w:rFonts w:ascii="Times New Roman" w:eastAsia="Times New Roman" w:hAnsi="Times New Roman" w:cs="Times New Roman"/>
          <w:b/>
          <w:bCs/>
          <w:sz w:val="22"/>
          <w:szCs w:val="26"/>
          <w:lang w:eastAsia="ja-JP"/>
        </w:rPr>
      </w:pPr>
      <w:proofErr w:type="spellStart"/>
      <w:r w:rsidRPr="00F46A48">
        <w:rPr>
          <w:rFonts w:ascii="Times New Roman" w:eastAsia="Times New Roman" w:hAnsi="Times New Roman" w:cs="Times New Roman"/>
          <w:b/>
          <w:bCs/>
          <w:sz w:val="22"/>
          <w:szCs w:val="26"/>
          <w:lang w:eastAsia="ja-JP"/>
        </w:rPr>
        <w:t>Gambar</w:t>
      </w:r>
      <w:proofErr w:type="spellEnd"/>
    </w:p>
    <w:p w:rsidR="00F46A48" w:rsidRPr="00F46A48" w:rsidRDefault="00F46A48" w:rsidP="00F46A48">
      <w:pPr>
        <w:ind w:firstLine="426"/>
        <w:jc w:val="both"/>
        <w:rPr>
          <w:rFonts w:ascii="Times New Roman" w:eastAsia="MS Mincho" w:hAnsi="Times New Roman" w:cs="Times New Roman"/>
          <w:sz w:val="22"/>
          <w:szCs w:val="24"/>
          <w:lang w:eastAsia="ja-JP"/>
        </w:rPr>
      </w:pPr>
      <w:proofErr w:type="spellStart"/>
      <w:r w:rsidRPr="00F46A48">
        <w:rPr>
          <w:rFonts w:ascii="Times New Roman" w:eastAsia="MS Mincho" w:hAnsi="Times New Roman" w:cs="Times New Roman"/>
          <w:sz w:val="22"/>
          <w:szCs w:val="24"/>
          <w:lang w:eastAsia="ja-JP"/>
        </w:rPr>
        <w:t>Semua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gambar</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disajikan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dengan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angka</w:t>
      </w:r>
      <w:proofErr w:type="spellEnd"/>
      <w:r w:rsidRPr="00F46A48">
        <w:rPr>
          <w:rFonts w:ascii="Times New Roman" w:eastAsia="MS Mincho" w:hAnsi="Times New Roman" w:cs="Times New Roman"/>
          <w:sz w:val="22"/>
          <w:szCs w:val="24"/>
          <w:lang w:eastAsia="ja-JP"/>
        </w:rPr>
        <w:t xml:space="preserve"> </w:t>
      </w:r>
      <w:proofErr w:type="spellStart"/>
      <w:proofErr w:type="gramStart"/>
      <w:r w:rsidRPr="00F46A48">
        <w:rPr>
          <w:rFonts w:ascii="Times New Roman" w:eastAsia="MS Mincho" w:hAnsi="Times New Roman" w:cs="Times New Roman"/>
          <w:sz w:val="22"/>
          <w:szCs w:val="24"/>
          <w:lang w:eastAsia="ja-JP"/>
        </w:rPr>
        <w:t>arab</w:t>
      </w:r>
      <w:proofErr w:type="spellEnd"/>
      <w:proofErr w:type="gramEnd"/>
      <w:r w:rsidRPr="00F46A48">
        <w:rPr>
          <w:rFonts w:ascii="Times New Roman" w:eastAsia="MS Mincho" w:hAnsi="Times New Roman" w:cs="Times New Roman"/>
          <w:sz w:val="22"/>
          <w:szCs w:val="24"/>
          <w:lang w:val="id-ID" w:eastAsia="ja-JP"/>
        </w:rPr>
        <w:t xml:space="preserve">. </w:t>
      </w:r>
      <w:proofErr w:type="spellStart"/>
      <w:proofErr w:type="gramStart"/>
      <w:r w:rsidRPr="00F46A48">
        <w:rPr>
          <w:rFonts w:ascii="Times New Roman" w:eastAsia="MS Mincho" w:hAnsi="Times New Roman" w:cs="Times New Roman"/>
          <w:sz w:val="22"/>
          <w:szCs w:val="24"/>
          <w:lang w:eastAsia="ja-JP"/>
        </w:rPr>
        <w:t>Gambar</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atau</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foto</w:t>
      </w:r>
      <w:proofErr w:type="spellEnd"/>
      <w:r w:rsidRPr="00F46A48">
        <w:rPr>
          <w:rFonts w:ascii="Times New Roman" w:eastAsia="MS Mincho" w:hAnsi="Times New Roman" w:cs="Times New Roman"/>
          <w:sz w:val="22"/>
          <w:szCs w:val="24"/>
          <w:lang w:eastAsia="ja-JP"/>
        </w:rPr>
        <w:t xml:space="preserve"> yang </w:t>
      </w:r>
      <w:proofErr w:type="spellStart"/>
      <w:r w:rsidRPr="00F46A48">
        <w:rPr>
          <w:rFonts w:ascii="Times New Roman" w:eastAsia="MS Mincho" w:hAnsi="Times New Roman" w:cs="Times New Roman"/>
          <w:sz w:val="22"/>
          <w:szCs w:val="24"/>
          <w:lang w:eastAsia="ja-JP"/>
        </w:rPr>
        <w:t>disajikan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harus</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memiliki</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resolusi</w:t>
      </w:r>
      <w:proofErr w:type="spellEnd"/>
      <w:r w:rsidRPr="00F46A48">
        <w:rPr>
          <w:rFonts w:ascii="Times New Roman" w:eastAsia="MS Mincho" w:hAnsi="Times New Roman" w:cs="Times New Roman"/>
          <w:sz w:val="22"/>
          <w:szCs w:val="24"/>
          <w:lang w:eastAsia="ja-JP"/>
        </w:rPr>
        <w:t xml:space="preserve"> yang </w:t>
      </w:r>
      <w:proofErr w:type="spellStart"/>
      <w:r w:rsidRPr="00F46A48">
        <w:rPr>
          <w:rFonts w:ascii="Times New Roman" w:eastAsia="MS Mincho" w:hAnsi="Times New Roman" w:cs="Times New Roman"/>
          <w:sz w:val="22"/>
          <w:szCs w:val="24"/>
          <w:lang w:eastAsia="ja-JP"/>
        </w:rPr>
        <w:t>baik</w:t>
      </w:r>
      <w:proofErr w:type="spellEnd"/>
      <w:r w:rsidRPr="00F46A48">
        <w:rPr>
          <w:rFonts w:ascii="Times New Roman" w:eastAsia="MS Mincho" w:hAnsi="Times New Roman" w:cs="Times New Roman"/>
          <w:sz w:val="22"/>
          <w:szCs w:val="24"/>
          <w:lang w:eastAsia="ja-JP"/>
        </w:rPr>
        <w:t xml:space="preserve"> </w:t>
      </w:r>
      <w:r w:rsidRPr="00F46A48">
        <w:rPr>
          <w:rFonts w:ascii="Times New Roman" w:eastAsia="MS Mincho" w:hAnsi="Times New Roman" w:cs="Times New Roman"/>
          <w:sz w:val="22"/>
          <w:szCs w:val="24"/>
          <w:lang w:val="id-ID" w:eastAsia="ja-JP"/>
        </w:rPr>
        <w:t>(</w:t>
      </w:r>
      <w:r w:rsidRPr="00F46A48">
        <w:rPr>
          <w:rFonts w:ascii="Times New Roman" w:eastAsia="MS Mincho" w:hAnsi="Times New Roman" w:cs="Times New Roman"/>
          <w:sz w:val="22"/>
          <w:szCs w:val="24"/>
          <w:lang w:eastAsia="ja-JP"/>
        </w:rPr>
        <w:t>minimal</w:t>
      </w:r>
      <w:r w:rsidRPr="00F46A48">
        <w:rPr>
          <w:rFonts w:ascii="Times New Roman" w:eastAsia="MS Mincho" w:hAnsi="Times New Roman" w:cs="Times New Roman"/>
          <w:sz w:val="22"/>
          <w:szCs w:val="24"/>
          <w:lang w:val="id-ID" w:eastAsia="ja-JP"/>
        </w:rPr>
        <w:t xml:space="preserve"> </w:t>
      </w:r>
      <w:r w:rsidRPr="00F46A48">
        <w:rPr>
          <w:rFonts w:ascii="Times New Roman" w:eastAsia="MS Mincho" w:hAnsi="Times New Roman" w:cs="Times New Roman"/>
          <w:sz w:val="22"/>
          <w:szCs w:val="24"/>
          <w:lang w:eastAsia="ja-JP"/>
        </w:rPr>
        <w:t>250</w:t>
      </w:r>
      <w:r w:rsidRPr="00F46A48">
        <w:rPr>
          <w:rFonts w:ascii="Times New Roman" w:eastAsia="MS Mincho" w:hAnsi="Times New Roman" w:cs="Times New Roman"/>
          <w:sz w:val="22"/>
          <w:szCs w:val="24"/>
          <w:lang w:val="id-ID" w:eastAsia="ja-JP"/>
        </w:rPr>
        <w:t xml:space="preserve"> dpi).</w:t>
      </w:r>
      <w:proofErr w:type="gramEnd"/>
      <w:r w:rsidRPr="00F46A48">
        <w:rPr>
          <w:rFonts w:ascii="Times New Roman" w:eastAsia="MS Mincho" w:hAnsi="Times New Roman" w:cs="Times New Roman"/>
          <w:sz w:val="22"/>
          <w:szCs w:val="24"/>
          <w:lang w:eastAsia="ja-JP"/>
        </w:rPr>
        <w:t xml:space="preserve"> </w:t>
      </w:r>
      <w:proofErr w:type="spellStart"/>
      <w:proofErr w:type="gramStart"/>
      <w:r w:rsidRPr="00F46A48">
        <w:rPr>
          <w:rFonts w:ascii="Times New Roman" w:eastAsia="MS Mincho" w:hAnsi="Times New Roman" w:cs="Times New Roman"/>
          <w:sz w:val="22"/>
          <w:szCs w:val="24"/>
          <w:lang w:eastAsia="ja-JP"/>
        </w:rPr>
        <w:t>Posisi</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gambar</w:t>
      </w:r>
      <w:proofErr w:type="spellEnd"/>
      <w:r w:rsidRPr="00F46A48">
        <w:rPr>
          <w:rFonts w:ascii="Times New Roman" w:eastAsia="MS Mincho" w:hAnsi="Times New Roman" w:cs="Times New Roman"/>
          <w:sz w:val="22"/>
          <w:szCs w:val="24"/>
          <w:lang w:eastAsia="ja-JP"/>
        </w:rPr>
        <w:t xml:space="preserve"> di </w:t>
      </w:r>
      <w:proofErr w:type="spellStart"/>
      <w:r w:rsidRPr="00F46A48">
        <w:rPr>
          <w:rFonts w:ascii="Times New Roman" w:eastAsia="MS Mincho" w:hAnsi="Times New Roman" w:cs="Times New Roman"/>
          <w:sz w:val="22"/>
          <w:szCs w:val="24"/>
          <w:lang w:eastAsia="ja-JP"/>
        </w:rPr>
        <w:t>buat</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dengan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simetris</w:t>
      </w:r>
      <w:proofErr w:type="spellEnd"/>
      <w:r w:rsidRPr="00F46A48">
        <w:rPr>
          <w:rFonts w:ascii="Times New Roman" w:eastAsia="MS Mincho" w:hAnsi="Times New Roman" w:cs="Times New Roman"/>
          <w:sz w:val="22"/>
          <w:szCs w:val="24"/>
          <w:lang w:eastAsia="ja-JP"/>
        </w:rPr>
        <w:t>.</w:t>
      </w:r>
      <w:proofErr w:type="gramEnd"/>
      <w:r w:rsidRPr="00F46A48">
        <w:rPr>
          <w:rFonts w:ascii="Times New Roman" w:eastAsia="MS Mincho" w:hAnsi="Times New Roman" w:cs="Times New Roman"/>
          <w:sz w:val="22"/>
          <w:szCs w:val="24"/>
          <w:lang w:eastAsia="ja-JP"/>
        </w:rPr>
        <w:t xml:space="preserve"> </w:t>
      </w:r>
      <w:proofErr w:type="spellStart"/>
      <w:proofErr w:type="gramStart"/>
      <w:r w:rsidRPr="00F46A48">
        <w:rPr>
          <w:rFonts w:ascii="Times New Roman" w:eastAsia="MS Mincho" w:hAnsi="Times New Roman" w:cs="Times New Roman"/>
          <w:sz w:val="22"/>
          <w:szCs w:val="24"/>
          <w:lang w:eastAsia="ja-JP"/>
        </w:rPr>
        <w:t>Pada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kasus</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gambar</w:t>
      </w:r>
      <w:proofErr w:type="spellEnd"/>
      <w:r w:rsidRPr="00F46A48">
        <w:rPr>
          <w:rFonts w:ascii="Times New Roman" w:eastAsia="MS Mincho" w:hAnsi="Times New Roman" w:cs="Times New Roman"/>
          <w:sz w:val="22"/>
          <w:szCs w:val="24"/>
          <w:lang w:eastAsia="ja-JP"/>
        </w:rPr>
        <w:t xml:space="preserve"> yang </w:t>
      </w:r>
      <w:proofErr w:type="spellStart"/>
      <w:r w:rsidRPr="00F46A48">
        <w:rPr>
          <w:rFonts w:ascii="Times New Roman" w:eastAsia="MS Mincho" w:hAnsi="Times New Roman" w:cs="Times New Roman"/>
          <w:sz w:val="22"/>
          <w:szCs w:val="24"/>
          <w:lang w:eastAsia="ja-JP"/>
        </w:rPr>
        <w:t>memerlukan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penyajian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besar</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maka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dapat</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dibuat</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dalam</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satu</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kolom</w:t>
      </w:r>
      <w:proofErr w:type="spellEnd"/>
      <w:r w:rsidR="00074389">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penyajian</w:t>
      </w:r>
      <w:proofErr w:type="spellEnd"/>
      <w:r w:rsidRPr="00F46A48">
        <w:rPr>
          <w:rFonts w:ascii="Times New Roman" w:eastAsia="MS Mincho" w:hAnsi="Times New Roman" w:cs="Times New Roman"/>
          <w:sz w:val="22"/>
          <w:szCs w:val="24"/>
          <w:lang w:eastAsia="ja-JP"/>
        </w:rPr>
        <w:t>.</w:t>
      </w:r>
      <w:proofErr w:type="gramEnd"/>
      <w:r w:rsidRPr="00F46A48">
        <w:rPr>
          <w:rFonts w:ascii="Times New Roman" w:eastAsia="MS Mincho" w:hAnsi="Times New Roman" w:cs="Times New Roman"/>
          <w:sz w:val="22"/>
          <w:szCs w:val="24"/>
          <w:lang w:val="id-ID" w:eastAsia="ja-JP"/>
        </w:rPr>
        <w:t xml:space="preserve"> </w:t>
      </w:r>
      <w:proofErr w:type="spellStart"/>
      <w:proofErr w:type="gramStart"/>
      <w:r w:rsidRPr="00F46A48">
        <w:rPr>
          <w:rFonts w:ascii="Times New Roman" w:eastAsia="MS Mincho" w:hAnsi="Times New Roman" w:cs="Times New Roman"/>
          <w:sz w:val="22"/>
          <w:szCs w:val="24"/>
          <w:lang w:eastAsia="ja-JP"/>
        </w:rPr>
        <w:t>Untuk</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gambar</w:t>
      </w:r>
      <w:proofErr w:type="spellEnd"/>
      <w:r w:rsidRPr="00F46A48">
        <w:rPr>
          <w:rFonts w:ascii="Times New Roman" w:eastAsia="MS Mincho" w:hAnsi="Times New Roman" w:cs="Times New Roman"/>
          <w:sz w:val="22"/>
          <w:szCs w:val="24"/>
          <w:lang w:eastAsia="ja-JP"/>
        </w:rPr>
        <w:t xml:space="preserve"> yang </w:t>
      </w:r>
      <w:proofErr w:type="spellStart"/>
      <w:r w:rsidRPr="00F46A48">
        <w:rPr>
          <w:rFonts w:ascii="Times New Roman" w:eastAsia="MS Mincho" w:hAnsi="Times New Roman" w:cs="Times New Roman"/>
          <w:sz w:val="22"/>
          <w:szCs w:val="24"/>
          <w:lang w:eastAsia="ja-JP"/>
        </w:rPr>
        <w:t>disajikan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dengan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beberapa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komponen</w:t>
      </w:r>
      <w:proofErr w:type="spellEnd"/>
      <w:r w:rsidRPr="00F46A48">
        <w:rPr>
          <w:rFonts w:ascii="Times New Roman" w:eastAsia="MS Mincho" w:hAnsi="Times New Roman" w:cs="Times New Roman"/>
          <w:sz w:val="22"/>
          <w:szCs w:val="24"/>
          <w:lang w:eastAsia="ja-JP"/>
        </w:rPr>
        <w:t xml:space="preserve"> </w:t>
      </w:r>
      <w:r w:rsidRPr="00F46A48">
        <w:rPr>
          <w:rFonts w:ascii="Times New Roman" w:eastAsia="MS Mincho" w:hAnsi="Times New Roman" w:cs="Times New Roman"/>
          <w:sz w:val="22"/>
          <w:szCs w:val="24"/>
          <w:lang w:val="id-ID" w:eastAsia="ja-JP"/>
        </w:rPr>
        <w:t>(</w:t>
      </w:r>
      <w:proofErr w:type="spellStart"/>
      <w:r w:rsidRPr="00F46A48">
        <w:rPr>
          <w:rFonts w:ascii="Times New Roman" w:eastAsia="MS Mincho" w:hAnsi="Times New Roman" w:cs="Times New Roman"/>
          <w:sz w:val="22"/>
          <w:szCs w:val="24"/>
          <w:lang w:eastAsia="ja-JP"/>
        </w:rPr>
        <w:t>contoh</w:t>
      </w:r>
      <w:proofErr w:type="spellEnd"/>
      <w:r w:rsidRPr="00F46A48">
        <w:rPr>
          <w:rFonts w:ascii="Times New Roman" w:eastAsia="MS Mincho" w:hAnsi="Times New Roman" w:cs="Times New Roman"/>
          <w:sz w:val="22"/>
          <w:szCs w:val="24"/>
          <w:lang w:val="id-ID" w:eastAsia="ja-JP"/>
        </w:rPr>
        <w:t xml:space="preserve"> </w:t>
      </w:r>
      <w:proofErr w:type="spellStart"/>
      <w:r w:rsidRPr="00F46A48">
        <w:rPr>
          <w:rFonts w:ascii="Times New Roman" w:eastAsia="MS Mincho" w:hAnsi="Times New Roman" w:cs="Times New Roman"/>
          <w:sz w:val="22"/>
          <w:szCs w:val="24"/>
          <w:lang w:eastAsia="ja-JP"/>
        </w:rPr>
        <w:t>Gambar</w:t>
      </w:r>
      <w:proofErr w:type="spellEnd"/>
      <w:r w:rsidRPr="00F46A48">
        <w:rPr>
          <w:rFonts w:ascii="Times New Roman" w:eastAsia="MS Mincho" w:hAnsi="Times New Roman" w:cs="Times New Roman"/>
          <w:sz w:val="22"/>
          <w:szCs w:val="24"/>
          <w:lang w:val="id-ID" w:eastAsia="ja-JP"/>
        </w:rPr>
        <w:t xml:space="preserve"> 1A, 1B, 1C, </w:t>
      </w:r>
      <w:proofErr w:type="spellStart"/>
      <w:r w:rsidRPr="00F46A48">
        <w:rPr>
          <w:rFonts w:ascii="Times New Roman" w:eastAsia="MS Mincho" w:hAnsi="Times New Roman" w:cs="Times New Roman"/>
          <w:sz w:val="22"/>
          <w:szCs w:val="24"/>
          <w:lang w:eastAsia="ja-JP"/>
        </w:rPr>
        <w:t>dan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seterusnya</w:t>
      </w:r>
      <w:proofErr w:type="spellEnd"/>
      <w:r w:rsidRPr="00F46A48">
        <w:rPr>
          <w:rFonts w:ascii="Times New Roman" w:eastAsia="MS Mincho" w:hAnsi="Times New Roman" w:cs="Times New Roman"/>
          <w:sz w:val="22"/>
          <w:szCs w:val="24"/>
          <w:lang w:val="id-ID" w:eastAsia="ja-JP"/>
        </w:rPr>
        <w:t xml:space="preserve">.) </w:t>
      </w:r>
      <w:proofErr w:type="spellStart"/>
      <w:r w:rsidRPr="00F46A48">
        <w:rPr>
          <w:rFonts w:ascii="Times New Roman" w:eastAsia="MS Mincho" w:hAnsi="Times New Roman" w:cs="Times New Roman"/>
          <w:sz w:val="22"/>
          <w:szCs w:val="24"/>
          <w:lang w:eastAsia="ja-JP"/>
        </w:rPr>
        <w:t>maka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gambar</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harus</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dijadikan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satu</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diberikan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keterangan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jelas</w:t>
      </w:r>
      <w:proofErr w:type="spellEnd"/>
      <w:r w:rsidRPr="00F46A48">
        <w:rPr>
          <w:rFonts w:ascii="Times New Roman" w:eastAsia="MS Mincho" w:hAnsi="Times New Roman" w:cs="Times New Roman"/>
          <w:sz w:val="22"/>
          <w:szCs w:val="24"/>
          <w:lang w:eastAsia="ja-JP"/>
        </w:rPr>
        <w:t>.</w:t>
      </w:r>
      <w:proofErr w:type="gramEnd"/>
      <w:r w:rsidRPr="00F46A48">
        <w:rPr>
          <w:rFonts w:ascii="Times New Roman" w:eastAsia="MS Mincho" w:hAnsi="Times New Roman" w:cs="Times New Roman"/>
          <w:sz w:val="22"/>
          <w:szCs w:val="24"/>
          <w:lang w:eastAsia="ja-JP"/>
        </w:rPr>
        <w:t xml:space="preserve"> </w:t>
      </w:r>
      <w:proofErr w:type="spellStart"/>
      <w:proofErr w:type="gramStart"/>
      <w:r w:rsidRPr="00F46A48">
        <w:rPr>
          <w:rFonts w:ascii="Times New Roman" w:eastAsia="MS Mincho" w:hAnsi="Times New Roman" w:cs="Times New Roman"/>
          <w:sz w:val="22"/>
          <w:szCs w:val="24"/>
          <w:lang w:eastAsia="ja-JP"/>
        </w:rPr>
        <w:t>Gambar</w:t>
      </w:r>
      <w:proofErr w:type="spellEnd"/>
      <w:r w:rsidRPr="00F46A48">
        <w:rPr>
          <w:rFonts w:ascii="Times New Roman" w:eastAsia="MS Mincho" w:hAnsi="Times New Roman" w:cs="Times New Roman"/>
          <w:sz w:val="22"/>
          <w:szCs w:val="24"/>
          <w:lang w:val="id-ID" w:eastAsia="ja-JP"/>
        </w:rPr>
        <w:t xml:space="preserve"> </w:t>
      </w:r>
      <w:proofErr w:type="spellStart"/>
      <w:r w:rsidRPr="00F46A48">
        <w:rPr>
          <w:rFonts w:ascii="Times New Roman" w:eastAsia="MS Mincho" w:hAnsi="Times New Roman" w:cs="Times New Roman"/>
          <w:sz w:val="22"/>
          <w:szCs w:val="24"/>
          <w:lang w:eastAsia="ja-JP"/>
        </w:rPr>
        <w:t>dapat</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dinarasikan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pada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teks</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sebelumnya</w:t>
      </w:r>
      <w:proofErr w:type="spellEnd"/>
      <w:r w:rsidRPr="00F46A48">
        <w:rPr>
          <w:rFonts w:ascii="Times New Roman" w:eastAsia="MS Mincho" w:hAnsi="Times New Roman" w:cs="Times New Roman"/>
          <w:sz w:val="22"/>
          <w:szCs w:val="24"/>
          <w:lang w:val="id-ID" w:eastAsia="ja-JP"/>
        </w:rPr>
        <w:t>.</w:t>
      </w:r>
      <w:proofErr w:type="gramEnd"/>
      <w:r w:rsidRPr="00F46A48">
        <w:rPr>
          <w:rFonts w:ascii="Times New Roman" w:eastAsia="MS Mincho" w:hAnsi="Times New Roman" w:cs="Times New Roman"/>
          <w:sz w:val="22"/>
          <w:szCs w:val="24"/>
          <w:lang w:eastAsia="ja-JP"/>
        </w:rPr>
        <w:t xml:space="preserve"> </w:t>
      </w:r>
      <w:r w:rsidRPr="00F46A48">
        <w:rPr>
          <w:rFonts w:ascii="Times New Roman" w:eastAsia="MS Mincho" w:hAnsi="Times New Roman" w:cs="Times New Roman"/>
          <w:sz w:val="22"/>
          <w:szCs w:val="24"/>
          <w:lang w:val="id-ID" w:eastAsia="ja-JP"/>
        </w:rPr>
        <w:t xml:space="preserve">Huruf dan simbol harus didefinisikan dengan jelas dalam keterangan atau legenda yang disediakan sebagai bagian dari gambar. </w:t>
      </w:r>
    </w:p>
    <w:p w:rsidR="00F46A48" w:rsidRPr="00F46A48" w:rsidRDefault="00F46A48" w:rsidP="00F46A48">
      <w:pPr>
        <w:ind w:firstLine="426"/>
        <w:jc w:val="both"/>
        <w:rPr>
          <w:rFonts w:ascii="Times New Roman" w:eastAsia="MS Mincho" w:hAnsi="Times New Roman" w:cs="Times New Roman"/>
          <w:sz w:val="22"/>
          <w:szCs w:val="24"/>
          <w:lang w:val="id-ID" w:eastAsia="ja-JP"/>
        </w:rPr>
      </w:pPr>
      <w:proofErr w:type="spellStart"/>
      <w:proofErr w:type="gramStart"/>
      <w:r w:rsidRPr="00F46A48">
        <w:rPr>
          <w:rFonts w:ascii="Times New Roman" w:eastAsia="MS Mincho" w:hAnsi="Times New Roman" w:cs="Times New Roman"/>
          <w:sz w:val="22"/>
          <w:szCs w:val="24"/>
          <w:lang w:eastAsia="ja-JP"/>
        </w:rPr>
        <w:t>Gambar</w:t>
      </w:r>
      <w:proofErr w:type="spellEnd"/>
      <w:r w:rsidRPr="00F46A48">
        <w:rPr>
          <w:rFonts w:ascii="Times New Roman" w:eastAsia="MS Mincho" w:hAnsi="Times New Roman" w:cs="Times New Roman"/>
          <w:sz w:val="22"/>
          <w:szCs w:val="24"/>
          <w:lang w:val="id-ID" w:eastAsia="ja-JP"/>
        </w:rPr>
        <w:t xml:space="preserve"> </w:t>
      </w:r>
      <w:proofErr w:type="spellStart"/>
      <w:r w:rsidRPr="00F46A48">
        <w:rPr>
          <w:rFonts w:ascii="Times New Roman" w:eastAsia="MS Mincho" w:hAnsi="Times New Roman" w:cs="Times New Roman"/>
          <w:sz w:val="22"/>
          <w:szCs w:val="24"/>
          <w:lang w:eastAsia="ja-JP"/>
        </w:rPr>
        <w:t>sedapat</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mungkin</w:t>
      </w:r>
      <w:proofErr w:type="spellEnd"/>
      <w:r w:rsidRPr="00F46A48">
        <w:rPr>
          <w:rFonts w:ascii="Times New Roman" w:eastAsia="MS Mincho" w:hAnsi="Times New Roman" w:cs="Times New Roman"/>
          <w:sz w:val="22"/>
          <w:szCs w:val="24"/>
          <w:lang w:eastAsia="ja-JP"/>
        </w:rPr>
        <w:t xml:space="preserve"> </w:t>
      </w:r>
      <w:r w:rsidRPr="00F46A48">
        <w:rPr>
          <w:rFonts w:ascii="Times New Roman" w:eastAsia="MS Mincho" w:hAnsi="Times New Roman" w:cs="Times New Roman"/>
          <w:sz w:val="22"/>
          <w:szCs w:val="24"/>
          <w:lang w:val="id-ID" w:eastAsia="ja-JP"/>
        </w:rPr>
        <w:t>harus ditempatkan di bagian atas atau bawah halaman.</w:t>
      </w:r>
      <w:proofErr w:type="gramEnd"/>
      <w:r w:rsidRPr="00F46A48">
        <w:rPr>
          <w:rFonts w:ascii="Times New Roman" w:eastAsia="MS Mincho" w:hAnsi="Times New Roman" w:cs="Times New Roman"/>
          <w:sz w:val="22"/>
          <w:szCs w:val="24"/>
          <w:lang w:val="id-ID" w:eastAsia="ja-JP"/>
        </w:rPr>
        <w:t xml:space="preserve"> </w:t>
      </w:r>
      <w:proofErr w:type="spellStart"/>
      <w:r w:rsidRPr="00F46A48">
        <w:rPr>
          <w:rFonts w:ascii="Times New Roman" w:eastAsia="MS Mincho" w:hAnsi="Times New Roman" w:cs="Times New Roman"/>
          <w:sz w:val="22"/>
          <w:szCs w:val="24"/>
          <w:lang w:eastAsia="ja-JP"/>
        </w:rPr>
        <w:t>Keterangan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gambar</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dituliskan</w:t>
      </w:r>
      <w:proofErr w:type="spellEnd"/>
      <w:r w:rsidRPr="00F46A48">
        <w:rPr>
          <w:rFonts w:ascii="Times New Roman" w:eastAsia="MS Mincho" w:hAnsi="Times New Roman" w:cs="Times New Roman"/>
          <w:sz w:val="22"/>
          <w:szCs w:val="24"/>
          <w:lang w:eastAsia="ja-JP"/>
        </w:rPr>
        <w:t xml:space="preserve"> di </w:t>
      </w:r>
      <w:proofErr w:type="spellStart"/>
      <w:r w:rsidRPr="00F46A48">
        <w:rPr>
          <w:rFonts w:ascii="Times New Roman" w:eastAsia="MS Mincho" w:hAnsi="Times New Roman" w:cs="Times New Roman"/>
          <w:sz w:val="22"/>
          <w:szCs w:val="24"/>
          <w:lang w:eastAsia="ja-JP"/>
        </w:rPr>
        <w:t>bawah</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gambar</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dengan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huruf</w:t>
      </w:r>
      <w:proofErr w:type="spellEnd"/>
      <w:r w:rsidRPr="00F46A48">
        <w:rPr>
          <w:rFonts w:ascii="Times New Roman" w:eastAsia="MS Mincho" w:hAnsi="Times New Roman" w:cs="Times New Roman"/>
          <w:sz w:val="22"/>
          <w:szCs w:val="24"/>
          <w:lang w:eastAsia="ja-JP"/>
        </w:rPr>
        <w:t xml:space="preserve"> TNR 10, </w:t>
      </w:r>
      <w:proofErr w:type="spellStart"/>
      <w:r w:rsidRPr="00F46A48">
        <w:rPr>
          <w:rFonts w:ascii="Times New Roman" w:eastAsia="MS Mincho" w:hAnsi="Times New Roman" w:cs="Times New Roman"/>
          <w:sz w:val="22"/>
          <w:szCs w:val="24"/>
          <w:lang w:eastAsia="ja-JP"/>
        </w:rPr>
        <w:t>posisi</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tengah</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tebal</w:t>
      </w:r>
      <w:proofErr w:type="spellEnd"/>
      <w:r w:rsidRPr="00F46A48">
        <w:rPr>
          <w:rFonts w:ascii="Times New Roman" w:eastAsia="MS Mincho" w:hAnsi="Times New Roman" w:cs="Times New Roman"/>
          <w:sz w:val="22"/>
          <w:szCs w:val="24"/>
          <w:lang w:eastAsia="ja-JP"/>
        </w:rPr>
        <w:t xml:space="preserve"> (</w:t>
      </w:r>
      <w:r w:rsidRPr="00F46A48">
        <w:rPr>
          <w:rFonts w:ascii="Times New Roman" w:eastAsia="MS Mincho" w:hAnsi="Times New Roman" w:cs="Times New Roman"/>
          <w:i/>
          <w:sz w:val="22"/>
          <w:szCs w:val="24"/>
          <w:lang w:eastAsia="ja-JP"/>
        </w:rPr>
        <w:t>bold</w:t>
      </w:r>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hanya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pada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keterangan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nomor</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gambar</w:t>
      </w:r>
      <w:proofErr w:type="spellEnd"/>
      <w:r w:rsidRPr="00F46A48">
        <w:rPr>
          <w:rFonts w:ascii="Times New Roman" w:eastAsia="MS Mincho" w:hAnsi="Times New Roman" w:cs="Times New Roman"/>
          <w:sz w:val="22"/>
          <w:szCs w:val="24"/>
          <w:lang w:eastAsia="ja-JP"/>
        </w:rPr>
        <w:t>.</w:t>
      </w:r>
    </w:p>
    <w:p w:rsidR="00726831" w:rsidRDefault="00726831" w:rsidP="00F46A48">
      <w:pPr>
        <w:jc w:val="center"/>
        <w:rPr>
          <w:rFonts w:ascii="Times New Roman" w:eastAsia="MS Mincho" w:hAnsi="Times New Roman" w:cs="Times New Roman"/>
          <w:sz w:val="22"/>
          <w:szCs w:val="24"/>
          <w:lang w:val="id-ID" w:eastAsia="ja-JP"/>
        </w:rPr>
        <w:sectPr w:rsidR="00726831" w:rsidSect="00726831">
          <w:type w:val="continuous"/>
          <w:pgSz w:w="11907" w:h="16839" w:code="9"/>
          <w:pgMar w:top="1701" w:right="1800" w:bottom="1701" w:left="2430" w:header="720" w:footer="720" w:gutter="0"/>
          <w:cols w:num="2" w:space="720"/>
          <w:docGrid w:linePitch="360"/>
        </w:sectPr>
      </w:pPr>
    </w:p>
    <w:p w:rsidR="00F46A48" w:rsidRPr="00F46A48" w:rsidRDefault="00F46A48" w:rsidP="00F46A48">
      <w:pPr>
        <w:jc w:val="center"/>
        <w:rPr>
          <w:rFonts w:ascii="Times New Roman" w:eastAsia="MS Mincho" w:hAnsi="Times New Roman" w:cs="Times New Roman"/>
          <w:sz w:val="22"/>
          <w:szCs w:val="24"/>
          <w:lang w:val="id-ID" w:eastAsia="ja-JP"/>
        </w:rPr>
      </w:pPr>
      <w:r w:rsidRPr="00F46A48">
        <w:rPr>
          <w:rFonts w:ascii="Times New Roman" w:eastAsia="MS Mincho" w:hAnsi="Times New Roman" w:cs="Times New Roman"/>
          <w:noProof/>
          <w:sz w:val="22"/>
          <w:szCs w:val="24"/>
        </w:rPr>
        <w:drawing>
          <wp:inline distT="0" distB="0" distL="0" distR="0" wp14:anchorId="0784EF4C" wp14:editId="11DCE6A4">
            <wp:extent cx="2310765" cy="1378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0765" cy="1378585"/>
                    </a:xfrm>
                    <a:prstGeom prst="rect">
                      <a:avLst/>
                    </a:prstGeom>
                    <a:noFill/>
                  </pic:spPr>
                </pic:pic>
              </a:graphicData>
            </a:graphic>
          </wp:inline>
        </w:drawing>
      </w:r>
    </w:p>
    <w:p w:rsidR="00F46A48" w:rsidRPr="00F46A48" w:rsidRDefault="00F46A48" w:rsidP="00F46A48">
      <w:pPr>
        <w:widowControl w:val="0"/>
        <w:overflowPunct w:val="0"/>
        <w:autoSpaceDE w:val="0"/>
        <w:autoSpaceDN w:val="0"/>
        <w:adjustRightInd w:val="0"/>
        <w:spacing w:line="230" w:lineRule="auto"/>
        <w:ind w:firstLine="6"/>
        <w:jc w:val="center"/>
        <w:rPr>
          <w:rFonts w:ascii="Times New Roman" w:eastAsia="MS Mincho" w:hAnsi="Times New Roman" w:cs="Times New Roman"/>
          <w:sz w:val="24"/>
          <w:szCs w:val="24"/>
          <w:lang w:val="fr-FR" w:eastAsia="ja-JP"/>
        </w:rPr>
      </w:pPr>
      <w:proofErr w:type="spellStart"/>
      <w:r w:rsidRPr="00F46A48">
        <w:rPr>
          <w:rFonts w:ascii="Times New Roman" w:eastAsia="MS Mincho" w:hAnsi="Times New Roman" w:cs="Times New Roman"/>
          <w:b/>
          <w:bCs/>
          <w:lang w:val="fr-FR" w:eastAsia="ja-JP"/>
        </w:rPr>
        <w:t>Gambar</w:t>
      </w:r>
      <w:proofErr w:type="spellEnd"/>
      <w:r w:rsidRPr="00F46A48">
        <w:rPr>
          <w:rFonts w:ascii="Times New Roman" w:eastAsia="MS Mincho" w:hAnsi="Times New Roman" w:cs="Times New Roman"/>
          <w:b/>
          <w:bCs/>
          <w:lang w:val="fr-FR" w:eastAsia="ja-JP"/>
        </w:rPr>
        <w:t xml:space="preserve"> </w:t>
      </w:r>
      <w:r w:rsidRPr="00F46A48">
        <w:rPr>
          <w:rFonts w:ascii="Times New Roman" w:eastAsia="MS Mincho" w:hAnsi="Times New Roman" w:cs="Times New Roman"/>
          <w:b/>
          <w:bCs/>
          <w:lang w:val="id-ID" w:eastAsia="ja-JP"/>
        </w:rPr>
        <w:t>1</w:t>
      </w:r>
      <w:r w:rsidRPr="00F46A48">
        <w:rPr>
          <w:rFonts w:ascii="Times New Roman" w:eastAsia="MS Mincho" w:hAnsi="Times New Roman" w:cs="Times New Roman"/>
          <w:b/>
          <w:bCs/>
          <w:lang w:eastAsia="ja-JP"/>
        </w:rPr>
        <w:t>.</w:t>
      </w:r>
      <w:r w:rsidRPr="00F46A48">
        <w:rPr>
          <w:rFonts w:ascii="Times New Roman" w:eastAsia="MS Mincho" w:hAnsi="Times New Roman" w:cs="Times New Roman"/>
          <w:b/>
          <w:bCs/>
          <w:lang w:val="id-ID" w:eastAsia="ja-JP"/>
        </w:rPr>
        <w:t xml:space="preserve"> </w:t>
      </w:r>
      <w:proofErr w:type="spellStart"/>
      <w:r w:rsidRPr="00F46A48">
        <w:rPr>
          <w:rFonts w:ascii="Times New Roman" w:eastAsia="MS Mincho" w:hAnsi="Times New Roman" w:cs="Times New Roman"/>
          <w:bCs/>
          <w:lang w:val="fr-FR" w:eastAsia="ja-JP"/>
        </w:rPr>
        <w:t>Immunohisto</w:t>
      </w:r>
      <w:proofErr w:type="spellEnd"/>
      <w:r w:rsidRPr="00F46A48">
        <w:rPr>
          <w:rFonts w:ascii="Times New Roman" w:eastAsia="MS Mincho" w:hAnsi="Times New Roman" w:cs="Times New Roman"/>
          <w:bCs/>
          <w:lang w:val="fr-FR" w:eastAsia="ja-JP"/>
        </w:rPr>
        <w:t xml:space="preserve"> </w:t>
      </w:r>
      <w:proofErr w:type="spellStart"/>
      <w:r w:rsidRPr="00F46A48">
        <w:rPr>
          <w:rFonts w:ascii="Times New Roman" w:eastAsia="MS Mincho" w:hAnsi="Times New Roman" w:cs="Times New Roman"/>
          <w:bCs/>
          <w:lang w:val="fr-FR" w:eastAsia="ja-JP"/>
        </w:rPr>
        <w:t>chemistry</w:t>
      </w:r>
      <w:proofErr w:type="spellEnd"/>
    </w:p>
    <w:p w:rsidR="00F46A48" w:rsidRPr="00F46A48" w:rsidRDefault="00F46A48" w:rsidP="00F46A48">
      <w:pPr>
        <w:keepNext/>
        <w:keepLines/>
        <w:outlineLvl w:val="1"/>
        <w:rPr>
          <w:rFonts w:ascii="Times New Roman" w:eastAsia="Times New Roman" w:hAnsi="Times New Roman" w:cs="Times New Roman"/>
          <w:b/>
          <w:bCs/>
          <w:sz w:val="22"/>
          <w:szCs w:val="26"/>
          <w:lang w:eastAsia="ja-JP"/>
        </w:rPr>
      </w:pPr>
    </w:p>
    <w:p w:rsidR="00726831" w:rsidRDefault="00726831" w:rsidP="00F46A48">
      <w:pPr>
        <w:keepNext/>
        <w:keepLines/>
        <w:outlineLvl w:val="1"/>
        <w:rPr>
          <w:rFonts w:ascii="Times New Roman" w:eastAsia="Times New Roman" w:hAnsi="Times New Roman" w:cs="Times New Roman"/>
          <w:b/>
          <w:bCs/>
          <w:sz w:val="22"/>
          <w:szCs w:val="26"/>
          <w:lang w:eastAsia="ja-JP"/>
        </w:rPr>
        <w:sectPr w:rsidR="00726831" w:rsidSect="00050305">
          <w:type w:val="continuous"/>
          <w:pgSz w:w="11907" w:h="16839" w:code="9"/>
          <w:pgMar w:top="1701" w:right="1800" w:bottom="1701" w:left="2430" w:header="720" w:footer="720" w:gutter="0"/>
          <w:cols w:space="720"/>
          <w:docGrid w:linePitch="360"/>
        </w:sectPr>
      </w:pPr>
    </w:p>
    <w:p w:rsidR="00F46A48" w:rsidRPr="00F46A48" w:rsidRDefault="00F46A48" w:rsidP="00F46A48">
      <w:pPr>
        <w:keepNext/>
        <w:keepLines/>
        <w:outlineLvl w:val="1"/>
        <w:rPr>
          <w:rFonts w:ascii="Times New Roman" w:eastAsia="Times New Roman" w:hAnsi="Times New Roman" w:cs="Times New Roman"/>
          <w:b/>
          <w:bCs/>
          <w:sz w:val="22"/>
          <w:szCs w:val="26"/>
          <w:lang w:eastAsia="ja-JP"/>
        </w:rPr>
      </w:pPr>
      <w:proofErr w:type="spellStart"/>
      <w:r w:rsidRPr="00F46A48">
        <w:rPr>
          <w:rFonts w:ascii="Times New Roman" w:eastAsia="Times New Roman" w:hAnsi="Times New Roman" w:cs="Times New Roman"/>
          <w:b/>
          <w:bCs/>
          <w:sz w:val="22"/>
          <w:szCs w:val="26"/>
          <w:lang w:eastAsia="ja-JP"/>
        </w:rPr>
        <w:t>Tabel</w:t>
      </w:r>
      <w:proofErr w:type="spellEnd"/>
    </w:p>
    <w:p w:rsidR="00F46A48" w:rsidRPr="00F46A48" w:rsidRDefault="00F46A48" w:rsidP="00F46A48">
      <w:pPr>
        <w:ind w:firstLine="426"/>
        <w:jc w:val="both"/>
        <w:rPr>
          <w:rFonts w:ascii="Times New Roman" w:eastAsia="MS Mincho" w:hAnsi="Times New Roman" w:cs="Times New Roman"/>
          <w:sz w:val="22"/>
          <w:szCs w:val="24"/>
          <w:lang w:eastAsia="ja-JP"/>
        </w:rPr>
      </w:pPr>
      <w:proofErr w:type="spellStart"/>
      <w:r w:rsidRPr="00F46A48">
        <w:rPr>
          <w:rFonts w:ascii="Times New Roman" w:eastAsia="MS Mincho" w:hAnsi="Times New Roman" w:cs="Times New Roman"/>
          <w:sz w:val="22"/>
          <w:szCs w:val="24"/>
          <w:lang w:eastAsia="ja-JP"/>
        </w:rPr>
        <w:t>Keterangan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tabel</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dituliskan</w:t>
      </w:r>
      <w:proofErr w:type="spellEnd"/>
      <w:r w:rsidRPr="00F46A48">
        <w:rPr>
          <w:rFonts w:ascii="Times New Roman" w:eastAsia="MS Mincho" w:hAnsi="Times New Roman" w:cs="Times New Roman"/>
          <w:sz w:val="22"/>
          <w:szCs w:val="24"/>
          <w:lang w:eastAsia="ja-JP"/>
        </w:rPr>
        <w:t xml:space="preserve"> di </w:t>
      </w:r>
      <w:proofErr w:type="spellStart"/>
      <w:r w:rsidRPr="00F46A48">
        <w:rPr>
          <w:rFonts w:ascii="Times New Roman" w:eastAsia="MS Mincho" w:hAnsi="Times New Roman" w:cs="Times New Roman"/>
          <w:sz w:val="22"/>
          <w:szCs w:val="24"/>
          <w:lang w:eastAsia="ja-JP"/>
        </w:rPr>
        <w:t>bawah</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tabel</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dengan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huruf</w:t>
      </w:r>
      <w:proofErr w:type="spellEnd"/>
      <w:r w:rsidRPr="00F46A48">
        <w:rPr>
          <w:rFonts w:ascii="Times New Roman" w:eastAsia="MS Mincho" w:hAnsi="Times New Roman" w:cs="Times New Roman"/>
          <w:sz w:val="22"/>
          <w:szCs w:val="24"/>
          <w:lang w:eastAsia="ja-JP"/>
        </w:rPr>
        <w:t xml:space="preserve"> TNR 10, </w:t>
      </w:r>
      <w:proofErr w:type="spellStart"/>
      <w:r w:rsidRPr="00F46A48">
        <w:rPr>
          <w:rFonts w:ascii="Times New Roman" w:eastAsia="MS Mincho" w:hAnsi="Times New Roman" w:cs="Times New Roman"/>
          <w:sz w:val="22"/>
          <w:szCs w:val="24"/>
          <w:lang w:eastAsia="ja-JP"/>
        </w:rPr>
        <w:t>posisi</w:t>
      </w:r>
      <w:proofErr w:type="spellEnd"/>
      <w:r w:rsidRPr="00F46A48">
        <w:rPr>
          <w:rFonts w:ascii="Times New Roman" w:eastAsia="MS Mincho" w:hAnsi="Times New Roman" w:cs="Times New Roman"/>
          <w:sz w:val="22"/>
          <w:szCs w:val="24"/>
          <w:lang w:eastAsia="ja-JP"/>
        </w:rPr>
        <w:t xml:space="preserve"> rata </w:t>
      </w:r>
      <w:proofErr w:type="spellStart"/>
      <w:r w:rsidRPr="00F46A48">
        <w:rPr>
          <w:rFonts w:ascii="Times New Roman" w:eastAsia="MS Mincho" w:hAnsi="Times New Roman" w:cs="Times New Roman"/>
          <w:sz w:val="22"/>
          <w:szCs w:val="24"/>
          <w:lang w:eastAsia="ja-JP"/>
        </w:rPr>
        <w:t>kiri</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tebal</w:t>
      </w:r>
      <w:proofErr w:type="spellEnd"/>
      <w:r w:rsidRPr="00F46A48">
        <w:rPr>
          <w:rFonts w:ascii="Times New Roman" w:eastAsia="MS Mincho" w:hAnsi="Times New Roman" w:cs="Times New Roman"/>
          <w:sz w:val="22"/>
          <w:szCs w:val="24"/>
          <w:lang w:eastAsia="ja-JP"/>
        </w:rPr>
        <w:t xml:space="preserve"> (</w:t>
      </w:r>
      <w:r w:rsidRPr="00F46A48">
        <w:rPr>
          <w:rFonts w:ascii="Times New Roman" w:eastAsia="MS Mincho" w:hAnsi="Times New Roman" w:cs="Times New Roman"/>
          <w:i/>
          <w:sz w:val="22"/>
          <w:szCs w:val="24"/>
          <w:lang w:eastAsia="ja-JP"/>
        </w:rPr>
        <w:t>bold</w:t>
      </w:r>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hanya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pada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keterangan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nomor</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tabel</w:t>
      </w:r>
      <w:proofErr w:type="spellEnd"/>
      <w:r w:rsidRPr="00F46A48">
        <w:rPr>
          <w:rFonts w:ascii="Times New Roman" w:eastAsia="MS Mincho" w:hAnsi="Times New Roman" w:cs="Times New Roman"/>
          <w:sz w:val="22"/>
          <w:szCs w:val="24"/>
          <w:lang w:eastAsia="ja-JP"/>
        </w:rPr>
        <w:t xml:space="preserve">. </w:t>
      </w:r>
      <w:proofErr w:type="spellStart"/>
      <w:proofErr w:type="gramStart"/>
      <w:r w:rsidRPr="00F46A48">
        <w:rPr>
          <w:rFonts w:ascii="Times New Roman" w:eastAsia="MS Mincho" w:hAnsi="Times New Roman" w:cs="Times New Roman"/>
          <w:sz w:val="22"/>
          <w:szCs w:val="24"/>
          <w:lang w:eastAsia="ja-JP"/>
        </w:rPr>
        <w:t>Untuk</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judul</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tabel</w:t>
      </w:r>
      <w:proofErr w:type="spellEnd"/>
      <w:r w:rsidRPr="00F46A48">
        <w:rPr>
          <w:rFonts w:ascii="Times New Roman" w:eastAsia="MS Mincho" w:hAnsi="Times New Roman" w:cs="Times New Roman"/>
          <w:sz w:val="22"/>
          <w:szCs w:val="24"/>
          <w:lang w:eastAsia="ja-JP"/>
        </w:rPr>
        <w:t xml:space="preserve"> yang </w:t>
      </w:r>
      <w:proofErr w:type="spellStart"/>
      <w:r w:rsidRPr="00F46A48">
        <w:rPr>
          <w:rFonts w:ascii="Times New Roman" w:eastAsia="MS Mincho" w:hAnsi="Times New Roman" w:cs="Times New Roman"/>
          <w:sz w:val="22"/>
          <w:szCs w:val="24"/>
          <w:lang w:eastAsia="ja-JP"/>
        </w:rPr>
        <w:t>lebih</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dari</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dua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baris</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maka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pada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baris</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kedua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memiliki</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posisi</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sejajar</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dengan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awal</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judul</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tabel</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diatasnya</w:t>
      </w:r>
      <w:proofErr w:type="spellEnd"/>
      <w:r w:rsidRPr="00F46A48">
        <w:rPr>
          <w:rFonts w:ascii="Times New Roman" w:eastAsia="MS Mincho" w:hAnsi="Times New Roman" w:cs="Times New Roman"/>
          <w:sz w:val="22"/>
          <w:szCs w:val="24"/>
          <w:lang w:eastAsia="ja-JP"/>
        </w:rPr>
        <w:t>.</w:t>
      </w:r>
      <w:proofErr w:type="gramEnd"/>
      <w:r w:rsidRPr="00F46A48">
        <w:rPr>
          <w:rFonts w:ascii="Times New Roman" w:eastAsia="MS Mincho" w:hAnsi="Times New Roman" w:cs="Times New Roman"/>
          <w:sz w:val="22"/>
          <w:szCs w:val="24"/>
          <w:lang w:eastAsia="ja-JP"/>
        </w:rPr>
        <w:t xml:space="preserve"> </w:t>
      </w:r>
    </w:p>
    <w:p w:rsidR="00F46A48" w:rsidRPr="00F46A48" w:rsidRDefault="00F46A48" w:rsidP="00F46A48">
      <w:pPr>
        <w:ind w:firstLine="426"/>
        <w:jc w:val="both"/>
        <w:rPr>
          <w:rFonts w:ascii="Times New Roman" w:eastAsia="MS Mincho" w:hAnsi="Times New Roman" w:cs="Times New Roman"/>
          <w:sz w:val="22"/>
          <w:szCs w:val="24"/>
          <w:lang w:eastAsia="ja-JP"/>
        </w:rPr>
      </w:pPr>
      <w:proofErr w:type="spellStart"/>
      <w:proofErr w:type="gramStart"/>
      <w:r w:rsidRPr="00F46A48">
        <w:rPr>
          <w:rFonts w:ascii="Times New Roman" w:eastAsia="MS Mincho" w:hAnsi="Times New Roman" w:cs="Times New Roman"/>
          <w:sz w:val="22"/>
          <w:szCs w:val="24"/>
          <w:lang w:eastAsia="ja-JP"/>
        </w:rPr>
        <w:t>Garis</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tabel</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dibuat</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dengan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hanya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terdiri</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dari</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bagian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garis</w:t>
      </w:r>
      <w:proofErr w:type="spellEnd"/>
      <w:r w:rsidRPr="00F46A48">
        <w:rPr>
          <w:rFonts w:ascii="Times New Roman" w:eastAsia="MS Mincho" w:hAnsi="Times New Roman" w:cs="Times New Roman"/>
          <w:sz w:val="22"/>
          <w:szCs w:val="24"/>
          <w:lang w:eastAsia="ja-JP"/>
        </w:rPr>
        <w:t xml:space="preserve"> horizontal </w:t>
      </w:r>
      <w:proofErr w:type="spellStart"/>
      <w:r w:rsidRPr="00F46A48">
        <w:rPr>
          <w:rFonts w:ascii="Times New Roman" w:eastAsia="MS Mincho" w:hAnsi="Times New Roman" w:cs="Times New Roman"/>
          <w:sz w:val="22"/>
          <w:szCs w:val="24"/>
          <w:lang w:eastAsia="ja-JP"/>
        </w:rPr>
        <w:t>pada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kepala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judul</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tabel</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pada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baris</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bagian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akhir</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dari</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informasi</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tabel</w:t>
      </w:r>
      <w:proofErr w:type="spellEnd"/>
      <w:r w:rsidRPr="00F46A48">
        <w:rPr>
          <w:rFonts w:ascii="Times New Roman" w:eastAsia="MS Mincho" w:hAnsi="Times New Roman" w:cs="Times New Roman"/>
          <w:sz w:val="22"/>
          <w:szCs w:val="24"/>
          <w:lang w:eastAsia="ja-JP"/>
        </w:rPr>
        <w:t>.</w:t>
      </w:r>
      <w:proofErr w:type="gramEnd"/>
      <w:r w:rsidRPr="00F46A48">
        <w:rPr>
          <w:rFonts w:ascii="Times New Roman" w:eastAsia="MS Mincho" w:hAnsi="Times New Roman" w:cs="Times New Roman"/>
          <w:sz w:val="22"/>
          <w:szCs w:val="24"/>
          <w:lang w:eastAsia="ja-JP"/>
        </w:rPr>
        <w:t xml:space="preserve"> </w:t>
      </w:r>
      <w:proofErr w:type="spellStart"/>
      <w:proofErr w:type="gramStart"/>
      <w:r w:rsidRPr="00F46A48">
        <w:rPr>
          <w:rFonts w:ascii="Times New Roman" w:eastAsia="MS Mincho" w:hAnsi="Times New Roman" w:cs="Times New Roman"/>
          <w:sz w:val="22"/>
          <w:szCs w:val="24"/>
          <w:lang w:eastAsia="ja-JP"/>
        </w:rPr>
        <w:t>Untuk</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tabel</w:t>
      </w:r>
      <w:proofErr w:type="spellEnd"/>
      <w:r w:rsidRPr="00F46A48">
        <w:rPr>
          <w:rFonts w:ascii="Times New Roman" w:eastAsia="MS Mincho" w:hAnsi="Times New Roman" w:cs="Times New Roman"/>
          <w:sz w:val="22"/>
          <w:szCs w:val="24"/>
          <w:lang w:eastAsia="ja-JP"/>
        </w:rPr>
        <w:t xml:space="preserve"> yang </w:t>
      </w:r>
      <w:proofErr w:type="spellStart"/>
      <w:r w:rsidRPr="00F46A48">
        <w:rPr>
          <w:rFonts w:ascii="Times New Roman" w:eastAsia="MS Mincho" w:hAnsi="Times New Roman" w:cs="Times New Roman"/>
          <w:sz w:val="22"/>
          <w:szCs w:val="24"/>
          <w:lang w:eastAsia="ja-JP"/>
        </w:rPr>
        <w:t>mempunyai</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sumber</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pustaka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maka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sumber</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dituliskan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pada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akhir</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judul</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tabel</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dengan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mengikuti</w:t>
      </w:r>
      <w:proofErr w:type="spellEnd"/>
      <w:r w:rsidRPr="00F46A48">
        <w:rPr>
          <w:rFonts w:ascii="Times New Roman" w:eastAsia="MS Mincho" w:hAnsi="Times New Roman" w:cs="Times New Roman"/>
          <w:sz w:val="22"/>
          <w:szCs w:val="24"/>
          <w:lang w:eastAsia="ja-JP"/>
        </w:rPr>
        <w:t xml:space="preserve"> format </w:t>
      </w:r>
      <w:proofErr w:type="spellStart"/>
      <w:r w:rsidRPr="00F46A48">
        <w:rPr>
          <w:rFonts w:ascii="Times New Roman" w:eastAsia="MS Mincho" w:hAnsi="Times New Roman" w:cs="Times New Roman"/>
          <w:sz w:val="22"/>
          <w:szCs w:val="24"/>
          <w:lang w:eastAsia="ja-JP"/>
        </w:rPr>
        <w:t>angka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dalam</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kurung</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misal</w:t>
      </w:r>
      <w:proofErr w:type="spellEnd"/>
      <w:r w:rsidRPr="00F46A48">
        <w:rPr>
          <w:rFonts w:ascii="Times New Roman" w:eastAsia="MS Mincho" w:hAnsi="Times New Roman" w:cs="Times New Roman"/>
          <w:sz w:val="22"/>
          <w:szCs w:val="24"/>
          <w:lang w:eastAsia="ja-JP"/>
        </w:rPr>
        <w:t xml:space="preserve">; [1], [2], </w:t>
      </w:r>
      <w:proofErr w:type="spellStart"/>
      <w:r w:rsidRPr="00F46A48">
        <w:rPr>
          <w:rFonts w:ascii="Times New Roman" w:eastAsia="MS Mincho" w:hAnsi="Times New Roman" w:cs="Times New Roman"/>
          <w:sz w:val="22"/>
          <w:szCs w:val="24"/>
          <w:lang w:eastAsia="ja-JP"/>
        </w:rPr>
        <w:t>dan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seterusnya</w:t>
      </w:r>
      <w:proofErr w:type="spellEnd"/>
      <w:r w:rsidRPr="00F46A48">
        <w:rPr>
          <w:rFonts w:ascii="Times New Roman" w:eastAsia="MS Mincho" w:hAnsi="Times New Roman" w:cs="Times New Roman"/>
          <w:sz w:val="22"/>
          <w:szCs w:val="24"/>
          <w:lang w:eastAsia="ja-JP"/>
        </w:rPr>
        <w:t>).</w:t>
      </w:r>
      <w:proofErr w:type="gramEnd"/>
      <w:r w:rsidRPr="00F46A48">
        <w:rPr>
          <w:rFonts w:ascii="Times New Roman" w:eastAsia="MS Mincho" w:hAnsi="Times New Roman" w:cs="Times New Roman"/>
          <w:sz w:val="22"/>
          <w:szCs w:val="24"/>
          <w:lang w:eastAsia="ja-JP"/>
        </w:rPr>
        <w:t xml:space="preserve"> </w:t>
      </w:r>
      <w:proofErr w:type="gramStart"/>
      <w:r w:rsidRPr="00F46A48">
        <w:rPr>
          <w:rFonts w:ascii="Times New Roman" w:eastAsia="MS Mincho" w:hAnsi="Times New Roman" w:cs="Times New Roman"/>
          <w:sz w:val="22"/>
          <w:szCs w:val="24"/>
          <w:lang w:eastAsia="ja-JP"/>
        </w:rPr>
        <w:t xml:space="preserve">Font </w:t>
      </w:r>
      <w:proofErr w:type="spellStart"/>
      <w:r w:rsidRPr="00F46A48">
        <w:rPr>
          <w:rFonts w:ascii="Times New Roman" w:eastAsia="MS Mincho" w:hAnsi="Times New Roman" w:cs="Times New Roman"/>
          <w:sz w:val="22"/>
          <w:szCs w:val="24"/>
          <w:lang w:eastAsia="ja-JP"/>
        </w:rPr>
        <w:t>tulisan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dalam</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tabel</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disesuaikan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dengan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besaran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tabel</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harus</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terbaca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jelas</w:t>
      </w:r>
      <w:proofErr w:type="spellEnd"/>
      <w:r w:rsidRPr="00F46A48">
        <w:rPr>
          <w:rFonts w:ascii="Times New Roman" w:eastAsia="MS Mincho" w:hAnsi="Times New Roman" w:cs="Times New Roman"/>
          <w:sz w:val="22"/>
          <w:szCs w:val="24"/>
          <w:lang w:eastAsia="ja-JP"/>
        </w:rPr>
        <w:t>.</w:t>
      </w:r>
      <w:proofErr w:type="gramEnd"/>
      <w:r w:rsidRPr="00F46A48">
        <w:rPr>
          <w:rFonts w:ascii="Times New Roman" w:eastAsia="MS Mincho" w:hAnsi="Times New Roman" w:cs="Times New Roman"/>
          <w:sz w:val="22"/>
          <w:szCs w:val="24"/>
          <w:lang w:eastAsia="ja-JP"/>
        </w:rPr>
        <w:t xml:space="preserve"> </w:t>
      </w:r>
      <w:proofErr w:type="spellStart"/>
      <w:proofErr w:type="gramStart"/>
      <w:r w:rsidRPr="00F46A48">
        <w:rPr>
          <w:rFonts w:ascii="Times New Roman" w:eastAsia="MS Mincho" w:hAnsi="Times New Roman" w:cs="Times New Roman"/>
          <w:sz w:val="22"/>
          <w:szCs w:val="24"/>
          <w:lang w:eastAsia="ja-JP"/>
        </w:rPr>
        <w:t>Jika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ada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catatan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tabel</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maka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dapat</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diberikan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pada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bagian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bawah</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tabel</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dengan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huruf</w:t>
      </w:r>
      <w:proofErr w:type="spellEnd"/>
      <w:r w:rsidRPr="00F46A48">
        <w:rPr>
          <w:rFonts w:ascii="Times New Roman" w:eastAsia="MS Mincho" w:hAnsi="Times New Roman" w:cs="Times New Roman"/>
          <w:sz w:val="22"/>
          <w:szCs w:val="24"/>
          <w:lang w:eastAsia="ja-JP"/>
        </w:rPr>
        <w:t xml:space="preserve"> TNR 9 </w:t>
      </w:r>
      <w:proofErr w:type="spellStart"/>
      <w:r w:rsidRPr="00F46A48">
        <w:rPr>
          <w:rFonts w:ascii="Times New Roman" w:eastAsia="MS Mincho" w:hAnsi="Times New Roman" w:cs="Times New Roman"/>
          <w:sz w:val="22"/>
          <w:szCs w:val="24"/>
          <w:lang w:eastAsia="ja-JP"/>
        </w:rPr>
        <w:t>dan</w:t>
      </w:r>
      <w:proofErr w:type="spellEnd"/>
      <w:r w:rsidRPr="00F46A48">
        <w:rPr>
          <w:rFonts w:ascii="Times New Roman" w:eastAsia="MS Mincho" w:hAnsi="Times New Roman" w:cs="Times New Roman"/>
          <w:sz w:val="22"/>
          <w:szCs w:val="24"/>
          <w:lang w:eastAsia="ja-JP"/>
        </w:rPr>
        <w:t xml:space="preserve"> rata </w:t>
      </w:r>
      <w:proofErr w:type="spellStart"/>
      <w:r w:rsidRPr="00F46A48">
        <w:rPr>
          <w:rFonts w:ascii="Times New Roman" w:eastAsia="MS Mincho" w:hAnsi="Times New Roman" w:cs="Times New Roman"/>
          <w:sz w:val="22"/>
          <w:szCs w:val="24"/>
          <w:lang w:eastAsia="ja-JP"/>
        </w:rPr>
        <w:t>kiri</w:t>
      </w:r>
      <w:proofErr w:type="spellEnd"/>
      <w:r w:rsidRPr="00F46A48">
        <w:rPr>
          <w:rFonts w:ascii="Times New Roman" w:eastAsia="MS Mincho" w:hAnsi="Times New Roman" w:cs="Times New Roman"/>
          <w:sz w:val="22"/>
          <w:szCs w:val="24"/>
          <w:lang w:eastAsia="ja-JP"/>
        </w:rPr>
        <w:t>.</w:t>
      </w:r>
      <w:proofErr w:type="gramEnd"/>
      <w:r w:rsidRPr="00F46A48">
        <w:rPr>
          <w:rFonts w:ascii="Times New Roman" w:eastAsia="MS Mincho" w:hAnsi="Times New Roman" w:cs="Times New Roman"/>
          <w:sz w:val="22"/>
          <w:szCs w:val="24"/>
          <w:lang w:eastAsia="ja-JP"/>
        </w:rPr>
        <w:t xml:space="preserve"> </w:t>
      </w:r>
    </w:p>
    <w:p w:rsidR="00726831" w:rsidRDefault="00726831" w:rsidP="00F46A48">
      <w:pPr>
        <w:ind w:firstLine="284"/>
        <w:jc w:val="both"/>
        <w:rPr>
          <w:rFonts w:ascii="Times New Roman" w:eastAsia="MS Mincho" w:hAnsi="Times New Roman" w:cs="Times New Roman"/>
          <w:sz w:val="22"/>
          <w:szCs w:val="24"/>
          <w:lang w:eastAsia="ja-JP"/>
        </w:rPr>
        <w:sectPr w:rsidR="00726831" w:rsidSect="00726831">
          <w:type w:val="continuous"/>
          <w:pgSz w:w="11907" w:h="16839" w:code="9"/>
          <w:pgMar w:top="1701" w:right="1800" w:bottom="1701" w:left="2430" w:header="720" w:footer="720" w:gutter="0"/>
          <w:cols w:num="2" w:space="720"/>
          <w:docGrid w:linePitch="360"/>
        </w:sectPr>
      </w:pPr>
    </w:p>
    <w:p w:rsidR="00F46A48" w:rsidRPr="00F46A48" w:rsidRDefault="00F46A48" w:rsidP="00F46A48">
      <w:pPr>
        <w:ind w:firstLine="284"/>
        <w:jc w:val="both"/>
        <w:rPr>
          <w:rFonts w:ascii="Times New Roman" w:eastAsia="MS Mincho" w:hAnsi="Times New Roman" w:cs="Times New Roman"/>
          <w:sz w:val="22"/>
          <w:szCs w:val="24"/>
          <w:lang w:eastAsia="ja-JP"/>
        </w:rPr>
      </w:pPr>
    </w:p>
    <w:p w:rsidR="00F46A48" w:rsidRPr="00F46A48" w:rsidRDefault="00F46A48" w:rsidP="00F46A48">
      <w:pPr>
        <w:jc w:val="both"/>
        <w:rPr>
          <w:rFonts w:ascii="Times New Roman" w:eastAsia="MS Mincho" w:hAnsi="Times New Roman" w:cs="Times New Roman"/>
          <w:szCs w:val="24"/>
          <w:lang w:eastAsia="ja-JP"/>
        </w:rPr>
      </w:pPr>
      <w:proofErr w:type="gramStart"/>
      <w:r w:rsidRPr="00F46A48">
        <w:rPr>
          <w:rFonts w:ascii="Times New Roman" w:eastAsia="MS Mincho" w:hAnsi="Times New Roman" w:cs="Times New Roman"/>
          <w:b/>
          <w:szCs w:val="24"/>
          <w:lang w:eastAsia="ja-JP"/>
        </w:rPr>
        <w:t>Table 1.</w:t>
      </w:r>
      <w:proofErr w:type="gramEnd"/>
      <w:r w:rsidRPr="00F46A48">
        <w:rPr>
          <w:rFonts w:ascii="Times New Roman" w:eastAsia="MS Mincho" w:hAnsi="Times New Roman" w:cs="Times New Roman"/>
          <w:szCs w:val="24"/>
          <w:lang w:eastAsia="ja-JP"/>
        </w:rPr>
        <w:t xml:space="preserve"> </w:t>
      </w:r>
      <w:proofErr w:type="spellStart"/>
      <w:r w:rsidRPr="00F46A48">
        <w:rPr>
          <w:rFonts w:ascii="Times New Roman" w:eastAsia="MS Mincho" w:hAnsi="Times New Roman" w:cs="Times New Roman"/>
          <w:szCs w:val="24"/>
          <w:lang w:eastAsia="ja-JP"/>
        </w:rPr>
        <w:t>Paremeter</w:t>
      </w:r>
      <w:proofErr w:type="spellEnd"/>
      <w:r w:rsidRPr="00F46A48">
        <w:rPr>
          <w:rFonts w:ascii="Times New Roman" w:eastAsia="MS Mincho" w:hAnsi="Times New Roman" w:cs="Times New Roman"/>
          <w:szCs w:val="24"/>
          <w:lang w:eastAsia="ja-JP"/>
        </w:rPr>
        <w:t xml:space="preserve"> </w:t>
      </w:r>
      <w:proofErr w:type="spellStart"/>
      <w:r w:rsidRPr="00F46A48">
        <w:rPr>
          <w:rFonts w:ascii="Times New Roman" w:eastAsia="MS Mincho" w:hAnsi="Times New Roman" w:cs="Times New Roman"/>
          <w:szCs w:val="24"/>
          <w:lang w:eastAsia="ja-JP"/>
        </w:rPr>
        <w:t>penelitian</w:t>
      </w:r>
      <w:proofErr w:type="spellEnd"/>
      <w:r w:rsidRPr="00F46A48">
        <w:rPr>
          <w:rFonts w:ascii="Times New Roman" w:eastAsia="MS Mincho" w:hAnsi="Times New Roman" w:cs="Times New Roman"/>
          <w:szCs w:val="24"/>
          <w:lang w:eastAsia="ja-JP"/>
        </w:rPr>
        <w:t xml:space="preserve"> [1]</w:t>
      </w:r>
    </w:p>
    <w:tbl>
      <w:tblPr>
        <w:tblW w:w="475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4138"/>
        <w:gridCol w:w="3364"/>
      </w:tblGrid>
      <w:tr w:rsidR="00F46A48" w:rsidRPr="00F46A48" w:rsidTr="00CC7203">
        <w:tc>
          <w:tcPr>
            <w:tcW w:w="2758" w:type="pct"/>
            <w:tcBorders>
              <w:left w:val="nil"/>
              <w:bottom w:val="single" w:sz="4" w:space="0" w:color="auto"/>
              <w:right w:val="nil"/>
            </w:tcBorders>
            <w:shd w:val="clear" w:color="auto" w:fill="D9D9D9"/>
          </w:tcPr>
          <w:p w:rsidR="00F46A48" w:rsidRPr="00F46A48" w:rsidRDefault="00F46A48" w:rsidP="00F46A48">
            <w:pPr>
              <w:rPr>
                <w:rFonts w:ascii="Times New Roman" w:eastAsia="MS Mincho" w:hAnsi="Times New Roman" w:cs="Times New Roman"/>
                <w:b/>
                <w:szCs w:val="24"/>
                <w:lang w:eastAsia="ja-JP"/>
              </w:rPr>
            </w:pPr>
            <w:r w:rsidRPr="00F46A48">
              <w:rPr>
                <w:rFonts w:ascii="Times New Roman" w:eastAsia="MS Mincho" w:hAnsi="Times New Roman" w:cs="Times New Roman"/>
                <w:b/>
                <w:szCs w:val="24"/>
                <w:lang w:eastAsia="ja-JP"/>
              </w:rPr>
              <w:t>Parameter</w:t>
            </w:r>
          </w:p>
        </w:tc>
        <w:tc>
          <w:tcPr>
            <w:tcW w:w="2242" w:type="pct"/>
            <w:tcBorders>
              <w:left w:val="nil"/>
              <w:bottom w:val="single" w:sz="4" w:space="0" w:color="auto"/>
              <w:right w:val="nil"/>
            </w:tcBorders>
            <w:shd w:val="clear" w:color="auto" w:fill="D9D9D9"/>
          </w:tcPr>
          <w:p w:rsidR="00F46A48" w:rsidRPr="00F46A48" w:rsidRDefault="00F46A48" w:rsidP="00F46A48">
            <w:pPr>
              <w:jc w:val="both"/>
              <w:rPr>
                <w:rFonts w:ascii="Times New Roman" w:eastAsia="MS Mincho" w:hAnsi="Times New Roman" w:cs="Times New Roman"/>
                <w:b/>
                <w:szCs w:val="24"/>
                <w:lang w:eastAsia="ja-JP"/>
              </w:rPr>
            </w:pPr>
            <w:r w:rsidRPr="00F46A48">
              <w:rPr>
                <w:rFonts w:ascii="Times New Roman" w:eastAsia="MS Mincho" w:hAnsi="Times New Roman" w:cs="Times New Roman"/>
                <w:b/>
                <w:szCs w:val="24"/>
                <w:lang w:eastAsia="ja-JP"/>
              </w:rPr>
              <w:t>Unit</w:t>
            </w:r>
          </w:p>
        </w:tc>
      </w:tr>
      <w:tr w:rsidR="00F46A48" w:rsidRPr="00F46A48" w:rsidTr="00CC7203">
        <w:tc>
          <w:tcPr>
            <w:tcW w:w="2758" w:type="pct"/>
            <w:tcBorders>
              <w:top w:val="single" w:sz="4" w:space="0" w:color="auto"/>
              <w:left w:val="nil"/>
              <w:bottom w:val="nil"/>
              <w:right w:val="nil"/>
            </w:tcBorders>
            <w:shd w:val="clear" w:color="auto" w:fill="auto"/>
          </w:tcPr>
          <w:p w:rsidR="00F46A48" w:rsidRPr="00F46A48" w:rsidRDefault="00F46A48" w:rsidP="00F46A48">
            <w:pPr>
              <w:rPr>
                <w:rFonts w:ascii="Times New Roman" w:eastAsia="MS Mincho" w:hAnsi="Times New Roman" w:cs="Times New Roman"/>
                <w:szCs w:val="24"/>
                <w:vertAlign w:val="subscript"/>
                <w:lang w:eastAsia="ja-JP"/>
              </w:rPr>
            </w:pPr>
            <w:r w:rsidRPr="00F46A48">
              <w:rPr>
                <w:rFonts w:ascii="Times New Roman" w:eastAsia="MS Mincho" w:hAnsi="Times New Roman" w:cs="Times New Roman"/>
                <w:szCs w:val="24"/>
                <w:lang w:eastAsia="ja-JP"/>
              </w:rPr>
              <w:t xml:space="preserve">Massa, </w:t>
            </w:r>
            <w:proofErr w:type="spellStart"/>
            <w:r w:rsidRPr="00F46A48">
              <w:rPr>
                <w:rFonts w:ascii="Times New Roman" w:eastAsia="MS Mincho" w:hAnsi="Times New Roman" w:cs="Times New Roman"/>
                <w:szCs w:val="24"/>
                <w:lang w:eastAsia="ja-JP"/>
              </w:rPr>
              <w:t>m</w:t>
            </w:r>
            <w:r w:rsidRPr="00F46A48">
              <w:rPr>
                <w:rFonts w:ascii="Times New Roman" w:eastAsia="MS Mincho" w:hAnsi="Times New Roman" w:cs="Times New Roman"/>
                <w:szCs w:val="24"/>
                <w:vertAlign w:val="subscript"/>
                <w:lang w:eastAsia="ja-JP"/>
              </w:rPr>
              <w:t>s</w:t>
            </w:r>
            <w:proofErr w:type="spellEnd"/>
          </w:p>
        </w:tc>
        <w:tc>
          <w:tcPr>
            <w:tcW w:w="2242" w:type="pct"/>
            <w:tcBorders>
              <w:top w:val="single" w:sz="4" w:space="0" w:color="auto"/>
              <w:left w:val="nil"/>
              <w:bottom w:val="nil"/>
              <w:right w:val="nil"/>
            </w:tcBorders>
            <w:shd w:val="clear" w:color="auto" w:fill="auto"/>
          </w:tcPr>
          <w:p w:rsidR="00F46A48" w:rsidRPr="00F46A48" w:rsidRDefault="00F46A48" w:rsidP="00F46A48">
            <w:pPr>
              <w:jc w:val="both"/>
              <w:rPr>
                <w:rFonts w:ascii="Times New Roman" w:eastAsia="MS Mincho" w:hAnsi="Times New Roman" w:cs="Times New Roman"/>
                <w:szCs w:val="24"/>
                <w:lang w:eastAsia="ja-JP"/>
              </w:rPr>
            </w:pPr>
            <w:r w:rsidRPr="00F46A48">
              <w:rPr>
                <w:rFonts w:ascii="Times New Roman" w:eastAsia="MS Mincho" w:hAnsi="Times New Roman" w:cs="Times New Roman"/>
                <w:szCs w:val="24"/>
                <w:lang w:eastAsia="ja-JP"/>
              </w:rPr>
              <w:t>1 (kg)</w:t>
            </w:r>
          </w:p>
        </w:tc>
      </w:tr>
      <w:tr w:rsidR="00F46A48" w:rsidRPr="00F46A48" w:rsidTr="00CC7203">
        <w:tc>
          <w:tcPr>
            <w:tcW w:w="2758" w:type="pct"/>
            <w:tcBorders>
              <w:top w:val="nil"/>
              <w:left w:val="nil"/>
              <w:bottom w:val="nil"/>
              <w:right w:val="nil"/>
            </w:tcBorders>
            <w:shd w:val="clear" w:color="auto" w:fill="auto"/>
          </w:tcPr>
          <w:p w:rsidR="00F46A48" w:rsidRPr="00F46A48" w:rsidRDefault="00F46A48" w:rsidP="00F46A48">
            <w:pPr>
              <w:jc w:val="both"/>
              <w:rPr>
                <w:rFonts w:ascii="Times New Roman" w:eastAsia="MS Mincho" w:hAnsi="Times New Roman" w:cs="Times New Roman"/>
                <w:szCs w:val="24"/>
                <w:vertAlign w:val="subscript"/>
                <w:lang w:eastAsia="ja-JP"/>
              </w:rPr>
            </w:pPr>
            <w:r w:rsidRPr="00F46A48">
              <w:rPr>
                <w:rFonts w:ascii="Times New Roman" w:eastAsia="MS Mincho" w:hAnsi="Times New Roman" w:cs="Times New Roman"/>
                <w:szCs w:val="24"/>
                <w:lang w:eastAsia="ja-JP"/>
              </w:rPr>
              <w:t>Reducer, c</w:t>
            </w:r>
          </w:p>
        </w:tc>
        <w:tc>
          <w:tcPr>
            <w:tcW w:w="2242" w:type="pct"/>
            <w:tcBorders>
              <w:top w:val="nil"/>
              <w:left w:val="nil"/>
              <w:bottom w:val="nil"/>
              <w:right w:val="nil"/>
            </w:tcBorders>
            <w:shd w:val="clear" w:color="auto" w:fill="auto"/>
          </w:tcPr>
          <w:p w:rsidR="00F46A48" w:rsidRPr="00F46A48" w:rsidRDefault="00F46A48" w:rsidP="00F46A48">
            <w:pPr>
              <w:autoSpaceDE w:val="0"/>
              <w:autoSpaceDN w:val="0"/>
              <w:adjustRightInd w:val="0"/>
              <w:jc w:val="both"/>
              <w:rPr>
                <w:rFonts w:ascii="Times New Roman" w:eastAsia="MS Mincho" w:hAnsi="Times New Roman" w:cs="Times New Roman"/>
                <w:szCs w:val="24"/>
                <w:lang w:eastAsia="ja-JP"/>
              </w:rPr>
            </w:pPr>
            <w:r w:rsidRPr="00F46A48">
              <w:rPr>
                <w:rFonts w:ascii="Times New Roman" w:eastAsia="MS Mincho" w:hAnsi="Times New Roman" w:cs="Times New Roman"/>
                <w:color w:val="000000"/>
                <w:szCs w:val="24"/>
                <w:lang w:eastAsia="ja-JP"/>
              </w:rPr>
              <w:t>1,81(Ns/m)</w:t>
            </w:r>
            <w:r w:rsidRPr="00F46A48">
              <w:rPr>
                <w:rFonts w:ascii="Times New Roman" w:eastAsia="MS Mincho" w:hAnsi="Times New Roman" w:cs="Times New Roman"/>
                <w:szCs w:val="24"/>
                <w:vertAlign w:val="superscript"/>
                <w:lang w:eastAsia="ja-JP"/>
              </w:rPr>
              <w:t xml:space="preserve"> a</w:t>
            </w:r>
          </w:p>
        </w:tc>
      </w:tr>
      <w:tr w:rsidR="00F46A48" w:rsidRPr="00F46A48" w:rsidTr="00CC7203">
        <w:tc>
          <w:tcPr>
            <w:tcW w:w="2758" w:type="pct"/>
            <w:tcBorders>
              <w:top w:val="nil"/>
              <w:left w:val="nil"/>
              <w:bottom w:val="single" w:sz="4" w:space="0" w:color="auto"/>
              <w:right w:val="nil"/>
            </w:tcBorders>
            <w:shd w:val="clear" w:color="auto" w:fill="auto"/>
          </w:tcPr>
          <w:p w:rsidR="00F46A48" w:rsidRPr="00F46A48" w:rsidRDefault="00F46A48" w:rsidP="00F46A48">
            <w:pPr>
              <w:jc w:val="both"/>
              <w:rPr>
                <w:rFonts w:ascii="Times New Roman" w:eastAsia="MS Mincho" w:hAnsi="Times New Roman" w:cs="Times New Roman"/>
                <w:szCs w:val="24"/>
                <w:vertAlign w:val="subscript"/>
                <w:lang w:eastAsia="ja-JP"/>
              </w:rPr>
            </w:pPr>
            <w:r w:rsidRPr="00F46A48">
              <w:rPr>
                <w:rFonts w:ascii="Times New Roman" w:eastAsia="MS Mincho" w:hAnsi="Times New Roman" w:cs="Times New Roman"/>
                <w:szCs w:val="24"/>
                <w:lang w:eastAsia="ja-JP"/>
              </w:rPr>
              <w:t xml:space="preserve">Stiffness, </w:t>
            </w:r>
            <w:proofErr w:type="spellStart"/>
            <w:r w:rsidRPr="00F46A48">
              <w:rPr>
                <w:rFonts w:ascii="Times New Roman" w:eastAsia="MS Mincho" w:hAnsi="Times New Roman" w:cs="Times New Roman"/>
                <w:szCs w:val="24"/>
                <w:lang w:eastAsia="ja-JP"/>
              </w:rPr>
              <w:t>k</w:t>
            </w:r>
            <w:r w:rsidRPr="00F46A48">
              <w:rPr>
                <w:rFonts w:ascii="Times New Roman" w:eastAsia="MS Mincho" w:hAnsi="Times New Roman" w:cs="Times New Roman"/>
                <w:szCs w:val="24"/>
                <w:vertAlign w:val="subscript"/>
                <w:lang w:eastAsia="ja-JP"/>
              </w:rPr>
              <w:t>s</w:t>
            </w:r>
            <w:proofErr w:type="spellEnd"/>
          </w:p>
        </w:tc>
        <w:tc>
          <w:tcPr>
            <w:tcW w:w="2242" w:type="pct"/>
            <w:tcBorders>
              <w:top w:val="nil"/>
              <w:left w:val="nil"/>
              <w:bottom w:val="single" w:sz="4" w:space="0" w:color="auto"/>
              <w:right w:val="nil"/>
            </w:tcBorders>
            <w:shd w:val="clear" w:color="auto" w:fill="auto"/>
          </w:tcPr>
          <w:p w:rsidR="00F46A48" w:rsidRPr="00F46A48" w:rsidRDefault="00F46A48" w:rsidP="00F46A48">
            <w:pPr>
              <w:jc w:val="both"/>
              <w:rPr>
                <w:rFonts w:ascii="Times New Roman" w:eastAsia="MS Mincho" w:hAnsi="Times New Roman" w:cs="Times New Roman"/>
                <w:szCs w:val="24"/>
                <w:lang w:eastAsia="ja-JP"/>
              </w:rPr>
            </w:pPr>
            <w:r w:rsidRPr="00F46A48">
              <w:rPr>
                <w:rFonts w:ascii="Times New Roman" w:eastAsia="MS Mincho" w:hAnsi="Times New Roman" w:cs="Times New Roman"/>
                <w:szCs w:val="24"/>
                <w:lang w:eastAsia="ja-JP"/>
              </w:rPr>
              <w:t>22.739,57(N/m)</w:t>
            </w:r>
            <w:r w:rsidRPr="00F46A48">
              <w:rPr>
                <w:rFonts w:ascii="Times New Roman" w:eastAsia="MS Mincho" w:hAnsi="Times New Roman" w:cs="Times New Roman"/>
                <w:szCs w:val="24"/>
                <w:vertAlign w:val="superscript"/>
                <w:lang w:eastAsia="ja-JP"/>
              </w:rPr>
              <w:t xml:space="preserve"> b</w:t>
            </w:r>
          </w:p>
        </w:tc>
      </w:tr>
    </w:tbl>
    <w:p w:rsidR="00F46A48" w:rsidRPr="00F46A48" w:rsidRDefault="00F46A48" w:rsidP="00F46A48">
      <w:pPr>
        <w:jc w:val="both"/>
        <w:rPr>
          <w:rFonts w:ascii="Times New Roman" w:eastAsia="Times New Roman" w:hAnsi="Times New Roman" w:cs="Times New Roman"/>
          <w:szCs w:val="24"/>
          <w:lang w:eastAsia="ja-JP"/>
        </w:rPr>
      </w:pPr>
      <w:proofErr w:type="spellStart"/>
      <w:proofErr w:type="gramStart"/>
      <w:r w:rsidRPr="00F46A48">
        <w:rPr>
          <w:rFonts w:ascii="Times New Roman" w:eastAsia="MS Mincho" w:hAnsi="Times New Roman" w:cs="Times New Roman"/>
          <w:sz w:val="18"/>
          <w:szCs w:val="24"/>
          <w:vertAlign w:val="superscript"/>
          <w:lang w:eastAsia="ja-JP"/>
        </w:rPr>
        <w:t>a</w:t>
      </w:r>
      <w:r w:rsidRPr="00F46A48">
        <w:rPr>
          <w:rFonts w:ascii="Times New Roman" w:eastAsia="MS Mincho" w:hAnsi="Times New Roman" w:cs="Times New Roman"/>
          <w:sz w:val="18"/>
          <w:szCs w:val="24"/>
          <w:lang w:eastAsia="ja-JP"/>
        </w:rPr>
        <w:t>footnote</w:t>
      </w:r>
      <w:r w:rsidRPr="00F46A48">
        <w:rPr>
          <w:rFonts w:ascii="Times New Roman" w:eastAsia="MS Mincho" w:hAnsi="Times New Roman" w:cs="Times New Roman"/>
          <w:sz w:val="18"/>
          <w:szCs w:val="24"/>
          <w:vertAlign w:val="superscript"/>
          <w:lang w:eastAsia="ja-JP"/>
        </w:rPr>
        <w:t>b</w:t>
      </w:r>
      <w:r w:rsidRPr="00F46A48">
        <w:rPr>
          <w:rFonts w:ascii="Times New Roman" w:eastAsia="MS Mincho" w:hAnsi="Times New Roman" w:cs="Times New Roman"/>
          <w:sz w:val="18"/>
          <w:szCs w:val="24"/>
          <w:lang w:eastAsia="ja-JP"/>
        </w:rPr>
        <w:t>footnote</w:t>
      </w:r>
      <w:proofErr w:type="spellEnd"/>
      <w:proofErr w:type="gramEnd"/>
    </w:p>
    <w:p w:rsidR="00F46A48" w:rsidRPr="00F46A48" w:rsidRDefault="00F46A48" w:rsidP="00F46A48">
      <w:pPr>
        <w:ind w:firstLine="284"/>
        <w:jc w:val="both"/>
        <w:rPr>
          <w:rFonts w:ascii="Times New Roman" w:eastAsia="Times New Roman" w:hAnsi="Times New Roman" w:cs="Times New Roman"/>
          <w:szCs w:val="24"/>
          <w:lang w:eastAsia="ja-JP"/>
        </w:rPr>
      </w:pPr>
    </w:p>
    <w:p w:rsidR="00726831" w:rsidRDefault="00726831" w:rsidP="00F46A48">
      <w:pPr>
        <w:keepNext/>
        <w:keepLines/>
        <w:ind w:left="284" w:hanging="284"/>
        <w:outlineLvl w:val="1"/>
        <w:rPr>
          <w:rFonts w:ascii="Times New Roman" w:eastAsia="Times New Roman" w:hAnsi="Times New Roman" w:cs="Times New Roman"/>
          <w:bCs/>
          <w:i/>
          <w:sz w:val="22"/>
          <w:szCs w:val="26"/>
          <w:lang w:eastAsia="ja-JP"/>
        </w:rPr>
        <w:sectPr w:rsidR="00726831" w:rsidSect="00050305">
          <w:type w:val="continuous"/>
          <w:pgSz w:w="11907" w:h="16839" w:code="9"/>
          <w:pgMar w:top="1701" w:right="1800" w:bottom="1701" w:left="2430" w:header="720" w:footer="720" w:gutter="0"/>
          <w:cols w:space="720"/>
          <w:docGrid w:linePitch="360"/>
        </w:sectPr>
      </w:pPr>
    </w:p>
    <w:p w:rsidR="00F46A48" w:rsidRPr="00F46A48" w:rsidRDefault="00F46A48" w:rsidP="00F46A48">
      <w:pPr>
        <w:keepNext/>
        <w:keepLines/>
        <w:ind w:left="284" w:hanging="284"/>
        <w:outlineLvl w:val="1"/>
        <w:rPr>
          <w:rFonts w:ascii="Times New Roman" w:eastAsia="Times New Roman" w:hAnsi="Times New Roman" w:cs="Times New Roman"/>
          <w:bCs/>
          <w:i/>
          <w:sz w:val="22"/>
          <w:szCs w:val="26"/>
          <w:lang w:eastAsia="ja-JP"/>
        </w:rPr>
      </w:pPr>
      <w:proofErr w:type="spellStart"/>
      <w:r w:rsidRPr="00F46A48">
        <w:rPr>
          <w:rFonts w:ascii="Times New Roman" w:eastAsia="Times New Roman" w:hAnsi="Times New Roman" w:cs="Times New Roman"/>
          <w:bCs/>
          <w:i/>
          <w:sz w:val="22"/>
          <w:szCs w:val="26"/>
          <w:lang w:eastAsia="ja-JP"/>
        </w:rPr>
        <w:t>Persamaan</w:t>
      </w:r>
      <w:proofErr w:type="spellEnd"/>
      <w:r w:rsidRPr="00F46A48">
        <w:rPr>
          <w:rFonts w:ascii="Times New Roman" w:eastAsia="Times New Roman" w:hAnsi="Times New Roman" w:cs="Times New Roman"/>
          <w:bCs/>
          <w:i/>
          <w:sz w:val="22"/>
          <w:szCs w:val="26"/>
          <w:lang w:eastAsia="ja-JP"/>
        </w:rPr>
        <w:t xml:space="preserve"> (</w:t>
      </w:r>
      <w:proofErr w:type="spellStart"/>
      <w:r w:rsidRPr="00F46A48">
        <w:rPr>
          <w:rFonts w:ascii="Times New Roman" w:eastAsia="Times New Roman" w:hAnsi="Times New Roman" w:cs="Times New Roman"/>
          <w:bCs/>
          <w:i/>
          <w:sz w:val="22"/>
          <w:szCs w:val="26"/>
          <w:lang w:eastAsia="ja-JP"/>
        </w:rPr>
        <w:t>rumus</w:t>
      </w:r>
      <w:proofErr w:type="spellEnd"/>
      <w:r w:rsidRPr="00F46A48">
        <w:rPr>
          <w:rFonts w:ascii="Times New Roman" w:eastAsia="Times New Roman" w:hAnsi="Times New Roman" w:cs="Times New Roman"/>
          <w:bCs/>
          <w:i/>
          <w:sz w:val="22"/>
          <w:szCs w:val="26"/>
          <w:lang w:eastAsia="ja-JP"/>
        </w:rPr>
        <w:t xml:space="preserve">) </w:t>
      </w:r>
    </w:p>
    <w:p w:rsidR="00F46A48" w:rsidRPr="00F46A48" w:rsidRDefault="00F46A48" w:rsidP="00F46A48">
      <w:pPr>
        <w:ind w:firstLine="426"/>
        <w:jc w:val="both"/>
        <w:rPr>
          <w:rFonts w:ascii="Times New Roman" w:eastAsia="Times New Roman" w:hAnsi="Times New Roman" w:cs="Times New Roman"/>
          <w:sz w:val="22"/>
          <w:szCs w:val="24"/>
          <w:lang w:eastAsia="ja-JP"/>
        </w:rPr>
      </w:pPr>
      <w:proofErr w:type="spellStart"/>
      <w:proofErr w:type="gramStart"/>
      <w:r w:rsidRPr="00F46A48">
        <w:rPr>
          <w:rFonts w:ascii="Times New Roman" w:eastAsia="Times New Roman" w:hAnsi="Times New Roman" w:cs="Times New Roman"/>
          <w:sz w:val="22"/>
          <w:szCs w:val="24"/>
          <w:lang w:eastAsia="ja-JP"/>
        </w:rPr>
        <w:t>Persamaan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matamatika</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atau</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rumus</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harus</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jelas</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tertulis</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dengan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menggunakan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fasilitas</w:t>
      </w:r>
      <w:proofErr w:type="spellEnd"/>
      <w:r w:rsidRPr="00F46A48">
        <w:rPr>
          <w:rFonts w:ascii="Times New Roman" w:eastAsia="Times New Roman" w:hAnsi="Times New Roman" w:cs="Times New Roman"/>
          <w:sz w:val="22"/>
          <w:szCs w:val="24"/>
          <w:lang w:eastAsia="ja-JP"/>
        </w:rPr>
        <w:t xml:space="preserve"> </w:t>
      </w:r>
      <w:r w:rsidRPr="00F46A48">
        <w:rPr>
          <w:rFonts w:ascii="Times New Roman" w:eastAsia="Times New Roman" w:hAnsi="Times New Roman" w:cs="Times New Roman"/>
          <w:i/>
          <w:sz w:val="22"/>
          <w:szCs w:val="24"/>
          <w:lang w:eastAsia="ja-JP"/>
        </w:rPr>
        <w:t>Equation</w:t>
      </w:r>
      <w:r w:rsidRPr="00F46A48">
        <w:rPr>
          <w:rFonts w:ascii="Times New Roman" w:eastAsia="Times New Roman" w:hAnsi="Times New Roman" w:cs="Times New Roman"/>
          <w:sz w:val="22"/>
          <w:szCs w:val="24"/>
          <w:lang w:eastAsia="ja-JP"/>
        </w:rPr>
        <w:t xml:space="preserve"> yang </w:t>
      </w:r>
      <w:proofErr w:type="spellStart"/>
      <w:r w:rsidRPr="00F46A48">
        <w:rPr>
          <w:rFonts w:ascii="Times New Roman" w:eastAsia="Times New Roman" w:hAnsi="Times New Roman" w:cs="Times New Roman"/>
          <w:sz w:val="22"/>
          <w:szCs w:val="24"/>
          <w:lang w:eastAsia="ja-JP"/>
        </w:rPr>
        <w:t>ada</w:t>
      </w:r>
      <w:proofErr w:type="spellEnd"/>
      <w:r w:rsidRPr="00F46A48">
        <w:rPr>
          <w:rFonts w:ascii="Times New Roman" w:eastAsia="Times New Roman" w:hAnsi="Times New Roman" w:cs="Times New Roman"/>
          <w:sz w:val="22"/>
          <w:szCs w:val="24"/>
          <w:lang w:eastAsia="ja-JP"/>
        </w:rPr>
        <w:t xml:space="preserve"> di </w:t>
      </w:r>
      <w:proofErr w:type="spellStart"/>
      <w:r w:rsidRPr="00F46A48">
        <w:rPr>
          <w:rFonts w:ascii="Times New Roman" w:eastAsia="Times New Roman" w:hAnsi="Times New Roman" w:cs="Times New Roman"/>
          <w:sz w:val="22"/>
          <w:szCs w:val="24"/>
          <w:lang w:eastAsia="ja-JP"/>
        </w:rPr>
        <w:t>perangkat</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lunak</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i/>
          <w:sz w:val="22"/>
          <w:szCs w:val="24"/>
          <w:lang w:eastAsia="ja-JP"/>
        </w:rPr>
        <w:t>Microsorf</w:t>
      </w:r>
      <w:proofErr w:type="spellEnd"/>
      <w:r w:rsidRPr="00F46A48">
        <w:rPr>
          <w:rFonts w:ascii="Times New Roman" w:eastAsia="Times New Roman" w:hAnsi="Times New Roman" w:cs="Times New Roman"/>
          <w:i/>
          <w:sz w:val="22"/>
          <w:szCs w:val="24"/>
          <w:lang w:eastAsia="ja-JP"/>
        </w:rPr>
        <w:t xml:space="preserve"> Word</w:t>
      </w:r>
      <w:r w:rsidRPr="00F46A48">
        <w:rPr>
          <w:rFonts w:ascii="Times New Roman" w:eastAsia="Times New Roman" w:hAnsi="Times New Roman" w:cs="Times New Roman"/>
          <w:sz w:val="22"/>
          <w:szCs w:val="24"/>
          <w:lang w:eastAsia="ja-JP"/>
        </w:rPr>
        <w:t>.</w:t>
      </w:r>
      <w:proofErr w:type="gramEnd"/>
      <w:r w:rsidRPr="00F46A48">
        <w:rPr>
          <w:rFonts w:ascii="Times New Roman" w:eastAsia="Times New Roman" w:hAnsi="Times New Roman" w:cs="Times New Roman"/>
          <w:sz w:val="22"/>
          <w:szCs w:val="24"/>
          <w:lang w:eastAsia="ja-JP"/>
        </w:rPr>
        <w:t xml:space="preserve"> </w:t>
      </w:r>
      <w:proofErr w:type="spellStart"/>
      <w:proofErr w:type="gramStart"/>
      <w:r w:rsidRPr="00F46A48">
        <w:rPr>
          <w:rFonts w:ascii="Times New Roman" w:eastAsia="Times New Roman" w:hAnsi="Times New Roman" w:cs="Times New Roman"/>
          <w:sz w:val="22"/>
          <w:szCs w:val="24"/>
          <w:lang w:eastAsia="ja-JP"/>
        </w:rPr>
        <w:t>Persamaan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juga</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diberikan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angka</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nomor</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sesuai</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urutan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dengan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jelas</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diberikan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dalam</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kurung</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serta</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diberikan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keterangan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dengan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jelas</w:t>
      </w:r>
      <w:proofErr w:type="spellEnd"/>
      <w:r w:rsidRPr="00F46A48">
        <w:rPr>
          <w:rFonts w:ascii="Times New Roman" w:eastAsia="Times New Roman" w:hAnsi="Times New Roman" w:cs="Times New Roman"/>
          <w:sz w:val="22"/>
          <w:szCs w:val="24"/>
          <w:lang w:eastAsia="ja-JP"/>
        </w:rPr>
        <w:t>.</w:t>
      </w:r>
      <w:proofErr w:type="gramEnd"/>
      <w:r w:rsidRPr="00F46A48">
        <w:rPr>
          <w:rFonts w:ascii="Times New Roman" w:eastAsia="Times New Roman" w:hAnsi="Times New Roman" w:cs="Times New Roman"/>
          <w:sz w:val="22"/>
          <w:szCs w:val="24"/>
          <w:lang w:eastAsia="ja-JP"/>
        </w:rPr>
        <w:t xml:space="preserve"> </w:t>
      </w:r>
      <w:proofErr w:type="spellStart"/>
      <w:proofErr w:type="gramStart"/>
      <w:r w:rsidRPr="00F46A48">
        <w:rPr>
          <w:rFonts w:ascii="Times New Roman" w:eastAsia="Times New Roman" w:hAnsi="Times New Roman" w:cs="Times New Roman"/>
          <w:sz w:val="22"/>
          <w:szCs w:val="24"/>
          <w:lang w:eastAsia="ja-JP"/>
        </w:rPr>
        <w:t>Persamaan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dituliskan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terpisah</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dari</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teks</w:t>
      </w:r>
      <w:proofErr w:type="spellEnd"/>
      <w:r w:rsidRPr="00F46A48">
        <w:rPr>
          <w:rFonts w:ascii="Times New Roman" w:eastAsia="Times New Roman" w:hAnsi="Times New Roman" w:cs="Times New Roman"/>
          <w:sz w:val="22"/>
          <w:szCs w:val="24"/>
          <w:lang w:eastAsia="ja-JP"/>
        </w:rPr>
        <w:t>.</w:t>
      </w:r>
      <w:proofErr w:type="gramEnd"/>
    </w:p>
    <w:p w:rsidR="00F46A48" w:rsidRPr="00F46A48" w:rsidRDefault="00F46A48" w:rsidP="00F46A48">
      <w:pPr>
        <w:tabs>
          <w:tab w:val="right" w:pos="4110"/>
        </w:tabs>
        <w:spacing w:before="120" w:after="120"/>
        <w:ind w:left="284"/>
        <w:jc w:val="both"/>
        <w:rPr>
          <w:rFonts w:ascii="Times New Roman" w:eastAsia="Times New Roman" w:hAnsi="Times New Roman" w:cs="Times New Roman"/>
          <w:lang w:eastAsia="ja-JP"/>
        </w:rPr>
      </w:pPr>
      <m:oMath>
        <m:r>
          <w:rPr>
            <w:rFonts w:ascii="Cambria Math" w:eastAsia="Times New Roman" w:hAnsi="Cambria Math" w:cs="Times New Roman"/>
            <w:lang w:eastAsia="ja-JP"/>
          </w:rPr>
          <m:t>f</m:t>
        </m:r>
        <m:d>
          <m:dPr>
            <m:ctrlPr>
              <w:rPr>
                <w:rFonts w:ascii="Cambria Math" w:eastAsia="Times New Roman" w:hAnsi="Cambria Math" w:cs="Times New Roman"/>
                <w:lang w:eastAsia="ja-JP"/>
              </w:rPr>
            </m:ctrlPr>
          </m:dPr>
          <m:e>
            <m:r>
              <w:rPr>
                <w:rFonts w:ascii="Cambria Math" w:eastAsia="Times New Roman" w:hAnsi="Cambria Math" w:cs="Times New Roman"/>
                <w:lang w:eastAsia="ja-JP"/>
              </w:rPr>
              <m:t>x</m:t>
            </m:r>
          </m:e>
        </m:d>
        <m:r>
          <w:rPr>
            <w:rFonts w:ascii="Cambria Math" w:eastAsia="Times New Roman" w:hAnsi="Times New Roman" w:cs="Times New Roman"/>
            <w:lang w:eastAsia="ja-JP"/>
          </w:rPr>
          <m:t>=</m:t>
        </m:r>
        <m:sSub>
          <m:sSubPr>
            <m:ctrlPr>
              <w:rPr>
                <w:rFonts w:ascii="Cambria Math" w:eastAsia="Times New Roman" w:hAnsi="Cambria Math" w:cs="Times New Roman"/>
                <w:lang w:eastAsia="ja-JP"/>
              </w:rPr>
            </m:ctrlPr>
          </m:sSubPr>
          <m:e>
            <m:r>
              <w:rPr>
                <w:rFonts w:ascii="Cambria Math" w:eastAsia="Times New Roman" w:hAnsi="Cambria Math" w:cs="Times New Roman"/>
                <w:lang w:eastAsia="ja-JP"/>
              </w:rPr>
              <m:t>a</m:t>
            </m:r>
          </m:e>
          <m:sub>
            <m:r>
              <w:rPr>
                <w:rFonts w:ascii="Cambria Math" w:eastAsia="Times New Roman" w:hAnsi="Times New Roman" w:cs="Times New Roman"/>
                <w:lang w:eastAsia="ja-JP"/>
              </w:rPr>
              <m:t>0</m:t>
            </m:r>
          </m:sub>
        </m:sSub>
        <m:r>
          <w:rPr>
            <w:rFonts w:ascii="Cambria Math" w:eastAsia="Times New Roman" w:hAnsi="Times New Roman" w:cs="Times New Roman"/>
            <w:lang w:eastAsia="ja-JP"/>
          </w:rPr>
          <m:t>+</m:t>
        </m:r>
        <m:nary>
          <m:naryPr>
            <m:chr m:val="∑"/>
            <m:grow m:val="1"/>
            <m:ctrlPr>
              <w:rPr>
                <w:rFonts w:ascii="Cambria Math" w:eastAsia="Times New Roman" w:hAnsi="Cambria Math" w:cs="Times New Roman"/>
                <w:lang w:eastAsia="ja-JP"/>
              </w:rPr>
            </m:ctrlPr>
          </m:naryPr>
          <m:sub>
            <m:r>
              <w:rPr>
                <w:rFonts w:ascii="Cambria Math" w:eastAsia="Times New Roman" w:hAnsi="Cambria Math" w:cs="Times New Roman"/>
                <w:lang w:eastAsia="ja-JP"/>
              </w:rPr>
              <m:t>n</m:t>
            </m:r>
            <m:r>
              <w:rPr>
                <w:rFonts w:ascii="Cambria Math" w:eastAsia="Times New Roman" w:hAnsi="Times New Roman" w:cs="Times New Roman"/>
                <w:lang w:eastAsia="ja-JP"/>
              </w:rPr>
              <m:t>=1</m:t>
            </m:r>
          </m:sub>
          <m:sup>
            <m:r>
              <w:rPr>
                <w:rFonts w:ascii="Cambria Math" w:eastAsia="Times New Roman" w:hAnsi="Times New Roman" w:cs="Times New Roman"/>
                <w:lang w:eastAsia="ja-JP"/>
              </w:rPr>
              <m:t>∞</m:t>
            </m:r>
          </m:sup>
          <m:e>
            <m:d>
              <m:dPr>
                <m:ctrlPr>
                  <w:rPr>
                    <w:rFonts w:ascii="Cambria Math" w:eastAsia="Times New Roman" w:hAnsi="Cambria Math" w:cs="Times New Roman"/>
                    <w:lang w:eastAsia="ja-JP"/>
                  </w:rPr>
                </m:ctrlPr>
              </m:dPr>
              <m:e>
                <m:sSub>
                  <m:sSubPr>
                    <m:ctrlPr>
                      <w:rPr>
                        <w:rFonts w:ascii="Cambria Math" w:eastAsia="Times New Roman" w:hAnsi="Cambria Math" w:cs="Times New Roman"/>
                        <w:lang w:eastAsia="ja-JP"/>
                      </w:rPr>
                    </m:ctrlPr>
                  </m:sSubPr>
                  <m:e>
                    <m:r>
                      <w:rPr>
                        <w:rFonts w:ascii="Cambria Math" w:eastAsia="Cambria Math" w:hAnsi="Cambria Math" w:cs="Times New Roman"/>
                        <w:lang w:eastAsia="ja-JP"/>
                      </w:rPr>
                      <m:t>a</m:t>
                    </m:r>
                  </m:e>
                  <m:sub>
                    <m:r>
                      <w:rPr>
                        <w:rFonts w:ascii="Cambria Math" w:eastAsia="Cambria Math" w:hAnsi="Cambria Math" w:cs="Times New Roman"/>
                        <w:lang w:eastAsia="ja-JP"/>
                      </w:rPr>
                      <m:t>n</m:t>
                    </m:r>
                  </m:sub>
                </m:sSub>
                <m:r>
                  <w:rPr>
                    <w:rFonts w:ascii="Cambria Math" w:eastAsia="Cambria Math" w:hAnsi="Times New Roman" w:cs="Times New Roman"/>
                    <w:lang w:eastAsia="ja-JP"/>
                  </w:rPr>
                  <m:t>+</m:t>
                </m:r>
                <m:sSub>
                  <m:sSubPr>
                    <m:ctrlPr>
                      <w:rPr>
                        <w:rFonts w:ascii="Cambria Math" w:eastAsia="Times New Roman" w:hAnsi="Cambria Math" w:cs="Times New Roman"/>
                        <w:lang w:eastAsia="ja-JP"/>
                      </w:rPr>
                    </m:ctrlPr>
                  </m:sSubPr>
                  <m:e>
                    <m:r>
                      <w:rPr>
                        <w:rFonts w:ascii="Cambria Math" w:eastAsia="Cambria Math" w:hAnsi="Cambria Math" w:cs="Times New Roman"/>
                        <w:lang w:eastAsia="ja-JP"/>
                      </w:rPr>
                      <m:t>b</m:t>
                    </m:r>
                  </m:e>
                  <m:sub>
                    <m:r>
                      <w:rPr>
                        <w:rFonts w:ascii="Cambria Math" w:eastAsia="Cambria Math" w:hAnsi="Cambria Math" w:cs="Times New Roman"/>
                        <w:lang w:eastAsia="ja-JP"/>
                      </w:rPr>
                      <m:t>n</m:t>
                    </m:r>
                  </m:sub>
                </m:sSub>
                <m:func>
                  <m:funcPr>
                    <m:ctrlPr>
                      <w:rPr>
                        <w:rFonts w:ascii="Cambria Math" w:eastAsia="Times New Roman" w:hAnsi="Cambria Math" w:cs="Times New Roman"/>
                        <w:lang w:eastAsia="ja-JP"/>
                      </w:rPr>
                    </m:ctrlPr>
                  </m:funcPr>
                  <m:fName>
                    <m:r>
                      <m:rPr>
                        <m:sty m:val="p"/>
                      </m:rPr>
                      <w:rPr>
                        <w:rFonts w:ascii="Cambria Math" w:eastAsia="Cambria Math" w:hAnsi="Times New Roman" w:cs="Times New Roman"/>
                        <w:lang w:eastAsia="ja-JP"/>
                      </w:rPr>
                      <m:t>sin</m:t>
                    </m:r>
                  </m:fName>
                  <m:e>
                    <m:f>
                      <m:fPr>
                        <m:ctrlPr>
                          <w:rPr>
                            <w:rFonts w:ascii="Cambria Math" w:eastAsia="Times New Roman" w:hAnsi="Cambria Math" w:cs="Times New Roman"/>
                            <w:lang w:eastAsia="ja-JP"/>
                          </w:rPr>
                        </m:ctrlPr>
                      </m:fPr>
                      <m:num>
                        <m:r>
                          <w:rPr>
                            <w:rFonts w:ascii="Cambria Math" w:eastAsia="Cambria Math" w:hAnsi="Cambria Math" w:cs="Times New Roman"/>
                            <w:lang w:eastAsia="ja-JP"/>
                          </w:rPr>
                          <m:t>nπx</m:t>
                        </m:r>
                      </m:num>
                      <m:den>
                        <m:r>
                          <w:rPr>
                            <w:rFonts w:ascii="Cambria Math" w:eastAsia="Cambria Math" w:hAnsi="Cambria Math" w:cs="Times New Roman"/>
                            <w:lang w:eastAsia="ja-JP"/>
                          </w:rPr>
                          <m:t>L</m:t>
                        </m:r>
                      </m:den>
                    </m:f>
                  </m:e>
                </m:func>
              </m:e>
            </m:d>
          </m:e>
        </m:nary>
      </m:oMath>
      <w:r w:rsidRPr="00F46A48">
        <w:rPr>
          <w:rFonts w:ascii="Times New Roman" w:eastAsia="MS Mincho" w:hAnsi="Times New Roman" w:cs="Times New Roman"/>
          <w:lang w:eastAsia="ja-JP"/>
        </w:rPr>
        <w:tab/>
        <w:t>(1)</w:t>
      </w:r>
    </w:p>
    <w:p w:rsidR="00F46A48" w:rsidRPr="00F46A48" w:rsidRDefault="00F46A48" w:rsidP="00F46A48">
      <w:pPr>
        <w:tabs>
          <w:tab w:val="right" w:pos="4393"/>
        </w:tabs>
        <w:jc w:val="both"/>
        <w:rPr>
          <w:rFonts w:ascii="Times New Roman" w:eastAsia="Times New Roman" w:hAnsi="Times New Roman" w:cs="Times New Roman"/>
          <w:sz w:val="22"/>
          <w:szCs w:val="24"/>
          <w:lang w:eastAsia="ja-JP"/>
        </w:rPr>
      </w:pPr>
      <w:proofErr w:type="spellStart"/>
      <w:r w:rsidRPr="00F46A48">
        <w:rPr>
          <w:rFonts w:ascii="Times New Roman" w:eastAsia="Times New Roman" w:hAnsi="Times New Roman" w:cs="Times New Roman"/>
          <w:sz w:val="22"/>
          <w:szCs w:val="24"/>
          <w:lang w:eastAsia="ja-JP"/>
        </w:rPr>
        <w:t>Dimana</w:t>
      </w:r>
      <w:proofErr w:type="spellEnd"/>
      <w:r w:rsidRPr="00F46A48">
        <w:rPr>
          <w:rFonts w:ascii="Times New Roman" w:eastAsia="Times New Roman" w:hAnsi="Times New Roman" w:cs="Times New Roman"/>
          <w:sz w:val="22"/>
          <w:szCs w:val="24"/>
          <w:lang w:eastAsia="ja-JP"/>
        </w:rPr>
        <w:t xml:space="preserve"> </w:t>
      </w:r>
      <m:oMath>
        <m:r>
          <w:rPr>
            <w:rFonts w:ascii="Cambria Math" w:eastAsia="Times New Roman" w:hAnsi="Cambria Math" w:cs="Times New Roman"/>
            <w:sz w:val="22"/>
            <w:szCs w:val="24"/>
            <w:lang w:eastAsia="ja-JP"/>
          </w:rPr>
          <m:t>f</m:t>
        </m:r>
        <m:d>
          <m:dPr>
            <m:ctrlPr>
              <w:rPr>
                <w:rFonts w:ascii="Cambria Math" w:eastAsia="Times New Roman" w:hAnsi="Cambria Math" w:cs="Times New Roman"/>
                <w:sz w:val="22"/>
                <w:szCs w:val="24"/>
                <w:lang w:eastAsia="ja-JP"/>
              </w:rPr>
            </m:ctrlPr>
          </m:dPr>
          <m:e>
            <m:r>
              <w:rPr>
                <w:rFonts w:ascii="Cambria Math" w:eastAsia="Times New Roman" w:hAnsi="Cambria Math" w:cs="Times New Roman"/>
                <w:sz w:val="22"/>
                <w:szCs w:val="24"/>
                <w:lang w:eastAsia="ja-JP"/>
              </w:rPr>
              <m:t>x</m:t>
            </m:r>
          </m:e>
        </m:d>
      </m:oMath>
      <w:r w:rsidRPr="00F46A48">
        <w:rPr>
          <w:rFonts w:ascii="Times New Roman" w:eastAsia="Times New Roman" w:hAnsi="Times New Roman" w:cs="Times New Roman"/>
          <w:sz w:val="22"/>
          <w:szCs w:val="24"/>
          <w:lang w:eastAsia="ja-JP"/>
        </w:rPr>
        <w:t xml:space="preserve"> adalah notasi penjelasan</w:t>
      </w:r>
    </w:p>
    <w:p w:rsidR="00F46A48" w:rsidRPr="00F46A48" w:rsidRDefault="00F46A48" w:rsidP="00074389">
      <w:pPr>
        <w:jc w:val="both"/>
        <w:rPr>
          <w:rFonts w:ascii="Times New Roman" w:eastAsia="MS Mincho" w:hAnsi="Times New Roman" w:cs="Times New Roman"/>
          <w:sz w:val="22"/>
          <w:szCs w:val="24"/>
          <w:lang w:eastAsia="ja-JP"/>
        </w:rPr>
      </w:pPr>
    </w:p>
    <w:p w:rsidR="00F46A48" w:rsidRPr="00F46A48" w:rsidRDefault="00F46A48" w:rsidP="00F46A48">
      <w:pPr>
        <w:keepNext/>
        <w:keepLines/>
        <w:ind w:left="454" w:hanging="454"/>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KESIMPULAN</w:t>
      </w:r>
    </w:p>
    <w:p w:rsidR="00F46A48" w:rsidRPr="00F46A48" w:rsidRDefault="00F46A48" w:rsidP="00074389">
      <w:pPr>
        <w:ind w:firstLine="426"/>
        <w:jc w:val="both"/>
        <w:rPr>
          <w:rFonts w:ascii="Times New Roman" w:eastAsia="MS Mincho" w:hAnsi="Times New Roman" w:cs="Times New Roman"/>
          <w:sz w:val="22"/>
          <w:szCs w:val="24"/>
          <w:lang w:eastAsia="ja-JP"/>
        </w:rPr>
      </w:pPr>
      <w:proofErr w:type="spellStart"/>
      <w:proofErr w:type="gramStart"/>
      <w:r w:rsidRPr="00F46A48">
        <w:rPr>
          <w:rFonts w:ascii="Times New Roman" w:eastAsia="MS Mincho" w:hAnsi="Times New Roman" w:cs="Times New Roman"/>
          <w:sz w:val="22"/>
          <w:szCs w:val="24"/>
          <w:lang w:eastAsia="ja-JP"/>
        </w:rPr>
        <w:t>Kes</w:t>
      </w:r>
      <w:proofErr w:type="spellEnd"/>
      <w:r w:rsidRPr="00F46A48">
        <w:rPr>
          <w:rFonts w:ascii="Times New Roman" w:eastAsia="MS Mincho" w:hAnsi="Times New Roman" w:cs="Times New Roman"/>
          <w:sz w:val="22"/>
          <w:szCs w:val="24"/>
          <w:lang w:val="id-ID" w:eastAsia="ja-JP"/>
        </w:rPr>
        <w:t xml:space="preserve">impulan yang dituliskan penulis </w:t>
      </w:r>
      <w:proofErr w:type="spellStart"/>
      <w:r w:rsidRPr="00F46A48">
        <w:rPr>
          <w:rFonts w:ascii="Times New Roman" w:eastAsia="MS Mincho" w:hAnsi="Times New Roman" w:cs="Times New Roman"/>
          <w:sz w:val="22"/>
          <w:szCs w:val="24"/>
          <w:lang w:eastAsia="ja-JP"/>
        </w:rPr>
        <w:t>harus</w:t>
      </w:r>
      <w:proofErr w:type="spellEnd"/>
      <w:r w:rsidRPr="00F46A48">
        <w:rPr>
          <w:rFonts w:ascii="Times New Roman" w:eastAsia="MS Mincho" w:hAnsi="Times New Roman" w:cs="Times New Roman"/>
          <w:sz w:val="22"/>
          <w:szCs w:val="24"/>
          <w:lang w:eastAsia="ja-JP"/>
        </w:rPr>
        <w:t xml:space="preserve"> </w:t>
      </w:r>
      <w:r w:rsidRPr="00F46A48">
        <w:rPr>
          <w:rFonts w:ascii="Times New Roman" w:eastAsia="MS Mincho" w:hAnsi="Times New Roman" w:cs="Times New Roman"/>
          <w:sz w:val="22"/>
          <w:szCs w:val="24"/>
          <w:lang w:val="id-ID" w:eastAsia="ja-JP"/>
        </w:rPr>
        <w:t>valid, penting, dan bersifat menjawab tujuan penelitian.</w:t>
      </w:r>
      <w:proofErr w:type="gramEnd"/>
      <w:r w:rsidRPr="00F46A48">
        <w:rPr>
          <w:rFonts w:ascii="Times New Roman" w:eastAsia="MS Mincho" w:hAnsi="Times New Roman" w:cs="Times New Roman"/>
          <w:sz w:val="22"/>
          <w:szCs w:val="24"/>
          <w:lang w:eastAsia="ja-JP"/>
        </w:rPr>
        <w:t xml:space="preserve"> </w:t>
      </w:r>
      <w:proofErr w:type="spellStart"/>
      <w:proofErr w:type="gramStart"/>
      <w:r w:rsidRPr="00F46A48">
        <w:rPr>
          <w:rFonts w:ascii="Times New Roman" w:eastAsia="MS Mincho" w:hAnsi="Times New Roman" w:cs="Times New Roman"/>
          <w:sz w:val="22"/>
          <w:szCs w:val="24"/>
          <w:lang w:eastAsia="ja-JP"/>
        </w:rPr>
        <w:t>Kes</w:t>
      </w:r>
      <w:proofErr w:type="spellEnd"/>
      <w:r w:rsidRPr="00F46A48">
        <w:rPr>
          <w:rFonts w:ascii="Times New Roman" w:eastAsia="MS Mincho" w:hAnsi="Times New Roman" w:cs="Times New Roman"/>
          <w:sz w:val="22"/>
          <w:szCs w:val="24"/>
          <w:lang w:val="id-ID" w:eastAsia="ja-JP"/>
        </w:rPr>
        <w:t>impulan yang diklaim penulis ditunjang oleh data-data penelitian dan analisis yang mencukupi.</w:t>
      </w:r>
      <w:proofErr w:type="gramEnd"/>
      <w:r w:rsidRPr="00F46A48">
        <w:rPr>
          <w:rFonts w:ascii="Times New Roman" w:eastAsia="MS Mincho" w:hAnsi="Times New Roman" w:cs="Times New Roman"/>
          <w:sz w:val="22"/>
          <w:szCs w:val="24"/>
          <w:lang w:eastAsia="ja-JP"/>
        </w:rPr>
        <w:t xml:space="preserve"> </w:t>
      </w:r>
      <w:proofErr w:type="spellStart"/>
      <w:proofErr w:type="gramStart"/>
      <w:r w:rsidRPr="00F46A48">
        <w:rPr>
          <w:rFonts w:ascii="Times New Roman" w:eastAsia="MS Mincho" w:hAnsi="Times New Roman" w:cs="Times New Roman"/>
          <w:sz w:val="22"/>
          <w:szCs w:val="24"/>
          <w:lang w:eastAsia="ja-JP"/>
        </w:rPr>
        <w:t>Kesimpulan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juga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dapat</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ditambahkan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dengan</w:t>
      </w:r>
      <w:proofErr w:type="spellEnd"/>
      <w:r w:rsidRPr="00F46A48">
        <w:rPr>
          <w:rFonts w:ascii="Times New Roman" w:eastAsia="MS Mincho" w:hAnsi="Times New Roman" w:cs="Times New Roman"/>
          <w:sz w:val="22"/>
          <w:szCs w:val="24"/>
          <w:lang w:eastAsia="ja-JP"/>
        </w:rPr>
        <w:t xml:space="preserve"> saran </w:t>
      </w:r>
      <w:proofErr w:type="spellStart"/>
      <w:r w:rsidRPr="00F46A48">
        <w:rPr>
          <w:rFonts w:ascii="Times New Roman" w:eastAsia="MS Mincho" w:hAnsi="Times New Roman" w:cs="Times New Roman"/>
          <w:sz w:val="22"/>
          <w:szCs w:val="24"/>
          <w:lang w:eastAsia="ja-JP"/>
        </w:rPr>
        <w:t>serta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rekomendasi</w:t>
      </w:r>
      <w:proofErr w:type="spellEnd"/>
      <w:r w:rsidRPr="00F46A48">
        <w:rPr>
          <w:rFonts w:ascii="Times New Roman" w:eastAsia="MS Mincho" w:hAnsi="Times New Roman" w:cs="Times New Roman"/>
          <w:sz w:val="22"/>
          <w:szCs w:val="24"/>
          <w:lang w:eastAsia="ja-JP"/>
        </w:rPr>
        <w:t>.</w:t>
      </w:r>
      <w:proofErr w:type="gramEnd"/>
    </w:p>
    <w:p w:rsidR="00F46A48" w:rsidRPr="00F46A48" w:rsidRDefault="00F46A48" w:rsidP="00F46A48">
      <w:pPr>
        <w:keepNext/>
        <w:keepLines/>
        <w:ind w:left="454" w:hanging="454"/>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UCAPAN TERIMA KASIH</w:t>
      </w:r>
    </w:p>
    <w:p w:rsidR="00F46A48" w:rsidRPr="00F46A48" w:rsidRDefault="00F46A48" w:rsidP="00F46A48">
      <w:pPr>
        <w:ind w:firstLine="426"/>
        <w:jc w:val="both"/>
        <w:rPr>
          <w:rFonts w:ascii="Times New Roman" w:eastAsia="Times New Roman" w:hAnsi="Times New Roman" w:cs="Times New Roman"/>
          <w:sz w:val="22"/>
          <w:szCs w:val="24"/>
          <w:lang w:eastAsia="ja-JP"/>
        </w:rPr>
      </w:pPr>
      <w:proofErr w:type="spellStart"/>
      <w:proofErr w:type="gramStart"/>
      <w:r w:rsidRPr="00F46A48">
        <w:rPr>
          <w:rFonts w:ascii="Times New Roman" w:eastAsia="Times New Roman" w:hAnsi="Times New Roman" w:cs="Times New Roman"/>
          <w:sz w:val="22"/>
          <w:szCs w:val="24"/>
          <w:lang w:eastAsia="ja-JP"/>
        </w:rPr>
        <w:t>Ucapan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terima</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kasih</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dapat</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diberikan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bagi</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pihak</w:t>
      </w:r>
      <w:proofErr w:type="spellEnd"/>
      <w:r w:rsidRPr="00F46A48">
        <w:rPr>
          <w:rFonts w:ascii="Times New Roman" w:eastAsia="Times New Roman" w:hAnsi="Times New Roman" w:cs="Times New Roman"/>
          <w:sz w:val="22"/>
          <w:szCs w:val="24"/>
          <w:lang w:eastAsia="ja-JP"/>
        </w:rPr>
        <w:t xml:space="preserve"> yang </w:t>
      </w:r>
      <w:proofErr w:type="spellStart"/>
      <w:r w:rsidRPr="00F46A48">
        <w:rPr>
          <w:rFonts w:ascii="Times New Roman" w:eastAsia="Times New Roman" w:hAnsi="Times New Roman" w:cs="Times New Roman"/>
          <w:sz w:val="22"/>
          <w:szCs w:val="24"/>
          <w:lang w:eastAsia="ja-JP"/>
        </w:rPr>
        <w:t>dianggap</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berkonstribusi</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dalam</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penelitian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ini</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dan</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ditulis</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pada</w:t>
      </w:r>
      <w:proofErr w:type="spellEnd"/>
      <w:r w:rsidRPr="00F46A48">
        <w:rPr>
          <w:rFonts w:ascii="Times New Roman" w:eastAsia="Times New Roman" w:hAnsi="Times New Roman" w:cs="Times New Roman"/>
          <w:sz w:val="22"/>
          <w:szCs w:val="24"/>
          <w:lang w:eastAsia="ja-JP"/>
        </w:rPr>
        <w:t xml:space="preserve"> sub </w:t>
      </w:r>
      <w:proofErr w:type="spellStart"/>
      <w:r w:rsidRPr="00F46A48">
        <w:rPr>
          <w:rFonts w:ascii="Times New Roman" w:eastAsia="Times New Roman" w:hAnsi="Times New Roman" w:cs="Times New Roman"/>
          <w:sz w:val="22"/>
          <w:szCs w:val="24"/>
          <w:lang w:eastAsia="ja-JP"/>
        </w:rPr>
        <w:t>terpisah</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setalah</w:t>
      </w:r>
      <w:proofErr w:type="spellEnd"/>
      <w:r w:rsidRPr="00F46A48">
        <w:rPr>
          <w:rFonts w:ascii="Times New Roman" w:eastAsia="Times New Roman" w:hAnsi="Times New Roman" w:cs="Times New Roman"/>
          <w:sz w:val="22"/>
          <w:szCs w:val="24"/>
          <w:lang w:eastAsia="ja-JP"/>
        </w:rPr>
        <w:t xml:space="preserve"> </w:t>
      </w:r>
      <w:proofErr w:type="spellStart"/>
      <w:r w:rsidRPr="00F46A48">
        <w:rPr>
          <w:rFonts w:ascii="Times New Roman" w:eastAsia="Times New Roman" w:hAnsi="Times New Roman" w:cs="Times New Roman"/>
          <w:sz w:val="22"/>
          <w:szCs w:val="24"/>
          <w:lang w:eastAsia="ja-JP"/>
        </w:rPr>
        <w:t>Kesimpulan</w:t>
      </w:r>
      <w:proofErr w:type="spellEnd"/>
      <w:r w:rsidRPr="00F46A48">
        <w:rPr>
          <w:rFonts w:ascii="Times New Roman" w:eastAsia="Times New Roman" w:hAnsi="Times New Roman" w:cs="Times New Roman"/>
          <w:sz w:val="22"/>
          <w:szCs w:val="24"/>
          <w:lang w:eastAsia="ja-JP"/>
        </w:rPr>
        <w:t>.</w:t>
      </w:r>
      <w:proofErr w:type="gramEnd"/>
    </w:p>
    <w:p w:rsidR="00F46A48" w:rsidRPr="00F46A48" w:rsidRDefault="00F46A48" w:rsidP="00F46A48">
      <w:pPr>
        <w:ind w:firstLine="284"/>
        <w:jc w:val="both"/>
        <w:rPr>
          <w:rFonts w:ascii="Times New Roman" w:eastAsia="Times New Roman" w:hAnsi="Times New Roman" w:cs="Times New Roman"/>
          <w:sz w:val="22"/>
          <w:szCs w:val="24"/>
          <w:lang w:eastAsia="ja-JP"/>
        </w:rPr>
      </w:pPr>
    </w:p>
    <w:p w:rsidR="00F46A48" w:rsidRPr="00F46A48" w:rsidRDefault="00F46A48" w:rsidP="00F46A48">
      <w:pPr>
        <w:keepNext/>
        <w:keepLines/>
        <w:jc w:val="both"/>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DAFTAR PUSTAKA</w:t>
      </w:r>
    </w:p>
    <w:p w:rsidR="00074389" w:rsidRPr="00F46A48" w:rsidRDefault="00074389" w:rsidP="00074389">
      <w:pPr>
        <w:keepNext/>
        <w:keepLines/>
        <w:outlineLvl w:val="1"/>
        <w:rPr>
          <w:rFonts w:ascii="Times New Roman" w:eastAsia="Times New Roman" w:hAnsi="Times New Roman" w:cs="Times New Roman"/>
          <w:b/>
          <w:bCs/>
          <w:sz w:val="22"/>
          <w:szCs w:val="26"/>
          <w:lang w:eastAsia="ja-JP"/>
        </w:rPr>
      </w:pPr>
      <w:proofErr w:type="spellStart"/>
      <w:r w:rsidRPr="00F46A48">
        <w:rPr>
          <w:rFonts w:ascii="Times New Roman" w:eastAsia="Times New Roman" w:hAnsi="Times New Roman" w:cs="Times New Roman"/>
          <w:b/>
          <w:bCs/>
          <w:sz w:val="22"/>
          <w:szCs w:val="26"/>
          <w:lang w:eastAsia="ja-JP"/>
        </w:rPr>
        <w:t>Konstruksi</w:t>
      </w:r>
      <w:proofErr w:type="spellEnd"/>
      <w:r w:rsidRPr="00F46A48">
        <w:rPr>
          <w:rFonts w:ascii="Times New Roman" w:eastAsia="Times New Roman" w:hAnsi="Times New Roman" w:cs="Times New Roman"/>
          <w:b/>
          <w:bCs/>
          <w:sz w:val="22"/>
          <w:szCs w:val="26"/>
          <w:lang w:eastAsia="ja-JP"/>
        </w:rPr>
        <w:t xml:space="preserve"> </w:t>
      </w:r>
      <w:proofErr w:type="spellStart"/>
      <w:r w:rsidRPr="00F46A48">
        <w:rPr>
          <w:rFonts w:ascii="Times New Roman" w:eastAsia="Times New Roman" w:hAnsi="Times New Roman" w:cs="Times New Roman"/>
          <w:b/>
          <w:bCs/>
          <w:sz w:val="22"/>
          <w:szCs w:val="26"/>
          <w:lang w:eastAsia="ja-JP"/>
        </w:rPr>
        <w:t>Pustaka</w:t>
      </w:r>
      <w:proofErr w:type="spellEnd"/>
    </w:p>
    <w:p w:rsidR="00074389" w:rsidRPr="00F46A48" w:rsidRDefault="00074389" w:rsidP="00074389">
      <w:pPr>
        <w:ind w:firstLine="426"/>
        <w:jc w:val="both"/>
        <w:rPr>
          <w:rFonts w:ascii="Times New Roman" w:eastAsia="MS Mincho" w:hAnsi="Times New Roman" w:cs="Times New Roman"/>
          <w:sz w:val="22"/>
          <w:szCs w:val="24"/>
          <w:lang w:eastAsia="ja-JP"/>
        </w:rPr>
      </w:pPr>
      <w:proofErr w:type="spellStart"/>
      <w:r w:rsidRPr="00F46A48">
        <w:rPr>
          <w:rFonts w:ascii="Times New Roman" w:eastAsia="MS Mincho" w:hAnsi="Times New Roman" w:cs="Times New Roman"/>
          <w:sz w:val="22"/>
          <w:szCs w:val="24"/>
          <w:lang w:eastAsia="ja-JP"/>
        </w:rPr>
        <w:t>Penulisan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pustaka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disarankan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menggunakan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perangkat</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lunak</w:t>
      </w:r>
      <w:proofErr w:type="spellEnd"/>
      <w:r w:rsidRPr="00F46A48">
        <w:rPr>
          <w:rFonts w:ascii="Times New Roman" w:eastAsia="MS Mincho" w:hAnsi="Times New Roman" w:cs="Times New Roman"/>
          <w:sz w:val="22"/>
          <w:szCs w:val="24"/>
          <w:lang w:eastAsia="ja-JP"/>
        </w:rPr>
        <w:t xml:space="preserve"> reference management </w:t>
      </w:r>
      <w:proofErr w:type="spellStart"/>
      <w:r w:rsidRPr="00F46A48">
        <w:rPr>
          <w:rFonts w:ascii="Times New Roman" w:eastAsia="MS Mincho" w:hAnsi="Times New Roman" w:cs="Times New Roman"/>
          <w:sz w:val="22"/>
          <w:szCs w:val="24"/>
          <w:lang w:eastAsia="ja-JP"/>
        </w:rPr>
        <w:t>seperti</w:t>
      </w:r>
      <w:proofErr w:type="spellEnd"/>
      <w:r w:rsidRPr="00F46A48">
        <w:rPr>
          <w:rFonts w:ascii="Times New Roman" w:eastAsia="MS Mincho" w:hAnsi="Times New Roman" w:cs="Times New Roman"/>
          <w:sz w:val="22"/>
          <w:szCs w:val="24"/>
          <w:lang w:eastAsia="ja-JP"/>
        </w:rPr>
        <w:t xml:space="preserve"> Endnote, </w:t>
      </w:r>
      <w:proofErr w:type="spellStart"/>
      <w:r w:rsidRPr="00F46A48">
        <w:rPr>
          <w:rFonts w:ascii="Times New Roman" w:eastAsia="MS Mincho" w:hAnsi="Times New Roman" w:cs="Times New Roman"/>
          <w:sz w:val="22"/>
          <w:szCs w:val="24"/>
          <w:lang w:eastAsia="ja-JP"/>
        </w:rPr>
        <w:t>Mendeley</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atau</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Zotero</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dengan</w:t>
      </w:r>
      <w:proofErr w:type="spellEnd"/>
      <w:r w:rsidRPr="00F46A48">
        <w:rPr>
          <w:rFonts w:ascii="Times New Roman" w:eastAsia="MS Mincho" w:hAnsi="Times New Roman" w:cs="Times New Roman"/>
          <w:sz w:val="22"/>
          <w:szCs w:val="24"/>
          <w:lang w:eastAsia="ja-JP"/>
        </w:rPr>
        <w:t xml:space="preserve"> model IEEE. </w:t>
      </w:r>
      <w:proofErr w:type="spellStart"/>
      <w:r w:rsidRPr="00F46A48">
        <w:rPr>
          <w:rFonts w:ascii="Times New Roman" w:eastAsia="MS Mincho" w:hAnsi="Times New Roman" w:cs="Times New Roman"/>
          <w:sz w:val="22"/>
          <w:szCs w:val="24"/>
          <w:lang w:eastAsia="ja-JP"/>
        </w:rPr>
        <w:t>Daftar</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pustaka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disusun</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pada</w:t>
      </w:r>
      <w:proofErr w:type="spellEnd"/>
      <w:r w:rsidRPr="00F46A48">
        <w:rPr>
          <w:rFonts w:ascii="Times New Roman" w:eastAsia="MS Mincho" w:hAnsi="Times New Roman" w:cs="Times New Roman"/>
          <w:sz w:val="22"/>
          <w:szCs w:val="24"/>
          <w:lang w:eastAsia="ja-JP"/>
        </w:rPr>
        <w:t xml:space="preserve"> </w:t>
      </w:r>
      <w:proofErr w:type="spellStart"/>
      <w:r w:rsidRPr="00F46A48">
        <w:rPr>
          <w:rFonts w:ascii="Times New Roman" w:eastAsia="MS Mincho" w:hAnsi="Times New Roman" w:cs="Times New Roman"/>
          <w:sz w:val="22"/>
          <w:szCs w:val="24"/>
          <w:lang w:eastAsia="ja-JP"/>
        </w:rPr>
        <w:t>akhir</w:t>
      </w:r>
      <w:proofErr w:type="spellEnd"/>
      <w:r w:rsidRPr="00F46A48">
        <w:rPr>
          <w:rFonts w:ascii="Times New Roman" w:eastAsia="MS Mincho" w:hAnsi="Times New Roman" w:cs="Times New Roman"/>
          <w:sz w:val="22"/>
          <w:szCs w:val="24"/>
          <w:lang w:eastAsia="ja-JP"/>
        </w:rPr>
        <w:t xml:space="preserve"> paper </w:t>
      </w:r>
      <w:proofErr w:type="spellStart"/>
      <w:r w:rsidRPr="00F46A48">
        <w:rPr>
          <w:rFonts w:ascii="Times New Roman" w:eastAsia="MS Mincho" w:hAnsi="Times New Roman" w:cs="Times New Roman"/>
          <w:sz w:val="22"/>
          <w:szCs w:val="24"/>
          <w:lang w:eastAsia="ja-JP"/>
        </w:rPr>
        <w:t>dengan</w:t>
      </w:r>
      <w:proofErr w:type="spellEnd"/>
      <w:r w:rsidRPr="00F46A48">
        <w:rPr>
          <w:rFonts w:ascii="Times New Roman" w:eastAsia="MS Mincho" w:hAnsi="Times New Roman" w:cs="Times New Roman"/>
          <w:sz w:val="22"/>
          <w:szCs w:val="24"/>
          <w:lang w:eastAsia="ja-JP"/>
        </w:rPr>
        <w:t xml:space="preserve"> format </w:t>
      </w:r>
      <w:proofErr w:type="spellStart"/>
      <w:r w:rsidRPr="00F46A48">
        <w:rPr>
          <w:rFonts w:ascii="Times New Roman" w:eastAsia="MS Mincho" w:hAnsi="Times New Roman" w:cs="Times New Roman"/>
          <w:sz w:val="22"/>
          <w:szCs w:val="24"/>
          <w:lang w:eastAsia="ja-JP"/>
        </w:rPr>
        <w:t>tulisan</w:t>
      </w:r>
      <w:proofErr w:type="spellEnd"/>
      <w:r w:rsidRPr="00F46A48">
        <w:rPr>
          <w:rFonts w:ascii="Times New Roman" w:eastAsia="MS Mincho" w:hAnsi="Times New Roman" w:cs="Times New Roman"/>
          <w:sz w:val="22"/>
          <w:szCs w:val="24"/>
          <w:lang w:eastAsia="ja-JP"/>
        </w:rPr>
        <w:t xml:space="preserve"> TNR 11 </w:t>
      </w:r>
      <w:proofErr w:type="spellStart"/>
      <w:r w:rsidRPr="00F46A48">
        <w:rPr>
          <w:rFonts w:ascii="Times New Roman" w:eastAsia="MS Mincho" w:hAnsi="Times New Roman" w:cs="Times New Roman"/>
          <w:sz w:val="22"/>
          <w:szCs w:val="24"/>
          <w:lang w:eastAsia="ja-JP"/>
        </w:rPr>
        <w:t>dan</w:t>
      </w:r>
      <w:proofErr w:type="spellEnd"/>
      <w:r w:rsidRPr="00F46A48">
        <w:rPr>
          <w:rFonts w:ascii="Times New Roman" w:eastAsia="MS Mincho" w:hAnsi="Times New Roman" w:cs="Times New Roman"/>
          <w:sz w:val="22"/>
          <w:szCs w:val="24"/>
          <w:lang w:eastAsia="ja-JP"/>
        </w:rPr>
        <w:t xml:space="preserve"> </w:t>
      </w:r>
      <w:r w:rsidRPr="00F46A48">
        <w:rPr>
          <w:rFonts w:ascii="Times New Roman" w:eastAsia="MS Mincho" w:hAnsi="Times New Roman" w:cs="Times New Roman"/>
          <w:i/>
          <w:sz w:val="22"/>
          <w:szCs w:val="24"/>
          <w:lang w:eastAsia="ja-JP"/>
        </w:rPr>
        <w:t>justify</w:t>
      </w:r>
      <w:r w:rsidRPr="00F46A48">
        <w:rPr>
          <w:rFonts w:ascii="Times New Roman" w:eastAsia="MS Mincho" w:hAnsi="Times New Roman" w:cs="Times New Roman"/>
          <w:sz w:val="22"/>
          <w:szCs w:val="24"/>
          <w:lang w:eastAsia="ja-JP"/>
        </w:rPr>
        <w:t xml:space="preserve">. </w:t>
      </w:r>
    </w:p>
    <w:p w:rsidR="00074389" w:rsidRPr="00F46A48" w:rsidRDefault="00074389" w:rsidP="00074389">
      <w:pPr>
        <w:ind w:firstLine="426"/>
        <w:jc w:val="both"/>
        <w:rPr>
          <w:rFonts w:ascii="Times New Roman" w:eastAsia="MS Mincho" w:hAnsi="Times New Roman" w:cs="Times New Roman"/>
          <w:sz w:val="22"/>
          <w:szCs w:val="24"/>
          <w:lang w:eastAsia="ja-JP"/>
        </w:rPr>
      </w:pPr>
      <w:r w:rsidRPr="00F46A48">
        <w:rPr>
          <w:rFonts w:ascii="Times New Roman" w:eastAsia="MS Mincho" w:hAnsi="Times New Roman" w:cs="Times New Roman"/>
          <w:sz w:val="22"/>
          <w:szCs w:val="24"/>
          <w:lang w:val="id-ID" w:eastAsia="ja-JP"/>
        </w:rPr>
        <w:t xml:space="preserve">Penulis harus memastikan bahwa setiap referensi dalam teks muncul dalam daftar </w:t>
      </w:r>
      <w:proofErr w:type="spellStart"/>
      <w:r w:rsidRPr="00F46A48">
        <w:rPr>
          <w:rFonts w:ascii="Times New Roman" w:eastAsia="MS Mincho" w:hAnsi="Times New Roman" w:cs="Times New Roman"/>
          <w:sz w:val="22"/>
          <w:szCs w:val="24"/>
          <w:lang w:eastAsia="ja-JP"/>
        </w:rPr>
        <w:t>pustaka</w:t>
      </w:r>
      <w:proofErr w:type="spellEnd"/>
      <w:r w:rsidRPr="00F46A48">
        <w:rPr>
          <w:rFonts w:ascii="Times New Roman" w:eastAsia="MS Mincho" w:hAnsi="Times New Roman" w:cs="Times New Roman"/>
          <w:sz w:val="22"/>
          <w:szCs w:val="24"/>
          <w:lang w:val="id-ID" w:eastAsia="ja-JP"/>
        </w:rPr>
        <w:t xml:space="preserve"> dan sebaliknya. Wikipedia, blog pribadi, atau situs </w:t>
      </w:r>
      <w:r w:rsidRPr="00F46A48">
        <w:rPr>
          <w:rFonts w:ascii="Times New Roman" w:eastAsia="MS Mincho" w:hAnsi="Times New Roman" w:cs="Times New Roman"/>
          <w:i/>
          <w:sz w:val="22"/>
          <w:szCs w:val="24"/>
          <w:lang w:val="id-ID" w:eastAsia="ja-JP"/>
        </w:rPr>
        <w:t>web</w:t>
      </w:r>
      <w:r w:rsidRPr="00F46A48">
        <w:rPr>
          <w:rFonts w:ascii="Times New Roman" w:eastAsia="MS Mincho" w:hAnsi="Times New Roman" w:cs="Times New Roman"/>
          <w:sz w:val="22"/>
          <w:szCs w:val="24"/>
          <w:lang w:val="id-ID" w:eastAsia="ja-JP"/>
        </w:rPr>
        <w:t xml:space="preserve"> non-ilmiah tidak diizinkan untuk </w:t>
      </w:r>
      <w:proofErr w:type="spellStart"/>
      <w:r w:rsidRPr="00F46A48">
        <w:rPr>
          <w:rFonts w:ascii="Times New Roman" w:eastAsia="MS Mincho" w:hAnsi="Times New Roman" w:cs="Times New Roman"/>
          <w:sz w:val="22"/>
          <w:szCs w:val="24"/>
          <w:lang w:eastAsia="ja-JP"/>
        </w:rPr>
        <w:t>digunakan</w:t>
      </w:r>
      <w:proofErr w:type="spellEnd"/>
      <w:r w:rsidRPr="00F46A48">
        <w:rPr>
          <w:rFonts w:ascii="Times New Roman" w:eastAsia="MS Mincho" w:hAnsi="Times New Roman" w:cs="Times New Roman"/>
          <w:sz w:val="22"/>
          <w:szCs w:val="24"/>
          <w:lang w:val="id-ID" w:eastAsia="ja-JP"/>
        </w:rPr>
        <w:t xml:space="preserve">. Referensi primer harus setidaknya 80% dari setidaknya sepuluh referensi. Referensi </w:t>
      </w:r>
      <w:proofErr w:type="spellStart"/>
      <w:r w:rsidRPr="00F46A48">
        <w:rPr>
          <w:rFonts w:ascii="Times New Roman" w:eastAsia="MS Mincho" w:hAnsi="Times New Roman" w:cs="Times New Roman"/>
          <w:sz w:val="22"/>
          <w:szCs w:val="24"/>
          <w:lang w:eastAsia="ja-JP"/>
        </w:rPr>
        <w:t>disarankan</w:t>
      </w:r>
      <w:proofErr w:type="spellEnd"/>
      <w:r w:rsidRPr="00F46A48">
        <w:rPr>
          <w:rFonts w:ascii="Times New Roman" w:eastAsia="MS Mincho" w:hAnsi="Times New Roman" w:cs="Times New Roman"/>
          <w:sz w:val="22"/>
          <w:szCs w:val="24"/>
          <w:lang w:eastAsia="ja-JP"/>
        </w:rPr>
        <w:t xml:space="preserve"> </w:t>
      </w:r>
      <w:r w:rsidRPr="00F46A48">
        <w:rPr>
          <w:rFonts w:ascii="Times New Roman" w:eastAsia="MS Mincho" w:hAnsi="Times New Roman" w:cs="Times New Roman"/>
          <w:sz w:val="22"/>
          <w:szCs w:val="24"/>
          <w:lang w:val="id-ID" w:eastAsia="ja-JP"/>
        </w:rPr>
        <w:t>diambil dari sepuluh tahun terakhir</w:t>
      </w:r>
      <w:r w:rsidRPr="00F46A48">
        <w:rPr>
          <w:rFonts w:ascii="Times New Roman" w:eastAsia="MS Mincho" w:hAnsi="Times New Roman" w:cs="Times New Roman"/>
          <w:sz w:val="22"/>
          <w:szCs w:val="24"/>
          <w:lang w:eastAsia="ja-JP"/>
        </w:rPr>
        <w:t>.</w:t>
      </w:r>
    </w:p>
    <w:p w:rsidR="00F46A48" w:rsidRPr="00F46A48" w:rsidRDefault="00F46A48" w:rsidP="00F46A48">
      <w:pPr>
        <w:ind w:firstLine="284"/>
        <w:jc w:val="both"/>
        <w:rPr>
          <w:rFonts w:ascii="Times New Roman" w:eastAsia="MS Mincho" w:hAnsi="Times New Roman" w:cs="Times New Roman"/>
          <w:sz w:val="22"/>
          <w:szCs w:val="24"/>
          <w:lang w:eastAsia="ja-JP"/>
        </w:rPr>
      </w:pPr>
    </w:p>
    <w:p w:rsidR="00F46A48" w:rsidRPr="00F46A48" w:rsidRDefault="00F46A48" w:rsidP="00F46A48">
      <w:pPr>
        <w:tabs>
          <w:tab w:val="left" w:pos="504"/>
        </w:tabs>
        <w:ind w:left="504" w:hanging="504"/>
        <w:jc w:val="both"/>
        <w:rPr>
          <w:rFonts w:ascii="Times New Roman" w:eastAsia="Times New Roman" w:hAnsi="Times New Roman" w:cs="Times New Roman"/>
          <w:sz w:val="22"/>
          <w:szCs w:val="22"/>
        </w:rPr>
      </w:pPr>
      <w:r w:rsidRPr="00F46A48">
        <w:rPr>
          <w:rFonts w:ascii="Times New Roman" w:eastAsia="Times New Roman" w:hAnsi="Times New Roman" w:cs="Times New Roman"/>
          <w:sz w:val="22"/>
          <w:szCs w:val="22"/>
        </w:rPr>
        <w:fldChar w:fldCharType="begin"/>
      </w:r>
      <w:r w:rsidRPr="00F46A48">
        <w:rPr>
          <w:rFonts w:ascii="Times New Roman" w:eastAsia="Times New Roman" w:hAnsi="Times New Roman" w:cs="Times New Roman"/>
          <w:sz w:val="22"/>
          <w:szCs w:val="22"/>
        </w:rPr>
        <w:instrText xml:space="preserve"> ADDIN ZOTERO_BIBL {"custom":[]} CSL_BIBLIOGRAPHY </w:instrText>
      </w:r>
      <w:r w:rsidRPr="00F46A48">
        <w:rPr>
          <w:rFonts w:ascii="Times New Roman" w:eastAsia="Times New Roman" w:hAnsi="Times New Roman" w:cs="Times New Roman"/>
          <w:sz w:val="22"/>
          <w:szCs w:val="22"/>
        </w:rPr>
        <w:fldChar w:fldCharType="separate"/>
      </w:r>
      <w:proofErr w:type="gramStart"/>
      <w:r w:rsidRPr="00F46A48">
        <w:rPr>
          <w:rFonts w:ascii="Times New Roman" w:eastAsia="Times New Roman" w:hAnsi="Times New Roman" w:cs="Times New Roman"/>
          <w:sz w:val="22"/>
          <w:szCs w:val="22"/>
        </w:rPr>
        <w:t>[1]</w:t>
      </w:r>
      <w:r w:rsidRPr="00F46A48">
        <w:rPr>
          <w:rFonts w:ascii="Times New Roman" w:eastAsia="Times New Roman" w:hAnsi="Times New Roman" w:cs="Times New Roman"/>
          <w:sz w:val="22"/>
          <w:szCs w:val="22"/>
        </w:rPr>
        <w:tab/>
        <w:t xml:space="preserve">M. Reuter, W. E. Piller, dan C. Erhart, “A Middle Miocene carbonate platform under silici-volcaniclastic sedimentation stress (Leitha Limestone, Styrian Basin, Austria) — Depositional environments, sedimentary evolution and palaeoecology,” </w:t>
      </w:r>
      <w:r w:rsidRPr="00F46A48">
        <w:rPr>
          <w:rFonts w:ascii="Times New Roman" w:eastAsia="Times New Roman" w:hAnsi="Times New Roman" w:cs="Times New Roman"/>
          <w:i/>
          <w:iCs/>
          <w:sz w:val="22"/>
          <w:szCs w:val="22"/>
        </w:rPr>
        <w:t>Palaeogeogr.</w:t>
      </w:r>
      <w:proofErr w:type="gramEnd"/>
      <w:r w:rsidRPr="00F46A48">
        <w:rPr>
          <w:rFonts w:ascii="Times New Roman" w:eastAsia="Times New Roman" w:hAnsi="Times New Roman" w:cs="Times New Roman"/>
          <w:i/>
          <w:iCs/>
          <w:sz w:val="22"/>
          <w:szCs w:val="22"/>
        </w:rPr>
        <w:t xml:space="preserve"> Palaeoclimatol. Palaeoecol.</w:t>
      </w:r>
      <w:r w:rsidRPr="00F46A48">
        <w:rPr>
          <w:rFonts w:ascii="Times New Roman" w:eastAsia="Times New Roman" w:hAnsi="Times New Roman" w:cs="Times New Roman"/>
          <w:sz w:val="22"/>
          <w:szCs w:val="22"/>
        </w:rPr>
        <w:t>, vol. 350–352, hal. 198–211, Sep 2012.</w:t>
      </w:r>
    </w:p>
    <w:p w:rsidR="00F46A48" w:rsidRPr="00F46A48" w:rsidRDefault="00F46A48" w:rsidP="00F46A48">
      <w:pPr>
        <w:ind w:firstLine="284"/>
        <w:jc w:val="both"/>
        <w:rPr>
          <w:rFonts w:ascii="Times New Roman" w:eastAsia="MS Mincho" w:hAnsi="Times New Roman" w:cs="Times New Roman"/>
          <w:sz w:val="22"/>
          <w:szCs w:val="22"/>
        </w:rPr>
      </w:pPr>
    </w:p>
    <w:p w:rsidR="00F46A48" w:rsidRPr="00F46A48" w:rsidRDefault="00F46A48" w:rsidP="00F46A48">
      <w:pPr>
        <w:tabs>
          <w:tab w:val="left" w:pos="504"/>
        </w:tabs>
        <w:ind w:left="504" w:hanging="504"/>
        <w:jc w:val="both"/>
        <w:rPr>
          <w:rFonts w:ascii="Times New Roman" w:eastAsia="Times New Roman" w:hAnsi="Times New Roman" w:cs="Times New Roman"/>
          <w:sz w:val="22"/>
          <w:szCs w:val="22"/>
        </w:rPr>
      </w:pPr>
      <w:r w:rsidRPr="00F46A48">
        <w:rPr>
          <w:rFonts w:ascii="Times New Roman" w:eastAsia="Times New Roman" w:hAnsi="Times New Roman" w:cs="Times New Roman"/>
          <w:sz w:val="22"/>
          <w:szCs w:val="22"/>
        </w:rPr>
        <w:t>[2]</w:t>
      </w:r>
      <w:r w:rsidRPr="00F46A48">
        <w:rPr>
          <w:rFonts w:ascii="Times New Roman" w:eastAsia="Times New Roman" w:hAnsi="Times New Roman" w:cs="Times New Roman"/>
          <w:sz w:val="22"/>
          <w:szCs w:val="22"/>
        </w:rPr>
        <w:tab/>
        <w:t xml:space="preserve">M. Ahmad </w:t>
      </w:r>
      <w:r w:rsidRPr="00F46A48">
        <w:rPr>
          <w:rFonts w:ascii="Times New Roman" w:eastAsia="Times New Roman" w:hAnsi="Times New Roman" w:cs="Times New Roman"/>
          <w:i/>
          <w:iCs/>
          <w:sz w:val="22"/>
          <w:szCs w:val="22"/>
        </w:rPr>
        <w:t>et al.</w:t>
      </w:r>
      <w:r w:rsidRPr="00F46A48">
        <w:rPr>
          <w:rFonts w:ascii="Times New Roman" w:eastAsia="Times New Roman" w:hAnsi="Times New Roman" w:cs="Times New Roman"/>
          <w:sz w:val="22"/>
          <w:szCs w:val="22"/>
        </w:rPr>
        <w:t xml:space="preserve">, “Eggshell and coral wastes as low cost sorbents for the removal of Pb2+, Cd2+ and Cu2+ from aqueous solutions,” </w:t>
      </w:r>
      <w:r w:rsidRPr="00F46A48">
        <w:rPr>
          <w:rFonts w:ascii="Times New Roman" w:eastAsia="Times New Roman" w:hAnsi="Times New Roman" w:cs="Times New Roman"/>
          <w:i/>
          <w:iCs/>
          <w:sz w:val="22"/>
          <w:szCs w:val="22"/>
        </w:rPr>
        <w:t>J. Ind. Eng. Chem.</w:t>
      </w:r>
      <w:r w:rsidRPr="00F46A48">
        <w:rPr>
          <w:rFonts w:ascii="Times New Roman" w:eastAsia="Times New Roman" w:hAnsi="Times New Roman" w:cs="Times New Roman"/>
          <w:sz w:val="22"/>
          <w:szCs w:val="22"/>
        </w:rPr>
        <w:t>, vol. 18, no. 1, hal. 198–204, Jan 2012.</w:t>
      </w:r>
    </w:p>
    <w:p w:rsidR="00F46A48" w:rsidRPr="00F46A48" w:rsidRDefault="00F46A48" w:rsidP="00F46A48">
      <w:pPr>
        <w:ind w:firstLine="284"/>
        <w:jc w:val="both"/>
        <w:rPr>
          <w:rFonts w:ascii="Times New Roman" w:eastAsia="MS Mincho" w:hAnsi="Times New Roman" w:cs="Times New Roman"/>
          <w:sz w:val="22"/>
          <w:szCs w:val="22"/>
        </w:rPr>
      </w:pPr>
    </w:p>
    <w:p w:rsidR="00F46A48" w:rsidRPr="00F46A48" w:rsidRDefault="00F46A48" w:rsidP="00F46A48">
      <w:pPr>
        <w:tabs>
          <w:tab w:val="left" w:pos="504"/>
        </w:tabs>
        <w:ind w:left="504" w:hanging="504"/>
        <w:jc w:val="both"/>
        <w:rPr>
          <w:rFonts w:ascii="Times New Roman" w:eastAsia="Times New Roman" w:hAnsi="Times New Roman" w:cs="Times New Roman"/>
          <w:sz w:val="22"/>
          <w:szCs w:val="22"/>
        </w:rPr>
      </w:pPr>
      <w:r w:rsidRPr="00F46A48">
        <w:rPr>
          <w:rFonts w:ascii="Times New Roman" w:eastAsia="Times New Roman" w:hAnsi="Times New Roman" w:cs="Times New Roman"/>
          <w:sz w:val="22"/>
          <w:szCs w:val="22"/>
        </w:rPr>
        <w:t>[3]</w:t>
      </w:r>
      <w:r w:rsidRPr="00F46A48">
        <w:rPr>
          <w:rFonts w:ascii="Times New Roman" w:eastAsia="Times New Roman" w:hAnsi="Times New Roman" w:cs="Times New Roman"/>
          <w:sz w:val="22"/>
          <w:szCs w:val="22"/>
        </w:rPr>
        <w:tab/>
        <w:t xml:space="preserve">N. G. Prouty, M. E. Field, J. D. Stock, S. D. Jupiter, dan M. McCulloch, “Coral Ba/Ca records of sediment input to the fringing reef of the southshore of Moloka’i, Hawai’i over the last several decades,” </w:t>
      </w:r>
      <w:r w:rsidRPr="00F46A48">
        <w:rPr>
          <w:rFonts w:ascii="Times New Roman" w:eastAsia="Times New Roman" w:hAnsi="Times New Roman" w:cs="Times New Roman"/>
          <w:i/>
          <w:iCs/>
          <w:sz w:val="22"/>
          <w:szCs w:val="22"/>
        </w:rPr>
        <w:t>Mar. Pollut. Bull.</w:t>
      </w:r>
      <w:r w:rsidRPr="00F46A48">
        <w:rPr>
          <w:rFonts w:ascii="Times New Roman" w:eastAsia="Times New Roman" w:hAnsi="Times New Roman" w:cs="Times New Roman"/>
          <w:sz w:val="22"/>
          <w:szCs w:val="22"/>
        </w:rPr>
        <w:t>, vol. 60, no. 10, hal. 1822–1835, Okt 2010.</w:t>
      </w:r>
    </w:p>
    <w:p w:rsidR="00F46A48" w:rsidRPr="00F46A48" w:rsidRDefault="00F46A48" w:rsidP="00F46A48">
      <w:pPr>
        <w:ind w:firstLine="284"/>
        <w:jc w:val="both"/>
        <w:rPr>
          <w:rFonts w:ascii="Times New Roman" w:eastAsia="MS Mincho" w:hAnsi="Times New Roman" w:cs="Times New Roman"/>
          <w:sz w:val="22"/>
          <w:szCs w:val="22"/>
        </w:rPr>
      </w:pPr>
    </w:p>
    <w:p w:rsidR="00F46A48" w:rsidRPr="00F46A48" w:rsidRDefault="00F46A48" w:rsidP="00F46A48">
      <w:pPr>
        <w:tabs>
          <w:tab w:val="left" w:pos="504"/>
        </w:tabs>
        <w:ind w:left="504" w:hanging="504"/>
        <w:jc w:val="both"/>
        <w:rPr>
          <w:rFonts w:ascii="Times New Roman" w:eastAsia="Times New Roman" w:hAnsi="Times New Roman" w:cs="Times New Roman"/>
          <w:sz w:val="22"/>
          <w:szCs w:val="22"/>
        </w:rPr>
      </w:pPr>
      <w:r w:rsidRPr="00F46A48">
        <w:rPr>
          <w:rFonts w:ascii="Times New Roman" w:eastAsia="Times New Roman" w:hAnsi="Times New Roman" w:cs="Times New Roman"/>
          <w:sz w:val="22"/>
          <w:szCs w:val="22"/>
        </w:rPr>
        <w:t>[4]</w:t>
      </w:r>
      <w:r w:rsidRPr="00F46A48">
        <w:rPr>
          <w:rFonts w:ascii="Times New Roman" w:eastAsia="Times New Roman" w:hAnsi="Times New Roman" w:cs="Times New Roman"/>
          <w:sz w:val="22"/>
          <w:szCs w:val="22"/>
        </w:rPr>
        <w:tab/>
        <w:t xml:space="preserve">J. P. Hawkins, C. M. Roberts, C. Dytham, C. Schelten, dan M. M. Nugues, “Effects of habitat characteristics and sedimentation on performance of marine reserves in St. Lucia,” </w:t>
      </w:r>
      <w:r w:rsidRPr="00F46A48">
        <w:rPr>
          <w:rFonts w:ascii="Times New Roman" w:eastAsia="Times New Roman" w:hAnsi="Times New Roman" w:cs="Times New Roman"/>
          <w:i/>
          <w:iCs/>
          <w:sz w:val="22"/>
          <w:szCs w:val="22"/>
        </w:rPr>
        <w:t>Biol. Conserv.</w:t>
      </w:r>
      <w:r w:rsidRPr="00F46A48">
        <w:rPr>
          <w:rFonts w:ascii="Times New Roman" w:eastAsia="Times New Roman" w:hAnsi="Times New Roman" w:cs="Times New Roman"/>
          <w:sz w:val="22"/>
          <w:szCs w:val="22"/>
        </w:rPr>
        <w:t>, vol. 127, no. 4, hal. 487–499, Feb 2006.</w:t>
      </w:r>
    </w:p>
    <w:p w:rsidR="00F46A48" w:rsidRPr="00F46A48" w:rsidRDefault="00F46A48" w:rsidP="00F46A48">
      <w:pPr>
        <w:ind w:firstLine="284"/>
        <w:jc w:val="both"/>
        <w:rPr>
          <w:rFonts w:ascii="Times New Roman" w:eastAsia="MS Mincho" w:hAnsi="Times New Roman" w:cs="Times New Roman"/>
          <w:sz w:val="22"/>
          <w:szCs w:val="22"/>
        </w:rPr>
      </w:pPr>
    </w:p>
    <w:p w:rsidR="00F46A48" w:rsidRPr="00F46A48" w:rsidRDefault="00F46A48" w:rsidP="00F46A48">
      <w:pPr>
        <w:tabs>
          <w:tab w:val="left" w:pos="504"/>
        </w:tabs>
        <w:ind w:left="504" w:hanging="504"/>
        <w:jc w:val="both"/>
        <w:rPr>
          <w:rFonts w:ascii="Times New Roman" w:eastAsia="Times New Roman" w:hAnsi="Times New Roman" w:cs="Times New Roman"/>
          <w:sz w:val="22"/>
          <w:szCs w:val="22"/>
        </w:rPr>
      </w:pPr>
      <w:r w:rsidRPr="00F46A48">
        <w:rPr>
          <w:rFonts w:ascii="Times New Roman" w:eastAsia="Times New Roman" w:hAnsi="Times New Roman" w:cs="Times New Roman"/>
          <w:sz w:val="22"/>
          <w:szCs w:val="22"/>
        </w:rPr>
        <w:t>[5]</w:t>
      </w:r>
      <w:r w:rsidRPr="00F46A48">
        <w:rPr>
          <w:rFonts w:ascii="Times New Roman" w:eastAsia="Times New Roman" w:hAnsi="Times New Roman" w:cs="Times New Roman"/>
          <w:sz w:val="22"/>
          <w:szCs w:val="22"/>
        </w:rPr>
        <w:tab/>
        <w:t xml:space="preserve">L. Sparrow, P. Momigliano, G. R. Russ, dan K. Heimann, “Effects of temperature, salinity and composition of the dinoflagellate assemblage on the growth of Gambierdiscus carpenteri isolated from the Great Barrier Reef,” </w:t>
      </w:r>
      <w:r w:rsidRPr="00F46A48">
        <w:rPr>
          <w:rFonts w:ascii="Times New Roman" w:eastAsia="Times New Roman" w:hAnsi="Times New Roman" w:cs="Times New Roman"/>
          <w:i/>
          <w:iCs/>
          <w:sz w:val="22"/>
          <w:szCs w:val="22"/>
        </w:rPr>
        <w:t>Harmful Algae</w:t>
      </w:r>
      <w:r w:rsidRPr="00F46A48">
        <w:rPr>
          <w:rFonts w:ascii="Times New Roman" w:eastAsia="Times New Roman" w:hAnsi="Times New Roman" w:cs="Times New Roman"/>
          <w:sz w:val="22"/>
          <w:szCs w:val="22"/>
        </w:rPr>
        <w:t>, vol. 65, hal. 52–60, Mei 2017.</w:t>
      </w:r>
    </w:p>
    <w:p w:rsidR="00F46A48" w:rsidRPr="00F46A48" w:rsidRDefault="00F46A48" w:rsidP="00F46A48">
      <w:pPr>
        <w:ind w:firstLine="284"/>
        <w:jc w:val="both"/>
        <w:rPr>
          <w:rFonts w:ascii="Times New Roman" w:eastAsia="MS Mincho" w:hAnsi="Times New Roman" w:cs="Times New Roman"/>
          <w:sz w:val="22"/>
          <w:szCs w:val="22"/>
        </w:rPr>
      </w:pPr>
    </w:p>
    <w:p w:rsidR="00F46A48" w:rsidRPr="00F46A48" w:rsidRDefault="00F46A48" w:rsidP="00F46A48">
      <w:pPr>
        <w:tabs>
          <w:tab w:val="left" w:pos="504"/>
        </w:tabs>
        <w:ind w:left="504" w:hanging="504"/>
        <w:jc w:val="both"/>
        <w:rPr>
          <w:rFonts w:ascii="Times New Roman" w:eastAsia="Times New Roman" w:hAnsi="Times New Roman" w:cs="Times New Roman"/>
          <w:sz w:val="22"/>
          <w:szCs w:val="22"/>
        </w:rPr>
      </w:pPr>
      <w:r w:rsidRPr="00F46A48">
        <w:rPr>
          <w:rFonts w:ascii="Times New Roman" w:eastAsia="Times New Roman" w:hAnsi="Times New Roman" w:cs="Times New Roman"/>
          <w:sz w:val="22"/>
          <w:szCs w:val="22"/>
        </w:rPr>
        <w:t>[6]</w:t>
      </w:r>
      <w:r w:rsidRPr="00F46A48">
        <w:rPr>
          <w:rFonts w:ascii="Times New Roman" w:eastAsia="Times New Roman" w:hAnsi="Times New Roman" w:cs="Times New Roman"/>
          <w:sz w:val="22"/>
          <w:szCs w:val="22"/>
        </w:rPr>
        <w:tab/>
        <w:t xml:space="preserve">K. E. Fabricius, “Effects of terrestrial runoff on the ecology of corals and coral reefs: review and synthesis,” </w:t>
      </w:r>
      <w:r w:rsidRPr="00F46A48">
        <w:rPr>
          <w:rFonts w:ascii="Times New Roman" w:eastAsia="Times New Roman" w:hAnsi="Times New Roman" w:cs="Times New Roman"/>
          <w:i/>
          <w:iCs/>
          <w:sz w:val="22"/>
          <w:szCs w:val="22"/>
        </w:rPr>
        <w:t>Mar. Pollut. Bull.</w:t>
      </w:r>
      <w:r w:rsidRPr="00F46A48">
        <w:rPr>
          <w:rFonts w:ascii="Times New Roman" w:eastAsia="Times New Roman" w:hAnsi="Times New Roman" w:cs="Times New Roman"/>
          <w:sz w:val="22"/>
          <w:szCs w:val="22"/>
        </w:rPr>
        <w:t>, vol. 50, no. 2, hal. 125–146, Feb 2005.</w:t>
      </w:r>
    </w:p>
    <w:p w:rsidR="00F46A48" w:rsidRPr="00F46A48" w:rsidRDefault="00F46A48" w:rsidP="00F46A48">
      <w:pPr>
        <w:ind w:firstLine="284"/>
        <w:jc w:val="both"/>
        <w:rPr>
          <w:rFonts w:ascii="Times New Roman" w:eastAsia="MS Mincho" w:hAnsi="Times New Roman" w:cs="Times New Roman"/>
          <w:sz w:val="22"/>
          <w:szCs w:val="22"/>
        </w:rPr>
      </w:pPr>
    </w:p>
    <w:p w:rsidR="00F46A48" w:rsidRPr="00F46A48" w:rsidRDefault="00F46A48" w:rsidP="00F46A48">
      <w:pPr>
        <w:tabs>
          <w:tab w:val="left" w:pos="504"/>
        </w:tabs>
        <w:ind w:left="504" w:hanging="504"/>
        <w:jc w:val="both"/>
        <w:rPr>
          <w:rFonts w:ascii="Times New Roman" w:eastAsia="Times New Roman" w:hAnsi="Times New Roman" w:cs="Times New Roman"/>
          <w:sz w:val="22"/>
          <w:szCs w:val="22"/>
        </w:rPr>
      </w:pPr>
      <w:r w:rsidRPr="00F46A48">
        <w:rPr>
          <w:rFonts w:ascii="Times New Roman" w:eastAsia="Times New Roman" w:hAnsi="Times New Roman" w:cs="Times New Roman"/>
          <w:sz w:val="22"/>
          <w:szCs w:val="22"/>
        </w:rPr>
        <w:t>[7]</w:t>
      </w:r>
      <w:r w:rsidRPr="00F46A48">
        <w:rPr>
          <w:rFonts w:ascii="Times New Roman" w:eastAsia="Times New Roman" w:hAnsi="Times New Roman" w:cs="Times New Roman"/>
          <w:sz w:val="22"/>
          <w:szCs w:val="22"/>
        </w:rPr>
        <w:tab/>
        <w:t xml:space="preserve">L. K. B. Jordan, K. W. Banks, L. E. Fisher, B. K. Walker, dan D. S. Gilliam, “Elevated sedimentation on coral reefs adjacent to a beach nourishment project,” </w:t>
      </w:r>
      <w:r w:rsidRPr="00F46A48">
        <w:rPr>
          <w:rFonts w:ascii="Times New Roman" w:eastAsia="Times New Roman" w:hAnsi="Times New Roman" w:cs="Times New Roman"/>
          <w:i/>
          <w:iCs/>
          <w:sz w:val="22"/>
          <w:szCs w:val="22"/>
        </w:rPr>
        <w:t>Mar. Pollut. Bull.</w:t>
      </w:r>
      <w:r w:rsidRPr="00F46A48">
        <w:rPr>
          <w:rFonts w:ascii="Times New Roman" w:eastAsia="Times New Roman" w:hAnsi="Times New Roman" w:cs="Times New Roman"/>
          <w:sz w:val="22"/>
          <w:szCs w:val="22"/>
        </w:rPr>
        <w:t>, vol. 60, no. 2, hal. 261–271, Feb 2010.</w:t>
      </w:r>
    </w:p>
    <w:p w:rsidR="00F46A48" w:rsidRPr="00F46A48" w:rsidRDefault="00F46A48" w:rsidP="00F46A48">
      <w:pPr>
        <w:ind w:firstLine="284"/>
        <w:jc w:val="both"/>
        <w:rPr>
          <w:rFonts w:ascii="Times New Roman" w:eastAsia="MS Mincho" w:hAnsi="Times New Roman" w:cs="Times New Roman"/>
          <w:sz w:val="22"/>
          <w:szCs w:val="22"/>
        </w:rPr>
      </w:pPr>
    </w:p>
    <w:p w:rsidR="00F46A48" w:rsidRPr="00F46A48" w:rsidRDefault="00F46A48" w:rsidP="00F46A48">
      <w:pPr>
        <w:tabs>
          <w:tab w:val="left" w:pos="504"/>
        </w:tabs>
        <w:ind w:left="504" w:hanging="504"/>
        <w:jc w:val="both"/>
        <w:rPr>
          <w:rFonts w:ascii="Times New Roman" w:eastAsia="Times New Roman" w:hAnsi="Times New Roman" w:cs="Times New Roman"/>
          <w:sz w:val="22"/>
          <w:szCs w:val="22"/>
        </w:rPr>
      </w:pPr>
      <w:r w:rsidRPr="00F46A48">
        <w:rPr>
          <w:rFonts w:ascii="Times New Roman" w:eastAsia="Times New Roman" w:hAnsi="Times New Roman" w:cs="Times New Roman"/>
          <w:sz w:val="22"/>
          <w:szCs w:val="22"/>
        </w:rPr>
        <w:t>[8]</w:t>
      </w:r>
      <w:r w:rsidRPr="00F46A48">
        <w:rPr>
          <w:rFonts w:ascii="Times New Roman" w:eastAsia="Times New Roman" w:hAnsi="Times New Roman" w:cs="Times New Roman"/>
          <w:sz w:val="22"/>
          <w:szCs w:val="22"/>
        </w:rPr>
        <w:tab/>
        <w:t xml:space="preserve">S. Ouillon, P. Douillet, R. Fichez, dan J.-Y. Panché, “Enhancement of regional variations in salinity and temperature in a coral reef lagoon, New Caledonia,” </w:t>
      </w:r>
      <w:r w:rsidRPr="00F46A48">
        <w:rPr>
          <w:rFonts w:ascii="Times New Roman" w:eastAsia="Times New Roman" w:hAnsi="Times New Roman" w:cs="Times New Roman"/>
          <w:i/>
          <w:iCs/>
          <w:sz w:val="22"/>
          <w:szCs w:val="22"/>
        </w:rPr>
        <w:t>Comptes Rendus Geosci.</w:t>
      </w:r>
      <w:r w:rsidRPr="00F46A48">
        <w:rPr>
          <w:rFonts w:ascii="Times New Roman" w:eastAsia="Times New Roman" w:hAnsi="Times New Roman" w:cs="Times New Roman"/>
          <w:sz w:val="22"/>
          <w:szCs w:val="22"/>
        </w:rPr>
        <w:t>, vol. 337, no. 16, hal. 1509–1517, Des 2005.</w:t>
      </w:r>
    </w:p>
    <w:p w:rsidR="00F46A48" w:rsidRPr="00F46A48" w:rsidRDefault="00F46A48" w:rsidP="00F46A48">
      <w:pPr>
        <w:ind w:firstLine="284"/>
        <w:jc w:val="both"/>
        <w:rPr>
          <w:rFonts w:ascii="Times New Roman" w:eastAsia="MS Mincho" w:hAnsi="Times New Roman" w:cs="Times New Roman"/>
          <w:sz w:val="22"/>
          <w:szCs w:val="22"/>
        </w:rPr>
      </w:pPr>
    </w:p>
    <w:p w:rsidR="00F46A48" w:rsidRPr="00F46A48" w:rsidRDefault="00F46A48" w:rsidP="00F46A48">
      <w:pPr>
        <w:tabs>
          <w:tab w:val="left" w:pos="504"/>
        </w:tabs>
        <w:ind w:left="504" w:hanging="504"/>
        <w:jc w:val="both"/>
        <w:rPr>
          <w:rFonts w:ascii="Times New Roman" w:eastAsia="Times New Roman" w:hAnsi="Times New Roman" w:cs="Times New Roman"/>
          <w:sz w:val="22"/>
          <w:szCs w:val="22"/>
        </w:rPr>
      </w:pPr>
      <w:r w:rsidRPr="00F46A48">
        <w:rPr>
          <w:rFonts w:ascii="Times New Roman" w:eastAsia="Times New Roman" w:hAnsi="Times New Roman" w:cs="Times New Roman"/>
          <w:sz w:val="22"/>
          <w:szCs w:val="22"/>
        </w:rPr>
        <w:t>[9]</w:t>
      </w:r>
      <w:r w:rsidRPr="00F46A48">
        <w:rPr>
          <w:rFonts w:ascii="Times New Roman" w:eastAsia="Times New Roman" w:hAnsi="Times New Roman" w:cs="Times New Roman"/>
          <w:sz w:val="22"/>
          <w:szCs w:val="22"/>
        </w:rPr>
        <w:tab/>
        <w:t xml:space="preserve">R. J. Hamilton, G. R. Almany, C. J. Brown, J. Pita, N. A. Peterson, dan J. Howard Choat, “Logging degrades nursery habitat for an iconic coral reef fish,” </w:t>
      </w:r>
      <w:r w:rsidRPr="00F46A48">
        <w:rPr>
          <w:rFonts w:ascii="Times New Roman" w:eastAsia="Times New Roman" w:hAnsi="Times New Roman" w:cs="Times New Roman"/>
          <w:i/>
          <w:iCs/>
          <w:sz w:val="22"/>
          <w:szCs w:val="22"/>
        </w:rPr>
        <w:t>Biol. Conserv.</w:t>
      </w:r>
      <w:r w:rsidRPr="00F46A48">
        <w:rPr>
          <w:rFonts w:ascii="Times New Roman" w:eastAsia="Times New Roman" w:hAnsi="Times New Roman" w:cs="Times New Roman"/>
          <w:sz w:val="22"/>
          <w:szCs w:val="22"/>
        </w:rPr>
        <w:t>, vol. 210, hal. 273–280, Jun 2017.</w:t>
      </w:r>
    </w:p>
    <w:p w:rsidR="00F46A48" w:rsidRPr="00F46A48" w:rsidRDefault="00F46A48" w:rsidP="00F46A48">
      <w:pPr>
        <w:ind w:firstLine="284"/>
        <w:jc w:val="both"/>
        <w:rPr>
          <w:rFonts w:ascii="Times New Roman" w:eastAsia="MS Mincho" w:hAnsi="Times New Roman" w:cs="Times New Roman"/>
          <w:sz w:val="22"/>
          <w:szCs w:val="22"/>
        </w:rPr>
      </w:pPr>
    </w:p>
    <w:p w:rsidR="00F46A48" w:rsidRPr="00F46A48" w:rsidRDefault="00F46A48" w:rsidP="00F46A48">
      <w:pPr>
        <w:tabs>
          <w:tab w:val="left" w:pos="504"/>
        </w:tabs>
        <w:ind w:left="504" w:hanging="504"/>
        <w:jc w:val="both"/>
        <w:rPr>
          <w:rFonts w:ascii="Times New Roman" w:eastAsia="Times New Roman" w:hAnsi="Times New Roman" w:cs="Times New Roman"/>
          <w:sz w:val="22"/>
          <w:szCs w:val="22"/>
        </w:rPr>
      </w:pPr>
      <w:r w:rsidRPr="00F46A48">
        <w:rPr>
          <w:rFonts w:ascii="Times New Roman" w:eastAsia="Times New Roman" w:hAnsi="Times New Roman" w:cs="Times New Roman"/>
          <w:sz w:val="22"/>
          <w:szCs w:val="22"/>
        </w:rPr>
        <w:t>[10]</w:t>
      </w:r>
      <w:r w:rsidRPr="00F46A48">
        <w:rPr>
          <w:rFonts w:ascii="Times New Roman" w:eastAsia="Times New Roman" w:hAnsi="Times New Roman" w:cs="Times New Roman"/>
          <w:sz w:val="22"/>
          <w:szCs w:val="22"/>
        </w:rPr>
        <w:tab/>
        <w:t xml:space="preserve">Y. Golbuu, R. van Woesik, R. H. Richmond, P. Harrison, dan K. E. Fabricius, “River discharge reduces reef coral diversity in Palau,” </w:t>
      </w:r>
      <w:r w:rsidRPr="00F46A48">
        <w:rPr>
          <w:rFonts w:ascii="Times New Roman" w:eastAsia="Times New Roman" w:hAnsi="Times New Roman" w:cs="Times New Roman"/>
          <w:i/>
          <w:iCs/>
          <w:sz w:val="22"/>
          <w:szCs w:val="22"/>
        </w:rPr>
        <w:t>Mar. Pollut. Bull.</w:t>
      </w:r>
      <w:r w:rsidRPr="00F46A48">
        <w:rPr>
          <w:rFonts w:ascii="Times New Roman" w:eastAsia="Times New Roman" w:hAnsi="Times New Roman" w:cs="Times New Roman"/>
          <w:sz w:val="22"/>
          <w:szCs w:val="22"/>
        </w:rPr>
        <w:t>, vol. 62, no. 4, hal. 824–831, Apr 2011.</w:t>
      </w:r>
    </w:p>
    <w:p w:rsidR="00F46A48" w:rsidRPr="00F46A48" w:rsidRDefault="00F46A48" w:rsidP="00F46A48">
      <w:pPr>
        <w:ind w:firstLine="284"/>
        <w:jc w:val="both"/>
        <w:rPr>
          <w:rFonts w:ascii="Times New Roman" w:eastAsia="MS Mincho" w:hAnsi="Times New Roman" w:cs="Times New Roman"/>
          <w:sz w:val="22"/>
          <w:szCs w:val="22"/>
        </w:rPr>
      </w:pPr>
    </w:p>
    <w:p w:rsidR="00F46A48" w:rsidRPr="00F46A48" w:rsidRDefault="00F46A48" w:rsidP="00F46A48">
      <w:pPr>
        <w:tabs>
          <w:tab w:val="left" w:pos="504"/>
        </w:tabs>
        <w:ind w:left="504" w:right="-1" w:hanging="504"/>
        <w:jc w:val="both"/>
        <w:rPr>
          <w:rFonts w:ascii="Times New Roman" w:eastAsia="Times New Roman" w:hAnsi="Times New Roman" w:cs="Times New Roman"/>
          <w:sz w:val="22"/>
          <w:szCs w:val="22"/>
        </w:rPr>
      </w:pPr>
      <w:r w:rsidRPr="00F46A48">
        <w:rPr>
          <w:rFonts w:ascii="Times New Roman" w:eastAsia="Times New Roman" w:hAnsi="Times New Roman" w:cs="Times New Roman"/>
          <w:sz w:val="22"/>
          <w:szCs w:val="22"/>
        </w:rPr>
        <w:t>[11]</w:t>
      </w:r>
      <w:r w:rsidRPr="00F46A48">
        <w:rPr>
          <w:rFonts w:ascii="Times New Roman" w:eastAsia="Times New Roman" w:hAnsi="Times New Roman" w:cs="Times New Roman"/>
          <w:sz w:val="22"/>
          <w:szCs w:val="22"/>
        </w:rPr>
        <w:tab/>
        <w:t xml:space="preserve">S. Victor, L. Neth, Y. Golbuu, E. Wolanski, dan R. H. Richmond, “Sedimentation in mangroves and coral reefs in a wet tropical island, Pohnpei, Micronesia,” </w:t>
      </w:r>
      <w:r w:rsidRPr="00F46A48">
        <w:rPr>
          <w:rFonts w:ascii="Times New Roman" w:eastAsia="Times New Roman" w:hAnsi="Times New Roman" w:cs="Times New Roman"/>
          <w:i/>
          <w:iCs/>
          <w:sz w:val="22"/>
          <w:szCs w:val="22"/>
        </w:rPr>
        <w:t>Estuar. Coast. Shelf Sci.</w:t>
      </w:r>
      <w:r w:rsidRPr="00F46A48">
        <w:rPr>
          <w:rFonts w:ascii="Times New Roman" w:eastAsia="Times New Roman" w:hAnsi="Times New Roman" w:cs="Times New Roman"/>
          <w:sz w:val="22"/>
          <w:szCs w:val="22"/>
        </w:rPr>
        <w:t>, vol. 66, no. 3–4, hal. 409–416, Feb 2006.</w:t>
      </w:r>
    </w:p>
    <w:p w:rsidR="00F46A48" w:rsidRPr="00F46A48" w:rsidRDefault="00F46A48" w:rsidP="00F46A48">
      <w:pPr>
        <w:ind w:firstLine="284"/>
        <w:jc w:val="both"/>
        <w:rPr>
          <w:rFonts w:ascii="Times New Roman" w:eastAsia="MS Mincho" w:hAnsi="Times New Roman" w:cs="Times New Roman"/>
          <w:sz w:val="22"/>
          <w:szCs w:val="22"/>
        </w:rPr>
      </w:pPr>
    </w:p>
    <w:p w:rsidR="00F46A48" w:rsidRPr="00F46A48" w:rsidRDefault="00F46A48" w:rsidP="00F46A48">
      <w:pPr>
        <w:tabs>
          <w:tab w:val="left" w:pos="504"/>
        </w:tabs>
        <w:ind w:left="504" w:right="-1" w:hanging="504"/>
        <w:jc w:val="both"/>
        <w:rPr>
          <w:rFonts w:ascii="Times New Roman" w:eastAsia="Times New Roman" w:hAnsi="Times New Roman" w:cs="Times New Roman"/>
          <w:sz w:val="22"/>
          <w:szCs w:val="22"/>
        </w:rPr>
      </w:pPr>
      <w:r w:rsidRPr="00F46A48">
        <w:rPr>
          <w:rFonts w:ascii="Times New Roman" w:eastAsia="Times New Roman" w:hAnsi="Times New Roman" w:cs="Times New Roman"/>
          <w:sz w:val="22"/>
          <w:szCs w:val="22"/>
        </w:rPr>
        <w:t>[12]</w:t>
      </w:r>
      <w:r w:rsidRPr="00F46A48">
        <w:rPr>
          <w:rFonts w:ascii="Times New Roman" w:eastAsia="Times New Roman" w:hAnsi="Times New Roman" w:cs="Times New Roman"/>
          <w:sz w:val="22"/>
          <w:szCs w:val="22"/>
        </w:rPr>
        <w:tab/>
        <w:t xml:space="preserve">R. J. Jones, “Spatial patterns of chemical contamination (metals, PAHs, PCBs, PCDDs/PCDFS) in sediments of a non-industrialized but densely populated coral atoll/small island state (Bermuda),” </w:t>
      </w:r>
      <w:r w:rsidRPr="00F46A48">
        <w:rPr>
          <w:rFonts w:ascii="Times New Roman" w:eastAsia="Times New Roman" w:hAnsi="Times New Roman" w:cs="Times New Roman"/>
          <w:i/>
          <w:iCs/>
          <w:sz w:val="22"/>
          <w:szCs w:val="22"/>
        </w:rPr>
        <w:t>Mar. Pollut. Bull.</w:t>
      </w:r>
      <w:r w:rsidRPr="00F46A48">
        <w:rPr>
          <w:rFonts w:ascii="Times New Roman" w:eastAsia="Times New Roman" w:hAnsi="Times New Roman" w:cs="Times New Roman"/>
          <w:sz w:val="22"/>
          <w:szCs w:val="22"/>
        </w:rPr>
        <w:t>, vol. 62, no. 6, hal. 1362–1376, Jun 2011.</w:t>
      </w:r>
    </w:p>
    <w:p w:rsidR="00F46A48" w:rsidRPr="00F46A48" w:rsidRDefault="00F46A48" w:rsidP="00F46A48">
      <w:pPr>
        <w:ind w:firstLine="284"/>
        <w:jc w:val="both"/>
        <w:rPr>
          <w:rFonts w:ascii="Times New Roman" w:eastAsia="MS Mincho" w:hAnsi="Times New Roman" w:cs="Times New Roman"/>
          <w:sz w:val="22"/>
          <w:szCs w:val="22"/>
        </w:rPr>
      </w:pPr>
    </w:p>
    <w:p w:rsidR="00F46A48" w:rsidRPr="00F46A48" w:rsidRDefault="00F46A48" w:rsidP="00F46A48">
      <w:pPr>
        <w:tabs>
          <w:tab w:val="left" w:pos="504"/>
        </w:tabs>
        <w:ind w:left="504" w:right="-1" w:hanging="504"/>
        <w:jc w:val="both"/>
        <w:rPr>
          <w:rFonts w:ascii="Times New Roman" w:eastAsia="Times New Roman" w:hAnsi="Times New Roman" w:cs="Times New Roman"/>
          <w:sz w:val="22"/>
          <w:szCs w:val="22"/>
        </w:rPr>
      </w:pPr>
      <w:r w:rsidRPr="00F46A48">
        <w:rPr>
          <w:rFonts w:ascii="Times New Roman" w:eastAsia="Times New Roman" w:hAnsi="Times New Roman" w:cs="Times New Roman"/>
          <w:sz w:val="22"/>
          <w:szCs w:val="22"/>
        </w:rPr>
        <w:t>[13]</w:t>
      </w:r>
      <w:r w:rsidRPr="00F46A48">
        <w:rPr>
          <w:rFonts w:ascii="Times New Roman" w:eastAsia="Times New Roman" w:hAnsi="Times New Roman" w:cs="Times New Roman"/>
          <w:sz w:val="22"/>
          <w:szCs w:val="22"/>
        </w:rPr>
        <w:tab/>
        <w:t xml:space="preserve">X. Li, H. Huang, J. Lian, S. Liu, L. Huang, dan J. Yang, “Spatial and temporal variations in sediment accumulation and their impacts on coral communities in the Sanya Coral Reef Reserve, Hainan, China,” </w:t>
      </w:r>
      <w:r w:rsidRPr="00F46A48">
        <w:rPr>
          <w:rFonts w:ascii="Times New Roman" w:eastAsia="Times New Roman" w:hAnsi="Times New Roman" w:cs="Times New Roman"/>
          <w:i/>
          <w:iCs/>
          <w:sz w:val="22"/>
          <w:szCs w:val="22"/>
        </w:rPr>
        <w:t>Deep Sea Res. Part II Top. Stud. Oceanogr.</w:t>
      </w:r>
      <w:r w:rsidRPr="00F46A48">
        <w:rPr>
          <w:rFonts w:ascii="Times New Roman" w:eastAsia="Times New Roman" w:hAnsi="Times New Roman" w:cs="Times New Roman"/>
          <w:sz w:val="22"/>
          <w:szCs w:val="22"/>
        </w:rPr>
        <w:t>, vol. 96, hal. 88–96, Nov 2013.</w:t>
      </w:r>
    </w:p>
    <w:p w:rsidR="00726831" w:rsidRDefault="00F46A48" w:rsidP="00F46A48">
      <w:pPr>
        <w:ind w:firstLine="720"/>
        <w:jc w:val="both"/>
        <w:rPr>
          <w:rFonts w:ascii="Times New Roman" w:eastAsia="Times New Roman" w:hAnsi="Times New Roman" w:cs="Times New Roman"/>
          <w:sz w:val="22"/>
          <w:szCs w:val="22"/>
          <w:lang w:eastAsia="ja-JP"/>
        </w:rPr>
        <w:sectPr w:rsidR="00726831" w:rsidSect="00726831">
          <w:type w:val="continuous"/>
          <w:pgSz w:w="11907" w:h="16839" w:code="9"/>
          <w:pgMar w:top="1701" w:right="1800" w:bottom="1701" w:left="2430" w:header="720" w:footer="720" w:gutter="0"/>
          <w:cols w:num="2" w:space="720"/>
          <w:docGrid w:linePitch="360"/>
        </w:sectPr>
      </w:pPr>
      <w:r w:rsidRPr="00F46A48">
        <w:rPr>
          <w:rFonts w:ascii="Times New Roman" w:eastAsia="Times New Roman" w:hAnsi="Times New Roman" w:cs="Times New Roman"/>
          <w:sz w:val="22"/>
          <w:szCs w:val="22"/>
          <w:lang w:eastAsia="ja-JP"/>
        </w:rPr>
        <w:fldChar w:fldCharType="end"/>
      </w:r>
    </w:p>
    <w:p w:rsidR="00F46A48" w:rsidRDefault="00F46A48" w:rsidP="00F46A48">
      <w:pPr>
        <w:ind w:firstLine="720"/>
        <w:jc w:val="both"/>
        <w:rPr>
          <w:rFonts w:ascii="Times New Roman" w:eastAsia="Times New Roman" w:hAnsi="Times New Roman"/>
          <w:sz w:val="22"/>
          <w:szCs w:val="22"/>
        </w:rPr>
      </w:pPr>
      <w:bookmarkStart w:id="1" w:name="_GoBack"/>
      <w:bookmarkEnd w:id="1"/>
    </w:p>
    <w:sectPr w:rsidR="00F46A48" w:rsidSect="00050305">
      <w:type w:val="continuous"/>
      <w:pgSz w:w="11907" w:h="16839" w:code="9"/>
      <w:pgMar w:top="1701" w:right="1800" w:bottom="1701" w:left="24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F33" w:rsidRDefault="00294F33" w:rsidP="008726F9">
      <w:r>
        <w:separator/>
      </w:r>
    </w:p>
  </w:endnote>
  <w:endnote w:type="continuationSeparator" w:id="0">
    <w:p w:rsidR="00294F33" w:rsidRDefault="00294F33" w:rsidP="00872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F33" w:rsidRDefault="00294F33" w:rsidP="008726F9">
      <w:r>
        <w:separator/>
      </w:r>
    </w:p>
  </w:footnote>
  <w:footnote w:type="continuationSeparator" w:id="0">
    <w:p w:rsidR="00294F33" w:rsidRDefault="00294F33" w:rsidP="008726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F20" w:rsidRDefault="00726831">
    <w:pPr>
      <w:pStyle w:val="Head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146050</wp:posOffset>
          </wp:positionH>
          <wp:positionV relativeFrom="paragraph">
            <wp:posOffset>-231830</wp:posOffset>
          </wp:positionV>
          <wp:extent cx="947531" cy="94753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AF.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7531" cy="947531"/>
                  </a:xfrm>
                  <a:prstGeom prst="rect">
                    <a:avLst/>
                  </a:prstGeom>
                </pic:spPr>
              </pic:pic>
            </a:graphicData>
          </a:graphic>
          <wp14:sizeRelH relativeFrom="page">
            <wp14:pctWidth>0</wp14:pctWidth>
          </wp14:sizeRelH>
          <wp14:sizeRelV relativeFrom="page">
            <wp14:pctHeight>0</wp14:pctHeight>
          </wp14:sizeRelV>
        </wp:anchor>
      </w:drawing>
    </w:r>
  </w:p>
  <w:p w:rsidR="008E5F20" w:rsidRPr="008E5F20" w:rsidRDefault="008E5F20" w:rsidP="00726831">
    <w:pPr>
      <w:pStyle w:val="Header"/>
      <w:jc w:val="right"/>
      <w:rPr>
        <w:rFonts w:ascii="Times New Roman" w:hAnsi="Times New Roman" w:cs="Times New Roman"/>
        <w:sz w:val="24"/>
        <w:szCs w:val="24"/>
      </w:rPr>
    </w:pPr>
    <w:r w:rsidRPr="008E5F20">
      <w:rPr>
        <w:rFonts w:ascii="Times New Roman" w:hAnsi="Times New Roman" w:cs="Times New Roman"/>
        <w:sz w:val="24"/>
        <w:szCs w:val="24"/>
      </w:rPr>
      <w:t xml:space="preserve">Journal </w:t>
    </w:r>
    <w:r>
      <w:rPr>
        <w:rFonts w:ascii="Times New Roman" w:hAnsi="Times New Roman" w:cs="Times New Roman"/>
        <w:sz w:val="24"/>
        <w:szCs w:val="24"/>
      </w:rPr>
      <w:t>of Sustainable Agriculture a</w:t>
    </w:r>
    <w:r w:rsidRPr="008E5F20">
      <w:rPr>
        <w:rFonts w:ascii="Times New Roman" w:hAnsi="Times New Roman" w:cs="Times New Roman"/>
        <w:sz w:val="24"/>
        <w:szCs w:val="24"/>
      </w:rPr>
      <w:t>nd Fisheries</w:t>
    </w:r>
    <w:r>
      <w:rPr>
        <w:rFonts w:ascii="Times New Roman" w:hAnsi="Times New Roman" w:cs="Times New Roman"/>
        <w:sz w:val="24"/>
        <w:szCs w:val="24"/>
      </w:rPr>
      <w:t xml:space="preserve"> (</w:t>
    </w:r>
    <w:proofErr w:type="spellStart"/>
    <w:r>
      <w:rPr>
        <w:rFonts w:ascii="Times New Roman" w:hAnsi="Times New Roman" w:cs="Times New Roman"/>
        <w:sz w:val="24"/>
        <w:szCs w:val="24"/>
      </w:rPr>
      <w:t>JoSAF</w:t>
    </w:r>
    <w:proofErr w:type="spellEnd"/>
    <w:r>
      <w:rPr>
        <w:rFonts w:ascii="Times New Roman" w:hAnsi="Times New Roman" w:cs="Times New Roman"/>
        <w:sz w:val="24"/>
        <w:szCs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238E1F2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46E87CC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3D1B58B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507ED7AA"/>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2EB141F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6F9"/>
    <w:rsid w:val="00050305"/>
    <w:rsid w:val="00074389"/>
    <w:rsid w:val="000D4404"/>
    <w:rsid w:val="00185C5F"/>
    <w:rsid w:val="0027148A"/>
    <w:rsid w:val="00294F33"/>
    <w:rsid w:val="002C2CBC"/>
    <w:rsid w:val="003F155D"/>
    <w:rsid w:val="004A7F0B"/>
    <w:rsid w:val="006370DB"/>
    <w:rsid w:val="00726831"/>
    <w:rsid w:val="008726F9"/>
    <w:rsid w:val="00895DF5"/>
    <w:rsid w:val="008E5F20"/>
    <w:rsid w:val="009A75C3"/>
    <w:rsid w:val="00AA7D00"/>
    <w:rsid w:val="00AB53C8"/>
    <w:rsid w:val="00BD3E84"/>
    <w:rsid w:val="00C41DCE"/>
    <w:rsid w:val="00CB4340"/>
    <w:rsid w:val="00D77754"/>
    <w:rsid w:val="00E73558"/>
    <w:rsid w:val="00F46A48"/>
    <w:rsid w:val="00F52EC4"/>
    <w:rsid w:val="00F6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6F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6F9"/>
    <w:pPr>
      <w:tabs>
        <w:tab w:val="center" w:pos="4680"/>
        <w:tab w:val="right" w:pos="9360"/>
      </w:tabs>
    </w:pPr>
  </w:style>
  <w:style w:type="character" w:customStyle="1" w:styleId="HeaderChar">
    <w:name w:val="Header Char"/>
    <w:basedOn w:val="DefaultParagraphFont"/>
    <w:link w:val="Header"/>
    <w:uiPriority w:val="99"/>
    <w:rsid w:val="008726F9"/>
    <w:rPr>
      <w:rFonts w:ascii="Calibri" w:eastAsia="Calibri" w:hAnsi="Calibri" w:cs="Arial"/>
      <w:sz w:val="20"/>
      <w:szCs w:val="20"/>
    </w:rPr>
  </w:style>
  <w:style w:type="paragraph" w:styleId="Footer">
    <w:name w:val="footer"/>
    <w:basedOn w:val="Normal"/>
    <w:link w:val="FooterChar"/>
    <w:uiPriority w:val="99"/>
    <w:unhideWhenUsed/>
    <w:rsid w:val="008726F9"/>
    <w:pPr>
      <w:tabs>
        <w:tab w:val="center" w:pos="4680"/>
        <w:tab w:val="right" w:pos="9360"/>
      </w:tabs>
    </w:pPr>
  </w:style>
  <w:style w:type="character" w:customStyle="1" w:styleId="FooterChar">
    <w:name w:val="Footer Char"/>
    <w:basedOn w:val="DefaultParagraphFont"/>
    <w:link w:val="Footer"/>
    <w:uiPriority w:val="99"/>
    <w:rsid w:val="008726F9"/>
    <w:rPr>
      <w:rFonts w:ascii="Calibri" w:eastAsia="Calibri" w:hAnsi="Calibri" w:cs="Arial"/>
      <w:sz w:val="20"/>
      <w:szCs w:val="20"/>
    </w:rPr>
  </w:style>
  <w:style w:type="paragraph" w:styleId="Bibliography">
    <w:name w:val="Bibliography"/>
    <w:basedOn w:val="Normal"/>
    <w:next w:val="Normal"/>
    <w:uiPriority w:val="37"/>
    <w:semiHidden/>
    <w:unhideWhenUsed/>
    <w:rsid w:val="00F46A48"/>
  </w:style>
  <w:style w:type="paragraph" w:styleId="BalloonText">
    <w:name w:val="Balloon Text"/>
    <w:basedOn w:val="Normal"/>
    <w:link w:val="BalloonTextChar"/>
    <w:uiPriority w:val="99"/>
    <w:semiHidden/>
    <w:unhideWhenUsed/>
    <w:rsid w:val="00F46A48"/>
    <w:rPr>
      <w:rFonts w:ascii="Tahoma" w:hAnsi="Tahoma" w:cs="Tahoma"/>
      <w:sz w:val="16"/>
      <w:szCs w:val="16"/>
    </w:rPr>
  </w:style>
  <w:style w:type="character" w:customStyle="1" w:styleId="BalloonTextChar">
    <w:name w:val="Balloon Text Char"/>
    <w:basedOn w:val="DefaultParagraphFont"/>
    <w:link w:val="BalloonText"/>
    <w:uiPriority w:val="99"/>
    <w:semiHidden/>
    <w:rsid w:val="00F46A48"/>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6F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6F9"/>
    <w:pPr>
      <w:tabs>
        <w:tab w:val="center" w:pos="4680"/>
        <w:tab w:val="right" w:pos="9360"/>
      </w:tabs>
    </w:pPr>
  </w:style>
  <w:style w:type="character" w:customStyle="1" w:styleId="HeaderChar">
    <w:name w:val="Header Char"/>
    <w:basedOn w:val="DefaultParagraphFont"/>
    <w:link w:val="Header"/>
    <w:uiPriority w:val="99"/>
    <w:rsid w:val="008726F9"/>
    <w:rPr>
      <w:rFonts w:ascii="Calibri" w:eastAsia="Calibri" w:hAnsi="Calibri" w:cs="Arial"/>
      <w:sz w:val="20"/>
      <w:szCs w:val="20"/>
    </w:rPr>
  </w:style>
  <w:style w:type="paragraph" w:styleId="Footer">
    <w:name w:val="footer"/>
    <w:basedOn w:val="Normal"/>
    <w:link w:val="FooterChar"/>
    <w:uiPriority w:val="99"/>
    <w:unhideWhenUsed/>
    <w:rsid w:val="008726F9"/>
    <w:pPr>
      <w:tabs>
        <w:tab w:val="center" w:pos="4680"/>
        <w:tab w:val="right" w:pos="9360"/>
      </w:tabs>
    </w:pPr>
  </w:style>
  <w:style w:type="character" w:customStyle="1" w:styleId="FooterChar">
    <w:name w:val="Footer Char"/>
    <w:basedOn w:val="DefaultParagraphFont"/>
    <w:link w:val="Footer"/>
    <w:uiPriority w:val="99"/>
    <w:rsid w:val="008726F9"/>
    <w:rPr>
      <w:rFonts w:ascii="Calibri" w:eastAsia="Calibri" w:hAnsi="Calibri" w:cs="Arial"/>
      <w:sz w:val="20"/>
      <w:szCs w:val="20"/>
    </w:rPr>
  </w:style>
  <w:style w:type="paragraph" w:styleId="Bibliography">
    <w:name w:val="Bibliography"/>
    <w:basedOn w:val="Normal"/>
    <w:next w:val="Normal"/>
    <w:uiPriority w:val="37"/>
    <w:semiHidden/>
    <w:unhideWhenUsed/>
    <w:rsid w:val="00F46A48"/>
  </w:style>
  <w:style w:type="paragraph" w:styleId="BalloonText">
    <w:name w:val="Balloon Text"/>
    <w:basedOn w:val="Normal"/>
    <w:link w:val="BalloonTextChar"/>
    <w:uiPriority w:val="99"/>
    <w:semiHidden/>
    <w:unhideWhenUsed/>
    <w:rsid w:val="00F46A48"/>
    <w:rPr>
      <w:rFonts w:ascii="Tahoma" w:hAnsi="Tahoma" w:cs="Tahoma"/>
      <w:sz w:val="16"/>
      <w:szCs w:val="16"/>
    </w:rPr>
  </w:style>
  <w:style w:type="character" w:customStyle="1" w:styleId="BalloonTextChar">
    <w:name w:val="Balloon Text Char"/>
    <w:basedOn w:val="DefaultParagraphFont"/>
    <w:link w:val="BalloonText"/>
    <w:uiPriority w:val="99"/>
    <w:semiHidden/>
    <w:rsid w:val="00F46A4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23054-C848-4180-B8C7-B935C215C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1678</Words>
  <Characters>9570</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METODE</vt:lpstr>
      <vt:lpstr>    Perangkat Lunak Perhitungan Kata</vt:lpstr>
      <vt:lpstr/>
      <vt:lpstr>HASIL DAN PEMBAHASAN</vt:lpstr>
      <vt:lpstr>    Gambar</vt:lpstr>
      <vt:lpstr>    </vt:lpstr>
      <vt:lpstr>    Tabel</vt:lpstr>
      <vt:lpstr>    Persamaan (rumus) </vt:lpstr>
      <vt:lpstr>KESIMPULAN</vt:lpstr>
      <vt:lpstr>UCAPAN TERIMA KASIH</vt:lpstr>
      <vt:lpstr>DAFTAR PUSTAKA</vt:lpstr>
      <vt:lpstr>    Konstruksi Pustaka</vt:lpstr>
    </vt:vector>
  </TitlesOfParts>
  <Company/>
  <LinksUpToDate>false</LinksUpToDate>
  <CharactersWithSpaces>11226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MyBook 14 Plus</dc:creator>
  <cp:lastModifiedBy>MyBook 14 Plus</cp:lastModifiedBy>
  <cp:revision>4</cp:revision>
  <dcterms:created xsi:type="dcterms:W3CDTF">2021-03-25T23:11:00Z</dcterms:created>
  <dcterms:modified xsi:type="dcterms:W3CDTF">2021-03-26T06:20:00Z</dcterms:modified>
</cp:coreProperties>
</file>