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creato di due diagrammi di flusso che rappresentando in quale modo è stata fatta e in quale modo viene fatta la scansione adesso.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Inoltre ho documentato una parte delle modifiche fatte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n linea con la pianificazione iniziale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di 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C7E0031"/>
    <w:rsid w:val="3C8FC164"/>
    <w:rsid w:val="3CD331B8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EFB598"/>
    <w:rsid w:val="75FF79D2"/>
    <w:rsid w:val="75FFFD26"/>
    <w:rsid w:val="76FF0F90"/>
    <w:rsid w:val="771D4CF8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B7D03FA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BC8F0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EB740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5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2015-06-24T21:36:00Z</dcterms:created>
  <dc:creator>NDV</dc:creator>
  <cp:lastModifiedBy>Fadil Smajilbasic</cp:lastModifiedBy>
  <dcterms:modified xsi:type="dcterms:W3CDTF">2020-02-07T16:21:35Z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