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17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10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cambiato la filosofia della scansione dei percorsi, adesso l’aggiunta al database succede contemporaneamente con la scansione dei percorsi, questo velocizza tutto il processo.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aggiunto il controllo dei percorsi da ignorare.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 xml:space="preserve">Ho aggiornato il mio docente responsabile su dove sto con il sviluppo del progetto e ho ricevuto alcuni consigli. 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Alla richiesta dei rapporti delle scansioni il programma ritornava un json infinito dove un rapporto contiene la referenza ai file, i file avevano però la referenza al rapporto, e quel rapporto conteneva la referenza ai file.... e così si creava una riposta ricorsiva. 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Per mettere apposto questo problema dovevo mettere dalla parte della entità Report un tag che indica che il campo file è un json. E dalla parte della entità File un’altro tag che indica che la proprietà associata fa parte del collegamento bidirezionale tra i campi; e che il suo ruolo nel collegamento è quello di essere "figlio"..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drawing>
                <wp:inline distT="0" distB="0" distL="114300" distR="114300">
                  <wp:extent cx="4810125" cy="1181100"/>
                  <wp:effectExtent l="0" t="0" r="9525" b="0"/>
                  <wp:docPr id="1" name="Picture 1" descr="Screenshot from 2019-10-17 15-18-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from 2019-10-17 15-18-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drawing>
                <wp:inline distT="0" distB="0" distL="114300" distR="114300">
                  <wp:extent cx="3124200" cy="1352550"/>
                  <wp:effectExtent l="0" t="0" r="0" b="0"/>
                  <wp:docPr id="2" name="Picture 2" descr="Screenshot from 2019-10-17 15-18-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from 2019-10-17 15-18-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Soluzione trovata su: </w: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begin"/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instrText xml:space="preserve"> HYPERLINK "https://stackoverflow.com/questions/3325387/infinite-recursion-with-jackson-json-and-hibernate-jpa-issue/18288939#18288939" </w:instrTex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separate"/>
            </w:r>
            <w:r>
              <w:rPr>
                <w:rStyle w:val="10"/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lang w:val="en"/>
              </w:rPr>
              <w:t>https://stackoverflow.com/questions/3325387/infinite-recursion-with-jackson-json-and-hibernate-jpa-issue/18288939#18288939</w: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end"/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 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al passo con il gantt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Controllare i metodi pause e stop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 xml:space="preserve">Testare il funzionamento dei percorsi </w:t>
            </w:r>
            <w:bookmarkStart w:id="0" w:name="_GoBack"/>
            <w:bookmarkEnd w:id="0"/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da testare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C8EF9F9"/>
    <w:rsid w:val="1D9E76B1"/>
    <w:rsid w:val="24BF59DC"/>
    <w:rsid w:val="28A96804"/>
    <w:rsid w:val="2CF7E936"/>
    <w:rsid w:val="2F7FF6C2"/>
    <w:rsid w:val="32BC66A6"/>
    <w:rsid w:val="37FFBCCD"/>
    <w:rsid w:val="3B8C59C9"/>
    <w:rsid w:val="3C7E0031"/>
    <w:rsid w:val="3C8FC164"/>
    <w:rsid w:val="3DF30951"/>
    <w:rsid w:val="3F850BEC"/>
    <w:rsid w:val="59FF6AF4"/>
    <w:rsid w:val="5C774B76"/>
    <w:rsid w:val="5CFA2F2D"/>
    <w:rsid w:val="5EDEA5F5"/>
    <w:rsid w:val="5F7A17CA"/>
    <w:rsid w:val="5FEE2652"/>
    <w:rsid w:val="677FA153"/>
    <w:rsid w:val="6B7F60C2"/>
    <w:rsid w:val="6E7F1657"/>
    <w:rsid w:val="6F7FFFE5"/>
    <w:rsid w:val="6FFB6E87"/>
    <w:rsid w:val="71FB011A"/>
    <w:rsid w:val="75FF79D2"/>
    <w:rsid w:val="771D4CF8"/>
    <w:rsid w:val="77677C88"/>
    <w:rsid w:val="77C9B942"/>
    <w:rsid w:val="79B7F6D4"/>
    <w:rsid w:val="7ABD56FD"/>
    <w:rsid w:val="7B7D03FA"/>
    <w:rsid w:val="7BD714F8"/>
    <w:rsid w:val="7BFF7094"/>
    <w:rsid w:val="7BFFD9E1"/>
    <w:rsid w:val="7DDD4284"/>
    <w:rsid w:val="7DEF2D12"/>
    <w:rsid w:val="7DFBD10D"/>
    <w:rsid w:val="7DFFD041"/>
    <w:rsid w:val="7E8FA145"/>
    <w:rsid w:val="7EAFC162"/>
    <w:rsid w:val="7EF366BF"/>
    <w:rsid w:val="7EF649F5"/>
    <w:rsid w:val="7EFB3DC5"/>
    <w:rsid w:val="7EFD1D29"/>
    <w:rsid w:val="7F2FE736"/>
    <w:rsid w:val="7F379171"/>
    <w:rsid w:val="7F5FC899"/>
    <w:rsid w:val="7F794D62"/>
    <w:rsid w:val="7F7F74C3"/>
    <w:rsid w:val="7F8F5422"/>
    <w:rsid w:val="7FB77C6A"/>
    <w:rsid w:val="7FBD7BFE"/>
    <w:rsid w:val="7FE4669B"/>
    <w:rsid w:val="7FEF76A8"/>
    <w:rsid w:val="7FFDBC57"/>
    <w:rsid w:val="7FFE23AD"/>
    <w:rsid w:val="7FFF3BDB"/>
    <w:rsid w:val="7FFF44FE"/>
    <w:rsid w:val="835F3EF4"/>
    <w:rsid w:val="87C5ABBA"/>
    <w:rsid w:val="97F576EE"/>
    <w:rsid w:val="ADEFC527"/>
    <w:rsid w:val="B7F7105C"/>
    <w:rsid w:val="B7F7FBC1"/>
    <w:rsid w:val="B7FA8BA8"/>
    <w:rsid w:val="BC730F6B"/>
    <w:rsid w:val="BE1F8F3A"/>
    <w:rsid w:val="BF7CB494"/>
    <w:rsid w:val="CA8EAAD5"/>
    <w:rsid w:val="CDFC1BA6"/>
    <w:rsid w:val="CFDF4B9F"/>
    <w:rsid w:val="CFF9CD7C"/>
    <w:rsid w:val="D4FDE830"/>
    <w:rsid w:val="D9B93BAA"/>
    <w:rsid w:val="DABF6B63"/>
    <w:rsid w:val="DBBF76DB"/>
    <w:rsid w:val="DBFE955B"/>
    <w:rsid w:val="DBFFA066"/>
    <w:rsid w:val="DDFA754F"/>
    <w:rsid w:val="DEFBD964"/>
    <w:rsid w:val="DFBD0CF7"/>
    <w:rsid w:val="E7BD91BA"/>
    <w:rsid w:val="EADF1D6D"/>
    <w:rsid w:val="EB2FC42D"/>
    <w:rsid w:val="EDFE2346"/>
    <w:rsid w:val="EEEFF75A"/>
    <w:rsid w:val="EEF99197"/>
    <w:rsid w:val="EF7D1C7E"/>
    <w:rsid w:val="EFFD8137"/>
    <w:rsid w:val="F2F5881D"/>
    <w:rsid w:val="F3566D83"/>
    <w:rsid w:val="F5D717CE"/>
    <w:rsid w:val="F5F5C576"/>
    <w:rsid w:val="F6E3FB21"/>
    <w:rsid w:val="F7EF416F"/>
    <w:rsid w:val="F7FB4DB6"/>
    <w:rsid w:val="F8FF4810"/>
    <w:rsid w:val="FA7BAE71"/>
    <w:rsid w:val="FAF313DC"/>
    <w:rsid w:val="FB556485"/>
    <w:rsid w:val="FB7EFA5E"/>
    <w:rsid w:val="FB96F7F9"/>
    <w:rsid w:val="FCDB1E14"/>
    <w:rsid w:val="FED74487"/>
    <w:rsid w:val="FF0D3675"/>
    <w:rsid w:val="FFCF9977"/>
    <w:rsid w:val="FFEFFFA5"/>
    <w:rsid w:val="FFF62932"/>
    <w:rsid w:val="FFF876E8"/>
    <w:rsid w:val="FFFF2B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0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2015-06-24T00:36:00Z</dcterms:created>
  <dc:creator>NDV</dc:creator>
  <cp:lastModifiedBy>Fadil Smajilbasic</cp:lastModifiedBy>
  <dcterms:modified xsi:type="dcterms:W3CDTF">2019-10-17T16:25:30Z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