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single" w:color="000000" w:sz="4" w:space="4"/>
        </w:pBdr>
        <w:rPr>
          <w:rFonts w:hint="default" w:ascii="Arial [Mono]" w:hAnsi="Arial [Mono]" w:cs="Arial [Mono]"/>
          <w:color w:val="auto"/>
        </w:rPr>
      </w:pPr>
      <w:r>
        <w:rPr>
          <w:rFonts w:hint="default" w:ascii="Arial [Mono]" w:hAnsi="Arial [Mono]" w:cs="Arial [Mono]"/>
          <w:color w:val="auto"/>
        </w:rPr>
        <w:t>Diario di lavoro</w:t>
      </w:r>
    </w:p>
    <w:tbl>
      <w:tblPr>
        <w:tblStyle w:val="13"/>
        <w:tblW w:w="9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80"/>
        <w:gridCol w:w="4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080" w:type="dxa"/>
            <w:shd w:val="clear" w:color="auto" w:fill="auto"/>
          </w:tcPr>
          <w:p>
            <w:pPr>
              <w:spacing w:before="0" w:after="0" w:line="240" w:lineRule="auto"/>
              <w:rPr>
                <w:rFonts w:hint="default" w:ascii="Arial [Mono]" w:hAnsi="Arial [Mono]" w:cs="Arial [Mono]"/>
              </w:rPr>
            </w:pPr>
            <w:r>
              <w:rPr>
                <w:rFonts w:hint="default" w:ascii="Arial [Mono]" w:hAnsi="Arial [Mono]" w:cs="Arial [Mono]"/>
              </w:rPr>
              <w:t>Luogo</w:t>
            </w:r>
          </w:p>
        </w:tc>
        <w:tc>
          <w:tcPr>
            <w:tcW w:w="4547" w:type="dxa"/>
            <w:shd w:val="clear" w:color="auto" w:fill="auto"/>
          </w:tcPr>
          <w:p>
            <w:pPr>
              <w:pStyle w:val="86"/>
              <w:spacing w:before="0" w:after="0" w:line="360" w:lineRule="auto"/>
              <w:rPr>
                <w:rFonts w:hint="default" w:ascii="Arial [Mono]" w:hAnsi="Arial [Mono]" w:cs="Arial [Mono]"/>
              </w:rPr>
            </w:pPr>
            <w:r>
              <w:rPr>
                <w:rFonts w:hint="default" w:ascii="Arial [Mono]" w:hAnsi="Arial [Mono]" w:cs="Arial [Mono]"/>
              </w:rPr>
              <w:t>Canobbio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080" w:type="dxa"/>
            <w:shd w:val="clear" w:color="auto" w:fill="auto"/>
          </w:tcPr>
          <w:p>
            <w:pPr>
              <w:pStyle w:val="86"/>
              <w:spacing w:before="0" w:after="0" w:line="360" w:lineRule="auto"/>
              <w:rPr>
                <w:rFonts w:hint="default" w:ascii="Arial [Mono]" w:hAnsi="Arial [Mono]" w:cs="Arial [Mono]"/>
              </w:rPr>
            </w:pPr>
            <w:r>
              <w:rPr>
                <w:rFonts w:hint="default" w:ascii="Arial [Mono]" w:hAnsi="Arial [Mono]" w:cs="Arial [Mono]"/>
              </w:rPr>
              <w:t>Data</w:t>
            </w:r>
          </w:p>
        </w:tc>
        <w:tc>
          <w:tcPr>
            <w:tcW w:w="4547" w:type="dxa"/>
            <w:shd w:val="clear" w:color="auto" w:fill="auto"/>
          </w:tcPr>
          <w:p>
            <w:pPr>
              <w:pStyle w:val="86"/>
              <w:spacing w:before="0" w:after="0" w:line="360" w:lineRule="auto"/>
              <w:rPr>
                <w:rFonts w:hint="default" w:ascii="Arial [Mono]" w:hAnsi="Arial [Mono]" w:cs="Arial [Mono]"/>
                <w:lang w:val="en"/>
              </w:rPr>
            </w:pPr>
            <w:r>
              <w:rPr>
                <w:rFonts w:hint="default" w:ascii="Arial [Mono]" w:hAnsi="Arial [Mono]" w:cs="Arial [Mono]"/>
                <w:lang w:val="en"/>
              </w:rPr>
              <w:t>02</w:t>
            </w:r>
            <w:r>
              <w:rPr>
                <w:rFonts w:hint="default" w:ascii="Arial [Mono]" w:hAnsi="Arial [Mono]" w:cs="Arial [Mono]"/>
              </w:rPr>
              <w:t>.</w:t>
            </w:r>
            <w:r>
              <w:rPr>
                <w:rFonts w:hint="default" w:ascii="Arial [Mono]" w:hAnsi="Arial [Mono]" w:cs="Arial [Mono]"/>
                <w:lang w:val="en"/>
              </w:rPr>
              <w:t>03</w:t>
            </w:r>
            <w:r>
              <w:rPr>
                <w:rFonts w:hint="default" w:ascii="Arial [Mono]" w:hAnsi="Arial [Mono]" w:cs="Arial [Mono]"/>
              </w:rPr>
              <w:t>.20</w:t>
            </w:r>
            <w:r>
              <w:rPr>
                <w:rFonts w:hint="default" w:ascii="Arial [Mono]" w:hAnsi="Arial [Mono]" w:cs="Arial [Mono]"/>
                <w:lang w:val="en"/>
              </w:rPr>
              <w:t>20</w:t>
            </w:r>
          </w:p>
        </w:tc>
      </w:tr>
    </w:tbl>
    <w:p>
      <w:pPr>
        <w:rPr>
          <w:rFonts w:hint="default" w:ascii="Arial [Mono]" w:hAnsi="Arial [Mono]" w:cs="Arial [Mono]"/>
        </w:rPr>
      </w:pPr>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bottom w:val="single" w:color="auto" w:sz="4" w:space="0"/>
              <w:insideH w:val="nil"/>
            </w:tcBorders>
            <w:shd w:val="clear" w:color="auto" w:fill="D7D7D7" w:themeFill="background1" w:themeFillShade="D8"/>
          </w:tcPr>
          <w:p>
            <w:pPr>
              <w:spacing w:before="0" w:after="0" w:line="240" w:lineRule="auto"/>
              <w:rPr>
                <w:rFonts w:hint="default" w:ascii="Arial" w:hAnsi="Arial" w:cs="Arial"/>
                <w:b/>
                <w:bCs/>
                <w:color w:val="000000" w:themeColor="text1"/>
                <w14:textFill>
                  <w14:solidFill>
                    <w14:schemeClr w14:val="tx1"/>
                  </w14:solidFill>
                </w14:textFill>
              </w:rPr>
            </w:pPr>
            <w:r>
              <w:rPr>
                <w:rFonts w:hint="default" w:ascii="Arial" w:hAnsi="Arial" w:cs="Arial"/>
                <w:b w:val="0"/>
                <w:bCs/>
                <w:color w:val="000000" w:themeColor="text1"/>
                <w14:textFill>
                  <w14:solidFill>
                    <w14:schemeClr w14:val="tx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rPr>
          <w:trHeight w:val="429" w:hRule="atLeast"/>
        </w:trPr>
        <w:tc>
          <w:tcPr>
            <w:tcW w:w="9618" w:type="dxa"/>
            <w:tcBorders>
              <w:top w:val="single" w:color="auto" w:sz="4" w:space="0"/>
              <w:left w:val="single" w:color="auto" w:sz="4" w:space="0"/>
              <w:bottom w:val="single" w:color="auto" w:sz="4" w:space="0"/>
              <w:right w:val="single" w:color="auto" w:sz="4" w:space="0"/>
              <w:insideH w:val="single" w:sz="8" w:space="0"/>
            </w:tcBorders>
            <w:shd w:val="clear" w:color="auto" w:fill="auto"/>
          </w:tcPr>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r>
              <w:rPr>
                <w:rFonts w:hint="default" w:ascii="Arial" w:hAnsi="Arial" w:cs="Arial"/>
                <w:lang w:val="en"/>
              </w:rPr>
              <w:t>Il modo in cui ho implementato il menu non mi è piaciuto tanto quindi ho fatto un po’ di ricerca su quale è il modo migliore.</w:t>
            </w: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r>
              <w:rPr>
                <w:rFonts w:hint="default" w:ascii="Arial" w:hAnsi="Arial" w:cs="Arial"/>
                <w:lang w:val="en"/>
              </w:rPr>
              <w:t xml:space="preserve"> </w:t>
            </w: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r>
              <w:rPr>
                <w:rFonts w:hint="default" w:ascii="Arial" w:hAnsi="Arial" w:cs="Arial"/>
                <w:lang w:val="en"/>
              </w:rPr>
              <w:t>Esplorando il sito della documentazione del framework Vaadin ho scoperto che ci sono dei esempi di applicazioni che hanno un aspetto simile a quello che serve a me.</w:t>
            </w: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Style w:val="11"/>
                <w:rFonts w:hint="default"/>
                <w:lang w:val="en"/>
              </w:rPr>
            </w:pPr>
            <w:r>
              <w:rPr>
                <w:rFonts w:hint="default" w:ascii="Arial" w:hAnsi="Arial" w:cs="Arial"/>
                <w:lang w:val="en"/>
              </w:rPr>
              <w:t xml:space="preserve">La loro implementazione si trova sul seguente sito: </w:t>
            </w:r>
            <w:r>
              <w:rPr>
                <w:rStyle w:val="11"/>
                <w:rFonts w:hint="default" w:ascii="Arial" w:hAnsi="Arial" w:cs="Arial"/>
                <w:lang w:val="en"/>
              </w:rPr>
              <w:fldChar w:fldCharType="begin"/>
            </w:r>
            <w:r>
              <w:rPr>
                <w:rStyle w:val="11"/>
                <w:rFonts w:hint="default" w:ascii="Arial" w:hAnsi="Arial" w:cs="Arial"/>
                <w:lang w:val="en"/>
              </w:rPr>
              <w:instrText xml:space="preserve"> HYPERLINK "https://vaadin.com/start/lts/simple-ui" </w:instrText>
            </w:r>
            <w:r>
              <w:rPr>
                <w:rStyle w:val="11"/>
                <w:rFonts w:hint="default" w:ascii="Arial" w:hAnsi="Arial" w:cs="Arial"/>
                <w:lang w:val="en"/>
              </w:rPr>
              <w:fldChar w:fldCharType="separate"/>
            </w:r>
            <w:r>
              <w:rPr>
                <w:rStyle w:val="11"/>
                <w:rFonts w:hint="default" w:ascii="Arial" w:hAnsi="Arial" w:cs="Arial"/>
                <w:lang w:val="en"/>
              </w:rPr>
              <w:t>https://vaadin.com/start/lts/simple-ui</w:t>
            </w:r>
            <w:r>
              <w:rPr>
                <w:rStyle w:val="11"/>
                <w:rFonts w:hint="default" w:ascii="Arial" w:hAnsi="Arial" w:cs="Arial"/>
                <w:lang w:val="en"/>
              </w:rPr>
              <w:fldChar w:fldCharType="end"/>
            </w: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r>
              <w:rPr>
                <w:rFonts w:hint="default" w:ascii="Arial" w:hAnsi="Arial" w:cs="Arial"/>
                <w:lang w:val="en"/>
              </w:rPr>
              <w:t xml:space="preserve">Nella loro implementazione utilizzano l’AppLayout come base della loro GUI. L’AppLayout consente di avere un “cassetto” (menu di lato) al di fuori delle view. </w:t>
            </w: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jc w:val="center"/>
              <w:textAlignment w:val="auto"/>
              <w:rPr>
                <w:rFonts w:hint="default" w:ascii="Arial" w:hAnsi="Arial" w:cs="Arial"/>
                <w:lang w:val="en"/>
              </w:rPr>
            </w:pPr>
            <w:r>
              <w:rPr>
                <w:rFonts w:hint="default" w:ascii="Arial" w:hAnsi="Arial" w:cs="Arial"/>
                <w:lang w:val="en"/>
              </w:rPr>
              <w:drawing>
                <wp:inline distT="0" distB="0" distL="114300" distR="114300">
                  <wp:extent cx="1546860" cy="1288415"/>
                  <wp:effectExtent l="9525" t="9525" r="24765" b="16510"/>
                  <wp:docPr id="2" name="Picture 2" descr="Screenshot from 2020-03-02 08-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0-03-02 08-44-03"/>
                          <pic:cNvPicPr>
                            <a:picLocks noChangeAspect="1"/>
                          </pic:cNvPicPr>
                        </pic:nvPicPr>
                        <pic:blipFill>
                          <a:blip r:embed="rId8"/>
                          <a:srcRect l="-493" t="662" r="493" b="45647"/>
                          <a:stretch>
                            <a:fillRect/>
                          </a:stretch>
                        </pic:blipFill>
                        <pic:spPr>
                          <a:xfrm>
                            <a:off x="0" y="0"/>
                            <a:ext cx="1546860" cy="1288415"/>
                          </a:xfrm>
                          <a:prstGeom prst="rect">
                            <a:avLst/>
                          </a:prstGeom>
                          <a:ln>
                            <a:solidFill>
                              <a:schemeClr val="tx1"/>
                            </a:solidFill>
                          </a:ln>
                        </pic:spPr>
                      </pic:pic>
                    </a:graphicData>
                  </a:graphic>
                </wp:inline>
              </w:drawing>
            </w:r>
          </w:p>
          <w:p>
            <w:pPr>
              <w:pStyle w:val="6"/>
              <w:keepNext w:val="0"/>
              <w:keepLines w:val="0"/>
              <w:pageBreakBefore w:val="0"/>
              <w:widowControl/>
              <w:kinsoku/>
              <w:wordWrap/>
              <w:overflowPunct/>
              <w:topLinePunct w:val="0"/>
              <w:autoSpaceDE/>
              <w:autoSpaceDN/>
              <w:bidi w:val="0"/>
              <w:adjustRightInd/>
              <w:snapToGrid/>
              <w:spacing w:before="0" w:after="0" w:line="240" w:lineRule="auto"/>
              <w:ind w:firstLine="0"/>
              <w:jc w:val="center"/>
              <w:textAlignment w:val="auto"/>
              <w:rPr>
                <w:rFonts w:hint="default" w:ascii="Arial" w:hAnsi="Arial" w:cs="Arial"/>
                <w:sz w:val="18"/>
                <w:szCs w:val="18"/>
                <w:lang w:val="en"/>
              </w:rPr>
            </w:pPr>
            <w:r>
              <w:rPr>
                <w:rFonts w:hint="default" w:ascii="Arial" w:hAnsi="Arial" w:cs="Arial"/>
                <w:sz w:val="18"/>
                <w:szCs w:val="18"/>
              </w:rPr>
              <w:t xml:space="preserve">Figura </w:t>
            </w:r>
            <w:r>
              <w:rPr>
                <w:rFonts w:hint="default" w:ascii="Arial" w:hAnsi="Arial" w:cs="Arial"/>
                <w:sz w:val="18"/>
                <w:szCs w:val="18"/>
              </w:rPr>
              <w:fldChar w:fldCharType="begin"/>
            </w:r>
            <w:r>
              <w:rPr>
                <w:rFonts w:hint="default" w:ascii="Arial" w:hAnsi="Arial" w:cs="Arial"/>
                <w:sz w:val="18"/>
                <w:szCs w:val="18"/>
              </w:rPr>
              <w:instrText xml:space="preserve"> SEQ Figura \* ARABIC </w:instrText>
            </w:r>
            <w:r>
              <w:rPr>
                <w:rFonts w:hint="default" w:ascii="Arial" w:hAnsi="Arial" w:cs="Arial"/>
                <w:sz w:val="18"/>
                <w:szCs w:val="18"/>
              </w:rPr>
              <w:fldChar w:fldCharType="separate"/>
            </w:r>
            <w:r>
              <w:rPr>
                <w:rFonts w:hint="default" w:ascii="Arial" w:hAnsi="Arial" w:cs="Arial"/>
                <w:sz w:val="18"/>
                <w:szCs w:val="18"/>
              </w:rPr>
              <w:t>1</w:t>
            </w:r>
            <w:r>
              <w:rPr>
                <w:rFonts w:hint="default" w:ascii="Arial" w:hAnsi="Arial" w:cs="Arial"/>
                <w:sz w:val="18"/>
                <w:szCs w:val="18"/>
              </w:rPr>
              <w:fldChar w:fldCharType="end"/>
            </w:r>
            <w:r>
              <w:rPr>
                <w:rFonts w:hint="default" w:ascii="Arial" w:hAnsi="Arial" w:cs="Arial"/>
                <w:sz w:val="18"/>
                <w:szCs w:val="18"/>
                <w:lang w:val="en"/>
              </w:rPr>
              <w:t xml:space="preserve"> Menu di lato aperto</w:t>
            </w:r>
          </w:p>
          <w:p>
            <w:pPr>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jc w:val="center"/>
              <w:textAlignment w:val="auto"/>
              <w:rPr>
                <w:rFonts w:hint="default" w:ascii="Arial" w:hAnsi="Arial" w:cs="Arial"/>
                <w:lang w:val="en"/>
              </w:rPr>
            </w:pPr>
            <w:r>
              <w:rPr>
                <w:rFonts w:hint="default" w:ascii="Arial" w:hAnsi="Arial" w:cs="Arial"/>
                <w:lang w:val="en"/>
              </w:rPr>
              <w:drawing>
                <wp:inline distT="0" distB="0" distL="114300" distR="114300">
                  <wp:extent cx="1386840" cy="1214120"/>
                  <wp:effectExtent l="9525" t="9525" r="13335" b="14605"/>
                  <wp:docPr id="1" name="Picture 1" descr="Screenshot from 2020-03-02 08-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0-03-02 08-44-14"/>
                          <pic:cNvPicPr>
                            <a:picLocks noChangeAspect="1"/>
                          </pic:cNvPicPr>
                        </pic:nvPicPr>
                        <pic:blipFill>
                          <a:blip r:embed="rId9"/>
                          <a:srcRect b="50169"/>
                          <a:stretch>
                            <a:fillRect/>
                          </a:stretch>
                        </pic:blipFill>
                        <pic:spPr>
                          <a:xfrm>
                            <a:off x="0" y="0"/>
                            <a:ext cx="1386840" cy="1214120"/>
                          </a:xfrm>
                          <a:prstGeom prst="rect">
                            <a:avLst/>
                          </a:prstGeom>
                          <a:ln>
                            <a:solidFill>
                              <a:schemeClr val="tx1"/>
                            </a:solidFill>
                          </a:ln>
                        </pic:spPr>
                      </pic:pic>
                    </a:graphicData>
                  </a:graphic>
                </wp:inline>
              </w:drawing>
            </w:r>
          </w:p>
          <w:p>
            <w:pPr>
              <w:pStyle w:val="6"/>
              <w:keepNext w:val="0"/>
              <w:keepLines w:val="0"/>
              <w:pageBreakBefore w:val="0"/>
              <w:widowControl/>
              <w:kinsoku/>
              <w:wordWrap/>
              <w:overflowPunct/>
              <w:topLinePunct w:val="0"/>
              <w:autoSpaceDE/>
              <w:autoSpaceDN/>
              <w:bidi w:val="0"/>
              <w:adjustRightInd/>
              <w:snapToGrid/>
              <w:spacing w:before="0" w:after="0" w:line="240" w:lineRule="auto"/>
              <w:ind w:firstLine="0"/>
              <w:jc w:val="center"/>
              <w:textAlignment w:val="auto"/>
              <w:rPr>
                <w:rFonts w:hint="default" w:ascii="Arial" w:hAnsi="Arial" w:cs="Arial"/>
                <w:sz w:val="18"/>
                <w:szCs w:val="18"/>
                <w:lang w:val="en"/>
              </w:rPr>
            </w:pPr>
            <w:r>
              <w:rPr>
                <w:rFonts w:hint="default" w:ascii="Arial" w:hAnsi="Arial" w:cs="Arial"/>
                <w:sz w:val="18"/>
                <w:szCs w:val="18"/>
              </w:rPr>
              <w:t xml:space="preserve">Figura </w:t>
            </w:r>
            <w:r>
              <w:rPr>
                <w:rFonts w:hint="default" w:ascii="Arial" w:hAnsi="Arial" w:cs="Arial"/>
                <w:sz w:val="18"/>
                <w:szCs w:val="18"/>
              </w:rPr>
              <w:fldChar w:fldCharType="begin"/>
            </w:r>
            <w:r>
              <w:rPr>
                <w:rFonts w:hint="default" w:ascii="Arial" w:hAnsi="Arial" w:cs="Arial"/>
                <w:sz w:val="18"/>
                <w:szCs w:val="18"/>
              </w:rPr>
              <w:instrText xml:space="preserve"> SEQ Figura \* ARABIC </w:instrText>
            </w:r>
            <w:r>
              <w:rPr>
                <w:rFonts w:hint="default" w:ascii="Arial" w:hAnsi="Arial" w:cs="Arial"/>
                <w:sz w:val="18"/>
                <w:szCs w:val="18"/>
              </w:rPr>
              <w:fldChar w:fldCharType="separate"/>
            </w:r>
            <w:r>
              <w:rPr>
                <w:rFonts w:hint="default" w:ascii="Arial" w:hAnsi="Arial" w:cs="Arial"/>
                <w:sz w:val="18"/>
                <w:szCs w:val="18"/>
              </w:rPr>
              <w:t>2</w:t>
            </w:r>
            <w:r>
              <w:rPr>
                <w:rFonts w:hint="default" w:ascii="Arial" w:hAnsi="Arial" w:cs="Arial"/>
                <w:sz w:val="18"/>
                <w:szCs w:val="18"/>
              </w:rPr>
              <w:fldChar w:fldCharType="end"/>
            </w:r>
            <w:r>
              <w:rPr>
                <w:rFonts w:hint="default" w:ascii="Arial" w:hAnsi="Arial" w:cs="Arial"/>
                <w:sz w:val="18"/>
                <w:szCs w:val="18"/>
                <w:lang w:val="en"/>
              </w:rPr>
              <w:t xml:space="preserve"> Menu di lato chiuso</w:t>
            </w:r>
          </w:p>
          <w:p>
            <w:pPr>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r>
              <w:rPr>
                <w:rFonts w:hint="default" w:ascii="Arial" w:hAnsi="Arial" w:cs="Arial"/>
                <w:lang w:val="en"/>
              </w:rPr>
              <w:t>Ho proseguito ad adattare il mio progetto alla loro soluzione. Dovevo apportare poche modifiche</w:t>
            </w: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r>
              <w:rPr>
                <w:rFonts w:hint="default" w:ascii="Arial" w:hAnsi="Arial" w:cs="Arial"/>
                <w:lang w:val="en"/>
              </w:rPr>
              <w:t xml:space="preserve">La loro soluzione implementa un metodo migliore per il controllo dell’autenticazione grazie ad una classe che implementa l’interfaccia VaadinServiceInitListener. Questa classe sovrascrive un metodo che viene chiamato ogni volta che viene caricata una View, in questo metodo viene eseguito il controllo se l’utente ha fatto l’accesso. Se l’utente non è autenticato, esso viene reindirizzato verso la LoginView. </w:t>
            </w: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r>
              <w:rPr>
                <w:rFonts w:hint="default" w:ascii="Arial" w:hAnsi="Arial" w:cs="Arial"/>
                <w:lang w:val="en"/>
              </w:rPr>
              <w:t>Le modifiche maggiori sono riportate qua di seguito:</w:t>
            </w: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textAlignment w:val="auto"/>
              <w:rPr>
                <w:rFonts w:hint="default" w:ascii="Arial" w:hAnsi="Arial" w:cs="Arial"/>
                <w:lang w:val="en"/>
              </w:rPr>
            </w:pPr>
          </w:p>
          <w:p>
            <w:pPr>
              <w:pStyle w:val="86"/>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0" w:leftChars="0" w:hanging="420" w:firstLineChars="0"/>
              <w:textAlignment w:val="auto"/>
              <w:rPr>
                <w:rFonts w:hint="default" w:ascii="Arial" w:hAnsi="Arial" w:cs="Arial"/>
                <w:lang w:val="en"/>
              </w:rPr>
            </w:pPr>
            <w:r>
              <w:rPr>
                <w:rFonts w:hint="default" w:ascii="Arial" w:hAnsi="Arial" w:cs="Arial"/>
                <w:lang w:val="en"/>
              </w:rPr>
              <w:t>Per indicare a Vaadin la classe che implementa l’interfaccia VaadinServiceInitListener bisogna creare il file com.vaadin.flow.server.VaadinServiceInitListener sotto la cartella resources/Meta-INF/services/ contenente il nome canonico (package.className secondo le specifiche del linguaggio di Java)</w:t>
            </w: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jc w:val="both"/>
              <w:textAlignment w:val="auto"/>
              <w:rPr>
                <w:rFonts w:hint="default" w:ascii="Arial" w:hAnsi="Arial" w:cs="Arial"/>
                <w:lang w:val="en"/>
              </w:rPr>
            </w:pPr>
          </w:p>
          <w:p>
            <w:pPr>
              <w:pStyle w:val="86"/>
              <w:keepNext w:val="0"/>
              <w:keepLines w:val="0"/>
              <w:pageBreakBefore w:val="0"/>
              <w:widowControl/>
              <w:kinsoku/>
              <w:wordWrap/>
              <w:overflowPunct/>
              <w:topLinePunct w:val="0"/>
              <w:autoSpaceDE/>
              <w:autoSpaceDN/>
              <w:bidi w:val="0"/>
              <w:adjustRightInd/>
              <w:snapToGrid/>
              <w:spacing w:before="0" w:after="0" w:line="240" w:lineRule="auto"/>
              <w:ind w:firstLine="0"/>
              <w:jc w:val="center"/>
              <w:textAlignment w:val="auto"/>
              <w:rPr>
                <w:rFonts w:hint="default" w:ascii="Arial" w:hAnsi="Arial" w:cs="Arial"/>
                <w:lang w:val="en"/>
              </w:rPr>
            </w:pPr>
            <w:r>
              <w:rPr>
                <w:rFonts w:hint="default" w:ascii="Arial" w:hAnsi="Arial" w:cs="Arial"/>
                <w:lang w:val="en"/>
              </w:rPr>
              <w:drawing>
                <wp:inline distT="0" distB="0" distL="114300" distR="114300">
                  <wp:extent cx="4138930" cy="511810"/>
                  <wp:effectExtent l="12700" t="0" r="20320" b="27940"/>
                  <wp:docPr id="4" name="Picture 4" descr="Screenshot from 2020-03-02 09-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0-03-02 09-01-41"/>
                          <pic:cNvPicPr>
                            <a:picLocks noChangeAspect="1"/>
                          </pic:cNvPicPr>
                        </pic:nvPicPr>
                        <pic:blipFill>
                          <a:blip r:embed="rId10"/>
                          <a:srcRect t="5841"/>
                          <a:stretch>
                            <a:fillRect/>
                          </a:stretch>
                        </pic:blipFill>
                        <pic:spPr>
                          <a:xfrm>
                            <a:off x="0" y="0"/>
                            <a:ext cx="4138930" cy="511810"/>
                          </a:xfrm>
                          <a:prstGeom prst="rect">
                            <a:avLst/>
                          </a:prstGeom>
                          <a:ln w="12700" cmpd="sng">
                            <a:solidFill>
                              <a:schemeClr val="tx1"/>
                            </a:solidFill>
                            <a:prstDash val="solid"/>
                          </a:ln>
                        </pic:spPr>
                      </pic:pic>
                    </a:graphicData>
                  </a:graphic>
                </wp:inline>
              </w:drawing>
            </w:r>
          </w:p>
          <w:p>
            <w:pPr>
              <w:pStyle w:val="6"/>
              <w:keepNext w:val="0"/>
              <w:keepLines w:val="0"/>
              <w:pageBreakBefore w:val="0"/>
              <w:widowControl/>
              <w:kinsoku/>
              <w:wordWrap/>
              <w:overflowPunct/>
              <w:topLinePunct w:val="0"/>
              <w:autoSpaceDE/>
              <w:autoSpaceDN/>
              <w:bidi w:val="0"/>
              <w:adjustRightInd/>
              <w:snapToGrid/>
              <w:spacing w:before="0" w:after="0" w:line="240" w:lineRule="auto"/>
              <w:ind w:firstLine="0"/>
              <w:jc w:val="center"/>
              <w:textAlignment w:val="auto"/>
              <w:rPr>
                <w:rFonts w:hint="default"/>
                <w:lang w:val="en"/>
              </w:rPr>
            </w:pPr>
            <w:r>
              <w:rPr>
                <w:rFonts w:hint="default" w:ascii="Arial" w:hAnsi="Arial" w:cs="Arial"/>
                <w:sz w:val="18"/>
                <w:szCs w:val="18"/>
              </w:rPr>
              <w:t xml:space="preserve">Figura </w:t>
            </w:r>
            <w:r>
              <w:rPr>
                <w:rFonts w:hint="default" w:ascii="Arial" w:hAnsi="Arial" w:cs="Arial"/>
                <w:sz w:val="18"/>
                <w:szCs w:val="18"/>
              </w:rPr>
              <w:fldChar w:fldCharType="begin"/>
            </w:r>
            <w:r>
              <w:rPr>
                <w:rFonts w:hint="default" w:ascii="Arial" w:hAnsi="Arial" w:cs="Arial"/>
                <w:sz w:val="18"/>
                <w:szCs w:val="18"/>
              </w:rPr>
              <w:instrText xml:space="preserve"> SEQ Figura \* ARABIC </w:instrText>
            </w:r>
            <w:r>
              <w:rPr>
                <w:rFonts w:hint="default" w:ascii="Arial" w:hAnsi="Arial" w:cs="Arial"/>
                <w:sz w:val="18"/>
                <w:szCs w:val="18"/>
              </w:rPr>
              <w:fldChar w:fldCharType="separate"/>
            </w:r>
            <w:r>
              <w:rPr>
                <w:rFonts w:hint="default" w:ascii="Arial" w:hAnsi="Arial" w:cs="Arial"/>
                <w:sz w:val="18"/>
                <w:szCs w:val="18"/>
              </w:rPr>
              <w:t>3</w:t>
            </w:r>
            <w:r>
              <w:rPr>
                <w:rFonts w:hint="default" w:ascii="Arial" w:hAnsi="Arial" w:cs="Arial"/>
                <w:sz w:val="18"/>
                <w:szCs w:val="18"/>
              </w:rPr>
              <w:fldChar w:fldCharType="end"/>
            </w:r>
            <w:r>
              <w:rPr>
                <w:rFonts w:hint="default" w:ascii="Arial" w:hAnsi="Arial" w:cs="Arial"/>
                <w:sz w:val="18"/>
                <w:szCs w:val="18"/>
                <w:lang w:val="en"/>
              </w:rPr>
              <w:t xml:space="preserve"> File che indica la classe che implementa il VaadinServiceInitListener</w:t>
            </w:r>
            <w:r>
              <w:rPr>
                <w:rFonts w:hint="default" w:ascii="Arial" w:hAnsi="Arial" w:cs="Arial"/>
                <w:sz w:val="18"/>
                <w:szCs w:val="18"/>
                <w:lang w:val="en"/>
              </w:rPr>
              <w:br w:type="textWrapping"/>
            </w:r>
          </w:p>
          <w:p>
            <w:pPr>
              <w:numPr>
                <w:numId w:val="0"/>
              </w:numPr>
              <w:ind w:left="480" w:leftChars="218" w:firstLine="0" w:firstLineChars="0"/>
              <w:rPr>
                <w:rFonts w:hint="default" w:ascii="Arial" w:hAnsi="Arial" w:cs="Arial"/>
                <w:lang w:val="en"/>
              </w:rPr>
            </w:pPr>
            <w:r>
              <w:rPr>
                <w:rFonts w:hint="default" w:ascii="Arial" w:hAnsi="Arial" w:cs="Arial"/>
                <w:lang w:val="en"/>
              </w:rPr>
              <w:t>La classe DeduplicatorGUIInitListener contiene il seguente codice che grazie all’AccessControlInterface controlla se l’utente ha eseguito l’accesso in questa sessione:</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267F99"/>
                <w:kern w:val="0"/>
                <w:sz w:val="21"/>
                <w:szCs w:val="21"/>
                <w:shd w:val="clear" w:fill="FFFFFF"/>
                <w:lang w:val="en-US" w:eastAsia="zh-CN" w:bidi="ar"/>
              </w:rPr>
              <w:t>Override</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00FF"/>
                <w:kern w:val="0"/>
                <w:sz w:val="21"/>
                <w:szCs w:val="21"/>
                <w:shd w:val="clear" w:fill="FFFFFF"/>
                <w:lang w:val="en-US" w:eastAsia="zh-CN" w:bidi="ar"/>
              </w:rPr>
              <w:t>public</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267F99"/>
                <w:kern w:val="0"/>
                <w:sz w:val="21"/>
                <w:szCs w:val="21"/>
                <w:shd w:val="clear" w:fill="FFFFFF"/>
                <w:lang w:val="en-US" w:eastAsia="zh-CN" w:bidi="ar"/>
              </w:rPr>
              <w:t>void</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795E26"/>
                <w:kern w:val="0"/>
                <w:sz w:val="21"/>
                <w:szCs w:val="21"/>
                <w:shd w:val="clear" w:fill="FFFFFF"/>
                <w:lang w:val="en-US" w:eastAsia="zh-CN" w:bidi="ar"/>
              </w:rPr>
              <w:t>serviceInit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267F99"/>
                <w:kern w:val="0"/>
                <w:sz w:val="21"/>
                <w:szCs w:val="21"/>
                <w:shd w:val="clear" w:fill="FFFFFF"/>
                <w:lang w:val="en-US" w:eastAsia="zh-CN" w:bidi="ar"/>
              </w:rPr>
              <w:t>ServiceInitEvent</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001080"/>
                <w:kern w:val="0"/>
                <w:sz w:val="21"/>
                <w:szCs w:val="21"/>
                <w:shd w:val="clear" w:fill="FFFFFF"/>
                <w:lang w:val="en-US" w:eastAsia="zh-CN" w:bidi="ar"/>
              </w:rPr>
              <w:t>initEvent</w:t>
            </w:r>
            <w:r>
              <w:rPr>
                <w:rFonts w:hint="default" w:ascii="Ubuntu Mono" w:hAnsi="Ubuntu Mono" w:eastAsia="Droid Sans Fallback" w:cs="Ubuntu Mono"/>
                <w:b w:val="0"/>
                <w:color w:val="000000"/>
                <w:kern w:val="0"/>
                <w:sz w:val="21"/>
                <w:szCs w:val="21"/>
                <w:shd w:val="clear" w:fill="FFFFFF"/>
                <w:lang w:val="en-US" w:eastAsia="zh-CN" w:bidi="ar"/>
              </w:rPr>
              <w:t>) {</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ind w:firstLine="420" w:firstLineChars="2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00FF"/>
                <w:kern w:val="0"/>
                <w:sz w:val="21"/>
                <w:szCs w:val="21"/>
                <w:shd w:val="clear" w:fill="FFFFFF"/>
                <w:lang w:val="en-US" w:eastAsia="zh-CN" w:bidi="ar"/>
              </w:rPr>
              <w:t>final</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267F99"/>
                <w:kern w:val="0"/>
                <w:sz w:val="21"/>
                <w:szCs w:val="21"/>
                <w:shd w:val="clear" w:fill="FFFFFF"/>
                <w:lang w:val="en-US" w:eastAsia="zh-CN" w:bidi="ar"/>
              </w:rPr>
              <w:t>AccessControlInterface</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001080"/>
                <w:kern w:val="0"/>
                <w:sz w:val="21"/>
                <w:szCs w:val="21"/>
                <w:shd w:val="clear" w:fill="FFFFFF"/>
                <w:lang w:val="en-US" w:eastAsia="zh-CN" w:bidi="ar"/>
              </w:rPr>
              <w:t>accessControl</w:t>
            </w:r>
            <w:r>
              <w:rPr>
                <w:rFonts w:hint="default" w:ascii="Ubuntu Mono" w:hAnsi="Ubuntu Mono" w:eastAsia="Droid Sans Fallback" w:cs="Ubuntu Mono"/>
                <w:b w:val="0"/>
                <w:color w:val="000000"/>
                <w:kern w:val="0"/>
                <w:sz w:val="21"/>
                <w:szCs w:val="21"/>
                <w:shd w:val="clear" w:fill="FFFFFF"/>
                <w:lang w:val="en-US" w:eastAsia="zh-CN" w:bidi="ar"/>
              </w:rPr>
              <w:t xml:space="preserve"> = </w:t>
            </w:r>
            <w:r>
              <w:rPr>
                <w:rFonts w:hint="default" w:ascii="Ubuntu Mono" w:hAnsi="Ubuntu Mono" w:eastAsia="Droid Sans Fallback" w:cs="Ubuntu Mono"/>
                <w:b w:val="0"/>
                <w:color w:val="001080"/>
                <w:kern w:val="0"/>
                <w:sz w:val="21"/>
                <w:szCs w:val="21"/>
                <w:shd w:val="clear" w:fill="FFFFFF"/>
                <w:lang w:val="en-US" w:eastAsia="zh-CN" w:bidi="ar"/>
              </w:rPr>
              <w:t>AccessControlFactory</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getInstance</w:t>
            </w: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createAccessControl</w:t>
            </w: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ind w:firstLine="420" w:firstLineChars="2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1080"/>
                <w:kern w:val="0"/>
                <w:sz w:val="21"/>
                <w:szCs w:val="21"/>
                <w:shd w:val="clear" w:fill="FFFFFF"/>
                <w:lang w:val="en-US" w:eastAsia="zh-CN" w:bidi="ar"/>
              </w:rPr>
              <w:t>initEvent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getSource</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addUIInitListener</w:t>
            </w:r>
            <w:r>
              <w:rPr>
                <w:rFonts w:hint="default" w:ascii="Ubuntu Mono" w:hAnsi="Ubuntu Mono" w:eastAsia="Droid Sans Fallback" w:cs="Ubuntu Mono"/>
                <w:b w:val="0"/>
                <w:color w:val="000000"/>
                <w:kern w:val="0"/>
                <w:sz w:val="21"/>
                <w:szCs w:val="21"/>
                <w:shd w:val="clear" w:fill="FFFFFF"/>
                <w:lang w:val="en-US" w:eastAsia="zh-CN" w:bidi="ar"/>
              </w:rPr>
              <w:t xml:space="preserve">(uiInitEvent </w:t>
            </w:r>
            <w:r>
              <w:rPr>
                <w:rFonts w:hint="default" w:ascii="Ubuntu Mono" w:hAnsi="Ubuntu Mono" w:eastAsia="Droid Sans Fallback" w:cs="Ubuntu Mono"/>
                <w:b w:val="0"/>
                <w:color w:val="0000FF"/>
                <w:kern w:val="0"/>
                <w:sz w:val="21"/>
                <w:szCs w:val="21"/>
                <w:shd w:val="clear" w:fill="FFFFFF"/>
                <w:lang w:val="en-US" w:eastAsia="zh-CN" w:bidi="ar"/>
              </w:rPr>
              <w:t>-&gt;</w:t>
            </w:r>
            <w:r>
              <w:rPr>
                <w:rFonts w:hint="default" w:ascii="Ubuntu Mono" w:hAnsi="Ubuntu Mono" w:eastAsia="Droid Sans Fallback" w:cs="Ubuntu Mono"/>
                <w:b w:val="0"/>
                <w:color w:val="000000"/>
                <w:kern w:val="0"/>
                <w:sz w:val="21"/>
                <w:szCs w:val="21"/>
                <w:shd w:val="clear" w:fill="FFFFFF"/>
                <w:lang w:val="en-US" w:eastAsia="zh-CN" w:bidi="ar"/>
              </w:rPr>
              <w:t xml:space="preserve"> {</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ind w:firstLine="840" w:firstLineChars="4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1080"/>
                <w:kern w:val="0"/>
                <w:sz w:val="21"/>
                <w:szCs w:val="21"/>
                <w:shd w:val="clear" w:fill="FFFFFF"/>
                <w:lang w:val="en-US" w:eastAsia="zh-CN" w:bidi="ar"/>
              </w:rPr>
              <w:t>uiInitEvent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getUI</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addBeforeEnterListener</w:t>
            </w:r>
            <w:r>
              <w:rPr>
                <w:rFonts w:hint="default" w:ascii="Ubuntu Mono" w:hAnsi="Ubuntu Mono" w:eastAsia="Droid Sans Fallback" w:cs="Ubuntu Mono"/>
                <w:b w:val="0"/>
                <w:color w:val="000000"/>
                <w:kern w:val="0"/>
                <w:sz w:val="21"/>
                <w:szCs w:val="21"/>
                <w:shd w:val="clear" w:fill="FFFFFF"/>
                <w:lang w:val="en-US" w:eastAsia="zh-CN" w:bidi="ar"/>
              </w:rPr>
              <w:t xml:space="preserve">(enterEvent </w:t>
            </w:r>
            <w:r>
              <w:rPr>
                <w:rFonts w:hint="default" w:ascii="Ubuntu Mono" w:hAnsi="Ubuntu Mono" w:eastAsia="Droid Sans Fallback" w:cs="Ubuntu Mono"/>
                <w:b w:val="0"/>
                <w:color w:val="0000FF"/>
                <w:kern w:val="0"/>
                <w:sz w:val="21"/>
                <w:szCs w:val="21"/>
                <w:shd w:val="clear" w:fill="FFFFFF"/>
                <w:lang w:val="en-US" w:eastAsia="zh-CN" w:bidi="ar"/>
              </w:rPr>
              <w:t>-&gt;</w:t>
            </w:r>
            <w:r>
              <w:rPr>
                <w:rFonts w:hint="default" w:ascii="Ubuntu Mono" w:hAnsi="Ubuntu Mono" w:eastAsia="Droid Sans Fallback" w:cs="Ubuntu Mono"/>
                <w:b w:val="0"/>
                <w:color w:val="000000"/>
                <w:kern w:val="0"/>
                <w:sz w:val="21"/>
                <w:szCs w:val="21"/>
                <w:shd w:val="clear" w:fill="FFFFFF"/>
                <w:lang w:val="en-US" w:eastAsia="zh-CN" w:bidi="ar"/>
              </w:rPr>
              <w:t xml:space="preserve"> {</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ind w:firstLine="1260" w:firstLineChars="6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AF00DB"/>
                <w:kern w:val="0"/>
                <w:sz w:val="21"/>
                <w:szCs w:val="21"/>
                <w:shd w:val="clear" w:fill="FFFFFF"/>
                <w:lang w:val="en-US" w:eastAsia="zh-CN" w:bidi="ar"/>
              </w:rPr>
              <w:t>if</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001080"/>
                <w:kern w:val="0"/>
                <w:sz w:val="21"/>
                <w:szCs w:val="21"/>
                <w:shd w:val="clear" w:fill="FFFFFF"/>
                <w:lang w:val="en-US" w:eastAsia="zh-CN" w:bidi="ar"/>
              </w:rPr>
              <w:t>accessControl</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isUserSignedIn</w:t>
            </w:r>
            <w:r>
              <w:rPr>
                <w:rFonts w:hint="default" w:ascii="Ubuntu Mono" w:hAnsi="Ubuntu Mono" w:eastAsia="Droid Sans Fallback" w:cs="Ubuntu Mono"/>
                <w:b w:val="0"/>
                <w:color w:val="000000"/>
                <w:kern w:val="0"/>
                <w:sz w:val="21"/>
                <w:szCs w:val="21"/>
                <w:shd w:val="clear" w:fill="FFFFFF"/>
                <w:lang w:val="en-US" w:eastAsia="zh-CN" w:bidi="ar"/>
              </w:rPr>
              <w:t>() &amp;&amp; !</w:t>
            </w:r>
            <w:r>
              <w:rPr>
                <w:rFonts w:hint="default" w:ascii="Ubuntu Mono" w:hAnsi="Ubuntu Mono" w:eastAsia="Droid Sans Fallback" w:cs="Ubuntu Mono"/>
                <w:b w:val="0"/>
                <w:color w:val="001080"/>
                <w:kern w:val="0"/>
                <w:sz w:val="21"/>
                <w:szCs w:val="21"/>
                <w:shd w:val="clear" w:fill="FFFFFF"/>
                <w:lang w:val="en-US" w:eastAsia="zh-CN" w:bidi="ar"/>
              </w:rPr>
              <w:t>LoginView</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001080"/>
                <w:kern w:val="0"/>
                <w:sz w:val="21"/>
                <w:szCs w:val="21"/>
                <w:shd w:val="clear" w:fill="FFFFFF"/>
                <w:lang w:val="en-US" w:eastAsia="zh-CN" w:bidi="ar"/>
              </w:rPr>
              <w:t>class</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ind w:firstLine="2100" w:firstLineChars="10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equals</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001080"/>
                <w:kern w:val="0"/>
                <w:sz w:val="21"/>
                <w:szCs w:val="21"/>
                <w:shd w:val="clear" w:fill="FFFFFF"/>
                <w:lang w:val="en-US" w:eastAsia="zh-CN" w:bidi="ar"/>
              </w:rPr>
              <w:t>enterEvent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getNavigationTarget</w:t>
            </w: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ind w:firstLine="1680" w:firstLineChars="8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1080"/>
                <w:kern w:val="0"/>
                <w:sz w:val="21"/>
                <w:szCs w:val="21"/>
                <w:shd w:val="clear" w:fill="FFFFFF"/>
                <w:lang w:val="en-US" w:eastAsia="zh-CN" w:bidi="ar"/>
              </w:rPr>
              <w:t>enterEvent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rerouteTo</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001080"/>
                <w:kern w:val="0"/>
                <w:sz w:val="21"/>
                <w:szCs w:val="21"/>
                <w:shd w:val="clear" w:fill="FFFFFF"/>
                <w:lang w:val="en-US" w:eastAsia="zh-CN" w:bidi="ar"/>
              </w:rPr>
              <w:t>LoginView</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001080"/>
                <w:kern w:val="0"/>
                <w:sz w:val="21"/>
                <w:szCs w:val="21"/>
                <w:shd w:val="clear" w:fill="FFFFFF"/>
                <w:lang w:val="en-US" w:eastAsia="zh-CN" w:bidi="ar"/>
              </w:rPr>
              <w:t>class</w:t>
            </w: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ind w:firstLine="840" w:firstLineChars="4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ind w:firstLine="420" w:firstLineChars="2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pBdr>
                <w:top w:val="double" w:color="auto" w:sz="4" w:space="1"/>
                <w:left w:val="single" w:color="auto" w:sz="4" w:space="4"/>
                <w:bottom w:val="double" w:color="auto" w:sz="4" w:space="1"/>
                <w:right w:val="single" w:color="auto" w:sz="4" w:space="4"/>
                <w:between w:val="none" w:color="auto" w:sz="0" w:space="0"/>
              </w:pBdr>
              <w:shd w:val="clear" w:fill="FFFFFF"/>
              <w:spacing w:line="285" w:lineRule="atLeast"/>
              <w:jc w:val="left"/>
              <w:rPr>
                <w:rFonts w:hint="default" w:ascii="Ubuntu Mono" w:hAnsi="Ubuntu Mono" w:eastAsia="Droid Sans Fallback" w:cs="Ubuntu Mono"/>
                <w:b w:val="0"/>
                <w:color w:val="000000"/>
                <w:kern w:val="0"/>
                <w:sz w:val="21"/>
                <w:szCs w:val="21"/>
                <w:shd w:val="clear" w:fill="FFFFFF"/>
                <w:lang w:val="en-US" w:eastAsia="zh-CN" w:bidi="ar"/>
              </w:rPr>
            </w:pP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Arial" w:hAnsi="Arial" w:cs="Arial"/>
                <w:lang w:val="en"/>
              </w:rPr>
            </w:pPr>
          </w:p>
          <w:p>
            <w:pPr>
              <w:keepNext w:val="0"/>
              <w:keepLines w:val="0"/>
              <w:widowControl/>
              <w:numPr>
                <w:ilvl w:val="0"/>
                <w:numId w:val="1"/>
              </w:numPr>
              <w:suppressLineNumbers w:val="0"/>
              <w:shd w:val="clear" w:fill="FFFFFF"/>
              <w:spacing w:line="285" w:lineRule="atLeast"/>
              <w:ind w:left="420" w:leftChars="0" w:hanging="420" w:firstLineChars="0"/>
              <w:jc w:val="left"/>
              <w:rPr>
                <w:rFonts w:hint="default" w:ascii="Ubuntu Mono" w:hAnsi="Ubuntu Mono" w:eastAsia="Droid Sans Fallback" w:cs="Ubuntu Mono"/>
                <w:b w:val="0"/>
                <w:color w:val="000000"/>
                <w:sz w:val="22"/>
                <w:szCs w:val="22"/>
              </w:rPr>
            </w:pPr>
            <w:r>
              <w:rPr>
                <w:rFonts w:hint="default" w:ascii="Arial" w:hAnsi="Arial" w:cs="Arial"/>
                <w:sz w:val="22"/>
                <w:szCs w:val="22"/>
                <w:lang w:val="en"/>
              </w:rPr>
              <w:t xml:space="preserve">Per l’effettivo controllo se l’utente è autenticato viene usato il metodo </w:t>
            </w:r>
            <w:r>
              <w:rPr>
                <w:rFonts w:hint="default" w:ascii="Arial" w:hAnsi="Arial" w:cs="Arial"/>
                <w:b/>
                <w:bCs/>
                <w:sz w:val="22"/>
                <w:szCs w:val="22"/>
                <w:lang w:val="en"/>
              </w:rPr>
              <w:t>isUserSignedIn</w:t>
            </w:r>
            <w:r>
              <w:rPr>
                <w:rFonts w:hint="default" w:ascii="Arial" w:hAnsi="Arial" w:cs="Arial"/>
                <w:sz w:val="22"/>
                <w:szCs w:val="22"/>
                <w:lang w:val="en"/>
              </w:rPr>
              <w:t xml:space="preserve"> della classe </w:t>
            </w:r>
            <w:r>
              <w:rPr>
                <w:rFonts w:hint="default" w:ascii="Arial" w:hAnsi="Arial" w:cs="Arial"/>
                <w:b/>
                <w:bCs/>
                <w:sz w:val="22"/>
                <w:szCs w:val="22"/>
                <w:lang w:val="en"/>
              </w:rPr>
              <w:t xml:space="preserve">AccessControl </w:t>
            </w:r>
            <w:r>
              <w:rPr>
                <w:rFonts w:hint="default" w:ascii="Arial" w:hAnsi="Arial" w:cs="Arial"/>
                <w:sz w:val="22"/>
                <w:szCs w:val="22"/>
                <w:lang w:val="en"/>
              </w:rPr>
              <w:t xml:space="preserve">e la memoria della sessione dell’applicazione. </w:t>
            </w:r>
            <w:r>
              <w:rPr>
                <w:rFonts w:hint="default" w:ascii="Arial" w:hAnsi="Arial" w:cs="Arial"/>
                <w:sz w:val="22"/>
                <w:szCs w:val="22"/>
                <w:lang w:val="en"/>
              </w:rPr>
              <w:br w:type="textWrapping"/>
            </w:r>
            <w:r>
              <w:rPr>
                <w:rFonts w:hint="default" w:ascii="Arial" w:hAnsi="Arial" w:cs="Arial"/>
                <w:sz w:val="22"/>
                <w:szCs w:val="22"/>
                <w:lang w:val="en"/>
              </w:rPr>
              <w:t xml:space="preserve">Se il metodo </w:t>
            </w:r>
            <w:r>
              <w:rPr>
                <w:rFonts w:hint="default" w:ascii="Arial" w:hAnsi="Arial" w:cs="Arial"/>
                <w:b/>
                <w:bCs/>
                <w:sz w:val="22"/>
                <w:szCs w:val="22"/>
                <w:lang w:val="en"/>
              </w:rPr>
              <w:t>get</w:t>
            </w:r>
            <w:r>
              <w:rPr>
                <w:rFonts w:hint="default" w:ascii="Arial" w:hAnsi="Arial" w:cs="Arial"/>
                <w:b w:val="0"/>
                <w:bCs w:val="0"/>
                <w:sz w:val="22"/>
                <w:szCs w:val="22"/>
                <w:lang w:val="en"/>
              </w:rPr>
              <w:t xml:space="preserve"> della classe </w:t>
            </w:r>
            <w:r>
              <w:rPr>
                <w:rFonts w:hint="default" w:ascii="Arial" w:hAnsi="Arial" w:cs="Arial"/>
                <w:b/>
                <w:bCs/>
                <w:sz w:val="22"/>
                <w:szCs w:val="22"/>
                <w:lang w:val="en"/>
              </w:rPr>
              <w:t>CurrentUser</w:t>
            </w:r>
            <w:r>
              <w:rPr>
                <w:rFonts w:hint="default" w:ascii="Arial" w:hAnsi="Arial" w:cs="Arial"/>
                <w:sz w:val="22"/>
                <w:szCs w:val="22"/>
                <w:lang w:val="en"/>
              </w:rPr>
              <w:t xml:space="preserve"> ritorna null, questo sta a indicare che nella memoria dell’applicazione non è presente il nome del utente, quindi non è stato eseguito l’accesso perciò l’utente viene reindirizzato alla pagina di Login.</w:t>
            </w:r>
          </w:p>
          <w:p>
            <w:pPr>
              <w:keepNext w:val="0"/>
              <w:keepLines w:val="0"/>
              <w:widowControl/>
              <w:suppressLineNumbers w:val="0"/>
              <w:shd w:val="clear" w:fill="FFFFFF"/>
              <w:spacing w:line="285" w:lineRule="atLeast"/>
              <w:ind w:leftChars="2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267F99"/>
                <w:kern w:val="0"/>
                <w:sz w:val="21"/>
                <w:szCs w:val="21"/>
                <w:shd w:val="clear" w:fill="FFFFFF"/>
                <w:lang w:val="en-US" w:eastAsia="zh-CN" w:bidi="ar"/>
              </w:rPr>
              <w:t>String</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001080"/>
                <w:kern w:val="0"/>
                <w:sz w:val="21"/>
                <w:szCs w:val="21"/>
                <w:shd w:val="clear" w:fill="FFFFFF"/>
                <w:lang w:val="en-US" w:eastAsia="zh-CN" w:bidi="ar"/>
              </w:rPr>
              <w:t>currentUser</w:t>
            </w:r>
            <w:r>
              <w:rPr>
                <w:rFonts w:hint="default" w:ascii="Ubuntu Mono" w:hAnsi="Ubuntu Mono" w:eastAsia="Droid Sans Fallback" w:cs="Ubuntu Mono"/>
                <w:b w:val="0"/>
                <w:color w:val="000000"/>
                <w:kern w:val="0"/>
                <w:sz w:val="21"/>
                <w:szCs w:val="21"/>
                <w:shd w:val="clear" w:fill="FFFFFF"/>
                <w:lang w:val="en-US" w:eastAsia="zh-CN" w:bidi="ar"/>
              </w:rPr>
              <w:t xml:space="preserve"> = (String) </w:t>
            </w:r>
            <w:r>
              <w:rPr>
                <w:rFonts w:hint="default" w:ascii="Ubuntu Mono" w:hAnsi="Ubuntu Mono" w:eastAsia="Droid Sans Fallback" w:cs="Ubuntu Mono"/>
                <w:b w:val="0"/>
                <w:color w:val="001080"/>
                <w:kern w:val="0"/>
                <w:sz w:val="21"/>
                <w:szCs w:val="21"/>
                <w:shd w:val="clear" w:fill="FFFFFF"/>
                <w:lang w:val="en-US" w:eastAsia="zh-CN" w:bidi="ar"/>
              </w:rPr>
              <w:t>UI</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getCurrent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getSession</w:t>
            </w: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leftChars="200"/>
              <w:jc w:val="left"/>
              <w:rPr>
                <w:rFonts w:hint="default" w:ascii="Ubuntu Mono" w:hAnsi="Ubuntu Mono" w:eastAsia="Droid Sans Fallback" w:cs="Ubuntu Mono"/>
                <w:b w:val="0"/>
                <w:color w:val="000000"/>
                <w:kern w:val="0"/>
                <w:sz w:val="21"/>
                <w:szCs w:val="21"/>
                <w:shd w:val="clear" w:fill="FFFFFF"/>
                <w:lang w:val="en-US" w:eastAsia="zh-CN" w:bidi="ar"/>
              </w:rPr>
            </w:pP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getAttribute</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001080"/>
                <w:kern w:val="0"/>
                <w:sz w:val="21"/>
                <w:szCs w:val="21"/>
                <w:shd w:val="clear" w:fill="FFFFFF"/>
                <w:lang w:val="en-US" w:eastAsia="zh-CN" w:bidi="ar"/>
              </w:rPr>
              <w:t>Resources</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001080"/>
                <w:kern w:val="0"/>
                <w:sz w:val="21"/>
                <w:szCs w:val="21"/>
                <w:shd w:val="clear" w:fill="FFFFFF"/>
                <w:lang w:val="en-US" w:eastAsia="zh-CN" w:bidi="ar"/>
              </w:rPr>
              <w:t>CURRENT_USER_SESSION_ATTRIBUTE_KEY</w:t>
            </w: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leftChars="200"/>
              <w:jc w:val="left"/>
              <w:rPr>
                <w:rFonts w:hint="default" w:ascii="Ubuntu Mono" w:hAnsi="Ubuntu Mono" w:eastAsia="Droid Sans Fallback" w:cs="Ubuntu Mono"/>
                <w:b w:val="0"/>
                <w:color w:val="000000"/>
                <w:kern w:val="0"/>
                <w:sz w:val="21"/>
                <w:szCs w:val="21"/>
                <w:shd w:val="clear" w:fill="FFFFFF"/>
                <w:lang w:val="en-US" w:eastAsia="zh-CN" w:bidi="ar"/>
              </w:rPr>
            </w:pPr>
          </w:p>
          <w:p>
            <w:pPr>
              <w:numPr>
                <w:ilvl w:val="0"/>
                <w:numId w:val="1"/>
              </w:numPr>
              <w:ind w:left="420" w:leftChars="0" w:hanging="420" w:firstLineChars="0"/>
              <w:rPr>
                <w:rFonts w:hint="default" w:ascii="Arial" w:hAnsi="Arial" w:cs="Arial"/>
                <w:lang w:val="en"/>
              </w:rPr>
            </w:pPr>
            <w:r>
              <w:rPr>
                <w:rFonts w:hint="default" w:ascii="Arial" w:hAnsi="Arial" w:cs="Arial"/>
                <w:lang w:val="en"/>
              </w:rPr>
              <w:t>Le view non hanno subito nessuna maggiore modifica</w:t>
            </w:r>
          </w:p>
          <w:p>
            <w:pPr>
              <w:widowControl/>
              <w:numPr>
                <w:numId w:val="0"/>
              </w:numPr>
              <w:bidi w:val="0"/>
              <w:spacing w:before="0" w:after="200" w:line="276" w:lineRule="auto"/>
              <w:jc w:val="left"/>
              <w:rPr>
                <w:rFonts w:hint="default" w:ascii="Arial" w:hAnsi="Arial" w:cs="Arial"/>
                <w:lang w:val="en"/>
              </w:rPr>
            </w:pPr>
            <w:r>
              <w:rPr>
                <w:rFonts w:hint="default" w:ascii="Arial" w:hAnsi="Arial" w:cs="Arial"/>
                <w:lang w:val="en"/>
              </w:rPr>
              <w:t xml:space="preserve">Ho finito al view dei rapporti che adesso è da testare. </w:t>
            </w:r>
          </w:p>
        </w:tc>
      </w:tr>
    </w:tbl>
    <w:p>
      <w:pPr>
        <w:rPr>
          <w:rFonts w:hint="default" w:ascii="Arial [Mono]" w:hAnsi="Arial [Mono]" w:cs="Arial [Mono]"/>
        </w:rPr>
      </w:pPr>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insideH w:val="nil"/>
            </w:tcBorders>
            <w:shd w:val="clear" w:color="auto" w:fill="D7D7D7" w:themeFill="background1" w:themeFillShade="D8"/>
          </w:tcPr>
          <w:p>
            <w:pPr>
              <w:spacing w:before="0" w:after="0" w:line="240" w:lineRule="auto"/>
              <w:rPr>
                <w:rFonts w:hint="default" w:ascii="Arial [Mono]" w:hAnsi="Arial [Mono]" w:cs="Arial [Mono]"/>
                <w:b/>
                <w:bCs/>
                <w:color w:val="000000" w:themeColor="text1"/>
                <w:lang w:val="en"/>
                <w14:textFill>
                  <w14:solidFill>
                    <w14:schemeClr w14:val="tx1"/>
                  </w14:solidFill>
                </w14:textFill>
              </w:rPr>
            </w:pPr>
            <w:r>
              <w:rPr>
                <w:rFonts w:hint="default" w:ascii="Arial [Mono]" w:hAnsi="Arial [Mono]" w:cs="Arial [Mono]"/>
                <w:b w:val="0"/>
                <w:bCs/>
                <w:color w:val="000000" w:themeColor="text1"/>
                <w14:textFill>
                  <w14:solidFill>
                    <w14:schemeClr w14:val="tx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spacing w:before="0" w:after="0" w:line="240" w:lineRule="auto"/>
              <w:rPr>
                <w:rFonts w:hint="default" w:ascii="Arial [Mono]" w:hAnsi="Arial [Mono]" w:cs="Arial [Mono]" w:eastAsiaTheme="minorEastAsia"/>
                <w:b w:val="0"/>
                <w:bCs w:val="0"/>
                <w:color w:val="auto"/>
                <w:kern w:val="0"/>
                <w:sz w:val="22"/>
                <w:szCs w:val="22"/>
                <w:lang w:val="en" w:eastAsia="en-US" w:bidi="ar-SA"/>
              </w:rPr>
            </w:pPr>
            <w:r>
              <w:rPr>
                <w:rFonts w:hint="default" w:ascii="Arial [Mono]" w:hAnsi="Arial [Mono]" w:cs="Arial [Mono]" w:eastAsiaTheme="minorEastAsia"/>
                <w:b w:val="0"/>
                <w:bCs w:val="0"/>
                <w:color w:val="auto"/>
                <w:kern w:val="0"/>
                <w:sz w:val="22"/>
                <w:szCs w:val="22"/>
                <w:lang w:val="en" w:eastAsia="en-US" w:bidi="ar-SA"/>
              </w:rPr>
              <w:t xml:space="preserve">Quando cercavo di aggiornare i valori dello stato della scansione ho riscontrato un problema dove veniva tirata un’eccezione indicando che volevo modificare la sessione senza bloccarla prima. </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wordWrap/>
              <w:spacing w:before="105" w:beforeAutospacing="0" w:after="105" w:afterAutospacing="0" w:line="21" w:lineRule="atLeast"/>
              <w:ind w:left="0" w:leftChars="0" w:right="0" w:rightChars="0" w:firstLine="0" w:firstLineChars="0"/>
              <w:jc w:val="left"/>
              <w:textAlignment w:val="baseline"/>
              <w:rPr>
                <w:rFonts w:hint="default" w:ascii="Ubuntu Mono" w:hAnsi="Ubuntu Mono" w:eastAsia="Source Code Pro" w:cs="Ubuntu Mono"/>
                <w:i w:val="0"/>
                <w:caps w:val="0"/>
                <w:color w:val="auto"/>
                <w:spacing w:val="0"/>
                <w:shd w:val="clear" w:color="auto" w:fill="auto"/>
              </w:rPr>
            </w:pPr>
            <w:r>
              <w:rPr>
                <w:rFonts w:hint="default" w:ascii="Ubuntu Mono" w:hAnsi="Ubuntu Mono" w:eastAsia="Source Code Pro" w:cs="Ubuntu Mono"/>
                <w:i w:val="0"/>
                <w:caps w:val="0"/>
                <w:color w:val="auto"/>
                <w:spacing w:val="-1"/>
                <w:sz w:val="21"/>
                <w:szCs w:val="21"/>
                <w:bdr w:val="none" w:color="auto" w:sz="0" w:space="0"/>
                <w:shd w:val="clear" w:color="auto" w:fill="auto"/>
                <w:vertAlign w:val="baseline"/>
              </w:rPr>
              <w:t>Caused</w:t>
            </w:r>
            <w:r>
              <w:rPr>
                <w:rStyle w:val="9"/>
                <w:rFonts w:hint="default" w:ascii="Ubuntu Mono" w:hAnsi="Ubuntu Mono" w:eastAsia="Source Code Pro" w:cs="Ubuntu Mono"/>
                <w:i w:val="0"/>
                <w:caps w:val="0"/>
                <w:color w:val="auto"/>
                <w:spacing w:val="-1"/>
                <w:bdr w:val="none" w:color="auto" w:sz="0" w:space="0"/>
                <w:shd w:val="clear" w:color="auto" w:fill="auto"/>
                <w:vertAlign w:val="baseline"/>
              </w:rPr>
              <w:t xml:space="preserve"> by</w:t>
            </w:r>
            <w:r>
              <w:rPr>
                <w:rFonts w:hint="default" w:ascii="Ubuntu Mono" w:hAnsi="Ubuntu Mono" w:eastAsia="Source Code Pro" w:cs="Ubuntu Mono"/>
                <w:i w:val="0"/>
                <w:caps w:val="0"/>
                <w:color w:val="auto"/>
                <w:spacing w:val="-1"/>
                <w:sz w:val="21"/>
                <w:szCs w:val="21"/>
                <w:bdr w:val="none" w:color="auto" w:sz="0" w:space="0"/>
                <w:shd w:val="clear" w:color="auto" w:fill="auto"/>
                <w:vertAlign w:val="baseline"/>
              </w:rPr>
              <w:t>:</w:t>
            </w:r>
            <w:r>
              <w:rPr>
                <w:rStyle w:val="9"/>
                <w:rFonts w:hint="default" w:ascii="Ubuntu Mono" w:hAnsi="Ubuntu Mono" w:eastAsia="Source Code Pro" w:cs="Ubuntu Mono"/>
                <w:i w:val="0"/>
                <w:caps w:val="0"/>
                <w:color w:val="auto"/>
                <w:spacing w:val="-1"/>
                <w:bdr w:val="none" w:color="auto" w:sz="0" w:space="0"/>
                <w:shd w:val="clear" w:color="auto" w:fill="auto"/>
                <w:vertAlign w:val="baseline"/>
              </w:rPr>
              <w:t xml:space="preserve"> java</w:t>
            </w:r>
            <w:r>
              <w:rPr>
                <w:rFonts w:hint="default" w:ascii="Ubuntu Mono" w:hAnsi="Ubuntu Mono" w:eastAsia="Source Code Pro" w:cs="Ubuntu Mono"/>
                <w:i w:val="0"/>
                <w:caps w:val="0"/>
                <w:color w:val="auto"/>
                <w:spacing w:val="-1"/>
                <w:sz w:val="21"/>
                <w:szCs w:val="21"/>
                <w:bdr w:val="none" w:color="auto" w:sz="0" w:space="0"/>
                <w:shd w:val="clear" w:color="auto" w:fill="auto"/>
                <w:vertAlign w:val="baseline"/>
              </w:rPr>
              <w:t>.</w:t>
            </w:r>
            <w:r>
              <w:rPr>
                <w:rStyle w:val="9"/>
                <w:rFonts w:hint="default" w:ascii="Ubuntu Mono" w:hAnsi="Ubuntu Mono" w:eastAsia="Source Code Pro" w:cs="Ubuntu Mono"/>
                <w:i w:val="0"/>
                <w:caps w:val="0"/>
                <w:color w:val="auto"/>
                <w:spacing w:val="-1"/>
                <w:bdr w:val="none" w:color="auto" w:sz="0" w:space="0"/>
                <w:shd w:val="clear" w:color="auto" w:fill="auto"/>
                <w:vertAlign w:val="baseline"/>
              </w:rPr>
              <w:t>lang</w:t>
            </w:r>
            <w:r>
              <w:rPr>
                <w:rFonts w:hint="default" w:ascii="Ubuntu Mono" w:hAnsi="Ubuntu Mono" w:eastAsia="Source Code Pro" w:cs="Ubuntu Mono"/>
                <w:i w:val="0"/>
                <w:caps w:val="0"/>
                <w:color w:val="auto"/>
                <w:spacing w:val="-1"/>
                <w:sz w:val="21"/>
                <w:szCs w:val="21"/>
                <w:bdr w:val="none" w:color="auto" w:sz="0" w:space="0"/>
                <w:shd w:val="clear" w:color="auto" w:fill="auto"/>
                <w:vertAlign w:val="baseline"/>
              </w:rPr>
              <w:t>.IllegalStateException:</w:t>
            </w:r>
            <w:r>
              <w:rPr>
                <w:rStyle w:val="9"/>
                <w:rFonts w:hint="default" w:ascii="Ubuntu Mono" w:hAnsi="Ubuntu Mono" w:eastAsia="Source Code Pro" w:cs="Ubuntu Mono"/>
                <w:i w:val="0"/>
                <w:caps w:val="0"/>
                <w:color w:val="auto"/>
                <w:spacing w:val="-1"/>
                <w:bdr w:val="none" w:color="auto" w:sz="0" w:space="0"/>
                <w:shd w:val="clear" w:color="auto" w:fill="auto"/>
                <w:vertAlign w:val="baseline"/>
              </w:rPr>
              <w:t xml:space="preserve"> java</w:t>
            </w:r>
            <w:r>
              <w:rPr>
                <w:rFonts w:hint="default" w:ascii="Ubuntu Mono" w:hAnsi="Ubuntu Mono" w:eastAsia="Source Code Pro" w:cs="Ubuntu Mono"/>
                <w:i w:val="0"/>
                <w:caps w:val="0"/>
                <w:color w:val="auto"/>
                <w:spacing w:val="-1"/>
                <w:sz w:val="21"/>
                <w:szCs w:val="21"/>
                <w:bdr w:val="none" w:color="auto" w:sz="0" w:space="0"/>
                <w:shd w:val="clear" w:color="auto" w:fill="auto"/>
                <w:vertAlign w:val="baseline"/>
              </w:rPr>
              <w:t>.</w:t>
            </w:r>
            <w:r>
              <w:rPr>
                <w:rStyle w:val="9"/>
                <w:rFonts w:hint="default" w:ascii="Ubuntu Mono" w:hAnsi="Ubuntu Mono" w:eastAsia="Source Code Pro" w:cs="Ubuntu Mono"/>
                <w:i w:val="0"/>
                <w:caps w:val="0"/>
                <w:color w:val="auto"/>
                <w:spacing w:val="-1"/>
                <w:bdr w:val="none" w:color="auto" w:sz="0" w:space="0"/>
                <w:shd w:val="clear" w:color="auto" w:fill="auto"/>
                <w:vertAlign w:val="baseline"/>
              </w:rPr>
              <w:t>lang</w:t>
            </w:r>
            <w:r>
              <w:rPr>
                <w:rFonts w:hint="default" w:ascii="Ubuntu Mono" w:hAnsi="Ubuntu Mono" w:eastAsia="Source Code Pro" w:cs="Ubuntu Mono"/>
                <w:i w:val="0"/>
                <w:caps w:val="0"/>
                <w:color w:val="auto"/>
                <w:spacing w:val="-1"/>
                <w:sz w:val="21"/>
                <w:szCs w:val="21"/>
                <w:bdr w:val="none" w:color="auto" w:sz="0" w:space="0"/>
                <w:shd w:val="clear" w:color="auto" w:fill="auto"/>
                <w:vertAlign w:val="baseline"/>
              </w:rPr>
              <w:t>.IllegalStateException:</w:t>
            </w:r>
            <w:r>
              <w:rPr>
                <w:rStyle w:val="9"/>
                <w:rFonts w:hint="default" w:ascii="Ubuntu Mono" w:hAnsi="Ubuntu Mono" w:eastAsia="Source Code Pro" w:cs="Ubuntu Mono"/>
                <w:i w:val="0"/>
                <w:caps w:val="0"/>
                <w:color w:val="auto"/>
                <w:spacing w:val="-1"/>
                <w:bdr w:val="none" w:color="auto" w:sz="0" w:space="0"/>
                <w:shd w:val="clear" w:color="auto" w:fill="auto"/>
                <w:vertAlign w:val="baseline"/>
              </w:rPr>
              <w:t xml:space="preserve"> </w:t>
            </w:r>
            <w:r>
              <w:rPr>
                <w:rFonts w:hint="default" w:ascii="Ubuntu Mono" w:hAnsi="Ubuntu Mono" w:eastAsia="Source Code Pro" w:cs="Ubuntu Mono"/>
                <w:i w:val="0"/>
                <w:caps w:val="0"/>
                <w:color w:val="auto"/>
                <w:spacing w:val="-1"/>
                <w:sz w:val="21"/>
                <w:szCs w:val="21"/>
                <w:bdr w:val="none" w:color="auto" w:sz="0" w:space="0"/>
                <w:shd w:val="clear" w:color="auto" w:fill="auto"/>
                <w:vertAlign w:val="baseline"/>
              </w:rPr>
              <w:t>Cannot</w:t>
            </w:r>
            <w:r>
              <w:rPr>
                <w:rStyle w:val="9"/>
                <w:rFonts w:hint="default" w:ascii="Ubuntu Mono" w:hAnsi="Ubuntu Mono" w:eastAsia="Source Code Pro" w:cs="Ubuntu Mono"/>
                <w:i w:val="0"/>
                <w:caps w:val="0"/>
                <w:color w:val="auto"/>
                <w:spacing w:val="-1"/>
                <w:bdr w:val="none" w:color="auto" w:sz="0" w:space="0"/>
                <w:shd w:val="clear" w:color="auto" w:fill="auto"/>
                <w:vertAlign w:val="baseline"/>
              </w:rPr>
              <w:t xml:space="preserve"> access state in </w:t>
            </w:r>
            <w:r>
              <w:rPr>
                <w:rFonts w:hint="default" w:ascii="Ubuntu Mono" w:hAnsi="Ubuntu Mono" w:eastAsia="Source Code Pro" w:cs="Ubuntu Mono"/>
                <w:i w:val="0"/>
                <w:caps w:val="0"/>
                <w:color w:val="auto"/>
                <w:spacing w:val="-1"/>
                <w:sz w:val="21"/>
                <w:szCs w:val="21"/>
                <w:bdr w:val="none" w:color="auto" w:sz="0" w:space="0"/>
                <w:shd w:val="clear" w:color="auto" w:fill="auto"/>
                <w:vertAlign w:val="baseline"/>
              </w:rPr>
              <w:t>VaadinSession</w:t>
            </w:r>
            <w:r>
              <w:rPr>
                <w:rStyle w:val="9"/>
                <w:rFonts w:hint="default" w:ascii="Ubuntu Mono" w:hAnsi="Ubuntu Mono" w:eastAsia="Source Code Pro" w:cs="Ubuntu Mono"/>
                <w:i w:val="0"/>
                <w:caps w:val="0"/>
                <w:color w:val="auto"/>
                <w:spacing w:val="-1"/>
                <w:bdr w:val="none" w:color="auto" w:sz="0" w:space="0"/>
                <w:shd w:val="clear" w:color="auto" w:fill="auto"/>
                <w:vertAlign w:val="baseline"/>
              </w:rPr>
              <w:t xml:space="preserve"> or UI without locking the session</w:t>
            </w:r>
            <w:r>
              <w:rPr>
                <w:rFonts w:hint="default" w:ascii="Ubuntu Mono" w:hAnsi="Ubuntu Mono" w:eastAsia="Source Code Pro" w:cs="Ubuntu Mono"/>
                <w:i w:val="0"/>
                <w:caps w:val="0"/>
                <w:color w:val="auto"/>
                <w:spacing w:val="-1"/>
                <w:sz w:val="21"/>
                <w:szCs w:val="21"/>
                <w:bdr w:val="none" w:color="auto" w:sz="0" w:space="0"/>
                <w:shd w:val="clear" w:color="auto" w:fill="auto"/>
                <w:vertAlign w:val="baseline"/>
              </w:rPr>
              <w:t>.</w:t>
            </w:r>
          </w:p>
          <w:p>
            <w:pPr>
              <w:spacing w:before="0" w:after="0" w:line="240" w:lineRule="auto"/>
              <w:rPr>
                <w:rFonts w:hint="default" w:ascii="Arial [Mono]" w:hAnsi="Arial [Mono]" w:cs="Arial [Mono]" w:eastAsiaTheme="minorEastAsia"/>
                <w:b w:val="0"/>
                <w:bCs w:val="0"/>
                <w:color w:val="auto"/>
                <w:kern w:val="0"/>
                <w:sz w:val="22"/>
                <w:szCs w:val="22"/>
                <w:lang w:val="en" w:eastAsia="en-US" w:bidi="ar-SA"/>
              </w:rPr>
            </w:pPr>
          </w:p>
          <w:p>
            <w:pPr>
              <w:spacing w:before="0" w:after="0" w:line="240" w:lineRule="auto"/>
              <w:rPr>
                <w:rFonts w:hint="default" w:ascii="Arial [Mono]" w:hAnsi="Arial [Mono]" w:cs="Arial [Mono]" w:eastAsiaTheme="minorEastAsia"/>
                <w:b w:val="0"/>
                <w:bCs w:val="0"/>
                <w:color w:val="auto"/>
                <w:kern w:val="0"/>
                <w:sz w:val="22"/>
                <w:szCs w:val="22"/>
                <w:lang w:val="en" w:eastAsia="en-US" w:bidi="ar-SA"/>
              </w:rPr>
            </w:pPr>
            <w:r>
              <w:rPr>
                <w:rFonts w:hint="default" w:ascii="Arial [Mono]" w:hAnsi="Arial [Mono]" w:cs="Arial [Mono]" w:eastAsiaTheme="minorEastAsia"/>
                <w:b w:val="0"/>
                <w:bCs w:val="0"/>
                <w:color w:val="auto"/>
                <w:kern w:val="0"/>
                <w:sz w:val="22"/>
                <w:szCs w:val="22"/>
                <w:lang w:val="en" w:eastAsia="en-US" w:bidi="ar-SA"/>
              </w:rPr>
              <w:t xml:space="preserve">Ho trovato la soluzione sul seguente sito: </w:t>
            </w:r>
            <w:r>
              <w:rPr>
                <w:rFonts w:hint="default" w:ascii="Arial [Mono]" w:hAnsi="Arial [Mono]" w:cs="Arial [Mono]" w:eastAsiaTheme="minorEastAsia"/>
                <w:b w:val="0"/>
                <w:bCs w:val="0"/>
                <w:color w:val="auto"/>
                <w:kern w:val="0"/>
                <w:sz w:val="22"/>
                <w:szCs w:val="22"/>
                <w:lang w:val="en" w:eastAsia="en-US" w:bidi="ar-SA"/>
              </w:rPr>
              <w:fldChar w:fldCharType="begin"/>
            </w:r>
            <w:r>
              <w:rPr>
                <w:rFonts w:hint="default" w:ascii="Arial [Mono]" w:hAnsi="Arial [Mono]" w:cs="Arial [Mono]" w:eastAsiaTheme="minorEastAsia"/>
                <w:b w:val="0"/>
                <w:bCs w:val="0"/>
                <w:color w:val="auto"/>
                <w:kern w:val="0"/>
                <w:sz w:val="22"/>
                <w:szCs w:val="22"/>
                <w:lang w:val="en" w:eastAsia="en-US" w:bidi="ar-SA"/>
              </w:rPr>
              <w:instrText xml:space="preserve"> HYPERLINK "https://vaadin.com/docs/v14/flow/advanced/tutorial-push-access.html" </w:instrText>
            </w:r>
            <w:r>
              <w:rPr>
                <w:rFonts w:hint="default" w:ascii="Arial [Mono]" w:hAnsi="Arial [Mono]" w:cs="Arial [Mono]" w:eastAsiaTheme="minorEastAsia"/>
                <w:b w:val="0"/>
                <w:bCs w:val="0"/>
                <w:color w:val="auto"/>
                <w:kern w:val="0"/>
                <w:sz w:val="22"/>
                <w:szCs w:val="22"/>
                <w:lang w:val="en" w:eastAsia="en-US" w:bidi="ar-SA"/>
              </w:rPr>
              <w:fldChar w:fldCharType="separate"/>
            </w:r>
            <w:r>
              <w:rPr>
                <w:rStyle w:val="11"/>
                <w:rFonts w:hint="default" w:ascii="Arial [Mono]" w:hAnsi="Arial [Mono]" w:cs="Arial [Mono]" w:eastAsiaTheme="minorEastAsia"/>
                <w:b w:val="0"/>
                <w:bCs w:val="0"/>
                <w:kern w:val="0"/>
                <w:sz w:val="22"/>
                <w:szCs w:val="22"/>
                <w:lang w:val="en" w:eastAsia="en-US" w:bidi="ar-SA"/>
              </w:rPr>
              <w:t>https://vaadin.com/docs/v14/flow/advanced/tutorial-push-access.html</w:t>
            </w:r>
            <w:r>
              <w:rPr>
                <w:rFonts w:hint="default" w:ascii="Arial [Mono]" w:hAnsi="Arial [Mono]" w:cs="Arial [Mono]" w:eastAsiaTheme="minorEastAsia"/>
                <w:b w:val="0"/>
                <w:bCs w:val="0"/>
                <w:color w:val="auto"/>
                <w:kern w:val="0"/>
                <w:sz w:val="22"/>
                <w:szCs w:val="22"/>
                <w:lang w:val="en" w:eastAsia="en-US" w:bidi="ar-SA"/>
              </w:rPr>
              <w:fldChar w:fldCharType="end"/>
            </w:r>
            <w:r>
              <w:rPr>
                <w:rFonts w:hint="default" w:ascii="Arial [Mono]" w:hAnsi="Arial [Mono]" w:cs="Arial [Mono]" w:eastAsiaTheme="minorEastAsia"/>
                <w:b w:val="0"/>
                <w:bCs w:val="0"/>
                <w:color w:val="auto"/>
                <w:kern w:val="0"/>
                <w:sz w:val="22"/>
                <w:szCs w:val="22"/>
                <w:lang w:val="en" w:eastAsia="en-US" w:bidi="ar-SA"/>
              </w:rPr>
              <w:t xml:space="preserve"> </w:t>
            </w:r>
          </w:p>
          <w:p>
            <w:pPr>
              <w:spacing w:before="0" w:after="0" w:line="240" w:lineRule="auto"/>
              <w:rPr>
                <w:rFonts w:hint="default" w:ascii="Arial [Mono]" w:hAnsi="Arial [Mono]" w:cs="Arial [Mono]" w:eastAsiaTheme="minorEastAsia"/>
                <w:b w:val="0"/>
                <w:bCs w:val="0"/>
                <w:color w:val="auto"/>
                <w:kern w:val="0"/>
                <w:sz w:val="22"/>
                <w:szCs w:val="22"/>
                <w:lang w:val="en" w:eastAsia="en-US" w:bidi="ar-SA"/>
              </w:rPr>
            </w:pPr>
          </w:p>
          <w:p>
            <w:pPr>
              <w:spacing w:before="0" w:after="0" w:line="240" w:lineRule="auto"/>
              <w:rPr>
                <w:rFonts w:hint="default" w:ascii="Arial [Mono]" w:hAnsi="Arial [Mono]" w:cs="Arial [Mono]" w:eastAsiaTheme="minorEastAsia"/>
                <w:b w:val="0"/>
                <w:bCs w:val="0"/>
                <w:color w:val="auto"/>
                <w:kern w:val="0"/>
                <w:sz w:val="22"/>
                <w:szCs w:val="22"/>
                <w:lang w:val="en" w:eastAsia="en-US" w:bidi="ar-SA"/>
              </w:rPr>
            </w:pPr>
            <w:r>
              <w:rPr>
                <w:rFonts w:hint="default" w:ascii="Arial [Mono]" w:hAnsi="Arial [Mono]" w:cs="Arial [Mono]" w:eastAsiaTheme="minorEastAsia"/>
                <w:b w:val="0"/>
                <w:bCs w:val="0"/>
                <w:color w:val="auto"/>
                <w:kern w:val="0"/>
                <w:sz w:val="22"/>
                <w:szCs w:val="22"/>
                <w:lang w:val="en" w:eastAsia="en-US" w:bidi="ar-SA"/>
              </w:rPr>
              <w:t xml:space="preserve">Ho risolto il problema il metodo access della </w:t>
            </w:r>
            <w:r>
              <w:rPr>
                <w:rFonts w:hint="default" w:ascii="Arial [Mono]" w:hAnsi="Arial [Mono]" w:cs="Arial [Mono]" w:eastAsiaTheme="minorEastAsia"/>
                <w:b/>
                <w:bCs/>
                <w:color w:val="auto"/>
                <w:kern w:val="0"/>
                <w:sz w:val="22"/>
                <w:szCs w:val="22"/>
                <w:lang w:val="en" w:eastAsia="en-US" w:bidi="ar-SA"/>
              </w:rPr>
              <w:t>UI</w:t>
            </w:r>
            <w:r>
              <w:rPr>
                <w:rFonts w:hint="default" w:ascii="Arial [Mono]" w:hAnsi="Arial [Mono]" w:cs="Arial [Mono]" w:eastAsiaTheme="minorEastAsia"/>
                <w:b w:val="0"/>
                <w:bCs w:val="0"/>
                <w:color w:val="auto"/>
                <w:kern w:val="0"/>
                <w:sz w:val="22"/>
                <w:szCs w:val="22"/>
                <w:lang w:val="en" w:eastAsia="en-US" w:bidi="ar-SA"/>
              </w:rPr>
              <w:t xml:space="preserve"> che esegue il codice contenuto nel metodo </w:t>
            </w:r>
            <w:r>
              <w:rPr>
                <w:rFonts w:hint="default" w:ascii="Arial [Mono]" w:hAnsi="Arial [Mono]" w:cs="Arial [Mono]" w:eastAsiaTheme="minorEastAsia"/>
                <w:b/>
                <w:bCs/>
                <w:color w:val="auto"/>
                <w:kern w:val="0"/>
                <w:sz w:val="22"/>
                <w:szCs w:val="22"/>
                <w:lang w:val="en" w:eastAsia="en-US" w:bidi="ar-SA"/>
              </w:rPr>
              <w:t>execute</w:t>
            </w:r>
            <w:r>
              <w:rPr>
                <w:rFonts w:hint="default" w:ascii="Arial [Mono]" w:hAnsi="Arial [Mono]" w:cs="Arial [Mono]" w:eastAsiaTheme="minorEastAsia"/>
                <w:b w:val="0"/>
                <w:bCs w:val="0"/>
                <w:color w:val="auto"/>
                <w:kern w:val="0"/>
                <w:sz w:val="22"/>
                <w:szCs w:val="22"/>
                <w:lang w:val="en" w:eastAsia="en-US" w:bidi="ar-SA"/>
              </w:rPr>
              <w:t xml:space="preserve"> della classe </w:t>
            </w:r>
            <w:r>
              <w:rPr>
                <w:rFonts w:hint="default" w:ascii="Arial [Mono]" w:hAnsi="Arial [Mono]" w:cs="Arial [Mono]" w:eastAsiaTheme="minorEastAsia"/>
                <w:b/>
                <w:bCs/>
                <w:color w:val="auto"/>
                <w:kern w:val="0"/>
                <w:sz w:val="22"/>
                <w:szCs w:val="22"/>
                <w:lang w:val="en" w:eastAsia="en-US" w:bidi="ar-SA"/>
              </w:rPr>
              <w:t>Command</w:t>
            </w:r>
            <w:r>
              <w:rPr>
                <w:rFonts w:hint="default" w:ascii="Arial [Mono]" w:hAnsi="Arial [Mono]" w:cs="Arial [Mono]" w:eastAsiaTheme="minorEastAsia"/>
                <w:b w:val="0"/>
                <w:bCs w:val="0"/>
                <w:color w:val="auto"/>
                <w:kern w:val="0"/>
                <w:sz w:val="22"/>
                <w:szCs w:val="22"/>
                <w:lang w:val="en" w:eastAsia="en-US" w:bidi="ar-SA"/>
              </w:rPr>
              <w:t xml:space="preserve"> gestendo l’accesso alla sessione:</w:t>
            </w:r>
          </w:p>
          <w:p>
            <w:pPr>
              <w:keepNext w:val="0"/>
              <w:keepLines w:val="0"/>
              <w:widowControl/>
              <w:suppressLineNumbers w:val="0"/>
              <w:shd w:val="clear" w:fill="FFFFFF"/>
              <w:spacing w:line="285" w:lineRule="atLeast"/>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267F99"/>
                <w:kern w:val="0"/>
                <w:sz w:val="21"/>
                <w:szCs w:val="21"/>
                <w:shd w:val="clear" w:fill="FFFFFF"/>
                <w:lang w:val="en-US" w:eastAsia="zh-CN" w:bidi="ar"/>
              </w:rPr>
              <w:t>Command</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001080"/>
                <w:kern w:val="0"/>
                <w:sz w:val="21"/>
                <w:szCs w:val="21"/>
                <w:shd w:val="clear" w:fill="FFFFFF"/>
                <w:lang w:val="en-US" w:eastAsia="zh-CN" w:bidi="ar"/>
              </w:rPr>
              <w:t>command</w:t>
            </w:r>
            <w:r>
              <w:rPr>
                <w:rFonts w:hint="default" w:ascii="Ubuntu Mono" w:hAnsi="Ubuntu Mono" w:eastAsia="Droid Sans Fallback" w:cs="Ubuntu Mono"/>
                <w:b w:val="0"/>
                <w:color w:val="000000"/>
                <w:kern w:val="0"/>
                <w:sz w:val="21"/>
                <w:szCs w:val="21"/>
                <w:shd w:val="clear" w:fill="FFFFFF"/>
                <w:lang w:val="en-US" w:eastAsia="zh-CN" w:bidi="ar"/>
              </w:rPr>
              <w:t xml:space="preserve"> = </w:t>
            </w:r>
            <w:r>
              <w:rPr>
                <w:rFonts w:hint="default" w:ascii="Ubuntu Mono" w:hAnsi="Ubuntu Mono" w:eastAsia="Droid Sans Fallback" w:cs="Ubuntu Mono"/>
                <w:b w:val="0"/>
                <w:color w:val="AF00DB"/>
                <w:kern w:val="0"/>
                <w:sz w:val="21"/>
                <w:szCs w:val="21"/>
                <w:shd w:val="clear" w:fill="FFFFFF"/>
                <w:lang w:val="en-US" w:eastAsia="zh-CN" w:bidi="ar"/>
              </w:rPr>
              <w:t>new</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795E26"/>
                <w:kern w:val="0"/>
                <w:sz w:val="21"/>
                <w:szCs w:val="21"/>
                <w:shd w:val="clear" w:fill="FFFFFF"/>
                <w:lang w:val="en-US" w:eastAsia="zh-CN" w:bidi="ar"/>
              </w:rPr>
              <w:t>Command</w:t>
            </w:r>
            <w:r>
              <w:rPr>
                <w:rFonts w:hint="default" w:ascii="Ubuntu Mono" w:hAnsi="Ubuntu Mono" w:eastAsia="Droid Sans Fallback" w:cs="Ubuntu Mono"/>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ind w:leftChars="1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267F99"/>
                <w:kern w:val="0"/>
                <w:sz w:val="21"/>
                <w:szCs w:val="21"/>
                <w:shd w:val="clear" w:fill="FFFFFF"/>
                <w:lang w:val="en-US" w:eastAsia="zh-CN" w:bidi="ar"/>
              </w:rPr>
              <w:t>Override</w:t>
            </w:r>
          </w:p>
          <w:p>
            <w:pPr>
              <w:keepNext w:val="0"/>
              <w:keepLines w:val="0"/>
              <w:widowControl/>
              <w:suppressLineNumbers w:val="0"/>
              <w:shd w:val="clear" w:fill="FFFFFF"/>
              <w:spacing w:line="285" w:lineRule="atLeast"/>
              <w:ind w:leftChars="1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00FF"/>
                <w:kern w:val="0"/>
                <w:sz w:val="21"/>
                <w:szCs w:val="21"/>
                <w:shd w:val="clear" w:fill="FFFFFF"/>
                <w:lang w:val="en-US" w:eastAsia="zh-CN" w:bidi="ar"/>
              </w:rPr>
              <w:t>public</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267F99"/>
                <w:kern w:val="0"/>
                <w:sz w:val="21"/>
                <w:szCs w:val="21"/>
                <w:shd w:val="clear" w:fill="FFFFFF"/>
                <w:lang w:val="en-US" w:eastAsia="zh-CN" w:bidi="ar"/>
              </w:rPr>
              <w:t>void</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795E26"/>
                <w:kern w:val="0"/>
                <w:sz w:val="21"/>
                <w:szCs w:val="21"/>
                <w:shd w:val="clear" w:fill="FFFFFF"/>
                <w:lang w:val="en-US" w:eastAsia="zh-CN" w:bidi="ar"/>
              </w:rPr>
              <w:t>execute</w:t>
            </w:r>
            <w:r>
              <w:rPr>
                <w:rFonts w:hint="default" w:ascii="Ubuntu Mono" w:hAnsi="Ubuntu Mono" w:eastAsia="Droid Sans Fallback" w:cs="Ubuntu Mono"/>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ind w:leftChars="2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795E26"/>
                <w:kern w:val="0"/>
                <w:sz w:val="21"/>
                <w:szCs w:val="21"/>
                <w:shd w:val="clear" w:fill="FFFFFF"/>
                <w:lang w:val="en-US" w:eastAsia="zh-CN" w:bidi="ar"/>
              </w:rPr>
              <w:t>updateStatus</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0000FF"/>
                <w:kern w:val="0"/>
                <w:sz w:val="21"/>
                <w:szCs w:val="21"/>
                <w:shd w:val="clear" w:fill="FFFFFF"/>
                <w:lang w:val="en-US" w:eastAsia="zh-CN" w:bidi="ar"/>
              </w:rPr>
              <w:t>true</w:t>
            </w:r>
            <w:r>
              <w:rPr>
                <w:rFonts w:hint="default" w:ascii="Ubuntu Mono" w:hAnsi="Ubuntu Mono" w:eastAsia="Droid Sans Fallback" w:cs="Ubuntu Mono"/>
                <w:b w:val="0"/>
                <w:color w:val="000000"/>
                <w:kern w:val="0"/>
                <w:sz w:val="21"/>
                <w:szCs w:val="21"/>
                <w:shd w:val="clear" w:fill="FFFFFF"/>
                <w:lang w:val="en-US" w:eastAsia="zh-CN" w:bidi="ar"/>
              </w:rPr>
              <w:t xml:space="preserve">, </w:t>
            </w:r>
            <w:r>
              <w:rPr>
                <w:rFonts w:hint="default" w:ascii="Ubuntu Mono" w:hAnsi="Ubuntu Mono" w:eastAsia="Droid Sans Fallback" w:cs="Ubuntu Mono"/>
                <w:b w:val="0"/>
                <w:color w:val="001080"/>
                <w:kern w:val="0"/>
                <w:sz w:val="21"/>
                <w:szCs w:val="21"/>
                <w:shd w:val="clear" w:fill="FFFFFF"/>
                <w:lang w:val="en-US" w:eastAsia="zh-CN" w:bidi="ar"/>
              </w:rPr>
              <w:t>Integer</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parseInt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001080"/>
                <w:kern w:val="0"/>
                <w:sz w:val="21"/>
                <w:szCs w:val="21"/>
                <w:shd w:val="clear" w:fill="FFFFFF"/>
                <w:lang w:val="en-US" w:eastAsia="zh-CN" w:bidi="ar"/>
              </w:rPr>
              <w:t>response</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get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A31515"/>
                <w:kern w:val="0"/>
                <w:sz w:val="21"/>
                <w:szCs w:val="21"/>
                <w:shd w:val="clear" w:fill="FFFFFF"/>
                <w:lang w:val="en-US" w:eastAsia="zh-CN" w:bidi="ar"/>
              </w:rPr>
              <w:t>"fileCount"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toString</w:t>
            </w: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leftChars="2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1080"/>
                <w:kern w:val="0"/>
                <w:sz w:val="21"/>
                <w:szCs w:val="21"/>
                <w:shd w:val="clear" w:fill="FFFFFF"/>
                <w:lang w:val="en-US" w:eastAsia="zh-CN" w:bidi="ar"/>
              </w:rPr>
              <w:t>Long</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parseLong</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001080"/>
                <w:kern w:val="0"/>
                <w:sz w:val="21"/>
                <w:szCs w:val="21"/>
                <w:shd w:val="clear" w:fill="FFFFFF"/>
                <w:lang w:val="en-US" w:eastAsia="zh-CN" w:bidi="ar"/>
              </w:rPr>
              <w:t>response</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get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A31515"/>
                <w:kern w:val="0"/>
                <w:sz w:val="21"/>
                <w:szCs w:val="21"/>
                <w:shd w:val="clear" w:fill="FFFFFF"/>
                <w:lang w:val="en-US" w:eastAsia="zh-CN" w:bidi="ar"/>
              </w:rPr>
              <w:t>"timestamp"</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toString</w:t>
            </w: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leftChars="2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1080"/>
                <w:kern w:val="0"/>
                <w:sz w:val="21"/>
                <w:szCs w:val="21"/>
                <w:shd w:val="clear" w:fill="FFFFFF"/>
                <w:lang w:val="en-US" w:eastAsia="zh-CN" w:bidi="ar"/>
              </w:rPr>
              <w:t>Float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parseFloat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001080"/>
                <w:kern w:val="0"/>
                <w:sz w:val="21"/>
                <w:szCs w:val="21"/>
                <w:shd w:val="clear" w:fill="FFFFFF"/>
                <w:lang w:val="en-US" w:eastAsia="zh-CN" w:bidi="ar"/>
              </w:rPr>
              <w:t>response</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get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A31515"/>
                <w:kern w:val="0"/>
                <w:sz w:val="21"/>
                <w:szCs w:val="21"/>
                <w:shd w:val="clear" w:fill="FFFFFF"/>
                <w:lang w:val="en-US" w:eastAsia="zh-CN" w:bidi="ar"/>
              </w:rPr>
              <w:t>"progress"</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toString</w:t>
            </w: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leftChars="100"/>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Ubuntu Mono" w:hAnsi="Ubuntu Mono" w:eastAsia="Droid Sans Fallback" w:cs="Ubuntu Mono"/>
                <w:b w:val="0"/>
                <w:color w:val="000000"/>
                <w:sz w:val="21"/>
                <w:szCs w:val="21"/>
              </w:rPr>
            </w:pPr>
            <w:r>
              <w:rPr>
                <w:rFonts w:hint="default" w:ascii="Ubuntu Mono" w:hAnsi="Ubuntu Mono" w:eastAsia="Droid Sans Fallback" w:cs="Ubuntu Mono"/>
                <w:b w:val="0"/>
                <w:color w:val="795E26"/>
                <w:kern w:val="0"/>
                <w:sz w:val="21"/>
                <w:szCs w:val="21"/>
                <w:shd w:val="clear" w:fill="FFFFFF"/>
                <w:lang w:val="en-US" w:eastAsia="zh-CN" w:bidi="ar"/>
              </w:rPr>
              <w:t>getUI</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get</w:t>
            </w:r>
            <w:r>
              <w:rPr>
                <w:rFonts w:hint="default" w:ascii="Ubuntu Mono" w:hAnsi="Ubuntu Mono" w:eastAsia="Droid Sans Fallback" w:cs="Ubuntu Mono"/>
                <w:b w:val="0"/>
                <w:color w:val="000000"/>
                <w:kern w:val="0"/>
                <w:sz w:val="21"/>
                <w:szCs w:val="21"/>
                <w:shd w:val="clear" w:fill="FFFFFF"/>
                <w:lang w:val="en-US" w:eastAsia="zh-CN" w:bidi="ar"/>
              </w:rPr>
              <w:t>().</w:t>
            </w:r>
            <w:r>
              <w:rPr>
                <w:rFonts w:hint="default" w:ascii="Ubuntu Mono" w:hAnsi="Ubuntu Mono" w:eastAsia="Droid Sans Fallback" w:cs="Ubuntu Mono"/>
                <w:b w:val="0"/>
                <w:color w:val="795E26"/>
                <w:kern w:val="0"/>
                <w:sz w:val="21"/>
                <w:szCs w:val="21"/>
                <w:shd w:val="clear" w:fill="FFFFFF"/>
                <w:lang w:val="en-US" w:eastAsia="zh-CN" w:bidi="ar"/>
              </w:rPr>
              <w:t>access</w:t>
            </w:r>
            <w:r>
              <w:rPr>
                <w:rFonts w:hint="default" w:ascii="Ubuntu Mono" w:hAnsi="Ubuntu Mono" w:eastAsia="Droid Sans Fallback" w:cs="Ubuntu Mono"/>
                <w:b w:val="0"/>
                <w:color w:val="000000"/>
                <w:kern w:val="0"/>
                <w:sz w:val="21"/>
                <w:szCs w:val="21"/>
                <w:shd w:val="clear" w:fill="FFFFFF"/>
                <w:lang w:val="en-US" w:eastAsia="zh-CN" w:bidi="ar"/>
              </w:rPr>
              <w:t>(command);</w:t>
            </w:r>
          </w:p>
          <w:p>
            <w:pPr>
              <w:spacing w:before="0" w:after="0" w:line="240" w:lineRule="auto"/>
              <w:rPr>
                <w:rFonts w:hint="default" w:ascii="Arial [Mono]" w:hAnsi="Arial [Mono]" w:cs="Arial [Mono]" w:eastAsiaTheme="minorEastAsia"/>
                <w:b w:val="0"/>
                <w:bCs w:val="0"/>
                <w:color w:val="auto"/>
                <w:kern w:val="0"/>
                <w:sz w:val="22"/>
                <w:szCs w:val="22"/>
                <w:lang w:val="en" w:eastAsia="en-US" w:bidi="ar-SA"/>
              </w:rPr>
            </w:pPr>
          </w:p>
          <w:p>
            <w:pPr>
              <w:spacing w:before="0" w:after="0" w:line="240" w:lineRule="auto"/>
              <w:rPr>
                <w:rFonts w:hint="default" w:ascii="Arial [Mono]" w:hAnsi="Arial [Mono]" w:cs="Arial [Mono]" w:eastAsiaTheme="minorEastAsia"/>
                <w:b w:val="0"/>
                <w:bCs w:val="0"/>
                <w:color w:val="auto"/>
                <w:kern w:val="0"/>
                <w:sz w:val="22"/>
                <w:szCs w:val="22"/>
                <w:lang w:val="en" w:eastAsia="en-US" w:bidi="ar-SA"/>
              </w:rPr>
            </w:pPr>
          </w:p>
        </w:tc>
      </w:tr>
    </w:tbl>
    <w:p>
      <w:pPr>
        <w:rPr>
          <w:rFonts w:hint="default" w:ascii="Arial [Mono]" w:hAnsi="Arial [Mono]" w:cs="Arial [Mono]"/>
        </w:rPr>
      </w:pPr>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bottom w:val="nil"/>
              <w:insideH w:val="nil"/>
            </w:tcBorders>
            <w:shd w:val="clear" w:color="auto" w:fill="D7D7D7" w:themeFill="background1" w:themeFillShade="D8"/>
          </w:tcPr>
          <w:p>
            <w:pPr>
              <w:spacing w:before="0" w:after="0" w:line="240" w:lineRule="auto"/>
              <w:rPr>
                <w:rFonts w:hint="default" w:ascii="Arial [Mono]" w:hAnsi="Arial [Mono]" w:cs="Arial [Mono]"/>
                <w:b w:val="0"/>
                <w:bCs/>
                <w:color w:val="000000" w:themeColor="text1"/>
                <w14:textFill>
                  <w14:solidFill>
                    <w14:schemeClr w14:val="tx1"/>
                  </w14:solidFill>
                </w14:textFill>
              </w:rPr>
            </w:pPr>
            <w:r>
              <w:rPr>
                <w:rFonts w:hint="default" w:ascii="Arial [Mono]" w:hAnsi="Arial [Mono]" w:cs="Arial [Mono]"/>
                <w:b w:val="0"/>
                <w:bCs w:val="0"/>
                <w:color w:val="000000" w:themeColor="text1"/>
                <w14:textFill>
                  <w14:solidFill>
                    <w14:schemeClr w14:val="tx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rPr>
          <w:trHeight w:val="331" w:hRule="atLeast"/>
        </w:trPr>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pStyle w:val="86"/>
              <w:spacing w:before="0" w:after="0" w:line="240" w:lineRule="auto"/>
              <w:ind w:firstLine="0"/>
              <w:rPr>
                <w:rFonts w:hint="default" w:ascii="Arial [Mono]" w:hAnsi="Arial [Mono]" w:cs="Arial [Mono]"/>
                <w:b w:val="0"/>
                <w:bCs w:val="0"/>
                <w:lang w:val="en"/>
              </w:rPr>
            </w:pPr>
            <w:r>
              <w:rPr>
                <w:rFonts w:hint="default" w:ascii="Arial [Mono]" w:hAnsi="Arial [Mono]" w:cs="Arial [Mono]"/>
                <w:b w:val="0"/>
                <w:bCs w:val="0"/>
                <w:lang w:val="en"/>
              </w:rPr>
              <w:t>Sono indietro di 2 ore rispetto alla pianificazione.</w:t>
            </w:r>
          </w:p>
        </w:tc>
      </w:tr>
    </w:tbl>
    <w:p>
      <w:pPr>
        <w:rPr>
          <w:rFonts w:hint="default" w:ascii="Arial [Mono]" w:hAnsi="Arial [Mono]" w:cs="Arial [Mono]"/>
        </w:rPr>
      </w:pPr>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bottom w:val="nil"/>
              <w:insideH w:val="nil"/>
            </w:tcBorders>
            <w:shd w:val="clear" w:color="auto" w:fill="D7D7D7" w:themeFill="background1" w:themeFillShade="D8"/>
          </w:tcPr>
          <w:p>
            <w:pPr>
              <w:spacing w:before="0" w:after="0" w:line="240" w:lineRule="auto"/>
              <w:rPr>
                <w:rFonts w:hint="default" w:ascii="Arial [Mono]" w:hAnsi="Arial [Mono]" w:cs="Arial [Mono]"/>
                <w:b w:val="0"/>
                <w:bCs/>
                <w:color w:val="000000" w:themeColor="text1"/>
                <w14:textFill>
                  <w14:solidFill>
                    <w14:schemeClr w14:val="tx1"/>
                  </w14:solidFill>
                </w14:textFill>
              </w:rPr>
            </w:pPr>
            <w:r>
              <w:rPr>
                <w:rFonts w:hint="default" w:ascii="Arial [Mono]" w:hAnsi="Arial [Mono]" w:cs="Arial [Mono]"/>
                <w:b w:val="0"/>
                <w:bCs/>
                <w:color w:val="000000" w:themeColor="text1"/>
                <w14:textFill>
                  <w14:solidFill>
                    <w14:schemeClr w14:val="tx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vAlign w:val="top"/>
          </w:tcPr>
          <w:p>
            <w:pPr>
              <w:spacing w:before="0" w:after="0" w:line="240" w:lineRule="auto"/>
              <w:rPr>
                <w:rFonts w:hint="default" w:ascii="Arial [Mono]" w:hAnsi="Arial [Mono]" w:cs="Arial [Mono]"/>
                <w:b w:val="0"/>
                <w:bCs w:val="0"/>
                <w:lang w:val="en"/>
              </w:rPr>
            </w:pPr>
            <w:r>
              <w:rPr>
                <w:rFonts w:hint="default" w:ascii="Arial [Mono]" w:hAnsi="Arial [Mono]" w:cs="Arial [Mono]"/>
                <w:b w:val="0"/>
                <w:bCs w:val="0"/>
                <w:lang w:val="en"/>
              </w:rPr>
              <w:t>Finire i test della schermata dei rapporti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top w:val="nil"/>
              <w:bottom w:val="nil"/>
              <w:insideH w:val="nil"/>
            </w:tcBorders>
            <w:shd w:val="clear" w:color="auto" w:fill="auto"/>
            <w:vAlign w:val="top"/>
          </w:tcPr>
          <w:p>
            <w:pPr>
              <w:pStyle w:val="86"/>
              <w:spacing w:before="0" w:after="0" w:line="240" w:lineRule="auto"/>
              <w:ind w:firstLine="0" w:firstLineChars="0"/>
              <w:rPr>
                <w:rFonts w:hint="default" w:ascii="Arial [Mono]" w:hAnsi="Arial [Mono]" w:cs="Arial [Mono]"/>
                <w:b w:val="0"/>
                <w:bCs w:val="0"/>
                <w:lang w:val="en"/>
              </w:rPr>
            </w:pPr>
            <w:r>
              <w:rPr>
                <w:rFonts w:hint="default" w:ascii="Arial [Mono]" w:hAnsi="Arial [Mono]" w:cs="Arial [Mono]"/>
                <w:b w:val="0"/>
                <w:bCs w:val="0"/>
                <w:lang w:val="en"/>
              </w:rPr>
              <w:t>Documentare le nuove modifiche</w:t>
            </w:r>
            <w:bookmarkStart w:id="0" w:name="_GoBack"/>
            <w:bookmarkEnd w:id="0"/>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pStyle w:val="86"/>
              <w:spacing w:before="0" w:after="0" w:line="240" w:lineRule="auto"/>
              <w:ind w:firstLine="0"/>
              <w:rPr>
                <w:rFonts w:hint="default" w:ascii="Arial [Mono]" w:hAnsi="Arial [Mono]" w:cs="Arial [Mono]"/>
                <w:b w:val="0"/>
                <w:bCs w:val="0"/>
                <w:lang w:val="en"/>
              </w:rPr>
            </w:pPr>
          </w:p>
        </w:tc>
      </w:tr>
    </w:tbl>
    <w:p>
      <w:pPr>
        <w:spacing w:before="0" w:after="200"/>
        <w:rPr>
          <w:rFonts w:hint="default" w:ascii="Arial [Mono]" w:hAnsi="Arial [Mono]" w:cs="Arial [Mono]"/>
        </w:rPr>
      </w:pPr>
    </w:p>
    <w:sectPr>
      <w:headerReference r:id="rId5" w:type="default"/>
      <w:footerReference r:id="rId6" w:type="default"/>
      <w:pgSz w:w="11906" w:h="16838"/>
      <w:pgMar w:top="1417" w:right="1134" w:bottom="1134" w:left="1134" w:header="708" w:footer="708" w:gutter="0"/>
      <w:pgBorders>
        <w:top w:val="none" w:sz="0" w:space="0"/>
        <w:left w:val="none" w:sz="0" w:space="0"/>
        <w:bottom w:val="none" w:sz="0" w:space="0"/>
        <w:right w:val="none" w:sz="0" w:space="0"/>
      </w:pgBorders>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AlArabiya"/>
    <w:panose1 w:val="00000000000000000000"/>
    <w:charset w:val="01"/>
    <w:family w:val="swiss"/>
    <w:pitch w:val="default"/>
    <w:sig w:usb0="00000000" w:usb1="00000000" w:usb2="00000000" w:usb3="00000000" w:csb0="00000000" w:csb1="00000000"/>
  </w:font>
  <w:font w:name="Cambria">
    <w:altName w:val="AlArabiya"/>
    <w:panose1 w:val="00000000000000000000"/>
    <w:charset w:val="01"/>
    <w:family w:val="swiss"/>
    <w:pitch w:val="default"/>
    <w:sig w:usb0="00000000" w:usb1="00000000" w:usb2="00000000" w:usb3="00000000" w:csb0="00000000" w:csb1="00000000"/>
  </w:font>
  <w:font w:name="Arial Unicode MS">
    <w:altName w:val="Times New Roman"/>
    <w:panose1 w:val="020B0604020202020204"/>
    <w:charset w:val="86"/>
    <w:family w:val="auto"/>
    <w:pitch w:val="default"/>
    <w:sig w:usb0="00000000" w:usb1="00000000" w:usb2="0000003F" w:usb3="00000000" w:csb0="603F01FF" w:csb1="FFFF0000"/>
  </w:font>
  <w:font w:name="Arial [Mono]">
    <w:panose1 w:val="020B0604020202020204"/>
    <w:charset w:val="00"/>
    <w:family w:val="auto"/>
    <w:pitch w:val="default"/>
    <w:sig w:usb0="00007A87" w:usb1="80000000" w:usb2="00000008" w:usb3="00000000" w:csb0="400001FF" w:csb1="FFFF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lArabiya">
    <w:panose1 w:val="02060603050605020204"/>
    <w:charset w:val="00"/>
    <w:family w:val="auto"/>
    <w:pitch w:val="default"/>
    <w:sig w:usb0="A000200F" w:usb1="C0000000" w:usb2="00000008" w:usb3="00000000" w:csb0="000000D3" w:csb1="00000000"/>
  </w:font>
  <w:font w:name="Cambria">
    <w:altName w:val="AlArabiya"/>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ejaVa Sans">
    <w:altName w:val="AlArabiya"/>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Ubuntu Mono">
    <w:panose1 w:val="020B0509030602030204"/>
    <w:charset w:val="00"/>
    <w:family w:val="auto"/>
    <w:pitch w:val="default"/>
    <w:sig w:usb0="E00002FF" w:usb1="5000205B" w:usb2="00000000" w:usb3="00000000" w:csb0="2000009F" w:csb1="56010000"/>
  </w:font>
  <w:font w:name="Fira Mono">
    <w:panose1 w:val="020B0609050000020004"/>
    <w:charset w:val="00"/>
    <w:family w:val="auto"/>
    <w:pitch w:val="default"/>
    <w:sig w:usb0="40000287" w:usb1="02003801" w:usb2="00000000" w:usb3="00000000" w:csb0="6000009F" w:csb1="00000000"/>
  </w:font>
  <w:font w:name="DejaVu Sans">
    <w:panose1 w:val="020B0603030804020204"/>
    <w:charset w:val="00"/>
    <w:family w:val="auto"/>
    <w:pitch w:val="default"/>
    <w:sig w:usb0="E7006EFF" w:usb1="D200FDFF" w:usb2="0A246029" w:usb3="0400200C" w:csb0="600001FF" w:csb1="DFFF0000"/>
  </w:font>
  <w:font w:name="Source Code Pro">
    <w:altName w:val="AlArabiy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bidi w:val="0"/>
      <w:spacing w:before="0" w:after="200" w:line="276" w:lineRule="auto"/>
      <w:jc w:val="left"/>
    </w:pPr>
    <w:r>
      <w:rPr>
        <w:rFonts w:hint="default"/>
        <w:lang w:val="en"/>
      </w:rPr>
      <w:t>Nome progetto:</w:t>
    </w:r>
    <w:r>
      <w:rPr>
        <w:rFonts w:hint="default"/>
        <w:lang w:val="en"/>
      </w:rPr>
      <w:tab/>
    </w:r>
    <w:r>
      <w:rPr>
        <w:rFonts w:hint="default"/>
        <w:lang w:val="en"/>
      </w:rPr>
      <w:tab/>
    </w:r>
    <w:r>
      <w:t>Deduplicator</w:t>
    </w:r>
    <w:r>
      <w:rPr>
        <w:rFonts w:hint="default"/>
        <w:lang w:val="en"/>
      </w:rPr>
      <w:t>GUI</w:t>
    </w:r>
    <w:r>
      <w:tab/>
    </w:r>
    <w:r>
      <w:tab/>
    </w:r>
    <w:r>
      <w:tab/>
    </w:r>
    <w:r>
      <w:tab/>
    </w:r>
    <w:r>
      <w:rPr>
        <w:rFonts w:hint="default"/>
        <w:lang w:val="en"/>
      </w:rPr>
      <w:tab/>
    </w:r>
    <w:r>
      <w:rPr>
        <w:rFonts w:hint="default"/>
        <w:lang w:val="en"/>
      </w:rPr>
      <w:tab/>
    </w:r>
    <w:r>
      <w:tab/>
    </w:r>
    <w:r>
      <w:fldChar w:fldCharType="begin"/>
    </w:r>
    <w:r>
      <w:instrText xml:space="preserve">PAGE</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Fadil Smajilbasic I4AC</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F4A1C1"/>
    <w:multiLevelType w:val="singleLevel"/>
    <w:tmpl w:val="F5F4A1C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6F5560"/>
    <w:rsid w:val="07DF22A2"/>
    <w:rsid w:val="12B76D61"/>
    <w:rsid w:val="165F3414"/>
    <w:rsid w:val="167FCFA8"/>
    <w:rsid w:val="1BDFE60B"/>
    <w:rsid w:val="1C8EF9F9"/>
    <w:rsid w:val="1D9E76B1"/>
    <w:rsid w:val="1E7D3090"/>
    <w:rsid w:val="1EB6807D"/>
    <w:rsid w:val="1F8A8517"/>
    <w:rsid w:val="1FF7B860"/>
    <w:rsid w:val="1FFF29E2"/>
    <w:rsid w:val="21AF6AF8"/>
    <w:rsid w:val="22BE51DC"/>
    <w:rsid w:val="23FB8E73"/>
    <w:rsid w:val="24BF59DC"/>
    <w:rsid w:val="28A96804"/>
    <w:rsid w:val="2A9BB88F"/>
    <w:rsid w:val="2ACBF457"/>
    <w:rsid w:val="2B5F9220"/>
    <w:rsid w:val="2BEB4552"/>
    <w:rsid w:val="2CF7E936"/>
    <w:rsid w:val="2EA7D5FC"/>
    <w:rsid w:val="2EFDEB3F"/>
    <w:rsid w:val="2F04C36D"/>
    <w:rsid w:val="2F7FF6C2"/>
    <w:rsid w:val="2FBFD2B3"/>
    <w:rsid w:val="32BC66A6"/>
    <w:rsid w:val="36BF2A20"/>
    <w:rsid w:val="37D78639"/>
    <w:rsid w:val="37F7CC69"/>
    <w:rsid w:val="37FFBCCD"/>
    <w:rsid w:val="38F9D8E6"/>
    <w:rsid w:val="3ADD0022"/>
    <w:rsid w:val="3B3E932B"/>
    <w:rsid w:val="3B798558"/>
    <w:rsid w:val="3B8C59C9"/>
    <w:rsid w:val="3BF7B6C1"/>
    <w:rsid w:val="3C7E0031"/>
    <w:rsid w:val="3C8FC164"/>
    <w:rsid w:val="3CD331B8"/>
    <w:rsid w:val="3D3F78E5"/>
    <w:rsid w:val="3DF30951"/>
    <w:rsid w:val="3ED066B0"/>
    <w:rsid w:val="3EF2A4B3"/>
    <w:rsid w:val="3EFC76B1"/>
    <w:rsid w:val="3F850BEC"/>
    <w:rsid w:val="3FFA853F"/>
    <w:rsid w:val="3FFDE0D9"/>
    <w:rsid w:val="3FFF6F6A"/>
    <w:rsid w:val="42FF5541"/>
    <w:rsid w:val="45EF427A"/>
    <w:rsid w:val="46FF67E6"/>
    <w:rsid w:val="473F6B30"/>
    <w:rsid w:val="47E7CA5F"/>
    <w:rsid w:val="4B7F3798"/>
    <w:rsid w:val="4CF746A9"/>
    <w:rsid w:val="4F5B6981"/>
    <w:rsid w:val="527624CC"/>
    <w:rsid w:val="52F62312"/>
    <w:rsid w:val="53EB4D76"/>
    <w:rsid w:val="55B71C1C"/>
    <w:rsid w:val="56CFC4C5"/>
    <w:rsid w:val="56FFFFD3"/>
    <w:rsid w:val="596E29F7"/>
    <w:rsid w:val="59DF35D6"/>
    <w:rsid w:val="59FF6AF4"/>
    <w:rsid w:val="5BF9C596"/>
    <w:rsid w:val="5C774B76"/>
    <w:rsid w:val="5CBB68C2"/>
    <w:rsid w:val="5CF62973"/>
    <w:rsid w:val="5CFA2F2D"/>
    <w:rsid w:val="5D090A48"/>
    <w:rsid w:val="5E9F3F53"/>
    <w:rsid w:val="5ED39D31"/>
    <w:rsid w:val="5EDE3596"/>
    <w:rsid w:val="5EDEA5F5"/>
    <w:rsid w:val="5EFE0C76"/>
    <w:rsid w:val="5EFEB51C"/>
    <w:rsid w:val="5F1FBAF6"/>
    <w:rsid w:val="5F76A3B6"/>
    <w:rsid w:val="5F77C72F"/>
    <w:rsid w:val="5F7A17CA"/>
    <w:rsid w:val="5FB787EA"/>
    <w:rsid w:val="5FBF3F62"/>
    <w:rsid w:val="5FCF7F7A"/>
    <w:rsid w:val="5FDBDA04"/>
    <w:rsid w:val="5FEE2652"/>
    <w:rsid w:val="5FFDEFBE"/>
    <w:rsid w:val="62FDDA3E"/>
    <w:rsid w:val="66BF37BA"/>
    <w:rsid w:val="66E7EC25"/>
    <w:rsid w:val="66FF7B20"/>
    <w:rsid w:val="677FA153"/>
    <w:rsid w:val="67993CD4"/>
    <w:rsid w:val="6AFF3815"/>
    <w:rsid w:val="6B7F60C2"/>
    <w:rsid w:val="6BAB8739"/>
    <w:rsid w:val="6BDAAFBB"/>
    <w:rsid w:val="6BFBEDC9"/>
    <w:rsid w:val="6D199C24"/>
    <w:rsid w:val="6DFDA1BD"/>
    <w:rsid w:val="6E7F1657"/>
    <w:rsid w:val="6ECF32EB"/>
    <w:rsid w:val="6EF56A21"/>
    <w:rsid w:val="6EFB6185"/>
    <w:rsid w:val="6EFE2438"/>
    <w:rsid w:val="6F71BAE5"/>
    <w:rsid w:val="6F7BA0F5"/>
    <w:rsid w:val="6F7FFFE5"/>
    <w:rsid w:val="6FDD9F3C"/>
    <w:rsid w:val="6FE75FF0"/>
    <w:rsid w:val="6FEFCE88"/>
    <w:rsid w:val="6FFB6E87"/>
    <w:rsid w:val="6FFFBB2F"/>
    <w:rsid w:val="71B5FD10"/>
    <w:rsid w:val="71F5912E"/>
    <w:rsid w:val="71FB011A"/>
    <w:rsid w:val="7374974E"/>
    <w:rsid w:val="745FE5D3"/>
    <w:rsid w:val="753D27CC"/>
    <w:rsid w:val="753DB14A"/>
    <w:rsid w:val="75975AA5"/>
    <w:rsid w:val="75EFB598"/>
    <w:rsid w:val="75FD7A24"/>
    <w:rsid w:val="75FF79D2"/>
    <w:rsid w:val="75FFEC11"/>
    <w:rsid w:val="75FFFD26"/>
    <w:rsid w:val="76FF0F90"/>
    <w:rsid w:val="771D4CF8"/>
    <w:rsid w:val="772710D1"/>
    <w:rsid w:val="7766C0E8"/>
    <w:rsid w:val="77677C88"/>
    <w:rsid w:val="77B46FB1"/>
    <w:rsid w:val="77B7B389"/>
    <w:rsid w:val="77BBB0EB"/>
    <w:rsid w:val="77C9B942"/>
    <w:rsid w:val="77DFDFF0"/>
    <w:rsid w:val="77F10CF9"/>
    <w:rsid w:val="77FF6433"/>
    <w:rsid w:val="77FF77E7"/>
    <w:rsid w:val="78FF6534"/>
    <w:rsid w:val="799B2697"/>
    <w:rsid w:val="79B7F6D4"/>
    <w:rsid w:val="79BD7853"/>
    <w:rsid w:val="79E3A988"/>
    <w:rsid w:val="79ECDBEF"/>
    <w:rsid w:val="79FF59E9"/>
    <w:rsid w:val="79FFF68B"/>
    <w:rsid w:val="7A3BECC7"/>
    <w:rsid w:val="7ABD56FD"/>
    <w:rsid w:val="7AEF8D96"/>
    <w:rsid w:val="7AF6755B"/>
    <w:rsid w:val="7AFF9306"/>
    <w:rsid w:val="7B7D03FA"/>
    <w:rsid w:val="7BBB7F47"/>
    <w:rsid w:val="7BBF958F"/>
    <w:rsid w:val="7BCC792A"/>
    <w:rsid w:val="7BD714F8"/>
    <w:rsid w:val="7BDE45AE"/>
    <w:rsid w:val="7BFF7094"/>
    <w:rsid w:val="7BFFD9E1"/>
    <w:rsid w:val="7CFE05A6"/>
    <w:rsid w:val="7CFF8DE5"/>
    <w:rsid w:val="7D55C350"/>
    <w:rsid w:val="7D6F782E"/>
    <w:rsid w:val="7D9579BA"/>
    <w:rsid w:val="7D9D65B2"/>
    <w:rsid w:val="7DDD4284"/>
    <w:rsid w:val="7DEF2D12"/>
    <w:rsid w:val="7DFBD10D"/>
    <w:rsid w:val="7DFF060D"/>
    <w:rsid w:val="7DFF3682"/>
    <w:rsid w:val="7DFFD041"/>
    <w:rsid w:val="7E3FD8E0"/>
    <w:rsid w:val="7E6D9AEB"/>
    <w:rsid w:val="7E7F3090"/>
    <w:rsid w:val="7E8FA145"/>
    <w:rsid w:val="7E9B7E33"/>
    <w:rsid w:val="7EAFC162"/>
    <w:rsid w:val="7EB7372A"/>
    <w:rsid w:val="7ECF1601"/>
    <w:rsid w:val="7EF366BF"/>
    <w:rsid w:val="7EF649F5"/>
    <w:rsid w:val="7EF7DD56"/>
    <w:rsid w:val="7EFB3DC5"/>
    <w:rsid w:val="7EFD0190"/>
    <w:rsid w:val="7EFD1D29"/>
    <w:rsid w:val="7EFF6840"/>
    <w:rsid w:val="7F258180"/>
    <w:rsid w:val="7F2FE736"/>
    <w:rsid w:val="7F379171"/>
    <w:rsid w:val="7F5FC899"/>
    <w:rsid w:val="7F73F947"/>
    <w:rsid w:val="7F77D85A"/>
    <w:rsid w:val="7F794D62"/>
    <w:rsid w:val="7F7D6090"/>
    <w:rsid w:val="7F7F74C3"/>
    <w:rsid w:val="7F8F5422"/>
    <w:rsid w:val="7FB581E1"/>
    <w:rsid w:val="7FB77C6A"/>
    <w:rsid w:val="7FBBCAB6"/>
    <w:rsid w:val="7FBD7BFE"/>
    <w:rsid w:val="7FBDA057"/>
    <w:rsid w:val="7FBDE6D1"/>
    <w:rsid w:val="7FD7F778"/>
    <w:rsid w:val="7FE4669B"/>
    <w:rsid w:val="7FEBCD9C"/>
    <w:rsid w:val="7FEF76A8"/>
    <w:rsid w:val="7FF36A9E"/>
    <w:rsid w:val="7FF73992"/>
    <w:rsid w:val="7FFDBC57"/>
    <w:rsid w:val="7FFE23AD"/>
    <w:rsid w:val="7FFF1537"/>
    <w:rsid w:val="7FFF3BDB"/>
    <w:rsid w:val="7FFF44FE"/>
    <w:rsid w:val="7FFF8BC3"/>
    <w:rsid w:val="835F3EF4"/>
    <w:rsid w:val="87C5ABBA"/>
    <w:rsid w:val="89FEA584"/>
    <w:rsid w:val="8FBC618A"/>
    <w:rsid w:val="93FB75A5"/>
    <w:rsid w:val="95FD3685"/>
    <w:rsid w:val="96FF6973"/>
    <w:rsid w:val="97BF8869"/>
    <w:rsid w:val="97EB0AD9"/>
    <w:rsid w:val="97F576EE"/>
    <w:rsid w:val="97FD7877"/>
    <w:rsid w:val="981FEDBF"/>
    <w:rsid w:val="99D7F6D2"/>
    <w:rsid w:val="9BF8B1E7"/>
    <w:rsid w:val="9DFB5458"/>
    <w:rsid w:val="A17F59EA"/>
    <w:rsid w:val="A6372BB8"/>
    <w:rsid w:val="A6FFB699"/>
    <w:rsid w:val="AB2D82B0"/>
    <w:rsid w:val="ADEFC527"/>
    <w:rsid w:val="AF8D31FF"/>
    <w:rsid w:val="AF9BD306"/>
    <w:rsid w:val="AFAD799C"/>
    <w:rsid w:val="B29FBEB9"/>
    <w:rsid w:val="B2FF0680"/>
    <w:rsid w:val="B3175AB6"/>
    <w:rsid w:val="B57817CF"/>
    <w:rsid w:val="B6DD57CA"/>
    <w:rsid w:val="B76DDDEE"/>
    <w:rsid w:val="B7974B1E"/>
    <w:rsid w:val="B79BDA7C"/>
    <w:rsid w:val="B7F7105C"/>
    <w:rsid w:val="B7F7FBC1"/>
    <w:rsid w:val="B7FA8BA8"/>
    <w:rsid w:val="B9F5F833"/>
    <w:rsid w:val="BB6E5FE4"/>
    <w:rsid w:val="BBBE1DF7"/>
    <w:rsid w:val="BBDF4778"/>
    <w:rsid w:val="BC730F6B"/>
    <w:rsid w:val="BC7D8923"/>
    <w:rsid w:val="BCCFDD81"/>
    <w:rsid w:val="BCF32058"/>
    <w:rsid w:val="BD7C8914"/>
    <w:rsid w:val="BE1F8F3A"/>
    <w:rsid w:val="BE697CD6"/>
    <w:rsid w:val="BEB91098"/>
    <w:rsid w:val="BEBA3B26"/>
    <w:rsid w:val="BEDEEECA"/>
    <w:rsid w:val="BEDF7677"/>
    <w:rsid w:val="BEEED2B4"/>
    <w:rsid w:val="BEFFBCAF"/>
    <w:rsid w:val="BF3EE260"/>
    <w:rsid w:val="BF7CB494"/>
    <w:rsid w:val="BFFBD375"/>
    <w:rsid w:val="BFFFA107"/>
    <w:rsid w:val="C1FF611B"/>
    <w:rsid w:val="C4EC7891"/>
    <w:rsid w:val="C6EF779A"/>
    <w:rsid w:val="CA8EAAD5"/>
    <w:rsid w:val="CDB76E85"/>
    <w:rsid w:val="CDDC05FD"/>
    <w:rsid w:val="CDFC1BA6"/>
    <w:rsid w:val="CE4F7BF0"/>
    <w:rsid w:val="CF750378"/>
    <w:rsid w:val="CFDF4B9F"/>
    <w:rsid w:val="CFEBE082"/>
    <w:rsid w:val="CFEF21CA"/>
    <w:rsid w:val="CFF58DDF"/>
    <w:rsid w:val="CFF9CD7C"/>
    <w:rsid w:val="CFFE4E39"/>
    <w:rsid w:val="D37E5E3D"/>
    <w:rsid w:val="D4FDE830"/>
    <w:rsid w:val="D6757D02"/>
    <w:rsid w:val="D6BF5841"/>
    <w:rsid w:val="D6F9176C"/>
    <w:rsid w:val="D7F501FB"/>
    <w:rsid w:val="D7FBD50A"/>
    <w:rsid w:val="D9B93BAA"/>
    <w:rsid w:val="DABF6B63"/>
    <w:rsid w:val="DB7B3BEE"/>
    <w:rsid w:val="DB7E985B"/>
    <w:rsid w:val="DBBF76DB"/>
    <w:rsid w:val="DBFE955B"/>
    <w:rsid w:val="DBFFA066"/>
    <w:rsid w:val="DC3DC855"/>
    <w:rsid w:val="DDFA754F"/>
    <w:rsid w:val="DEFBD964"/>
    <w:rsid w:val="DF5BA77F"/>
    <w:rsid w:val="DF6BC419"/>
    <w:rsid w:val="DF7F6EC5"/>
    <w:rsid w:val="DFB6C5B4"/>
    <w:rsid w:val="DFBD0CF7"/>
    <w:rsid w:val="DFFAFF3E"/>
    <w:rsid w:val="E1F71453"/>
    <w:rsid w:val="E2EBD4D7"/>
    <w:rsid w:val="E3DC62C5"/>
    <w:rsid w:val="E3FFA713"/>
    <w:rsid w:val="E5AEB84E"/>
    <w:rsid w:val="E5ED8259"/>
    <w:rsid w:val="E6BEB228"/>
    <w:rsid w:val="E6FBE287"/>
    <w:rsid w:val="E6FF5861"/>
    <w:rsid w:val="E7539353"/>
    <w:rsid w:val="E7BD91BA"/>
    <w:rsid w:val="E96F8ED9"/>
    <w:rsid w:val="E9EF1BD5"/>
    <w:rsid w:val="EA2EFC18"/>
    <w:rsid w:val="EADF1D6D"/>
    <w:rsid w:val="EB24E979"/>
    <w:rsid w:val="EB2FC42D"/>
    <w:rsid w:val="EBAB11D3"/>
    <w:rsid w:val="EBBD7DC5"/>
    <w:rsid w:val="EBFCC6F9"/>
    <w:rsid w:val="ECDF7D3B"/>
    <w:rsid w:val="ED596A57"/>
    <w:rsid w:val="ED5F74F3"/>
    <w:rsid w:val="ED99A648"/>
    <w:rsid w:val="EDEB76C0"/>
    <w:rsid w:val="EDFE2346"/>
    <w:rsid w:val="EDFF1F50"/>
    <w:rsid w:val="EEEFF75A"/>
    <w:rsid w:val="EEF99197"/>
    <w:rsid w:val="EEFAAD71"/>
    <w:rsid w:val="EEFCF37A"/>
    <w:rsid w:val="EF3F744D"/>
    <w:rsid w:val="EF63E9C7"/>
    <w:rsid w:val="EF68E615"/>
    <w:rsid w:val="EF7D1C7E"/>
    <w:rsid w:val="EFBDAFB6"/>
    <w:rsid w:val="EFFD8137"/>
    <w:rsid w:val="EFFFDB7F"/>
    <w:rsid w:val="F1DD0A91"/>
    <w:rsid w:val="F27F8173"/>
    <w:rsid w:val="F2E94F6D"/>
    <w:rsid w:val="F2F5881D"/>
    <w:rsid w:val="F2FDD3E1"/>
    <w:rsid w:val="F3566D83"/>
    <w:rsid w:val="F3BA441E"/>
    <w:rsid w:val="F3D783F4"/>
    <w:rsid w:val="F3FF69F2"/>
    <w:rsid w:val="F4EF0CE0"/>
    <w:rsid w:val="F5D717CE"/>
    <w:rsid w:val="F5D7BF52"/>
    <w:rsid w:val="F5F5C576"/>
    <w:rsid w:val="F67BC79C"/>
    <w:rsid w:val="F6E3FB21"/>
    <w:rsid w:val="F6E5C83E"/>
    <w:rsid w:val="F6F1BDA3"/>
    <w:rsid w:val="F6FFCA1D"/>
    <w:rsid w:val="F7073544"/>
    <w:rsid w:val="F77FEF1B"/>
    <w:rsid w:val="F7D47E57"/>
    <w:rsid w:val="F7DA6560"/>
    <w:rsid w:val="F7DE3A35"/>
    <w:rsid w:val="F7EAC877"/>
    <w:rsid w:val="F7EF416F"/>
    <w:rsid w:val="F7FB4DB6"/>
    <w:rsid w:val="F7FEB513"/>
    <w:rsid w:val="F7FFFD23"/>
    <w:rsid w:val="F8F7A9F1"/>
    <w:rsid w:val="F8FF4810"/>
    <w:rsid w:val="F8FF7106"/>
    <w:rsid w:val="F9DECD50"/>
    <w:rsid w:val="FA7BAE71"/>
    <w:rsid w:val="FADEFCF6"/>
    <w:rsid w:val="FAEF2310"/>
    <w:rsid w:val="FAF313DC"/>
    <w:rsid w:val="FB3E3814"/>
    <w:rsid w:val="FB556485"/>
    <w:rsid w:val="FB735002"/>
    <w:rsid w:val="FB7EFA5E"/>
    <w:rsid w:val="FB7F27B3"/>
    <w:rsid w:val="FB96F7F9"/>
    <w:rsid w:val="FBCC6E34"/>
    <w:rsid w:val="FBDE9ACF"/>
    <w:rsid w:val="FBFA4920"/>
    <w:rsid w:val="FBFF39DC"/>
    <w:rsid w:val="FCDB1E14"/>
    <w:rsid w:val="FD5F167B"/>
    <w:rsid w:val="FDBFE4F2"/>
    <w:rsid w:val="FDD77C9C"/>
    <w:rsid w:val="FDECB008"/>
    <w:rsid w:val="FDF4233F"/>
    <w:rsid w:val="FDF77CC2"/>
    <w:rsid w:val="FDFE651E"/>
    <w:rsid w:val="FDFF3A1A"/>
    <w:rsid w:val="FDFFB262"/>
    <w:rsid w:val="FE3DE8F2"/>
    <w:rsid w:val="FEBC8F0E"/>
    <w:rsid w:val="FEBF66EE"/>
    <w:rsid w:val="FED74487"/>
    <w:rsid w:val="FEF1E621"/>
    <w:rsid w:val="FEFA9DA1"/>
    <w:rsid w:val="FEFF271D"/>
    <w:rsid w:val="FEFF3B52"/>
    <w:rsid w:val="FF0D3675"/>
    <w:rsid w:val="FF3FB545"/>
    <w:rsid w:val="FF6FF862"/>
    <w:rsid w:val="FF7B12F8"/>
    <w:rsid w:val="FF8B388C"/>
    <w:rsid w:val="FF9FD1A4"/>
    <w:rsid w:val="FFADA0A1"/>
    <w:rsid w:val="FFBF96E8"/>
    <w:rsid w:val="FFBFC62E"/>
    <w:rsid w:val="FFCF9977"/>
    <w:rsid w:val="FFD6A47B"/>
    <w:rsid w:val="FFDEF1BD"/>
    <w:rsid w:val="FFDF74A9"/>
    <w:rsid w:val="FFDFD3EE"/>
    <w:rsid w:val="FFEEB8B5"/>
    <w:rsid w:val="FFEFF1DD"/>
    <w:rsid w:val="FFEFFFA5"/>
    <w:rsid w:val="FFF34EA5"/>
    <w:rsid w:val="FFF58FD4"/>
    <w:rsid w:val="FFF62932"/>
    <w:rsid w:val="FFF6716F"/>
    <w:rsid w:val="FFF876E8"/>
    <w:rsid w:val="FFFBC401"/>
    <w:rsid w:val="FFFBD7D5"/>
    <w:rsid w:val="FFFD3212"/>
    <w:rsid w:val="FFFD625E"/>
    <w:rsid w:val="FFFE3E7A"/>
    <w:rsid w:val="FFFE61A1"/>
    <w:rsid w:val="FFFEB740"/>
    <w:rsid w:val="FFFF2B58"/>
    <w:rsid w:val="FFFF4FA1"/>
    <w:rsid w:val="FFFF53FE"/>
    <w:rsid w:val="FFFFC72D"/>
  </w:rsids>
  <m:mathPr>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it-CH"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before="0" w:after="0" w:line="240" w:lineRule="auto"/>
    </w:pPr>
    <w:rPr>
      <w:rFonts w:ascii="Tahoma" w:hAnsi="Tahoma" w:cs="Tahoma"/>
      <w:sz w:val="16"/>
      <w:szCs w:val="16"/>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ascii="Arial" w:hAnsi="Arial"/>
      <w:i/>
      <w:iCs/>
      <w:sz w:val="24"/>
      <w:szCs w:val="24"/>
    </w:rPr>
  </w:style>
  <w:style w:type="paragraph" w:styleId="7">
    <w:name w:val="footer"/>
    <w:basedOn w:val="1"/>
    <w:link w:val="18"/>
    <w:unhideWhenUsed/>
    <w:qFormat/>
    <w:uiPriority w:val="99"/>
    <w:pPr>
      <w:tabs>
        <w:tab w:val="center" w:pos="4819"/>
        <w:tab w:val="right" w:pos="9638"/>
      </w:tabs>
      <w:spacing w:before="0" w:after="0" w:line="240" w:lineRule="auto"/>
    </w:pPr>
  </w:style>
  <w:style w:type="paragraph" w:styleId="8">
    <w:name w:val="header"/>
    <w:basedOn w:val="1"/>
    <w:link w:val="17"/>
    <w:unhideWhenUsed/>
    <w:qFormat/>
    <w:uiPriority w:val="99"/>
    <w:pPr>
      <w:tabs>
        <w:tab w:val="center" w:pos="4819"/>
        <w:tab w:val="right" w:pos="9638"/>
      </w:tabs>
      <w:spacing w:before="0" w:after="0" w:line="240" w:lineRule="auto"/>
    </w:pPr>
  </w:style>
  <w:style w:type="character" w:styleId="9">
    <w:name w:val="HTML Code"/>
    <w:basedOn w:val="2"/>
    <w:semiHidden/>
    <w:unhideWhenUsed/>
    <w:qFormat/>
    <w:uiPriority w:val="99"/>
    <w:rPr>
      <w:rFonts w:ascii="Courier New" w:hAnsi="Courier New" w:cs="Courier New"/>
      <w:sz w:val="20"/>
      <w:szCs w:val="20"/>
    </w:rPr>
  </w:style>
  <w:style w:type="paragraph" w:styleId="1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2"/>
    <w:unhideWhenUsed/>
    <w:qFormat/>
    <w:uiPriority w:val="99"/>
    <w:rPr>
      <w:color w:val="0000FF"/>
      <w:u w:val="single"/>
    </w:rPr>
  </w:style>
  <w:style w:type="paragraph" w:styleId="12">
    <w:name w:val="List"/>
    <w:basedOn w:val="5"/>
    <w:qFormat/>
    <w:uiPriority w:val="0"/>
    <w:rPr>
      <w:rFonts w:ascii="Arial" w:hAnsi="Arial"/>
      <w:sz w:val="24"/>
    </w:rPr>
  </w:style>
  <w:style w:type="table" w:styleId="13">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Title"/>
    <w:basedOn w:val="1"/>
    <w:link w:val="20"/>
    <w:qFormat/>
    <w:uiPriority w:val="10"/>
    <w:pPr>
      <w:pBdr>
        <w:bottom w:val="single" w:color="4F81BD" w:sz="8" w:space="4"/>
      </w:pBdr>
      <w:spacing w:before="0" w:after="300" w:line="240" w:lineRule="auto"/>
      <w:contextualSpacing/>
    </w:pPr>
    <w:rPr>
      <w:rFonts w:asciiTheme="majorHAnsi" w:hAnsiTheme="majorHAnsi" w:eastAsiaTheme="majorEastAsia" w:cstheme="majorBidi"/>
      <w:color w:val="17375E" w:themeColor="text2" w:themeShade="BF"/>
      <w:spacing w:val="5"/>
      <w:kern w:val="2"/>
      <w:sz w:val="52"/>
      <w:szCs w:val="52"/>
    </w:rPr>
  </w:style>
  <w:style w:type="table" w:styleId="15">
    <w:name w:val="Light Shading"/>
    <w:basedOn w:val="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6">
    <w:name w:val="Light List"/>
    <w:basedOn w:val="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7">
    <w:name w:val="Intestazione Carattere"/>
    <w:basedOn w:val="2"/>
    <w:link w:val="8"/>
    <w:qFormat/>
    <w:uiPriority w:val="99"/>
  </w:style>
  <w:style w:type="character" w:customStyle="1" w:styleId="18">
    <w:name w:val="Piè di pagina Carattere"/>
    <w:basedOn w:val="2"/>
    <w:link w:val="7"/>
    <w:qFormat/>
    <w:uiPriority w:val="99"/>
  </w:style>
  <w:style w:type="character" w:customStyle="1" w:styleId="19">
    <w:name w:val="Testo fumetto Carattere"/>
    <w:basedOn w:val="2"/>
    <w:link w:val="4"/>
    <w:semiHidden/>
    <w:qFormat/>
    <w:uiPriority w:val="99"/>
    <w:rPr>
      <w:rFonts w:ascii="Tahoma" w:hAnsi="Tahoma" w:cs="Tahoma"/>
      <w:sz w:val="16"/>
      <w:szCs w:val="16"/>
    </w:rPr>
  </w:style>
  <w:style w:type="character" w:customStyle="1" w:styleId="20">
    <w:name w:val="Titolo Carattere"/>
    <w:basedOn w:val="2"/>
    <w:link w:val="14"/>
    <w:qFormat/>
    <w:uiPriority w:val="10"/>
    <w:rPr>
      <w:rFonts w:asciiTheme="majorHAnsi" w:hAnsiTheme="majorHAnsi" w:eastAsiaTheme="majorEastAsia" w:cstheme="majorBidi"/>
      <w:color w:val="17375E" w:themeColor="text2" w:themeShade="BF"/>
      <w:spacing w:val="5"/>
      <w:kern w:val="2"/>
      <w:sz w:val="52"/>
      <w:szCs w:val="52"/>
    </w:rPr>
  </w:style>
  <w:style w:type="character" w:customStyle="1" w:styleId="21">
    <w:name w:val="Internet Link"/>
    <w:basedOn w:val="2"/>
    <w:unhideWhenUsed/>
    <w:qFormat/>
    <w:uiPriority w:val="99"/>
    <w:rPr>
      <w:color w:val="0000FF" w:themeColor="hyperlink"/>
      <w:u w:val="single"/>
      <w14:textFill>
        <w14:solidFill>
          <w14:schemeClr w14:val="hlink"/>
        </w14:solidFill>
      </w14:textFill>
    </w:rPr>
  </w:style>
  <w:style w:type="character" w:customStyle="1" w:styleId="22">
    <w:name w:val="ListLabel 1"/>
    <w:qFormat/>
    <w:uiPriority w:val="0"/>
    <w:rPr>
      <w:rFonts w:cs="Courier New"/>
    </w:rPr>
  </w:style>
  <w:style w:type="character" w:customStyle="1" w:styleId="23">
    <w:name w:val="ListLabel 2"/>
    <w:qFormat/>
    <w:uiPriority w:val="0"/>
    <w:rPr>
      <w:rFonts w:cs="Courier New"/>
    </w:rPr>
  </w:style>
  <w:style w:type="character" w:customStyle="1" w:styleId="24">
    <w:name w:val="ListLabel 3"/>
    <w:qFormat/>
    <w:uiPriority w:val="0"/>
    <w:rPr>
      <w:rFonts w:cs="Courier New"/>
    </w:rPr>
  </w:style>
  <w:style w:type="character" w:customStyle="1" w:styleId="25">
    <w:name w:val="ListLabel 4"/>
    <w:qFormat/>
    <w:uiPriority w:val="0"/>
    <w:rPr>
      <w:rFonts w:cs="Courier New"/>
    </w:rPr>
  </w:style>
  <w:style w:type="character" w:customStyle="1" w:styleId="26">
    <w:name w:val="ListLabel 5"/>
    <w:qFormat/>
    <w:uiPriority w:val="0"/>
    <w:rPr>
      <w:rFonts w:cs="Courier New"/>
    </w:rPr>
  </w:style>
  <w:style w:type="character" w:customStyle="1" w:styleId="27">
    <w:name w:val="ListLabel 6"/>
    <w:qFormat/>
    <w:uiPriority w:val="0"/>
    <w:rPr>
      <w:rFonts w:cs="Courier New"/>
    </w:rPr>
  </w:style>
  <w:style w:type="character" w:customStyle="1" w:styleId="28">
    <w:name w:val="ListLabel 7"/>
    <w:qFormat/>
    <w:uiPriority w:val="0"/>
    <w:rPr>
      <w:rFonts w:cs="Courier New"/>
    </w:rPr>
  </w:style>
  <w:style w:type="character" w:customStyle="1" w:styleId="29">
    <w:name w:val="ListLabel 8"/>
    <w:qFormat/>
    <w:uiPriority w:val="0"/>
    <w:rPr>
      <w:rFonts w:cs="Courier New"/>
    </w:rPr>
  </w:style>
  <w:style w:type="character" w:customStyle="1" w:styleId="30">
    <w:name w:val="ListLabel 9"/>
    <w:qFormat/>
    <w:uiPriority w:val="0"/>
    <w:rPr>
      <w:rFonts w:cs="Courier New"/>
    </w:rPr>
  </w:style>
  <w:style w:type="character" w:customStyle="1" w:styleId="31">
    <w:name w:val="ListLabel 10"/>
    <w:qFormat/>
    <w:uiPriority w:val="0"/>
    <w:rPr>
      <w:rFonts w:cs="Courier New"/>
    </w:rPr>
  </w:style>
  <w:style w:type="character" w:customStyle="1" w:styleId="32">
    <w:name w:val="ListLabel 11"/>
    <w:qFormat/>
    <w:uiPriority w:val="0"/>
    <w:rPr>
      <w:rFonts w:cs="Courier New"/>
    </w:rPr>
  </w:style>
  <w:style w:type="character" w:customStyle="1" w:styleId="33">
    <w:name w:val="ListLabel 12"/>
    <w:qFormat/>
    <w:uiPriority w:val="0"/>
    <w:rPr>
      <w:rFonts w:cs="Courier New"/>
    </w:rPr>
  </w:style>
  <w:style w:type="character" w:customStyle="1" w:styleId="34">
    <w:name w:val="ListLabel 13"/>
    <w:qFormat/>
    <w:uiPriority w:val="0"/>
    <w:rPr>
      <w:rFonts w:cs="Courier New"/>
    </w:rPr>
  </w:style>
  <w:style w:type="character" w:customStyle="1" w:styleId="35">
    <w:name w:val="ListLabel 14"/>
    <w:qFormat/>
    <w:uiPriority w:val="0"/>
    <w:rPr>
      <w:rFonts w:cs="Courier New"/>
    </w:rPr>
  </w:style>
  <w:style w:type="character" w:customStyle="1" w:styleId="36">
    <w:name w:val="ListLabel 15"/>
    <w:qFormat/>
    <w:uiPriority w:val="0"/>
    <w:rPr>
      <w:rFonts w:cs="Courier New"/>
    </w:rPr>
  </w:style>
  <w:style w:type="character" w:customStyle="1" w:styleId="37">
    <w:name w:val="ListLabel 16"/>
    <w:qFormat/>
    <w:uiPriority w:val="0"/>
    <w:rPr>
      <w:rFonts w:cs="Courier New"/>
    </w:rPr>
  </w:style>
  <w:style w:type="character" w:customStyle="1" w:styleId="38">
    <w:name w:val="ListLabel 17"/>
    <w:qFormat/>
    <w:uiPriority w:val="0"/>
    <w:rPr>
      <w:rFonts w:cs="Courier New"/>
    </w:rPr>
  </w:style>
  <w:style w:type="character" w:customStyle="1" w:styleId="39">
    <w:name w:val="ListLabel 18"/>
    <w:qFormat/>
    <w:uiPriority w:val="0"/>
    <w:rPr>
      <w:rFonts w:cs="Courier New"/>
    </w:rPr>
  </w:style>
  <w:style w:type="character" w:customStyle="1" w:styleId="40">
    <w:name w:val="ListLabel 19"/>
    <w:qFormat/>
    <w:uiPriority w:val="0"/>
    <w:rPr>
      <w:rFonts w:cs="Courier New"/>
    </w:rPr>
  </w:style>
  <w:style w:type="character" w:customStyle="1" w:styleId="41">
    <w:name w:val="ListLabel 20"/>
    <w:qFormat/>
    <w:uiPriority w:val="0"/>
    <w:rPr>
      <w:rFonts w:cs="Courier New"/>
    </w:rPr>
  </w:style>
  <w:style w:type="character" w:customStyle="1" w:styleId="42">
    <w:name w:val="ListLabel 21"/>
    <w:qFormat/>
    <w:uiPriority w:val="0"/>
    <w:rPr>
      <w:rFonts w:cs="Courier New"/>
    </w:rPr>
  </w:style>
  <w:style w:type="character" w:customStyle="1" w:styleId="43">
    <w:name w:val="ListLabel 22"/>
    <w:qFormat/>
    <w:uiPriority w:val="0"/>
    <w:rPr>
      <w:rFonts w:eastAsia="Calibri"/>
    </w:rPr>
  </w:style>
  <w:style w:type="character" w:customStyle="1" w:styleId="44">
    <w:name w:val="ListLabel 23"/>
    <w:qFormat/>
    <w:uiPriority w:val="0"/>
    <w:rPr>
      <w:rFonts w:cs="Courier New"/>
    </w:rPr>
  </w:style>
  <w:style w:type="character" w:customStyle="1" w:styleId="45">
    <w:name w:val="ListLabel 24"/>
    <w:qFormat/>
    <w:uiPriority w:val="0"/>
    <w:rPr>
      <w:rFonts w:cs="Courier New"/>
    </w:rPr>
  </w:style>
  <w:style w:type="character" w:customStyle="1" w:styleId="46">
    <w:name w:val="ListLabel 25"/>
    <w:qFormat/>
    <w:uiPriority w:val="0"/>
    <w:rPr>
      <w:rFonts w:cs="Courier New"/>
    </w:rPr>
  </w:style>
  <w:style w:type="character" w:customStyle="1" w:styleId="47">
    <w:name w:val="ListLabel 26"/>
    <w:qFormat/>
    <w:uiPriority w:val="0"/>
    <w:rPr>
      <w:rFonts w:eastAsia="Calibri"/>
    </w:rPr>
  </w:style>
  <w:style w:type="character" w:customStyle="1" w:styleId="48">
    <w:name w:val="ListLabel 27"/>
    <w:qFormat/>
    <w:uiPriority w:val="0"/>
    <w:rPr>
      <w:rFonts w:cs="Courier New"/>
    </w:rPr>
  </w:style>
  <w:style w:type="character" w:customStyle="1" w:styleId="49">
    <w:name w:val="ListLabel 28"/>
    <w:qFormat/>
    <w:uiPriority w:val="0"/>
    <w:rPr>
      <w:rFonts w:cs="Courier New"/>
    </w:rPr>
  </w:style>
  <w:style w:type="character" w:customStyle="1" w:styleId="50">
    <w:name w:val="ListLabel 29"/>
    <w:qFormat/>
    <w:uiPriority w:val="0"/>
    <w:rPr>
      <w:rFonts w:cs="Courier New"/>
    </w:rPr>
  </w:style>
  <w:style w:type="character" w:customStyle="1" w:styleId="51">
    <w:name w:val="ListLabel 30"/>
    <w:qFormat/>
    <w:uiPriority w:val="0"/>
    <w:rPr>
      <w:rFonts w:cs="Courier New"/>
    </w:rPr>
  </w:style>
  <w:style w:type="character" w:customStyle="1" w:styleId="52">
    <w:name w:val="ListLabel 31"/>
    <w:qFormat/>
    <w:uiPriority w:val="0"/>
    <w:rPr>
      <w:rFonts w:cs="Courier New"/>
    </w:rPr>
  </w:style>
  <w:style w:type="character" w:customStyle="1" w:styleId="53">
    <w:name w:val="ListLabel 32"/>
    <w:qFormat/>
    <w:uiPriority w:val="0"/>
    <w:rPr>
      <w:rFonts w:cs="Courier New"/>
    </w:rPr>
  </w:style>
  <w:style w:type="character" w:customStyle="1" w:styleId="54">
    <w:name w:val="ListLabel 33"/>
    <w:qFormat/>
    <w:uiPriority w:val="0"/>
    <w:rPr>
      <w:rFonts w:eastAsia="Calibri"/>
    </w:rPr>
  </w:style>
  <w:style w:type="character" w:customStyle="1" w:styleId="55">
    <w:name w:val="ListLabel 34"/>
    <w:qFormat/>
    <w:uiPriority w:val="0"/>
    <w:rPr>
      <w:rFonts w:cs="Courier New"/>
    </w:rPr>
  </w:style>
  <w:style w:type="character" w:customStyle="1" w:styleId="56">
    <w:name w:val="ListLabel 35"/>
    <w:qFormat/>
    <w:uiPriority w:val="0"/>
    <w:rPr>
      <w:rFonts w:cs="Courier New"/>
    </w:rPr>
  </w:style>
  <w:style w:type="character" w:customStyle="1" w:styleId="57">
    <w:name w:val="ListLabel 36"/>
    <w:qFormat/>
    <w:uiPriority w:val="0"/>
    <w:rPr>
      <w:rFonts w:cs="Courier New"/>
    </w:rPr>
  </w:style>
  <w:style w:type="character" w:customStyle="1" w:styleId="58">
    <w:name w:val="ListLabel 37"/>
    <w:qFormat/>
    <w:uiPriority w:val="0"/>
    <w:rPr>
      <w:rFonts w:eastAsia="Calibri"/>
    </w:rPr>
  </w:style>
  <w:style w:type="character" w:customStyle="1" w:styleId="59">
    <w:name w:val="ListLabel 38"/>
    <w:qFormat/>
    <w:uiPriority w:val="0"/>
    <w:rPr>
      <w:rFonts w:cs="Courier New"/>
    </w:rPr>
  </w:style>
  <w:style w:type="character" w:customStyle="1" w:styleId="60">
    <w:name w:val="ListLabel 39"/>
    <w:qFormat/>
    <w:uiPriority w:val="0"/>
    <w:rPr>
      <w:rFonts w:cs="Courier New"/>
    </w:rPr>
  </w:style>
  <w:style w:type="character" w:customStyle="1" w:styleId="61">
    <w:name w:val="ListLabel 40"/>
    <w:qFormat/>
    <w:uiPriority w:val="0"/>
    <w:rPr>
      <w:rFonts w:cs="Courier New"/>
    </w:rPr>
  </w:style>
  <w:style w:type="character" w:customStyle="1" w:styleId="62">
    <w:name w:val="ListLabel 41"/>
    <w:qFormat/>
    <w:uiPriority w:val="0"/>
    <w:rPr>
      <w:rFonts w:eastAsia="Calibri"/>
    </w:rPr>
  </w:style>
  <w:style w:type="character" w:customStyle="1" w:styleId="63">
    <w:name w:val="ListLabel 42"/>
    <w:qFormat/>
    <w:uiPriority w:val="0"/>
    <w:rPr>
      <w:rFonts w:eastAsia="Calibri"/>
      <w:b/>
    </w:rPr>
  </w:style>
  <w:style w:type="character" w:customStyle="1" w:styleId="64">
    <w:name w:val="ListLabel 43"/>
    <w:qFormat/>
    <w:uiPriority w:val="0"/>
    <w:rPr>
      <w:rFonts w:cs="Courier New"/>
    </w:rPr>
  </w:style>
  <w:style w:type="character" w:customStyle="1" w:styleId="65">
    <w:name w:val="ListLabel 44"/>
    <w:qFormat/>
    <w:uiPriority w:val="0"/>
    <w:rPr>
      <w:rFonts w:cs="Courier New"/>
    </w:rPr>
  </w:style>
  <w:style w:type="character" w:customStyle="1" w:styleId="66">
    <w:name w:val="ListLabel 45"/>
    <w:qFormat/>
    <w:uiPriority w:val="0"/>
    <w:rPr>
      <w:rFonts w:cs="Courier New"/>
    </w:rPr>
  </w:style>
  <w:style w:type="character" w:customStyle="1" w:styleId="67">
    <w:name w:val="ListLabel 46"/>
    <w:qFormat/>
    <w:uiPriority w:val="0"/>
    <w:rPr>
      <w:rFonts w:cs="Courier New"/>
    </w:rPr>
  </w:style>
  <w:style w:type="character" w:customStyle="1" w:styleId="68">
    <w:name w:val="ListLabel 47"/>
    <w:qFormat/>
    <w:uiPriority w:val="0"/>
    <w:rPr>
      <w:rFonts w:cs="Courier New"/>
    </w:rPr>
  </w:style>
  <w:style w:type="character" w:customStyle="1" w:styleId="69">
    <w:name w:val="ListLabel 48"/>
    <w:qFormat/>
    <w:uiPriority w:val="0"/>
    <w:rPr>
      <w:rFonts w:eastAsia="Calibri"/>
    </w:rPr>
  </w:style>
  <w:style w:type="character" w:customStyle="1" w:styleId="70">
    <w:name w:val="ListLabel 49"/>
    <w:qFormat/>
    <w:uiPriority w:val="0"/>
    <w:rPr>
      <w:rFonts w:cs="Courier New"/>
    </w:rPr>
  </w:style>
  <w:style w:type="character" w:customStyle="1" w:styleId="71">
    <w:name w:val="ListLabel 50"/>
    <w:qFormat/>
    <w:uiPriority w:val="0"/>
    <w:rPr>
      <w:rFonts w:cs="Courier New"/>
    </w:rPr>
  </w:style>
  <w:style w:type="character" w:customStyle="1" w:styleId="72">
    <w:name w:val="ListLabel 51"/>
    <w:qFormat/>
    <w:uiPriority w:val="0"/>
    <w:rPr>
      <w:rFonts w:cs="Courier New"/>
    </w:rPr>
  </w:style>
  <w:style w:type="character" w:customStyle="1" w:styleId="73">
    <w:name w:val="ListLabel 52"/>
    <w:qFormat/>
    <w:uiPriority w:val="0"/>
    <w:rPr>
      <w:rFonts w:cs="Courier New"/>
    </w:rPr>
  </w:style>
  <w:style w:type="character" w:customStyle="1" w:styleId="74">
    <w:name w:val="ListLabel 53"/>
    <w:qFormat/>
    <w:uiPriority w:val="0"/>
    <w:rPr>
      <w:rFonts w:cs="Courier New"/>
    </w:rPr>
  </w:style>
  <w:style w:type="character" w:customStyle="1" w:styleId="75">
    <w:name w:val="ListLabel 54"/>
    <w:qFormat/>
    <w:uiPriority w:val="0"/>
    <w:rPr>
      <w:rFonts w:cs="Courier New"/>
    </w:rPr>
  </w:style>
  <w:style w:type="character" w:customStyle="1" w:styleId="76">
    <w:name w:val="ListLabel 55"/>
    <w:qFormat/>
    <w:uiPriority w:val="0"/>
    <w:rPr>
      <w:rFonts w:eastAsia="Calibri"/>
    </w:rPr>
  </w:style>
  <w:style w:type="character" w:customStyle="1" w:styleId="77">
    <w:name w:val="ListLabel 56"/>
    <w:qFormat/>
    <w:uiPriority w:val="0"/>
    <w:rPr>
      <w:rFonts w:cs="Courier New"/>
    </w:rPr>
  </w:style>
  <w:style w:type="character" w:customStyle="1" w:styleId="78">
    <w:name w:val="ListLabel 57"/>
    <w:qFormat/>
    <w:uiPriority w:val="0"/>
    <w:rPr>
      <w:rFonts w:cs="Courier New"/>
    </w:rPr>
  </w:style>
  <w:style w:type="character" w:customStyle="1" w:styleId="79">
    <w:name w:val="ListLabel 58"/>
    <w:qFormat/>
    <w:uiPriority w:val="0"/>
    <w:rPr>
      <w:rFonts w:cs="Courier New"/>
    </w:rPr>
  </w:style>
  <w:style w:type="character" w:customStyle="1" w:styleId="80">
    <w:name w:val="ListLabel 59"/>
    <w:qFormat/>
    <w:uiPriority w:val="0"/>
    <w:rPr>
      <w:rFonts w:eastAsia="Calibri"/>
    </w:rPr>
  </w:style>
  <w:style w:type="character" w:customStyle="1" w:styleId="81">
    <w:name w:val="ListLabel 60"/>
    <w:qFormat/>
    <w:uiPriority w:val="0"/>
    <w:rPr>
      <w:rFonts w:cs="Courier New"/>
    </w:rPr>
  </w:style>
  <w:style w:type="character" w:customStyle="1" w:styleId="82">
    <w:name w:val="ListLabel 61"/>
    <w:qFormat/>
    <w:uiPriority w:val="0"/>
    <w:rPr>
      <w:rFonts w:cs="Courier New"/>
    </w:rPr>
  </w:style>
  <w:style w:type="character" w:customStyle="1" w:styleId="83">
    <w:name w:val="ListLabel 62"/>
    <w:qFormat/>
    <w:uiPriority w:val="0"/>
    <w:rPr>
      <w:rFonts w:cs="Courier New"/>
    </w:rPr>
  </w:style>
  <w:style w:type="paragraph" w:customStyle="1" w:styleId="84">
    <w:name w:val="Heading"/>
    <w:basedOn w:val="1"/>
    <w:next w:val="5"/>
    <w:qFormat/>
    <w:uiPriority w:val="0"/>
    <w:pPr>
      <w:keepNext/>
      <w:spacing w:before="240" w:after="120"/>
    </w:pPr>
    <w:rPr>
      <w:rFonts w:ascii="Arial" w:hAnsi="Arial" w:eastAsia="Arial Unicode MS" w:cs="Arial Unicode MS"/>
      <w:sz w:val="30"/>
      <w:szCs w:val="28"/>
    </w:rPr>
  </w:style>
  <w:style w:type="paragraph" w:customStyle="1" w:styleId="85">
    <w:name w:val="Index"/>
    <w:basedOn w:val="1"/>
    <w:qFormat/>
    <w:uiPriority w:val="0"/>
    <w:pPr>
      <w:suppressLineNumbers/>
    </w:pPr>
    <w:rPr>
      <w:rFonts w:ascii="Arial" w:hAnsi="Arial"/>
      <w:sz w:val="24"/>
    </w:rPr>
  </w:style>
  <w:style w:type="paragraph" w:styleId="86">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it-CH" w:eastAsia="en-US" w:bidi="ar-SA"/>
    </w:rPr>
  </w:style>
  <w:style w:type="paragraph" w:styleId="87">
    <w:name w:val="List Paragraph"/>
    <w:basedOn w:val="1"/>
    <w:qFormat/>
    <w:uiPriority w:val="34"/>
    <w:pPr>
      <w:spacing w:before="0" w:after="200"/>
      <w:ind w:left="720" w:firstLine="0"/>
      <w:contextualSpacing/>
    </w:pPr>
  </w:style>
  <w:style w:type="paragraph" w:customStyle="1" w:styleId="88">
    <w:name w:val="CODE"/>
    <w:basedOn w:val="8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paragraph" w:customStyle="1" w:styleId="89">
    <w:name w:val="Frame Contents"/>
    <w:basedOn w:val="1"/>
    <w:qFormat/>
    <w:uiPriority w:val="0"/>
  </w:style>
  <w:style w:type="paragraph" w:customStyle="1" w:styleId="90">
    <w:name w:val="Illustration"/>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Nome Progetto:</Company>
  <Pages>1</Pages>
  <Words>116</Words>
  <Characters>693</Characters>
  <Paragraphs>18</Paragraphs>
  <TotalTime>97</TotalTime>
  <ScaleCrop>false</ScaleCrop>
  <LinksUpToDate>false</LinksUpToDate>
  <CharactersWithSpaces>799</CharactersWithSpaces>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2015-06-25T08:36:00Z</dcterms:created>
  <dc:creator>NDV</dc:creator>
  <cp:lastModifiedBy>Fadil Smajilbasic</cp:lastModifiedBy>
  <dcterms:modified xsi:type="dcterms:W3CDTF">2020-03-02T14:55:20Z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Nome Progetto: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1033-11.1.0.9080</vt:lpwstr>
  </property>
</Properties>
</file>