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04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0"/>
              </w:numPr>
              <w:bidi w:val="0"/>
              <w:spacing w:before="0" w:after="200" w:line="276" w:lineRule="auto"/>
              <w:jc w:val="left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corretto la visualizzazione dei duplicati di un rapporto nella schermata dei rapporti facendo in modo che vengono rappresentati come una tabella in un tabella.</w:t>
            </w:r>
          </w:p>
          <w:p>
            <w:pPr>
              <w:widowControl/>
              <w:numPr>
                <w:ilvl w:val="0"/>
                <w:numId w:val="0"/>
              </w:numPr>
              <w:bidi w:val="0"/>
              <w:spacing w:before="0" w:after="200" w:line="276" w:lineRule="auto"/>
              <w:jc w:val="left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Dovrei implementare il Lazy loading per le tabelle perché con un numero elevato di duplicati si allunga molto il tempo di caricamento delle tabelle.</w:t>
            </w:r>
          </w:p>
          <w:p>
            <w:pPr>
              <w:widowControl/>
              <w:numPr>
                <w:ilvl w:val="0"/>
                <w:numId w:val="0"/>
              </w:numPr>
              <w:bidi w:val="0"/>
              <w:spacing w:before="0" w:after="200" w:line="276" w:lineRule="auto"/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4291965" cy="3074035"/>
                  <wp:effectExtent l="9525" t="9525" r="22860" b="21590"/>
                  <wp:docPr id="4" name="Picture 4" descr="Screenshot from 2020-03-04 16-21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from 2020-03-04 16-21-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65" cy="3074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bidi w:val="0"/>
              <w:jc w:val="center"/>
              <w:rPr>
                <w:lang w:val="en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lang w:val="en"/>
              </w:rPr>
              <w:t xml:space="preserve"> Visuale report view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documentato le</w:t>
            </w:r>
            <w:bookmarkStart w:id="0" w:name="_GoBack"/>
            <w:bookmarkEnd w:id="0"/>
            <w:r>
              <w:rPr>
                <w:rFonts w:hint="default"/>
                <w:lang w:val="en"/>
              </w:rPr>
              <w:t xml:space="preserve"> fatto le modifiche implementate nella scorsa giornata di lavoro.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2 ore rispetto alla pianificazione.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la schermata dello scheduler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ource Code Pro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D78639"/>
    <w:rsid w:val="37F7CC69"/>
    <w:rsid w:val="37FFBCCD"/>
    <w:rsid w:val="38F9D8E6"/>
    <w:rsid w:val="3ADD0022"/>
    <w:rsid w:val="3B3E932B"/>
    <w:rsid w:val="3B798558"/>
    <w:rsid w:val="3B8C59C9"/>
    <w:rsid w:val="3BF7B6C1"/>
    <w:rsid w:val="3C7E0031"/>
    <w:rsid w:val="3C8FC164"/>
    <w:rsid w:val="3CD331B8"/>
    <w:rsid w:val="3D3F78E5"/>
    <w:rsid w:val="3D7F24F3"/>
    <w:rsid w:val="3DF30951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7F1657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579BA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6FFB699"/>
    <w:rsid w:val="AB2D82B0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FBD375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7F6EC5"/>
    <w:rsid w:val="DFB6C5B4"/>
    <w:rsid w:val="DFBD0CF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AB11D3"/>
    <w:rsid w:val="EBBD7DC5"/>
    <w:rsid w:val="EBFCC6F9"/>
    <w:rsid w:val="ECDF7D3B"/>
    <w:rsid w:val="ED596A57"/>
    <w:rsid w:val="ED5F74F3"/>
    <w:rsid w:val="ED99A648"/>
    <w:rsid w:val="EDEB76C0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110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2015-06-25T09:36:00Z</dcterms:created>
  <dc:creator>NDV</dc:creator>
  <cp:lastModifiedBy>Fadil Smajilbasic</cp:lastModifiedBy>
  <dcterms:modified xsi:type="dcterms:W3CDTF">2020-03-04T16:26:08Z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