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19.09.2019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scritto la sintassi sql per creare il database e l'ho eseguito, facendo questo mi sono accorto di alcuni errori sul diagramma che ho corretto.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Il mio docente responsabile mi ha fatto notare delle mancanze nello schema ER e nei mockup delle interfaccie, le modifiche le applicherò la prossima giornata di lavoro.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Dopo le modifiche dovrò ricreare il database.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Non riuscivo ad accedere all'utente root di mysql, anche dopo aver configurato il servizio tramite il seguente comando: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  <w:t>sudo mysql_secure_installation utility.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>Soluzione: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Eseguire il client mysql usando sudo → </w:t>
            </w: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  <w:t xml:space="preserve">sudo mysql -u root </w:t>
            </w:r>
          </w:p>
          <w:p>
            <w:pPr>
              <w:pStyle w:val="Normal"/>
              <w:spacing w:lineRule="auto" w:line="240" w:before="0" w:after="0"/>
              <w:rPr>
                <w:rFonts w:ascii="Tlwg Typo" w:hAnsi="Tlwg Typo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lwg Typo" w:hAnsi="Tlwg Typo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Sono </w:t>
            </w:r>
            <w:r>
              <w:rPr>
                <w:b/>
                <w:bCs/>
              </w:rPr>
              <w:t>avanti di 4 ore rispetto al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Coreggere l'ER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Correggere le mockup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LibreOffice/6.0.7.3$Linux_X86_64 LibreOffice_project/00m0$Build-3</Application>
  <Pages>1</Pages>
  <Words>143</Words>
  <Characters>797</Characters>
  <CharactersWithSpaces>929</CharactersWithSpaces>
  <Paragraphs>20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2019-09-24T15:19:56Z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