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973" w14:textId="58CEF27E" w:rsidR="009916ED" w:rsidRDefault="00B01E21" w:rsidP="00B01E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E21">
        <w:rPr>
          <w:rFonts w:ascii="Times New Roman" w:hAnsi="Times New Roman" w:cs="Times New Roman"/>
          <w:b/>
          <w:bCs/>
          <w:sz w:val="28"/>
          <w:szCs w:val="28"/>
        </w:rPr>
        <w:t>Fisika Komputasi</w:t>
      </w:r>
    </w:p>
    <w:p w14:paraId="5BAC59AF" w14:textId="77777777" w:rsidR="00B01E21" w:rsidRDefault="00B01E21" w:rsidP="00B01E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C329C" w14:textId="0BE22BA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Fadli Maulana</w:t>
      </w:r>
    </w:p>
    <w:p w14:paraId="752E6CAE" w14:textId="624D3E82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1217030012</w:t>
      </w:r>
    </w:p>
    <w:p w14:paraId="3D5BA45E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696DA66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3534590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dan 2 . </w:t>
      </w:r>
    </w:p>
    <w:p w14:paraId="7246ED54" w14:textId="1480914F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pada No. 1 kita dapat mengkode dengan menggunakan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numpy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matpoltlib</w:t>
      </w:r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menyediakan struktur data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efisien, yang memungkinkan pengoperasian matematika cepat dan efisien pada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numerik. Ini sangat berguna untuk menyimpan dan memanipulasi data numerik.</w:t>
      </w:r>
      <w:r>
        <w:rPr>
          <w:rFonts w:ascii="Times New Roman" w:hAnsi="Times New Roman" w:cs="Times New Roman"/>
          <w:sz w:val="20"/>
        </w:rPr>
        <w:t>\</w:t>
      </w:r>
    </w:p>
    <w:p w14:paraId="67936BC3" w14:textId="77777777" w:rsidR="00B01E21" w:rsidRP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menyertakan berbagai fungsi matematika dan algoritma linier aljabar, seperti </w:t>
      </w:r>
      <w:proofErr w:type="spellStart"/>
      <w:r w:rsidRPr="00B01E21">
        <w:rPr>
          <w:rFonts w:ascii="Times New Roman" w:hAnsi="Times New Roman" w:cs="Times New Roman"/>
          <w:sz w:val="20"/>
        </w:rPr>
        <w:t>invers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matriks, determinan, </w:t>
      </w:r>
      <w:proofErr w:type="spellStart"/>
      <w:r w:rsidRPr="00B01E21">
        <w:rPr>
          <w:rFonts w:ascii="Times New Roman" w:hAnsi="Times New Roman" w:cs="Times New Roman"/>
          <w:sz w:val="20"/>
        </w:rPr>
        <w:t>eigenvalue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B01E21">
        <w:rPr>
          <w:rFonts w:ascii="Times New Roman" w:hAnsi="Times New Roman" w:cs="Times New Roman"/>
          <w:sz w:val="20"/>
        </w:rPr>
        <w:t>lainnya.NumPy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memungkinkan </w:t>
      </w:r>
      <w:proofErr w:type="spellStart"/>
      <w:r w:rsidRPr="00B01E21">
        <w:rPr>
          <w:rFonts w:ascii="Times New Roman" w:hAnsi="Times New Roman" w:cs="Times New Roman"/>
          <w:sz w:val="20"/>
        </w:rPr>
        <w:t>broadcasting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yaitu operasi otomatis antara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dengan bentuk yang berbeda, sehingga mempermudah pengolahan data yang </w:t>
      </w:r>
      <w:proofErr w:type="spellStart"/>
      <w:r w:rsidRPr="00B01E21">
        <w:rPr>
          <w:rFonts w:ascii="Times New Roman" w:hAnsi="Times New Roman" w:cs="Times New Roman"/>
          <w:sz w:val="20"/>
        </w:rPr>
        <w:t>beragam.Matplotlib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adalah </w:t>
      </w:r>
      <w:proofErr w:type="spellStart"/>
      <w:r w:rsidRPr="00B01E21">
        <w:rPr>
          <w:rFonts w:ascii="Times New Roman" w:hAnsi="Times New Roman" w:cs="Times New Roman"/>
          <w:sz w:val="20"/>
        </w:rPr>
        <w:t>library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digunakan untuk membuat visualisasi data seperti grafik garis, histogram, </w:t>
      </w:r>
      <w:proofErr w:type="spellStart"/>
      <w:r w:rsidRPr="00B01E21">
        <w:rPr>
          <w:rFonts w:ascii="Times New Roman" w:hAnsi="Times New Roman" w:cs="Times New Roman"/>
          <w:sz w:val="20"/>
        </w:rPr>
        <w:t>scatter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plot, dan lainnya. Ini memungkinkan representasi grafis data yang memudahkan pemahaman.</w:t>
      </w:r>
    </w:p>
    <w:p w14:paraId="3497642A" w14:textId="1D9A02B1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Customization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B01E21">
        <w:rPr>
          <w:rFonts w:ascii="Times New Roman" w:hAnsi="Times New Roman" w:cs="Times New Roman"/>
          <w:sz w:val="20"/>
        </w:rPr>
        <w:t>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mendukung berbagai gaya </w:t>
      </w:r>
      <w:proofErr w:type="spellStart"/>
      <w:r w:rsidRPr="00B01E21">
        <w:rPr>
          <w:rFonts w:ascii="Times New Roman" w:hAnsi="Times New Roman" w:cs="Times New Roman"/>
          <w:sz w:val="20"/>
        </w:rPr>
        <w:t>plotting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termasuk gaya interaktif untuk digunakan dalam lingkungan seperti </w:t>
      </w:r>
      <w:proofErr w:type="spellStart"/>
      <w:r w:rsidRPr="00B01E21">
        <w:rPr>
          <w:rFonts w:ascii="Times New Roman" w:hAnsi="Times New Roman" w:cs="Times New Roman"/>
          <w:sz w:val="20"/>
        </w:rPr>
        <w:t>Jupyter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01E21">
        <w:rPr>
          <w:rFonts w:ascii="Times New Roman" w:hAnsi="Times New Roman" w:cs="Times New Roman"/>
          <w:sz w:val="20"/>
        </w:rPr>
        <w:t>Notebook</w:t>
      </w:r>
      <w:proofErr w:type="spellEnd"/>
      <w:r w:rsidRPr="00B01E21">
        <w:rPr>
          <w:rFonts w:ascii="Times New Roman" w:hAnsi="Times New Roman" w:cs="Times New Roman"/>
          <w:sz w:val="20"/>
        </w:rPr>
        <w:t>.</w:t>
      </w:r>
    </w:p>
    <w:p w14:paraId="68973B53" w14:textId="771B29D2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a sebagai </w:t>
      </w:r>
      <w:proofErr w:type="spellStart"/>
      <w:r>
        <w:rPr>
          <w:rFonts w:ascii="Times New Roman" w:hAnsi="Times New Roman" w:cs="Times New Roman"/>
          <w:sz w:val="20"/>
        </w:rPr>
        <w:t>bkoefisien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difusivitas</w:t>
      </w:r>
      <w:proofErr w:type="spellEnd"/>
      <w:r>
        <w:rPr>
          <w:rFonts w:ascii="Times New Roman" w:hAnsi="Times New Roman" w:cs="Times New Roman"/>
          <w:sz w:val="20"/>
        </w:rPr>
        <w:t xml:space="preserve"> termal dengan besar 110,panjangnya yaitu 50,lalu waktunya yaitu 1 s dan </w:t>
      </w:r>
      <w:proofErr w:type="spellStart"/>
      <w:r>
        <w:rPr>
          <w:rFonts w:ascii="Times New Roman" w:hAnsi="Times New Roman" w:cs="Times New Roman"/>
          <w:sz w:val="20"/>
        </w:rPr>
        <w:t>nodenya</w:t>
      </w:r>
      <w:proofErr w:type="spellEnd"/>
      <w:r>
        <w:rPr>
          <w:rFonts w:ascii="Times New Roman" w:hAnsi="Times New Roman" w:cs="Times New Roman"/>
          <w:sz w:val="20"/>
        </w:rPr>
        <w:t xml:space="preserve"> yaitu 50 yang merupakan jumlah </w:t>
      </w:r>
      <w:proofErr w:type="spellStart"/>
      <w:r>
        <w:rPr>
          <w:rFonts w:ascii="Times New Roman" w:hAnsi="Times New Roman" w:cs="Times New Roman"/>
          <w:sz w:val="20"/>
        </w:rPr>
        <w:t>titikn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grid,nilai</w:t>
      </w:r>
      <w:proofErr w:type="spellEnd"/>
      <w:r>
        <w:rPr>
          <w:rFonts w:ascii="Times New Roman" w:hAnsi="Times New Roman" w:cs="Times New Roman"/>
          <w:sz w:val="20"/>
        </w:rPr>
        <w:t xml:space="preserve"> dx merupakan jarak antara titik </w:t>
      </w:r>
      <w:proofErr w:type="spellStart"/>
      <w:r>
        <w:rPr>
          <w:rFonts w:ascii="Times New Roman" w:hAnsi="Times New Roman" w:cs="Times New Roman"/>
          <w:sz w:val="20"/>
        </w:rPr>
        <w:t>grid,dt</w:t>
      </w:r>
      <w:proofErr w:type="spellEnd"/>
      <w:r>
        <w:rPr>
          <w:rFonts w:ascii="Times New Roman" w:hAnsi="Times New Roman" w:cs="Times New Roman"/>
          <w:sz w:val="20"/>
        </w:rPr>
        <w:t xml:space="preserve"> merupakan ukuran waktu simulasi yang diuji </w:t>
      </w:r>
      <w:proofErr w:type="spellStart"/>
      <w:r>
        <w:rPr>
          <w:rFonts w:ascii="Times New Roman" w:hAnsi="Times New Roman" w:cs="Times New Roman"/>
          <w:sz w:val="20"/>
        </w:rPr>
        <w:t>coba,lalu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t_n</w:t>
      </w:r>
      <w:proofErr w:type="spellEnd"/>
      <w:r>
        <w:rPr>
          <w:rFonts w:ascii="Times New Roman" w:hAnsi="Times New Roman" w:cs="Times New Roman"/>
          <w:sz w:val="20"/>
        </w:rPr>
        <w:t xml:space="preserve"> itu jumlah simulasi </w:t>
      </w:r>
      <w:proofErr w:type="spellStart"/>
      <w:r>
        <w:rPr>
          <w:rFonts w:ascii="Times New Roman" w:hAnsi="Times New Roman" w:cs="Times New Roman"/>
          <w:sz w:val="20"/>
        </w:rPr>
        <w:t>literasi</w:t>
      </w:r>
      <w:proofErr w:type="spellEnd"/>
      <w:r>
        <w:rPr>
          <w:rFonts w:ascii="Times New Roman" w:hAnsi="Times New Roman" w:cs="Times New Roman"/>
          <w:sz w:val="20"/>
        </w:rPr>
        <w:t xml:space="preserve"> dan u </w:t>
      </w:r>
      <w:proofErr w:type="spellStart"/>
      <w:r>
        <w:rPr>
          <w:rFonts w:ascii="Times New Roman" w:hAnsi="Times New Roman" w:cs="Times New Roman"/>
          <w:sz w:val="20"/>
        </w:rPr>
        <w:t>merupakanb</w:t>
      </w:r>
      <w:proofErr w:type="spellEnd"/>
      <w:r>
        <w:rPr>
          <w:rFonts w:ascii="Times New Roman" w:hAnsi="Times New Roman" w:cs="Times New Roman"/>
          <w:sz w:val="20"/>
        </w:rPr>
        <w:t xml:space="preserve"> suhu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awal dengan kondisi batas  u[0] merupakan suhu ujung kiri </w:t>
      </w:r>
      <w:proofErr w:type="spellStart"/>
      <w:r>
        <w:rPr>
          <w:rFonts w:ascii="Times New Roman" w:hAnsi="Times New Roman" w:cs="Times New Roman"/>
          <w:sz w:val="20"/>
        </w:rPr>
        <w:t>plat,u</w:t>
      </w:r>
      <w:proofErr w:type="spellEnd"/>
      <w:r>
        <w:rPr>
          <w:rFonts w:ascii="Times New Roman" w:hAnsi="Times New Roman" w:cs="Times New Roman"/>
          <w:sz w:val="20"/>
        </w:rPr>
        <w:t xml:space="preserve">[-1] yaitu suhu ujung kanan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kemudian divisualisasikan oleh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selanjutnya akan ditampilkan skala y lalu diatur nilai u sehingga didapatkan distribusi suhunya metode </w:t>
      </w:r>
      <w:proofErr w:type="spellStart"/>
      <w:r>
        <w:rPr>
          <w:rFonts w:ascii="Times New Roman" w:hAnsi="Times New Roman" w:cs="Times New Roman"/>
          <w:sz w:val="20"/>
        </w:rPr>
        <w:t>enite,lalu</w:t>
      </w:r>
      <w:proofErr w:type="spellEnd"/>
      <w:r>
        <w:rPr>
          <w:rFonts w:ascii="Times New Roman" w:hAnsi="Times New Roman" w:cs="Times New Roman"/>
          <w:sz w:val="20"/>
        </w:rPr>
        <w:t xml:space="preserve"> w yang merupakan untuk menyalin data suhu untuk </w:t>
      </w:r>
      <w:proofErr w:type="spellStart"/>
      <w:r>
        <w:rPr>
          <w:rFonts w:ascii="Times New Roman" w:hAnsi="Times New Roman" w:cs="Times New Roman"/>
          <w:sz w:val="20"/>
        </w:rPr>
        <w:t>perhitungan,selanjutnya</w:t>
      </w:r>
      <w:proofErr w:type="spellEnd"/>
      <w:r>
        <w:rPr>
          <w:rFonts w:ascii="Times New Roman" w:hAnsi="Times New Roman" w:cs="Times New Roman"/>
          <w:sz w:val="20"/>
        </w:rPr>
        <w:t xml:space="preserve"> akan </w:t>
      </w:r>
      <w:proofErr w:type="spellStart"/>
      <w:r>
        <w:rPr>
          <w:rFonts w:ascii="Times New Roman" w:hAnsi="Times New Roman" w:cs="Times New Roman"/>
          <w:sz w:val="20"/>
        </w:rPr>
        <w:t>dilooping</w:t>
      </w:r>
      <w:proofErr w:type="spellEnd"/>
      <w:r>
        <w:rPr>
          <w:rFonts w:ascii="Times New Roman" w:hAnsi="Times New Roman" w:cs="Times New Roman"/>
          <w:sz w:val="20"/>
        </w:rPr>
        <w:t xml:space="preserve"> setiap titik </w:t>
      </w:r>
      <w:proofErr w:type="spellStart"/>
      <w:r>
        <w:rPr>
          <w:rFonts w:ascii="Times New Roman" w:hAnsi="Times New Roman" w:cs="Times New Roman"/>
          <w:sz w:val="20"/>
        </w:rPr>
        <w:t>grid</w:t>
      </w:r>
      <w:proofErr w:type="spellEnd"/>
      <w:r>
        <w:rPr>
          <w:rFonts w:ascii="Times New Roman" w:hAnsi="Times New Roman" w:cs="Times New Roman"/>
          <w:sz w:val="20"/>
        </w:rPr>
        <w:t xml:space="preserve"> kecuali </w:t>
      </w:r>
      <w:proofErr w:type="spellStart"/>
      <w:r>
        <w:rPr>
          <w:rFonts w:ascii="Times New Roman" w:hAnsi="Times New Roman" w:cs="Times New Roman"/>
          <w:sz w:val="20"/>
        </w:rPr>
        <w:t>batasnya,dengan</w:t>
      </w:r>
      <w:proofErr w:type="spellEnd"/>
      <w:r>
        <w:rPr>
          <w:rFonts w:ascii="Times New Roman" w:hAnsi="Times New Roman" w:cs="Times New Roman"/>
          <w:sz w:val="20"/>
        </w:rPr>
        <w:t xml:space="preserve"> perhitungan rumus sehingga akan mendapatkan </w:t>
      </w:r>
      <w:proofErr w:type="spellStart"/>
      <w:r>
        <w:rPr>
          <w:rFonts w:ascii="Times New Roman" w:hAnsi="Times New Roman" w:cs="Times New Roman"/>
          <w:sz w:val="20"/>
        </w:rPr>
        <w:t>hasilnya,lalu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counter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dt</w:t>
      </w:r>
      <w:proofErr w:type="spellEnd"/>
      <w:r>
        <w:rPr>
          <w:rFonts w:ascii="Times New Roman" w:hAnsi="Times New Roman" w:cs="Times New Roman"/>
          <w:sz w:val="20"/>
        </w:rPr>
        <w:t xml:space="preserve"> menambah waktu simulasinya dan menampilkan waktu dan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dan membuat perbarui plotnya</w:t>
      </w:r>
    </w:p>
    <w:p w14:paraId="396DE207" w14:textId="19E66DF5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814FEFC" wp14:editId="092A4603">
            <wp:extent cx="4809754" cy="4160528"/>
            <wp:effectExtent l="0" t="0" r="0" b="0"/>
            <wp:docPr id="9991249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4969" name="Gambar 999124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E26" w14:textId="051028FB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800D37D" wp14:editId="527052D8">
            <wp:extent cx="5896610" cy="2308860"/>
            <wp:effectExtent l="0" t="0" r="0" b="0"/>
            <wp:docPr id="129414590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5903" name="Gambar 12941459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35917" r="21559" b="16094"/>
                    <a:stretch/>
                  </pic:blipFill>
                  <pic:spPr bwMode="auto">
                    <a:xfrm>
                      <a:off x="0" y="0"/>
                      <a:ext cx="5915736" cy="231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1728" w14:textId="4F748A6C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 merupakan waktu dari nol sampai 1 dengan x ny</w:t>
      </w:r>
      <w:proofErr w:type="spellStart"/>
      <w:r>
        <w:rPr>
          <w:rFonts w:ascii="Times New Roman" w:hAnsi="Times New Roman" w:cs="Times New Roman"/>
          <w:sz w:val="20"/>
        </w:rPr>
        <w:t>a</w:t>
      </w:r>
      <w:proofErr w:type="spellEnd"/>
      <w:r>
        <w:rPr>
          <w:rFonts w:ascii="Times New Roman" w:hAnsi="Times New Roman" w:cs="Times New Roman"/>
          <w:sz w:val="20"/>
        </w:rPr>
        <w:t xml:space="preserve"> merupakan suhu rata </w:t>
      </w:r>
      <w:proofErr w:type="spellStart"/>
      <w:r>
        <w:rPr>
          <w:rFonts w:ascii="Times New Roman" w:hAnsi="Times New Roman" w:cs="Times New Roman"/>
          <w:sz w:val="20"/>
        </w:rPr>
        <w:t>rata,kita</w:t>
      </w:r>
      <w:proofErr w:type="spellEnd"/>
      <w:r>
        <w:rPr>
          <w:rFonts w:ascii="Times New Roman" w:hAnsi="Times New Roman" w:cs="Times New Roman"/>
          <w:sz w:val="20"/>
        </w:rPr>
        <w:t xml:space="preserve"> dapat </w:t>
      </w:r>
      <w:proofErr w:type="spellStart"/>
      <w:r>
        <w:rPr>
          <w:rFonts w:ascii="Times New Roman" w:hAnsi="Times New Roman" w:cs="Times New Roman"/>
          <w:sz w:val="20"/>
        </w:rPr>
        <w:t>menegtahui</w:t>
      </w:r>
      <w:proofErr w:type="spellEnd"/>
      <w:r>
        <w:rPr>
          <w:rFonts w:ascii="Times New Roman" w:hAnsi="Times New Roman" w:cs="Times New Roman"/>
          <w:sz w:val="20"/>
        </w:rPr>
        <w:t xml:space="preserve"> suhunya dari grafik dari rentang warna yang ditampilkan </w:t>
      </w: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berwarna biru merupakan rentang suhu antara 0-40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dengan warna biru yang </w:t>
      </w:r>
      <w:proofErr w:type="spellStart"/>
      <w:r>
        <w:rPr>
          <w:rFonts w:ascii="Times New Roman" w:hAnsi="Times New Roman" w:cs="Times New Roman"/>
          <w:sz w:val="20"/>
        </w:rPr>
        <w:t>dominan,lalu</w:t>
      </w:r>
      <w:proofErr w:type="spellEnd"/>
      <w:r>
        <w:rPr>
          <w:rFonts w:ascii="Times New Roman" w:hAnsi="Times New Roman" w:cs="Times New Roman"/>
          <w:sz w:val="20"/>
        </w:rPr>
        <w:t xml:space="preserve"> warna kuning dengan rentang 60-80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dan 80-100 itu merupakan warna </w:t>
      </w:r>
      <w:proofErr w:type="spellStart"/>
      <w:r>
        <w:rPr>
          <w:rFonts w:ascii="Times New Roman" w:hAnsi="Times New Roman" w:cs="Times New Roman"/>
          <w:sz w:val="20"/>
        </w:rPr>
        <w:t>merah,waktu</w:t>
      </w:r>
      <w:proofErr w:type="spellEnd"/>
      <w:r>
        <w:rPr>
          <w:rFonts w:ascii="Times New Roman" w:hAnsi="Times New Roman" w:cs="Times New Roman"/>
          <w:sz w:val="20"/>
        </w:rPr>
        <w:t xml:space="preserve"> akan berhenti sampai detik 1.0005 dengan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yaitu 59.58,dari detik 0.236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yang dapat diketahui yaitu 40.10 </w:t>
      </w:r>
      <w:proofErr w:type="spellStart"/>
      <w:r>
        <w:rPr>
          <w:rFonts w:ascii="Times New Roman" w:hAnsi="Times New Roman" w:cs="Times New Roman"/>
          <w:sz w:val="20"/>
        </w:rPr>
        <w:t>celcius.begitu</w:t>
      </w:r>
      <w:proofErr w:type="spellEnd"/>
      <w:r>
        <w:rPr>
          <w:rFonts w:ascii="Times New Roman" w:hAnsi="Times New Roman" w:cs="Times New Roman"/>
          <w:sz w:val="20"/>
        </w:rPr>
        <w:t xml:space="preserve"> juga dengan nomor 2 dengan grafik dominan berwarna biru setelah satu detik maka berwarna yang lumayan merata</w:t>
      </w:r>
    </w:p>
    <w:p w14:paraId="24D31AE8" w14:textId="3336EFCD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D9A62C3" wp14:editId="52301867">
            <wp:extent cx="4965202" cy="4160528"/>
            <wp:effectExtent l="0" t="0" r="0" b="0"/>
            <wp:docPr id="12843189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8953" name="Gambar 1284318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9732" w14:textId="77777777" w:rsidR="00B01E21" w:rsidRDefault="00B01E21" w:rsidP="00B01E21">
      <w:pPr>
        <w:rPr>
          <w:rFonts w:ascii="Times New Roman" w:hAnsi="Times New Roman" w:cs="Times New Roman"/>
          <w:sz w:val="20"/>
        </w:rPr>
      </w:pPr>
    </w:p>
    <w:p w14:paraId="67BAEEFF" w14:textId="77777777" w:rsidR="00B01E21" w:rsidRDefault="00B01E21" w:rsidP="00B01E21">
      <w:pPr>
        <w:rPr>
          <w:rFonts w:ascii="Times New Roman" w:hAnsi="Times New Roman" w:cs="Times New Roman"/>
          <w:sz w:val="20"/>
        </w:rPr>
      </w:pPr>
    </w:p>
    <w:p w14:paraId="1A5DDBC4" w14:textId="77777777" w:rsidR="00B01E21" w:rsidRDefault="00B01E21" w:rsidP="00B01E21">
      <w:pPr>
        <w:rPr>
          <w:rFonts w:ascii="Times New Roman" w:hAnsi="Times New Roman" w:cs="Times New Roman"/>
          <w:sz w:val="20"/>
        </w:rPr>
      </w:pPr>
    </w:p>
    <w:p w14:paraId="1CEB5155" w14:textId="77777777" w:rsidR="00B01E21" w:rsidRPr="00B01E21" w:rsidRDefault="00B01E21" w:rsidP="00B01E21">
      <w:pPr>
        <w:rPr>
          <w:rFonts w:ascii="Times New Roman" w:hAnsi="Times New Roman" w:cs="Times New Roman"/>
          <w:sz w:val="20"/>
        </w:rPr>
      </w:pPr>
    </w:p>
    <w:sectPr w:rsidR="00B01E21" w:rsidRPr="00B0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ED"/>
    <w:rsid w:val="004A2C0C"/>
    <w:rsid w:val="00800DA1"/>
    <w:rsid w:val="009916ED"/>
    <w:rsid w:val="00B01E21"/>
    <w:rsid w:val="00F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2A74"/>
  <w15:docId w15:val="{AD308EA4-8DAC-4327-9093-491EAC28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9502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Junaedi</dc:creator>
  <cp:keywords/>
  <dc:description/>
  <cp:lastModifiedBy>Robby Junaedi</cp:lastModifiedBy>
  <cp:revision>1</cp:revision>
  <dcterms:created xsi:type="dcterms:W3CDTF">2023-12-21T03:43:00Z</dcterms:created>
  <dcterms:modified xsi:type="dcterms:W3CDTF">2023-12-28T15:20:00Z</dcterms:modified>
</cp:coreProperties>
</file>