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سوشيال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مطبوعات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ديجيتال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مطبوعات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اليستريتور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تصطيب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الإنديزين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الماستر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تجهيز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تجهيز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تجهيز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باختصار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مرغوب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بلاجنز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افيكتات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البلاجنز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تجهيز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تجهيز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https://youtu.be/_i8vmKzJv8g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بحضرتك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اليستريتور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انديزين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بحضرتك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