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FAAF" w14:textId="73CA3603" w:rsidR="0006234B" w:rsidRDefault="00CB6C4B">
      <w:r w:rsidRPr="00CB6C4B">
        <w:rPr>
          <w:noProof/>
        </w:rPr>
        <w:drawing>
          <wp:anchor distT="0" distB="0" distL="114300" distR="114300" simplePos="0" relativeHeight="251662336" behindDoc="0" locked="0" layoutInCell="1" allowOverlap="1" wp14:anchorId="396DC293" wp14:editId="7CD20074">
            <wp:simplePos x="0" y="0"/>
            <wp:positionH relativeFrom="margin">
              <wp:posOffset>0</wp:posOffset>
            </wp:positionH>
            <wp:positionV relativeFrom="margin">
              <wp:posOffset>-360680</wp:posOffset>
            </wp:positionV>
            <wp:extent cx="529590" cy="75057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C4B">
        <w:rPr>
          <w:noProof/>
        </w:rPr>
        <w:drawing>
          <wp:anchor distT="0" distB="0" distL="114300" distR="114300" simplePos="0" relativeHeight="251661312" behindDoc="0" locked="0" layoutInCell="1" allowOverlap="1" wp14:anchorId="07B62A44" wp14:editId="47D0C960">
            <wp:simplePos x="0" y="0"/>
            <wp:positionH relativeFrom="margin">
              <wp:posOffset>5324475</wp:posOffset>
            </wp:positionH>
            <wp:positionV relativeFrom="margin">
              <wp:posOffset>-514350</wp:posOffset>
            </wp:positionV>
            <wp:extent cx="1181100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A12D1" w14:textId="245052DD" w:rsidR="0006234B" w:rsidRDefault="0006234B"/>
    <w:p w14:paraId="1CFBB397" w14:textId="77777777" w:rsidR="0006234B" w:rsidRPr="006223B7" w:rsidRDefault="0006234B" w:rsidP="0006234B">
      <w:pPr>
        <w:jc w:val="center"/>
        <w:rPr>
          <w:rStyle w:val="fontstyle01"/>
          <w:rFonts w:asciiTheme="minorBidi" w:hAnsiTheme="minorBidi"/>
          <w:sz w:val="52"/>
          <w:szCs w:val="52"/>
        </w:rPr>
      </w:pPr>
    </w:p>
    <w:p w14:paraId="7F257015" w14:textId="77777777" w:rsidR="0006234B" w:rsidRPr="006223B7" w:rsidRDefault="0006234B" w:rsidP="0006234B">
      <w:pPr>
        <w:jc w:val="center"/>
        <w:rPr>
          <w:rStyle w:val="fontstyle01"/>
          <w:rFonts w:asciiTheme="majorHAnsi" w:hAnsiTheme="majorHAnsi" w:cstheme="majorBidi"/>
          <w:sz w:val="52"/>
          <w:szCs w:val="52"/>
        </w:rPr>
      </w:pPr>
    </w:p>
    <w:p w14:paraId="5A49D9BA" w14:textId="77777777" w:rsidR="0006234B" w:rsidRDefault="0006234B" w:rsidP="0006234B">
      <w:pPr>
        <w:jc w:val="center"/>
        <w:rPr>
          <w:rStyle w:val="fontstyle01"/>
          <w:rFonts w:asciiTheme="majorBidi" w:hAnsiTheme="majorBidi" w:cstheme="majorBidi"/>
          <w:sz w:val="52"/>
          <w:szCs w:val="52"/>
        </w:rPr>
      </w:pPr>
    </w:p>
    <w:p w14:paraId="5E329766" w14:textId="08EF8EAC" w:rsidR="0006234B" w:rsidRPr="0006234B" w:rsidRDefault="0006234B" w:rsidP="0006234B">
      <w:pPr>
        <w:spacing w:before="240" w:after="0"/>
        <w:jc w:val="center"/>
        <w:rPr>
          <w:rStyle w:val="fontstyle01"/>
          <w:rFonts w:asciiTheme="majorBidi" w:hAnsiTheme="majorBidi" w:cstheme="majorBidi"/>
          <w:sz w:val="48"/>
          <w:szCs w:val="48"/>
        </w:rPr>
      </w:pPr>
      <w:r>
        <w:rPr>
          <w:rStyle w:val="fontstyle01"/>
          <w:rFonts w:asciiTheme="majorBidi" w:hAnsiTheme="majorBidi" w:cstheme="majorBidi"/>
          <w:sz w:val="48"/>
          <w:szCs w:val="48"/>
        </w:rPr>
        <w:t>ITI AI PRO Graduation Project</w:t>
      </w:r>
    </w:p>
    <w:p w14:paraId="1D028533" w14:textId="74C31070" w:rsidR="0006234B" w:rsidRPr="0006234B" w:rsidRDefault="0006234B" w:rsidP="0006234B">
      <w:pPr>
        <w:spacing w:after="0"/>
        <w:jc w:val="center"/>
        <w:rPr>
          <w:rStyle w:val="fontstyle21"/>
          <w:rFonts w:asciiTheme="majorBidi" w:hAnsiTheme="majorBidi" w:cstheme="majorBidi"/>
          <w:sz w:val="48"/>
          <w:szCs w:val="48"/>
        </w:rPr>
      </w:pPr>
      <w:r w:rsidRPr="0006234B">
        <w:rPr>
          <w:rFonts w:asciiTheme="majorBidi" w:hAnsiTheme="majorBidi" w:cstheme="majorBidi"/>
          <w:color w:val="000000"/>
          <w:sz w:val="52"/>
          <w:szCs w:val="52"/>
        </w:rPr>
        <w:br/>
      </w:r>
      <w:r>
        <w:rPr>
          <w:rStyle w:val="fontstyle21"/>
          <w:rFonts w:asciiTheme="majorBidi" w:hAnsiTheme="majorBidi" w:cstheme="majorBidi"/>
          <w:sz w:val="48"/>
          <w:szCs w:val="48"/>
        </w:rPr>
        <w:t>New</w:t>
      </w:r>
      <w:r w:rsidR="00D72A1D">
        <w:rPr>
          <w:rStyle w:val="fontstyle21"/>
          <w:rFonts w:asciiTheme="majorBidi" w:hAnsiTheme="majorBidi" w:cstheme="majorBidi"/>
          <w:sz w:val="48"/>
          <w:szCs w:val="48"/>
        </w:rPr>
        <w:t>s</w:t>
      </w:r>
      <w:r>
        <w:rPr>
          <w:rStyle w:val="fontstyle21"/>
          <w:rFonts w:asciiTheme="majorBidi" w:hAnsiTheme="majorBidi" w:cstheme="majorBidi"/>
          <w:sz w:val="48"/>
          <w:szCs w:val="48"/>
        </w:rPr>
        <w:t xml:space="preserve"> Feed Summarization and Recommendation</w:t>
      </w:r>
      <w:r>
        <w:rPr>
          <w:rFonts w:asciiTheme="majorBidi" w:hAnsiTheme="majorBidi" w:cstheme="majorBidi"/>
          <w:b/>
          <w:bCs/>
          <w:color w:val="000000"/>
          <w:sz w:val="48"/>
          <w:szCs w:val="48"/>
        </w:rPr>
        <w:t xml:space="preserve"> </w:t>
      </w:r>
      <w:r w:rsidRPr="0006234B">
        <w:rPr>
          <w:rStyle w:val="fontstyle21"/>
          <w:rFonts w:asciiTheme="majorBidi" w:hAnsiTheme="majorBidi" w:cstheme="majorBidi"/>
          <w:sz w:val="48"/>
          <w:szCs w:val="48"/>
        </w:rPr>
        <w:t>Report</w:t>
      </w:r>
    </w:p>
    <w:p w14:paraId="04BCA3FD" w14:textId="747A0D35" w:rsidR="0006234B" w:rsidRPr="0006234B" w:rsidRDefault="0006234B" w:rsidP="0006234B">
      <w:pPr>
        <w:spacing w:before="240"/>
        <w:jc w:val="center"/>
        <w:rPr>
          <w:rStyle w:val="fontstyle01"/>
          <w:rFonts w:asciiTheme="majorBidi" w:hAnsiTheme="majorBidi" w:cstheme="majorBidi"/>
          <w:sz w:val="28"/>
          <w:szCs w:val="28"/>
        </w:rPr>
      </w:pPr>
      <w:r w:rsidRPr="0006234B">
        <w:rPr>
          <w:rFonts w:asciiTheme="majorBidi" w:hAnsiTheme="majorBidi" w:cstheme="majorBidi"/>
          <w:b/>
          <w:bCs/>
          <w:color w:val="000000"/>
          <w:sz w:val="56"/>
          <w:szCs w:val="56"/>
        </w:rPr>
        <w:br/>
      </w:r>
      <w:r w:rsidRPr="0006234B">
        <w:rPr>
          <w:rFonts w:asciiTheme="majorBidi" w:hAnsiTheme="majorBidi" w:cstheme="majorBidi"/>
          <w:color w:val="000000"/>
          <w:sz w:val="36"/>
          <w:szCs w:val="36"/>
        </w:rPr>
        <w:br/>
      </w:r>
      <w:r>
        <w:rPr>
          <w:rStyle w:val="fontstyle01"/>
          <w:rFonts w:asciiTheme="majorBidi" w:hAnsiTheme="majorBidi" w:cstheme="majorBidi"/>
          <w:sz w:val="28"/>
          <w:szCs w:val="28"/>
        </w:rPr>
        <w:t>December</w:t>
      </w:r>
      <w:r w:rsidRPr="0006234B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fontstyle01"/>
          <w:rFonts w:asciiTheme="majorBidi" w:hAnsiTheme="majorBidi" w:cstheme="majorBidi"/>
          <w:sz w:val="28"/>
          <w:szCs w:val="28"/>
        </w:rPr>
        <w:t>1</w:t>
      </w:r>
      <w:r w:rsidR="00A76114">
        <w:rPr>
          <w:rStyle w:val="fontstyle01"/>
          <w:rFonts w:asciiTheme="majorBidi" w:hAnsiTheme="majorBidi" w:cstheme="majorBidi" w:hint="cs"/>
          <w:sz w:val="28"/>
          <w:szCs w:val="28"/>
          <w:rtl/>
        </w:rPr>
        <w:t>6</w:t>
      </w:r>
      <w:r w:rsidRPr="0006234B">
        <w:rPr>
          <w:rStyle w:val="fontstyle01"/>
          <w:rFonts w:asciiTheme="majorBidi" w:hAnsiTheme="majorBidi" w:cstheme="majorBidi"/>
          <w:sz w:val="28"/>
          <w:szCs w:val="28"/>
          <w:vertAlign w:val="superscript"/>
        </w:rPr>
        <w:t>th</w:t>
      </w:r>
      <w:r w:rsidRPr="0006234B">
        <w:rPr>
          <w:rStyle w:val="fontstyle01"/>
          <w:rFonts w:asciiTheme="majorBidi" w:hAnsiTheme="majorBidi" w:cstheme="majorBidi"/>
          <w:sz w:val="28"/>
          <w:szCs w:val="28"/>
        </w:rPr>
        <w:t>, 2021</w:t>
      </w:r>
    </w:p>
    <w:p w14:paraId="53EBC5B3" w14:textId="7777777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170C44FD" w14:textId="7777777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4CBF5309" w14:textId="7777777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62E151CA" w14:textId="69411D4C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020DCB06" w14:textId="6632538F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33BC7F80" w14:textId="61742737" w:rsidR="0006234B" w:rsidRDefault="0006234B" w:rsidP="0006234B">
      <w:pPr>
        <w:spacing w:before="240"/>
        <w:jc w:val="center"/>
        <w:rPr>
          <w:rStyle w:val="fontstyle01"/>
          <w:rFonts w:ascii="LM Roman 10" w:hAnsi="LM Roman 10"/>
          <w:sz w:val="28"/>
          <w:szCs w:val="28"/>
        </w:rPr>
      </w:pPr>
    </w:p>
    <w:p w14:paraId="2F45BDFA" w14:textId="2195E6A1" w:rsidR="0006234B" w:rsidRDefault="0006234B" w:rsidP="0006234B">
      <w:pPr>
        <w:spacing w:before="240"/>
        <w:rPr>
          <w:rStyle w:val="fontstyle01"/>
          <w:rFonts w:ascii="LM Roman 10" w:hAnsi="LM Roman 10"/>
          <w:sz w:val="28"/>
          <w:szCs w:val="28"/>
        </w:rPr>
      </w:pPr>
    </w:p>
    <w:p w14:paraId="3A31704A" w14:textId="77777777" w:rsidR="00A76114" w:rsidRDefault="00A76114" w:rsidP="00A76114">
      <w:pPr>
        <w:spacing w:before="240"/>
        <w:rPr>
          <w:rFonts w:asciiTheme="majorBidi" w:hAnsiTheme="majorBidi" w:cstheme="majorBidi"/>
          <w:b/>
          <w:bCs/>
          <w:color w:val="000000" w:themeColor="text1"/>
          <w:sz w:val="32"/>
          <w:szCs w:val="36"/>
        </w:rPr>
      </w:pPr>
      <w:r w:rsidRPr="00A7611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F</w:t>
      </w:r>
      <w:r w:rsidR="000573F1" w:rsidRPr="00A7611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low of the web portal:</w:t>
      </w:r>
    </w:p>
    <w:p w14:paraId="43367F7F" w14:textId="55E694AC" w:rsidR="00A76114" w:rsidRDefault="00A76114" w:rsidP="00A76114">
      <w:pPr>
        <w:rPr>
          <w:b/>
          <w:bCs/>
        </w:rPr>
      </w:pPr>
      <w:r w:rsidRPr="00A76114">
        <w:rPr>
          <w:b/>
          <w:bCs/>
        </w:rPr>
        <w:t>Milestone 1:</w:t>
      </w:r>
    </w:p>
    <w:p w14:paraId="09E26CCB" w14:textId="78CEE34D" w:rsidR="00A76114" w:rsidRPr="00A76114" w:rsidRDefault="00A76114" w:rsidP="00A76114">
      <w:pPr>
        <w:rPr>
          <w:b/>
          <w:bCs/>
        </w:rPr>
      </w:pPr>
      <w:r>
        <w:rPr>
          <w:b/>
          <w:bCs/>
        </w:rPr>
        <w:t xml:space="preserve">Users of web portal : new user , already registered user </w:t>
      </w:r>
    </w:p>
    <w:p w14:paraId="760CC1B8" w14:textId="29B0ACCB" w:rsidR="00A76114" w:rsidRDefault="00A76114" w:rsidP="00A76114">
      <w:pPr>
        <w:pStyle w:val="ListParagraph"/>
        <w:numPr>
          <w:ilvl w:val="0"/>
          <w:numId w:val="9"/>
        </w:numPr>
        <w:spacing w:after="160" w:line="259" w:lineRule="auto"/>
      </w:pPr>
      <w:r>
        <w:t>Home Page : Contains top trending articles (can be divided by categories).</w:t>
      </w:r>
      <w:r>
        <w:t xml:space="preserve"> </w:t>
      </w:r>
      <w:r w:rsidR="008C7582">
        <w:t>Registered users can login through login buttom.</w:t>
      </w:r>
    </w:p>
    <w:p w14:paraId="02060E47" w14:textId="77777777" w:rsidR="008C7582" w:rsidRDefault="00A76114" w:rsidP="008C7582">
      <w:pPr>
        <w:pStyle w:val="ListParagraph"/>
        <w:numPr>
          <w:ilvl w:val="0"/>
          <w:numId w:val="8"/>
        </w:numPr>
        <w:spacing w:after="160" w:line="259" w:lineRule="auto"/>
      </w:pPr>
      <w:r>
        <w:rPr>
          <w:rStyle w:val="Strong"/>
        </w:rPr>
        <w:t xml:space="preserve">As </w:t>
      </w:r>
      <w:r w:rsidR="008C7582">
        <w:rPr>
          <w:rStyle w:val="Strong"/>
        </w:rPr>
        <w:t>registered</w:t>
      </w:r>
      <w:r>
        <w:t xml:space="preserve"> user : </w:t>
      </w:r>
    </w:p>
    <w:p w14:paraId="586F0CBF" w14:textId="6033C357" w:rsidR="008C7582" w:rsidRDefault="008C7582" w:rsidP="008C7582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After </w:t>
      </w:r>
      <w:r w:rsidR="00A76114">
        <w:t>login, he will be seeing top articles according to his preferences in addition to top trending articles  found in home page.</w:t>
      </w:r>
    </w:p>
    <w:p w14:paraId="0BCD3712" w14:textId="77777777" w:rsidR="008C7582" w:rsidRDefault="008C7582" w:rsidP="008C7582">
      <w:pPr>
        <w:pStyle w:val="ListParagraph"/>
        <w:numPr>
          <w:ilvl w:val="0"/>
          <w:numId w:val="10"/>
        </w:numPr>
        <w:spacing w:after="160" w:line="259" w:lineRule="auto"/>
      </w:pPr>
      <w:r>
        <w:t>There will be categories widget where he can select a certain category to be redirected to top articles in such category</w:t>
      </w:r>
    </w:p>
    <w:p w14:paraId="48853866" w14:textId="77777777" w:rsidR="008C7582" w:rsidRDefault="008C7582" w:rsidP="008C7582">
      <w:pPr>
        <w:pStyle w:val="ListParagraph"/>
        <w:numPr>
          <w:ilvl w:val="0"/>
          <w:numId w:val="10"/>
        </w:numPr>
        <w:spacing w:after="160" w:line="259" w:lineRule="auto"/>
      </w:pPr>
      <w:r>
        <w:t>Articles will be shown in grid form, each contains title, summary for article in addition to Read more buttom</w:t>
      </w:r>
    </w:p>
    <w:p w14:paraId="3CD9BD71" w14:textId="0F8F75D8" w:rsidR="008C7582" w:rsidRDefault="008C7582" w:rsidP="008C7582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When selecting read more, he will be directed to full article  </w:t>
      </w:r>
    </w:p>
    <w:p w14:paraId="5E87ED86" w14:textId="77777777" w:rsidR="00BD6382" w:rsidRDefault="00BD6382" w:rsidP="00BD6382">
      <w:pPr>
        <w:pStyle w:val="ListParagraph"/>
        <w:spacing w:after="160" w:line="259" w:lineRule="auto"/>
      </w:pPr>
    </w:p>
    <w:p w14:paraId="1FB010D0" w14:textId="25C5026F" w:rsidR="00BD6382" w:rsidRDefault="00BD6382" w:rsidP="00BD6382">
      <w:pPr>
        <w:pStyle w:val="ListParagraph"/>
        <w:numPr>
          <w:ilvl w:val="0"/>
          <w:numId w:val="8"/>
        </w:numPr>
        <w:spacing w:after="160" w:line="259" w:lineRule="auto"/>
      </w:pPr>
      <w:r>
        <w:rPr>
          <w:rStyle w:val="Strong"/>
        </w:rPr>
        <w:t xml:space="preserve">As </w:t>
      </w:r>
      <w:r>
        <w:rPr>
          <w:rStyle w:val="Strong"/>
        </w:rPr>
        <w:t>new</w:t>
      </w:r>
      <w:r>
        <w:t xml:space="preserve"> user : </w:t>
      </w:r>
    </w:p>
    <w:p w14:paraId="62E4A6A8" w14:textId="77777777" w:rsidR="00BD6382" w:rsidRDefault="00BD6382" w:rsidP="00BD6382">
      <w:pPr>
        <w:pStyle w:val="ListParagraph"/>
        <w:numPr>
          <w:ilvl w:val="0"/>
          <w:numId w:val="10"/>
        </w:numPr>
        <w:spacing w:after="160" w:line="259" w:lineRule="auto"/>
      </w:pPr>
      <w:r>
        <w:t>If he tried to login, return user not found and he needs to register (Milestone 2)</w:t>
      </w:r>
    </w:p>
    <w:p w14:paraId="3E5D34BE" w14:textId="77777777" w:rsidR="00BD6382" w:rsidRDefault="00BD6382" w:rsidP="00BD6382">
      <w:pPr>
        <w:pStyle w:val="ListParagraph"/>
        <w:numPr>
          <w:ilvl w:val="0"/>
          <w:numId w:val="10"/>
        </w:numPr>
        <w:spacing w:after="160" w:line="259" w:lineRule="auto"/>
      </w:pPr>
      <w:r>
        <w:t>He will stay in same page showing top trending articles.</w:t>
      </w:r>
    </w:p>
    <w:p w14:paraId="126A8863" w14:textId="703DA822" w:rsidR="00A76114" w:rsidRDefault="00A76114" w:rsidP="0007627E">
      <w:pPr>
        <w:pStyle w:val="ListParagraph"/>
        <w:spacing w:after="160" w:line="259" w:lineRule="auto"/>
        <w:ind w:left="144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br/>
      </w:r>
    </w:p>
    <w:p w14:paraId="7923DFFE" w14:textId="28018EDD" w:rsidR="0007627E" w:rsidRDefault="0007627E" w:rsidP="0007627E">
      <w:pPr>
        <w:rPr>
          <w:b/>
          <w:bCs/>
        </w:rPr>
      </w:pPr>
      <w:r w:rsidRPr="00A76114">
        <w:rPr>
          <w:b/>
          <w:bCs/>
        </w:rPr>
        <w:t xml:space="preserve">Milestone </w:t>
      </w:r>
      <w:r>
        <w:rPr>
          <w:b/>
          <w:bCs/>
        </w:rPr>
        <w:t>2</w:t>
      </w:r>
      <w:r w:rsidR="0043329C">
        <w:rPr>
          <w:b/>
          <w:bCs/>
        </w:rPr>
        <w:t xml:space="preserve"> (Provided that we have time after tuning our models)</w:t>
      </w:r>
      <w:r w:rsidRPr="00A76114">
        <w:rPr>
          <w:b/>
          <w:bCs/>
        </w:rPr>
        <w:t>:</w:t>
      </w:r>
    </w:p>
    <w:p w14:paraId="4EB2B4FD" w14:textId="4D2EAAFB" w:rsidR="00D72A1D" w:rsidRDefault="00D72A1D" w:rsidP="00D72A1D">
      <w:pPr>
        <w:spacing w:after="160" w:line="259" w:lineRule="auto"/>
        <w:ind w:firstLine="720"/>
      </w:pPr>
      <w:r>
        <w:t xml:space="preserve">Adding some additional features to the portal </w:t>
      </w:r>
      <w:r>
        <w:t>:</w:t>
      </w:r>
    </w:p>
    <w:p w14:paraId="651A61F3" w14:textId="77777777" w:rsidR="00D72A1D" w:rsidRDefault="00D72A1D" w:rsidP="00D72A1D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adding search capability </w:t>
      </w:r>
    </w:p>
    <w:p w14:paraId="141C36A5" w14:textId="68ECF25A" w:rsidR="00D72A1D" w:rsidRPr="00D72A1D" w:rsidRDefault="00D72A1D" w:rsidP="00D72A1D">
      <w:pPr>
        <w:pStyle w:val="ListParagraph"/>
        <w:numPr>
          <w:ilvl w:val="0"/>
          <w:numId w:val="11"/>
        </w:numPr>
        <w:spacing w:after="160" w:line="259" w:lineRule="auto"/>
      </w:pPr>
      <w:r w:rsidRPr="00D72A1D">
        <w:t>Users can filter articles by categories through a widget</w:t>
      </w:r>
    </w:p>
    <w:p w14:paraId="0AED203E" w14:textId="55D5983F" w:rsidR="0007627E" w:rsidRDefault="0007627E" w:rsidP="0007627E">
      <w:pPr>
        <w:pStyle w:val="ListParagraph"/>
        <w:numPr>
          <w:ilvl w:val="0"/>
          <w:numId w:val="10"/>
        </w:numPr>
        <w:spacing w:after="160" w:line="259" w:lineRule="auto"/>
      </w:pPr>
      <w:r>
        <w:t>Enable new user to register and manually select his 3 subcategories and then show top articles in these subcategories.</w:t>
      </w:r>
    </w:p>
    <w:p w14:paraId="07130E5F" w14:textId="0864E087" w:rsidR="0007627E" w:rsidRPr="00A34438" w:rsidRDefault="00A34438" w:rsidP="0007627E">
      <w:pPr>
        <w:rPr>
          <w:b/>
          <w:bCs/>
        </w:rPr>
      </w:pPr>
      <w:r w:rsidRPr="00A34438">
        <w:rPr>
          <w:b/>
          <w:bCs/>
        </w:rPr>
        <w:t>Some Pictures for design are shown in page 2.</w:t>
      </w:r>
    </w:p>
    <w:p w14:paraId="37C576A7" w14:textId="77777777" w:rsidR="0007627E" w:rsidRDefault="0007627E" w:rsidP="0007627E"/>
    <w:p w14:paraId="0C0DCBCB" w14:textId="67E78425" w:rsidR="0007627E" w:rsidRDefault="0007627E" w:rsidP="0007627E">
      <w:r>
        <w:t xml:space="preserve">GIT repository link : </w:t>
      </w:r>
      <w:hyperlink r:id="rId9" w:history="1">
        <w:r w:rsidRPr="005C4137">
          <w:rPr>
            <w:rStyle w:val="Hyperlink"/>
          </w:rPr>
          <w:t>https://github.com/karimhenry/New_feed_Summarization_Recommendation</w:t>
        </w:r>
      </w:hyperlink>
      <w:r>
        <w:t xml:space="preserve"> </w:t>
      </w:r>
    </w:p>
    <w:p w14:paraId="084FEE09" w14:textId="77777777" w:rsidR="0007627E" w:rsidRDefault="0007627E" w:rsidP="0007627E">
      <w:r>
        <w:t xml:space="preserve">Presentation link : </w:t>
      </w:r>
      <w:hyperlink r:id="rId10" w:history="1">
        <w:r w:rsidRPr="005C4137">
          <w:rPr>
            <w:rStyle w:val="Hyperlink"/>
          </w:rPr>
          <w:t>https://docs.google.com/presentation/d/1536WLXjunobkA0Jt83VhAaOTKIWGRsUg/edit?usp=sharing&amp;ouid=114999608387157692062&amp;rtpof=true&amp;sd=true</w:t>
        </w:r>
      </w:hyperlink>
      <w:r>
        <w:t xml:space="preserve">   </w:t>
      </w:r>
    </w:p>
    <w:p w14:paraId="5AC67F48" w14:textId="77777777" w:rsidR="0007627E" w:rsidRDefault="0007627E" w:rsidP="0007627E">
      <w:pPr>
        <w:spacing w:after="160" w:line="259" w:lineRule="auto"/>
      </w:pPr>
    </w:p>
    <w:p w14:paraId="0FDAB8EF" w14:textId="4CF23073" w:rsidR="00CB6C4B" w:rsidRPr="00A34438" w:rsidRDefault="00BD6382" w:rsidP="00A34438">
      <w:pPr>
        <w:spacing w:before="240"/>
        <w:rPr>
          <w:rFonts w:ascii="LM Roman 10" w:hAnsi="LM Roman 10"/>
          <w:color w:val="000000"/>
          <w:sz w:val="28"/>
          <w:szCs w:val="28"/>
        </w:rPr>
      </w:pPr>
      <w:r>
        <w:rPr>
          <w:rFonts w:ascii="LM Roman 10" w:hAnsi="LM Roman 10"/>
          <w:noProof/>
          <w:color w:val="000000"/>
          <w:sz w:val="28"/>
          <w:szCs w:val="28"/>
        </w:rPr>
        <w:lastRenderedPageBreak/>
        <w:drawing>
          <wp:inline distT="0" distB="0" distL="0" distR="0" wp14:anchorId="02883155" wp14:editId="1040AA10">
            <wp:extent cx="6000750" cy="266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noProof/>
          <w:color w:val="000000"/>
          <w:sz w:val="28"/>
          <w:szCs w:val="28"/>
        </w:rPr>
        <w:drawing>
          <wp:inline distT="0" distB="0" distL="0" distR="0" wp14:anchorId="089366CC" wp14:editId="02399595">
            <wp:extent cx="6000750" cy="267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E17">
        <w:t xml:space="preserve"> </w:t>
      </w:r>
    </w:p>
    <w:sectPr w:rsidR="00CB6C4B" w:rsidRPr="00A34438" w:rsidSect="000573F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3CE8" w14:textId="77777777" w:rsidR="008A145C" w:rsidRDefault="008A145C" w:rsidP="00CC7DAE">
      <w:pPr>
        <w:spacing w:after="0" w:line="240" w:lineRule="auto"/>
      </w:pPr>
      <w:r>
        <w:separator/>
      </w:r>
    </w:p>
  </w:endnote>
  <w:endnote w:type="continuationSeparator" w:id="0">
    <w:p w14:paraId="4C3681BA" w14:textId="77777777" w:rsidR="008A145C" w:rsidRDefault="008A145C" w:rsidP="00CC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Roman10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9BE1" w14:textId="77777777" w:rsidR="008A145C" w:rsidRDefault="008A145C" w:rsidP="00CC7DAE">
      <w:pPr>
        <w:spacing w:after="0" w:line="240" w:lineRule="auto"/>
      </w:pPr>
      <w:r>
        <w:separator/>
      </w:r>
    </w:p>
  </w:footnote>
  <w:footnote w:type="continuationSeparator" w:id="0">
    <w:p w14:paraId="63E88C09" w14:textId="77777777" w:rsidR="008A145C" w:rsidRDefault="008A145C" w:rsidP="00CC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3AE"/>
    <w:multiLevelType w:val="hybridMultilevel"/>
    <w:tmpl w:val="43AEB9A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F6669A8"/>
    <w:multiLevelType w:val="hybridMultilevel"/>
    <w:tmpl w:val="114ACAF6"/>
    <w:lvl w:ilvl="0" w:tplc="C2F6DE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41BB"/>
    <w:multiLevelType w:val="hybridMultilevel"/>
    <w:tmpl w:val="DC88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51AA1"/>
    <w:multiLevelType w:val="hybridMultilevel"/>
    <w:tmpl w:val="7E3095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50C04"/>
    <w:multiLevelType w:val="hybridMultilevel"/>
    <w:tmpl w:val="4D4CF2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A0F33"/>
    <w:multiLevelType w:val="hybridMultilevel"/>
    <w:tmpl w:val="6F7E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55BB9"/>
    <w:multiLevelType w:val="hybridMultilevel"/>
    <w:tmpl w:val="07AA5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C42AA5"/>
    <w:multiLevelType w:val="hybridMultilevel"/>
    <w:tmpl w:val="2FAA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753C2"/>
    <w:multiLevelType w:val="hybridMultilevel"/>
    <w:tmpl w:val="EC5AF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96B72"/>
    <w:multiLevelType w:val="hybridMultilevel"/>
    <w:tmpl w:val="8566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70D48"/>
    <w:multiLevelType w:val="hybridMultilevel"/>
    <w:tmpl w:val="5C327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E"/>
    <w:rsid w:val="000573F1"/>
    <w:rsid w:val="0006234B"/>
    <w:rsid w:val="0007627E"/>
    <w:rsid w:val="002C2743"/>
    <w:rsid w:val="0043329C"/>
    <w:rsid w:val="005B63CC"/>
    <w:rsid w:val="0082343F"/>
    <w:rsid w:val="008A145C"/>
    <w:rsid w:val="008C7582"/>
    <w:rsid w:val="00950B40"/>
    <w:rsid w:val="009D0444"/>
    <w:rsid w:val="009F36F7"/>
    <w:rsid w:val="00A34438"/>
    <w:rsid w:val="00A76114"/>
    <w:rsid w:val="00AB5502"/>
    <w:rsid w:val="00BD6382"/>
    <w:rsid w:val="00CB6C4B"/>
    <w:rsid w:val="00CC7DAE"/>
    <w:rsid w:val="00CE5E78"/>
    <w:rsid w:val="00D72A1D"/>
    <w:rsid w:val="00E42B62"/>
    <w:rsid w:val="00E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55530"/>
  <w15:chartTrackingRefBased/>
  <w15:docId w15:val="{E054E191-5343-40CC-BC2E-E3ACB57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4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AE"/>
  </w:style>
  <w:style w:type="paragraph" w:styleId="Footer">
    <w:name w:val="footer"/>
    <w:basedOn w:val="Normal"/>
    <w:link w:val="FooterChar"/>
    <w:uiPriority w:val="99"/>
    <w:unhideWhenUsed/>
    <w:rsid w:val="00CC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AE"/>
  </w:style>
  <w:style w:type="character" w:customStyle="1" w:styleId="fontstyle01">
    <w:name w:val="fontstyle01"/>
    <w:basedOn w:val="DefaultParagraphFont"/>
    <w:rsid w:val="0006234B"/>
    <w:rPr>
      <w:rFonts w:ascii="LMRoman10-Regular" w:hAnsi="LMRoman10-Regular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06234B"/>
    <w:rPr>
      <w:rFonts w:ascii="LMRoman10-Bold" w:hAnsi="LMRoman10-Bold" w:hint="default"/>
      <w:b/>
      <w:bCs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0573F1"/>
    <w:pPr>
      <w:ind w:left="720"/>
      <w:contextualSpacing/>
    </w:pPr>
  </w:style>
  <w:style w:type="table" w:styleId="TableGrid">
    <w:name w:val="Table Grid"/>
    <w:basedOn w:val="TableNormal"/>
    <w:uiPriority w:val="39"/>
    <w:rsid w:val="00CB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B6C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C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4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6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536WLXjunobkA0Jt83VhAaOTKIWGRsUg/edit?usp=sharing&amp;ouid=114999608387157692062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imhenry/New_feed_Summarization_Recommend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Atef Henry</dc:creator>
  <cp:keywords/>
  <dc:description/>
  <cp:lastModifiedBy>Karim Atef Henry</cp:lastModifiedBy>
  <cp:revision>3</cp:revision>
  <cp:lastPrinted>2021-12-16T16:26:00Z</cp:lastPrinted>
  <dcterms:created xsi:type="dcterms:W3CDTF">2021-12-16T16:08:00Z</dcterms:created>
  <dcterms:modified xsi:type="dcterms:W3CDTF">2021-12-16T16:49:00Z</dcterms:modified>
</cp:coreProperties>
</file>