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E3" w:rsidRPr="006A0CE3" w:rsidRDefault="006A0CE3" w:rsidP="006A0CE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CE3">
        <w:rPr>
          <w:rFonts w:ascii="Times New Roman" w:eastAsia="Times New Roman" w:hAnsi="Symbol" w:cs="Times New Roman"/>
          <w:sz w:val="24"/>
          <w:szCs w:val="24"/>
        </w:rPr>
        <w:t>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proofErr w:type="gramEnd"/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Variables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>: Store connection strings in environment variables to keep them outside the codebase and ensure they're only accessible to the environment where the application runs.</w:t>
      </w:r>
    </w:p>
    <w:p w:rsidR="006A0CE3" w:rsidRPr="006A0CE3" w:rsidRDefault="006A0CE3" w:rsidP="006A0CE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CE3">
        <w:rPr>
          <w:rFonts w:ascii="Times New Roman" w:eastAsia="Times New Roman" w:hAnsi="Symbol" w:cs="Times New Roman"/>
          <w:sz w:val="24"/>
          <w:szCs w:val="24"/>
        </w:rPr>
        <w:t>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proofErr w:type="gramEnd"/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: Store connection strings in configuration files (e.g., </w:t>
      </w:r>
      <w:proofErr w:type="spellStart"/>
      <w:r w:rsidRPr="006A0CE3">
        <w:rPr>
          <w:rFonts w:ascii="Courier New" w:eastAsia="Times New Roman" w:hAnsi="Courier New" w:cs="Courier New"/>
          <w:sz w:val="20"/>
          <w:szCs w:val="20"/>
        </w:rPr>
        <w:t>appsettings.json</w:t>
      </w:r>
      <w:proofErr w:type="spellEnd"/>
      <w:r w:rsidRPr="006A0CE3">
        <w:rPr>
          <w:rFonts w:ascii="Times New Roman" w:eastAsia="Times New Roman" w:hAnsi="Times New Roman" w:cs="Times New Roman"/>
          <w:sz w:val="24"/>
          <w:szCs w:val="24"/>
        </w:rPr>
        <w:t>), and use encryption or secure access methods like Azure Key Vault or AWS Secrets Manager to protect them.</w:t>
      </w:r>
    </w:p>
    <w:p w:rsidR="006A0CE3" w:rsidRPr="006A0CE3" w:rsidRDefault="006A0CE3" w:rsidP="006A0CE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CE3">
        <w:rPr>
          <w:rFonts w:ascii="Times New Roman" w:eastAsia="Times New Roman" w:hAnsi="Symbol" w:cs="Times New Roman"/>
          <w:sz w:val="24"/>
          <w:szCs w:val="24"/>
        </w:rPr>
        <w:t>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>Secret</w:t>
      </w:r>
      <w:proofErr w:type="gramEnd"/>
      <w:r w:rsidRPr="006A0C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Services</w:t>
      </w:r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: Use secret management tools such as Azure Key Vault, AWS Secrets Manager, or </w:t>
      </w:r>
      <w:proofErr w:type="spellStart"/>
      <w:r w:rsidRPr="006A0CE3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6A0CE3">
        <w:rPr>
          <w:rFonts w:ascii="Times New Roman" w:eastAsia="Times New Roman" w:hAnsi="Times New Roman" w:cs="Times New Roman"/>
          <w:sz w:val="24"/>
          <w:szCs w:val="24"/>
        </w:rPr>
        <w:t xml:space="preserve"> Vault to securely store and retrieve connection strings, ensuring they are never hardcoded in the application.</w:t>
      </w:r>
    </w:p>
    <w:p w:rsidR="00834897" w:rsidRPr="006A0CE3" w:rsidRDefault="00834897">
      <w:bookmarkStart w:id="0" w:name="_GoBack"/>
      <w:bookmarkEnd w:id="0"/>
    </w:p>
    <w:sectPr w:rsidR="00834897" w:rsidRPr="006A0CE3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EC"/>
    <w:rsid w:val="002E6D39"/>
    <w:rsid w:val="006A0CE3"/>
    <w:rsid w:val="00834897"/>
    <w:rsid w:val="009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179E1D-E591-4399-95D0-32066AB5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C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0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2025-05-06T17:22:00Z</dcterms:created>
  <dcterms:modified xsi:type="dcterms:W3CDTF">2025-05-06T17:22:00Z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70c36876-28d1-4dbd-bd14-026eaa947bd8</vt:lpwstr>
  </property>
</Properties>
</file>