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192.00000000000003" w:lineRule="auto"/>
        <w:jc w:val="left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I produce systems that care—about the humans who use them, the developers who maintain them, and the ripple effect of good code. With a focus on automating repetitive tasks, integrating scattered workflows, and reducing invisible friction, I help teams feel less overwhelmed and more in flow. I believe great software doesn’t just </w:t>
      </w:r>
      <w:r w:rsidDel="00000000" w:rsidR="00000000" w:rsidRPr="00000000">
        <w:rPr>
          <w:i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—it supports.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192.00000000000003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4">
      <w:pPr>
        <w:spacing w:after="100" w:line="192.0000000000000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Developer</w:t>
      </w:r>
    </w:p>
    <w:p w:rsidR="00000000" w:rsidDel="00000000" w:rsidP="00000000" w:rsidRDefault="00000000" w:rsidRPr="00000000" w14:paraId="00000005">
      <w:pPr>
        <w:spacing w:after="100" w:line="192.00000000000003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Ellifluous Solutions - Remote | May 2023 - Present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192.00000000000003" w:lineRule="auto"/>
        <w:ind w:left="720" w:hanging="360"/>
        <w:rPr/>
      </w:pPr>
      <w:r w:rsidDel="00000000" w:rsidR="00000000" w:rsidRPr="00000000">
        <w:rPr>
          <w:rtl w:val="0"/>
        </w:rPr>
        <w:t xml:space="preserve">Developed scalable full-stack applications that improved internal workflows and directly aligned with evolving business needs using</w:t>
      </w:r>
      <w:r w:rsidDel="00000000" w:rsidR="00000000" w:rsidRPr="00000000">
        <w:rPr>
          <w:b w:val="1"/>
          <w:rtl w:val="0"/>
        </w:rPr>
        <w:t xml:space="preserve"> Python/Flask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JavaScript/React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192.00000000000003" w:lineRule="auto"/>
        <w:ind w:left="720" w:hanging="360"/>
        <w:rPr/>
      </w:pPr>
      <w:r w:rsidDel="00000000" w:rsidR="00000000" w:rsidRPr="00000000">
        <w:rPr>
          <w:rtl w:val="0"/>
        </w:rPr>
        <w:t xml:space="preserve">Designed responsive, </w:t>
      </w:r>
      <w:r w:rsidDel="00000000" w:rsidR="00000000" w:rsidRPr="00000000">
        <w:rPr>
          <w:b w:val="1"/>
          <w:rtl w:val="0"/>
        </w:rPr>
        <w:t xml:space="preserve">user-focused interfaces</w:t>
      </w:r>
      <w:r w:rsidDel="00000000" w:rsidR="00000000" w:rsidRPr="00000000">
        <w:rPr>
          <w:rtl w:val="0"/>
        </w:rPr>
        <w:t xml:space="preserve"> that enhanced usability and reduced task friction across devices..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192.00000000000003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Leveraged external APIs </w:t>
      </w:r>
      <w:r w:rsidDel="00000000" w:rsidR="00000000" w:rsidRPr="00000000">
        <w:rPr>
          <w:rtl w:val="0"/>
        </w:rPr>
        <w:t xml:space="preserve">to automate billing, location logic, and real-time data retrieval—reducing engineering overhead and expanding user value.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192.00000000000003" w:lineRule="auto"/>
        <w:ind w:left="720" w:hanging="360"/>
        <w:rPr/>
      </w:pPr>
      <w:r w:rsidDel="00000000" w:rsidR="00000000" w:rsidRPr="00000000">
        <w:rPr>
          <w:rtl w:val="0"/>
        </w:rPr>
        <w:t xml:space="preserve">Took ownership across the </w:t>
      </w:r>
      <w:r w:rsidDel="00000000" w:rsidR="00000000" w:rsidRPr="00000000">
        <w:rPr>
          <w:b w:val="1"/>
          <w:rtl w:val="0"/>
        </w:rPr>
        <w:t xml:space="preserve">full development lifecycle</w:t>
      </w:r>
      <w:r w:rsidDel="00000000" w:rsidR="00000000" w:rsidRPr="00000000">
        <w:rPr>
          <w:rtl w:val="0"/>
        </w:rPr>
        <w:t xml:space="preserve">, delivering solutions that scaled from early planning through launch and iteration.</w:t>
      </w:r>
    </w:p>
    <w:p w:rsidR="00000000" w:rsidDel="00000000" w:rsidP="00000000" w:rsidRDefault="00000000" w:rsidRPr="00000000" w14:paraId="0000000A">
      <w:pPr>
        <w:spacing w:after="100" w:line="192.0000000000000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 Manager II</w:t>
      </w:r>
    </w:p>
    <w:p w:rsidR="00000000" w:rsidDel="00000000" w:rsidP="00000000" w:rsidRDefault="00000000" w:rsidRPr="00000000" w14:paraId="0000000B">
      <w:pPr>
        <w:spacing w:after="100" w:line="192.00000000000003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Paylocity – Remote | Aug 2021 – Aug 2023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="192.00000000000003" w:lineRule="auto"/>
        <w:ind w:left="720" w:hanging="360"/>
        <w:rPr/>
      </w:pPr>
      <w:r w:rsidDel="00000000" w:rsidR="00000000" w:rsidRPr="00000000">
        <w:rPr>
          <w:rtl w:val="0"/>
        </w:rPr>
        <w:t xml:space="preserve">Managed a portfolio of mid-to-large business clients,</w:t>
      </w:r>
      <w:r w:rsidDel="00000000" w:rsidR="00000000" w:rsidRPr="00000000">
        <w:rPr>
          <w:b w:val="1"/>
          <w:rtl w:val="0"/>
        </w:rPr>
        <w:t xml:space="preserve"> resolving complex payrol</w:t>
      </w:r>
      <w:r w:rsidDel="00000000" w:rsidR="00000000" w:rsidRPr="00000000">
        <w:rPr>
          <w:rtl w:val="0"/>
        </w:rPr>
        <w:t xml:space="preserve">l and </w:t>
      </w:r>
      <w:r w:rsidDel="00000000" w:rsidR="00000000" w:rsidRPr="00000000">
        <w:rPr>
          <w:b w:val="1"/>
          <w:rtl w:val="0"/>
        </w:rPr>
        <w:t xml:space="preserve">software issue</w:t>
      </w:r>
      <w:r w:rsidDel="00000000" w:rsidR="00000000" w:rsidRPr="00000000">
        <w:rPr>
          <w:rtl w:val="0"/>
        </w:rPr>
        <w:t xml:space="preserve">s with precision and empathy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="192.00000000000003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Collaborated cross-functionally</w:t>
      </w:r>
      <w:r w:rsidDel="00000000" w:rsidR="00000000" w:rsidRPr="00000000">
        <w:rPr>
          <w:rtl w:val="0"/>
        </w:rPr>
        <w:t xml:space="preserve"> with product, engineering, and support teams to advocate for client needs and streamline service delivery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192.00000000000003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Led client training sessions</w:t>
      </w:r>
      <w:r w:rsidDel="00000000" w:rsidR="00000000" w:rsidRPr="00000000">
        <w:rPr>
          <w:rtl w:val="0"/>
        </w:rPr>
        <w:t xml:space="preserve"> and onboarding, translating technical tools into accessible solutions and driving long-term satisfaction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192.00000000000003" w:lineRule="auto"/>
        <w:jc w:val="left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192.00000000000003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Pet Care Platform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Flask, PostgreSQL, SQLAlchemy, JavaScript, HTML/CSS</w:t>
      </w:r>
    </w:p>
    <w:p w:rsidR="00000000" w:rsidDel="00000000" w:rsidP="00000000" w:rsidRDefault="00000000" w:rsidRPr="00000000" w14:paraId="00000011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Developed a full-stack web app connecting pet owners with care providers. Features include multi-role user system, dynamic booking engine, rich pet profiles, real-time messaging, and robust admin controls.</w:t>
      </w:r>
    </w:p>
    <w:p w:rsidR="00000000" w:rsidDel="00000000" w:rsidP="00000000" w:rsidRDefault="00000000" w:rsidRPr="00000000" w14:paraId="00000012">
      <w:pPr>
        <w:spacing w:line="192.00000000000003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Pinball Game Analysis Dashboard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Python, Streamlit, PHP, Pandas, Matplotlib, Scikit-learn, MySQL</w:t>
      </w:r>
    </w:p>
    <w:p w:rsidR="00000000" w:rsidDel="00000000" w:rsidP="00000000" w:rsidRDefault="00000000" w:rsidRPr="00000000" w14:paraId="00000013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Created an interactive dashboard to analyze pinball tournament data. Predicted game outcome types using machine learning and visualized insights into player rankings and game trends.</w:t>
      </w:r>
    </w:p>
    <w:p w:rsidR="00000000" w:rsidDel="00000000" w:rsidP="00000000" w:rsidRDefault="00000000" w:rsidRPr="00000000" w14:paraId="00000014">
      <w:pPr>
        <w:spacing w:line="192.00000000000003" w:lineRule="auto"/>
        <w:jc w:val="left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 &amp;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B.S. Computer Science, Western Governors University (Aug 2024)</w:t>
        <w:br w:type="textWrapping"/>
        <w:t xml:space="preserve">Certifications: CompTIA Project+ (May 2024), Responsive Web Design – freeCodeCamp (Dec 2024)</w:t>
      </w:r>
    </w:p>
    <w:p w:rsidR="00000000" w:rsidDel="00000000" w:rsidP="00000000" w:rsidRDefault="00000000" w:rsidRPr="00000000" w14:paraId="00000016">
      <w:pPr>
        <w:spacing w:line="192.00000000000003" w:lineRule="auto"/>
        <w:jc w:val="left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Python · Flask · React · SQL · PostgreSQL · JavaScript · HTML/CSS · Pandas · Agile · Git · API Integration</w:t>
      </w:r>
    </w:p>
    <w:sectPr>
      <w:headerReference r:id="rId6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spacing w:line="204" w:lineRule="auto"/>
      <w:jc w:val="right"/>
      <w:rPr>
        <w:sz w:val="24"/>
        <w:szCs w:val="24"/>
      </w:rPr>
    </w:pPr>
    <w:r w:rsidDel="00000000" w:rsidR="00000000" w:rsidRPr="00000000">
      <w:rPr>
        <w:sz w:val="30"/>
        <w:szCs w:val="30"/>
        <w:rtl w:val="0"/>
      </w:rPr>
      <w:t xml:space="preserve">Fae Ashley</w:t>
      <w:br w:type="textWrapping"/>
    </w:r>
    <w:r w:rsidDel="00000000" w:rsidR="00000000" w:rsidRPr="00000000">
      <w:rPr>
        <w:sz w:val="24"/>
        <w:szCs w:val="24"/>
        <w:rtl w:val="0"/>
      </w:rPr>
      <w:t xml:space="preserve">Chandler, AZ | 602-638-6271 | FaeAsh09@gmail.com</w:t>
      <w:br w:type="textWrapping"/>
      <w:t xml:space="preserve">faeashley.github.io | </w:t>
    </w:r>
    <w:hyperlink r:id="rId1"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linkedin.com/in/fae-ashley</w:t>
      </w:r>
    </w:hyperlink>
    <w:r w:rsidDel="00000000" w:rsidR="00000000" w:rsidRPr="00000000">
      <w:rPr>
        <w:sz w:val="24"/>
        <w:szCs w:val="24"/>
        <w:rtl w:val="0"/>
      </w:rPr>
      <w:t xml:space="preserve"> | github.com/FaeAshley</w:t>
    </w:r>
  </w:p>
  <w:p w:rsidR="00000000" w:rsidDel="00000000" w:rsidP="00000000" w:rsidRDefault="00000000" w:rsidRPr="00000000" w14:paraId="00000019">
    <w:pPr>
      <w:spacing w:line="240" w:lineRule="auto"/>
      <w:jc w:val="right"/>
      <w:rPr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linkedin.com/in/fae-ash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