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31" w:rsidRDefault="00810631" w:rsidP="00810631">
      <w:r>
        <w:t>Connectivity representation in Bigraphical Reactive Systems using Names</w:t>
      </w:r>
    </w:p>
    <w:p w:rsidR="00810631" w:rsidRPr="008E0714" w:rsidRDefault="00810631" w:rsidP="00810631">
      <w:pPr>
        <w:rPr>
          <w:b/>
          <w:bCs/>
        </w:rPr>
      </w:pPr>
      <w:r w:rsidRPr="008E0714">
        <w:rPr>
          <w:b/>
          <w:bCs/>
        </w:rPr>
        <w:t>Open vs. closed</w:t>
      </w:r>
    </w:p>
    <w:p w:rsidR="003A7017" w:rsidRDefault="00DD784F" w:rsidP="009E15C6">
      <w:r w:rsidRPr="00AF23E0">
        <w:rPr>
          <w:i/>
          <w:iCs/>
        </w:rPr>
        <w:t xml:space="preserve">Open </w:t>
      </w:r>
      <w:r w:rsidR="0044575E" w:rsidRPr="00AF23E0">
        <w:rPr>
          <w:i/>
          <w:iCs/>
        </w:rPr>
        <w:t>name</w:t>
      </w:r>
      <w:r w:rsidR="0044575E">
        <w:t>:</w:t>
      </w:r>
      <w:r>
        <w:t xml:space="preserve"> is a link tha</w:t>
      </w:r>
      <w:r w:rsidR="00BD101C">
        <w:t>t is defined using an outername</w:t>
      </w:r>
      <w:r w:rsidR="00520617">
        <w:t>. For example, Room [a] | Room[a]</w:t>
      </w:r>
      <w:r w:rsidR="009E15C6">
        <w:t>, outer name is a.</w:t>
      </w:r>
    </w:p>
    <w:p w:rsidR="009E15C6" w:rsidRDefault="00172170" w:rsidP="009E15C6">
      <w:r w:rsidRPr="00AF23E0">
        <w:rPr>
          <w:i/>
          <w:iCs/>
        </w:rPr>
        <w:t>Closed name</w:t>
      </w:r>
      <w:r>
        <w:t>: is a link the is an edge. For example, /b (</w:t>
      </w:r>
      <w:r>
        <w:t>Room [</w:t>
      </w:r>
      <w:r>
        <w:t>b</w:t>
      </w:r>
      <w:r>
        <w:t>] | Room[</w:t>
      </w:r>
      <w:r>
        <w:t>b</w:t>
      </w:r>
      <w:r>
        <w:t>]</w:t>
      </w:r>
      <w:r>
        <w:t>)</w:t>
      </w:r>
    </w:p>
    <w:p w:rsidR="0005387D" w:rsidRDefault="00DC67CD" w:rsidP="009E15C6">
      <w:pPr>
        <w:rPr>
          <w:b/>
          <w:bCs/>
        </w:rPr>
      </w:pPr>
      <w:r w:rsidRPr="008E0714">
        <w:rPr>
          <w:b/>
          <w:bCs/>
        </w:rPr>
        <w:t>B</w:t>
      </w:r>
      <w:r w:rsidR="008E0714" w:rsidRPr="008E0714">
        <w:rPr>
          <w:b/>
          <w:bCs/>
        </w:rPr>
        <w:t>ound</w:t>
      </w:r>
      <w:r>
        <w:rPr>
          <w:b/>
          <w:bCs/>
        </w:rPr>
        <w:t xml:space="preserve"> name</w:t>
      </w:r>
    </w:p>
    <w:p w:rsidR="00DC67CD" w:rsidRDefault="00DC67CD" w:rsidP="009E15C6">
      <w:r>
        <w:t>Bound name: is a</w:t>
      </w:r>
      <w:r w:rsidR="000B3115">
        <w:t xml:space="preserve"> link (hyper edge) in which all the nodes are located within the same place graph</w:t>
      </w:r>
      <w:r w:rsidR="00101818">
        <w:t>.</w:t>
      </w:r>
    </w:p>
    <w:p w:rsidR="00101818" w:rsidRDefault="00101818" w:rsidP="00FD05AE">
      <w:pPr>
        <w:jc w:val="center"/>
      </w:pPr>
      <w:r>
        <w:rPr>
          <w:noProof/>
          <w:lang w:eastAsia="en-GB"/>
        </w:rPr>
        <w:drawing>
          <wp:inline distT="0" distB="0" distL="0" distR="0" wp14:anchorId="3A8B1478" wp14:editId="112F2F79">
            <wp:extent cx="3293533" cy="1582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936" cy="15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AE" w:rsidRPr="00DC67CD" w:rsidRDefault="00FD05AE" w:rsidP="00FD05AE">
      <w:pPr>
        <w:jc w:val="center"/>
      </w:pPr>
      <w:bookmarkStart w:id="0" w:name="_GoBack"/>
      <w:bookmarkEnd w:id="0"/>
    </w:p>
    <w:sectPr w:rsidR="00FD05AE" w:rsidRPr="00DC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NDI3tTAwMjOzMDRU0lEKTi0uzszPAykwrAUApNVpLCwAAAA="/>
  </w:docVars>
  <w:rsids>
    <w:rsidRoot w:val="003368A8"/>
    <w:rsid w:val="0005387D"/>
    <w:rsid w:val="000B3115"/>
    <w:rsid w:val="00101818"/>
    <w:rsid w:val="00172170"/>
    <w:rsid w:val="003368A8"/>
    <w:rsid w:val="003A7017"/>
    <w:rsid w:val="003C6CDB"/>
    <w:rsid w:val="0044575E"/>
    <w:rsid w:val="004A4F84"/>
    <w:rsid w:val="00520617"/>
    <w:rsid w:val="00742684"/>
    <w:rsid w:val="00810631"/>
    <w:rsid w:val="008E0714"/>
    <w:rsid w:val="009D0B85"/>
    <w:rsid w:val="009E15C6"/>
    <w:rsid w:val="00AF23E0"/>
    <w:rsid w:val="00BD101C"/>
    <w:rsid w:val="00DC67CD"/>
    <w:rsid w:val="00DD784F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703E7"/>
  <w14:defaultImageDpi w14:val="330"/>
  <w15:chartTrackingRefBased/>
  <w15:docId w15:val="{9E30922E-CA93-4581-BEDB-2764985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>University of Limerick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17</cp:revision>
  <dcterms:created xsi:type="dcterms:W3CDTF">2018-03-26T04:39:00Z</dcterms:created>
  <dcterms:modified xsi:type="dcterms:W3CDTF">2018-03-26T04:46:00Z</dcterms:modified>
</cp:coreProperties>
</file>