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8D" w:rsidRPr="000A758D" w:rsidRDefault="00022D00" w:rsidP="000A758D">
      <w:pPr>
        <w:pStyle w:val="Title"/>
      </w:pPr>
      <w:r>
        <w:t xml:space="preserve">Matching </w:t>
      </w:r>
      <w:r w:rsidR="009A3505">
        <w:t>Activity C</w:t>
      </w:r>
      <w:r>
        <w:t>onditions to States</w:t>
      </w:r>
    </w:p>
    <w:p w:rsidR="00F8520E" w:rsidRDefault="00F8520E" w:rsidP="00F8520E">
      <w:r>
        <w:t xml:space="preserve">Matching conditions of an activity to a state depends on how containment and connectivity </w:t>
      </w:r>
      <w:r>
        <w:t xml:space="preserve">are defined </w:t>
      </w:r>
      <w:r>
        <w:t>in both</w:t>
      </w:r>
      <w:r w:rsidR="009C3104">
        <w:t>.</w:t>
      </w:r>
    </w:p>
    <w:p w:rsidR="009C3104" w:rsidRDefault="005013D7" w:rsidP="00F8520E">
      <w:r>
        <w:t>M</w:t>
      </w:r>
      <w:r w:rsidR="009C3104">
        <w:t>atching is done</w:t>
      </w:r>
      <w:r>
        <w:t xml:space="preserve"> as follows</w:t>
      </w:r>
      <w:r w:rsidR="009C3104">
        <w:t>:</w:t>
      </w:r>
    </w:p>
    <w:p w:rsidR="009C3104" w:rsidRDefault="009C3104" w:rsidP="009C3104">
      <w:pPr>
        <w:pStyle w:val="ListParagraph"/>
        <w:numPr>
          <w:ilvl w:val="0"/>
          <w:numId w:val="2"/>
        </w:numPr>
      </w:pPr>
      <w:r>
        <w:t>Conditions in an activity are converted into Bigraph objects</w:t>
      </w:r>
      <w:r w:rsidR="00ED3BCC">
        <w:t>.</w:t>
      </w:r>
    </w:p>
    <w:p w:rsidR="00ED3BCC" w:rsidRDefault="00ED3BCC" w:rsidP="00ED3BCC">
      <w:pPr>
        <w:pStyle w:val="ListParagraph"/>
        <w:numPr>
          <w:ilvl w:val="1"/>
          <w:numId w:val="2"/>
        </w:numPr>
      </w:pPr>
      <w:r>
        <w:t>The definition of a condition follows the one described by the incident meta-model.</w:t>
      </w:r>
    </w:p>
    <w:p w:rsidR="009434EF" w:rsidRDefault="00B8734B" w:rsidP="00505481">
      <w:pPr>
        <w:pStyle w:val="ListParagraph"/>
        <w:numPr>
          <w:ilvl w:val="1"/>
          <w:numId w:val="2"/>
        </w:numPr>
      </w:pPr>
      <w:r>
        <w:t xml:space="preserve">XML </w:t>
      </w:r>
      <w:r w:rsidR="00587E5E">
        <w:t xml:space="preserve">representation of </w:t>
      </w:r>
      <w:r w:rsidR="00505481">
        <w:t>a condition</w:t>
      </w:r>
      <w:r>
        <w:t xml:space="preserve"> is converted to JSON object, which is then converted to Bigraph object.</w:t>
      </w:r>
    </w:p>
    <w:p w:rsidR="00CB4945" w:rsidRDefault="00FF3B79" w:rsidP="00142B9C">
      <w:pPr>
        <w:pStyle w:val="ListParagraph"/>
        <w:numPr>
          <w:ilvl w:val="0"/>
          <w:numId w:val="2"/>
        </w:numPr>
      </w:pPr>
      <w:r>
        <w:t xml:space="preserve">The Bigraph object of a condition is compared against the signature of the Bigraph. </w:t>
      </w:r>
    </w:p>
    <w:p w:rsidR="00B17F61" w:rsidRDefault="00B17F61" w:rsidP="00CB4945">
      <w:pPr>
        <w:pStyle w:val="ListParagraph"/>
        <w:numPr>
          <w:ilvl w:val="1"/>
          <w:numId w:val="2"/>
        </w:numPr>
      </w:pPr>
      <w:r>
        <w:t xml:space="preserve">If a condition has more connections for an entity than that </w:t>
      </w:r>
      <w:r w:rsidR="00BB71A5">
        <w:t xml:space="preserve">in the signature </w:t>
      </w:r>
      <w:r>
        <w:t xml:space="preserve">(i.e. the number of defined </w:t>
      </w:r>
      <w:proofErr w:type="spellStart"/>
      <w:r w:rsidRPr="009D026B">
        <w:rPr>
          <w:i/>
          <w:iCs/>
        </w:rPr>
        <w:t>outernames</w:t>
      </w:r>
      <w:proofErr w:type="spellEnd"/>
      <w:r>
        <w:t xml:space="preserve"> in a condition is more than that in the signature), then </w:t>
      </w:r>
      <w:r w:rsidRPr="00CF11DE">
        <w:rPr>
          <w:b/>
          <w:bCs/>
          <w:i/>
          <w:iCs/>
        </w:rPr>
        <w:t>matching fails for all states</w:t>
      </w:r>
      <w:r>
        <w:t>.</w:t>
      </w:r>
    </w:p>
    <w:p w:rsidR="00B17F61" w:rsidRDefault="00B17F61" w:rsidP="00943B15">
      <w:pPr>
        <w:pStyle w:val="ListParagraph"/>
        <w:numPr>
          <w:ilvl w:val="2"/>
          <w:numId w:val="2"/>
        </w:numPr>
      </w:pPr>
      <w:r>
        <w:t xml:space="preserve">For example, if in a condition an entity (or child) defines </w:t>
      </w:r>
      <w:r w:rsidRPr="00567D85">
        <w:rPr>
          <w:i/>
          <w:iCs/>
        </w:rPr>
        <w:t xml:space="preserve">three </w:t>
      </w:r>
      <w:proofErr w:type="spellStart"/>
      <w:r w:rsidRPr="00567D85">
        <w:rPr>
          <w:i/>
          <w:iCs/>
        </w:rPr>
        <w:t>outernames</w:t>
      </w:r>
      <w:proofErr w:type="spellEnd"/>
      <w:r>
        <w:t xml:space="preserve"> (i.e. connections) and in the bigraph signature the corresponding control to this entity defines only </w:t>
      </w:r>
      <w:r w:rsidRPr="00567D85">
        <w:t>two</w:t>
      </w:r>
      <w:r w:rsidR="0063319D" w:rsidRPr="00567D85">
        <w:t xml:space="preserve"> </w:t>
      </w:r>
      <w:proofErr w:type="spellStart"/>
      <w:r w:rsidR="0063319D" w:rsidRPr="00567D85">
        <w:t>outernames</w:t>
      </w:r>
      <w:proofErr w:type="spellEnd"/>
      <w:r>
        <w:t xml:space="preserve">, then </w:t>
      </w:r>
      <w:r w:rsidRPr="00567D85">
        <w:t>matching fails for all states.</w:t>
      </w:r>
    </w:p>
    <w:p w:rsidR="00722800" w:rsidRDefault="00AB7C6E" w:rsidP="00722800">
      <w:pPr>
        <w:pStyle w:val="ListParagraph"/>
        <w:numPr>
          <w:ilvl w:val="1"/>
          <w:numId w:val="2"/>
        </w:numPr>
      </w:pPr>
      <w:r>
        <w:t>If a condition has less connections for an entity, then:</w:t>
      </w:r>
    </w:p>
    <w:p w:rsidR="00AB7C6E" w:rsidRDefault="000823DE" w:rsidP="00AB7C6E">
      <w:pPr>
        <w:pStyle w:val="ListParagraph"/>
        <w:numPr>
          <w:ilvl w:val="2"/>
          <w:numId w:val="2"/>
        </w:numPr>
      </w:pPr>
      <w:r>
        <w:t xml:space="preserve">If knowledge about the connections is complete, then </w:t>
      </w:r>
      <w:r w:rsidRPr="000823DE">
        <w:rPr>
          <w:b/>
          <w:bCs/>
          <w:i/>
          <w:iCs/>
        </w:rPr>
        <w:t>matching fails for all states</w:t>
      </w:r>
      <w:r w:rsidR="0060528D">
        <w:t>.</w:t>
      </w:r>
    </w:p>
    <w:p w:rsidR="0060528D" w:rsidRDefault="00207FC4" w:rsidP="00AB7C6E">
      <w:pPr>
        <w:pStyle w:val="ListParagraph"/>
        <w:numPr>
          <w:ilvl w:val="2"/>
          <w:numId w:val="2"/>
        </w:numPr>
      </w:pPr>
      <w:r>
        <w:t xml:space="preserve">If knowledge is partial, then the rest are defined as </w:t>
      </w:r>
      <w:r w:rsidR="00D622EE">
        <w:t xml:space="preserve">links (i.e. </w:t>
      </w:r>
      <w:proofErr w:type="spellStart"/>
      <w:proofErr w:type="gramStart"/>
      <w:r w:rsidR="00D622EE">
        <w:t>XX:</w:t>
      </w:r>
      <w:r w:rsidR="00D622EE" w:rsidRPr="00D622EE">
        <w:rPr>
          <w:b/>
          <w:bCs/>
        </w:rPr>
        <w:t>e</w:t>
      </w:r>
      <w:proofErr w:type="spellEnd"/>
      <w:proofErr w:type="gramEnd"/>
      <w:r w:rsidR="00D622EE">
        <w:t>)</w:t>
      </w:r>
      <w:r w:rsidR="007E0E24">
        <w:t xml:space="preserve"> in the bigraph object of the condition.</w:t>
      </w:r>
    </w:p>
    <w:p w:rsidR="00E23E10" w:rsidRDefault="00E23E10" w:rsidP="00E23E10">
      <w:pPr>
        <w:pStyle w:val="ListParagraph"/>
        <w:numPr>
          <w:ilvl w:val="0"/>
          <w:numId w:val="2"/>
        </w:numPr>
      </w:pPr>
      <w:r>
        <w:t xml:space="preserve">Each condition is then compared against each state (already converted to Bigraph objects) using the bigraph matching, which is implemented by the method </w:t>
      </w:r>
      <w:r w:rsidRPr="00694C2D">
        <w:rPr>
          <w:i/>
          <w:iCs/>
        </w:rPr>
        <w:t>match</w:t>
      </w:r>
      <w:r>
        <w:t xml:space="preserve"> that is provided by the </w:t>
      </w:r>
      <w:proofErr w:type="spellStart"/>
      <w:r w:rsidRPr="00694C2D">
        <w:rPr>
          <w:i/>
          <w:iCs/>
        </w:rPr>
        <w:t>LibBig</w:t>
      </w:r>
      <w:proofErr w:type="spellEnd"/>
      <w:r>
        <w:t xml:space="preserve"> library.</w:t>
      </w:r>
    </w:p>
    <w:p w:rsidR="00146456" w:rsidRDefault="000C061B" w:rsidP="002F3ED9">
      <w:pPr>
        <w:pStyle w:val="ListParagraph"/>
        <w:numPr>
          <w:ilvl w:val="0"/>
          <w:numId w:val="2"/>
        </w:numPr>
      </w:pPr>
      <w:r>
        <w:t xml:space="preserve">If the </w:t>
      </w:r>
      <w:r w:rsidRPr="00694C2D">
        <w:rPr>
          <w:i/>
          <w:iCs/>
        </w:rPr>
        <w:t>match</w:t>
      </w:r>
      <w:r>
        <w:t xml:space="preserve"> method returns any object in the iterator (it returns an iterator</w:t>
      </w:r>
      <w:r w:rsidR="00982607">
        <w:t>,</w:t>
      </w:r>
      <w:r>
        <w:t xml:space="preserve"> </w:t>
      </w:r>
      <w:r w:rsidR="00912B2C">
        <w:t xml:space="preserve">which shows where </w:t>
      </w:r>
      <w:r>
        <w:t xml:space="preserve">in </w:t>
      </w:r>
      <w:r w:rsidR="00912B2C">
        <w:t xml:space="preserve">a </w:t>
      </w:r>
      <w:r w:rsidR="00A2498D">
        <w:t>state</w:t>
      </w:r>
      <w:r>
        <w:t xml:space="preserve"> the condition is match. Currently we are interested if there are anything return, we are not interested how many and where in a state)</w:t>
      </w:r>
      <w:r w:rsidR="00440ADE">
        <w:t xml:space="preserve">, then </w:t>
      </w:r>
      <w:r w:rsidR="00440ADE" w:rsidRPr="00AC74CC">
        <w:rPr>
          <w:b/>
          <w:bCs/>
          <w:i/>
          <w:iCs/>
        </w:rPr>
        <w:t>there is a match</w:t>
      </w:r>
      <w:r w:rsidR="00440ADE">
        <w:t xml:space="preserve"> and the state number is added to the condition (</w:t>
      </w:r>
      <w:r w:rsidR="001C432A">
        <w:t xml:space="preserve">i.e. </w:t>
      </w:r>
      <w:r w:rsidR="00440ADE" w:rsidRPr="001C432A">
        <w:rPr>
          <w:i/>
          <w:iCs/>
        </w:rPr>
        <w:t>predicate</w:t>
      </w:r>
      <w:r w:rsidR="00440ADE">
        <w:t xml:space="preserve"> object).</w:t>
      </w:r>
      <w:r w:rsidR="007E7ACF">
        <w:t xml:space="preserve"> Otherwise (i.e. if the iterator is empty) then </w:t>
      </w:r>
      <w:bookmarkStart w:id="0" w:name="_GoBack"/>
      <w:r w:rsidR="007E7ACF" w:rsidRPr="00C01EA9">
        <w:rPr>
          <w:b/>
          <w:bCs/>
          <w:i/>
          <w:iCs/>
        </w:rPr>
        <w:t>there is no match</w:t>
      </w:r>
      <w:r w:rsidR="007E7ACF">
        <w:t xml:space="preserve"> </w:t>
      </w:r>
      <w:bookmarkEnd w:id="0"/>
      <w:r w:rsidR="007E7ACF">
        <w:t>between the condition and the current state.</w:t>
      </w:r>
    </w:p>
    <w:sectPr w:rsidR="0014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1F1"/>
    <w:multiLevelType w:val="hybridMultilevel"/>
    <w:tmpl w:val="5CB05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E470F"/>
    <w:multiLevelType w:val="hybridMultilevel"/>
    <w:tmpl w:val="B142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MDIxMzE3NTQwNjFQ0lEKTi0uzszPAykwrAUAzElrTCwAAAA="/>
  </w:docVars>
  <w:rsids>
    <w:rsidRoot w:val="00D00B16"/>
    <w:rsid w:val="00022D00"/>
    <w:rsid w:val="000823DE"/>
    <w:rsid w:val="000A758D"/>
    <w:rsid w:val="000B3FA9"/>
    <w:rsid w:val="000C061B"/>
    <w:rsid w:val="00142B9C"/>
    <w:rsid w:val="00146456"/>
    <w:rsid w:val="00181875"/>
    <w:rsid w:val="001A680A"/>
    <w:rsid w:val="001C432A"/>
    <w:rsid w:val="001D5D86"/>
    <w:rsid w:val="00207FC4"/>
    <w:rsid w:val="00297B4B"/>
    <w:rsid w:val="002F3ED9"/>
    <w:rsid w:val="00341FB4"/>
    <w:rsid w:val="00440ADE"/>
    <w:rsid w:val="004A4F84"/>
    <w:rsid w:val="004B5A6C"/>
    <w:rsid w:val="005013D7"/>
    <w:rsid w:val="00505481"/>
    <w:rsid w:val="00567D85"/>
    <w:rsid w:val="00587E5E"/>
    <w:rsid w:val="005D6B6A"/>
    <w:rsid w:val="0060528D"/>
    <w:rsid w:val="006232A7"/>
    <w:rsid w:val="0063319D"/>
    <w:rsid w:val="00694C2D"/>
    <w:rsid w:val="00722800"/>
    <w:rsid w:val="00742684"/>
    <w:rsid w:val="007E0E24"/>
    <w:rsid w:val="007E7ACF"/>
    <w:rsid w:val="008B548C"/>
    <w:rsid w:val="00912B2C"/>
    <w:rsid w:val="009434EF"/>
    <w:rsid w:val="00943B15"/>
    <w:rsid w:val="00982607"/>
    <w:rsid w:val="009A3505"/>
    <w:rsid w:val="009C3104"/>
    <w:rsid w:val="009D026B"/>
    <w:rsid w:val="009D0B85"/>
    <w:rsid w:val="00A2498D"/>
    <w:rsid w:val="00AB7C6E"/>
    <w:rsid w:val="00AC74CC"/>
    <w:rsid w:val="00B17F61"/>
    <w:rsid w:val="00B6511A"/>
    <w:rsid w:val="00B8734B"/>
    <w:rsid w:val="00BB71A5"/>
    <w:rsid w:val="00C01EA9"/>
    <w:rsid w:val="00CB4945"/>
    <w:rsid w:val="00CD4320"/>
    <w:rsid w:val="00CE7063"/>
    <w:rsid w:val="00CF11DE"/>
    <w:rsid w:val="00D00B16"/>
    <w:rsid w:val="00D622EE"/>
    <w:rsid w:val="00DD73FB"/>
    <w:rsid w:val="00DD7F7D"/>
    <w:rsid w:val="00DE4384"/>
    <w:rsid w:val="00E23E10"/>
    <w:rsid w:val="00E305B5"/>
    <w:rsid w:val="00E913CC"/>
    <w:rsid w:val="00ED3BCC"/>
    <w:rsid w:val="00ED4A52"/>
    <w:rsid w:val="00F8520E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7867A"/>
  <w14:defaultImageDpi w14:val="330"/>
  <w15:chartTrackingRefBased/>
  <w15:docId w15:val="{4326391D-8F58-40AC-B91E-19E84C80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60</cp:revision>
  <dcterms:created xsi:type="dcterms:W3CDTF">2018-03-14T06:27:00Z</dcterms:created>
  <dcterms:modified xsi:type="dcterms:W3CDTF">2018-03-14T06:57:00Z</dcterms:modified>
</cp:coreProperties>
</file>