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Потери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lang w:val="en-US"/>
        </w:rPr>
        <w:t>BinaryCrossEntrpy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38700" cy="906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FF000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FF000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+(1−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FF000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FF000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 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B05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B050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+(1−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B05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B050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70C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70C0"/>
                          <w:lang w:val="en-US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+(1−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70C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70C0"/>
                          <w:lang w:val="en-US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(0.9)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+(1−1)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(1−0.9)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(0.75)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+(1−1)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(1−0.75)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 xml:space="preserve"> 0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(0.7)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+(1−0)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(1−0.7)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(0.9)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 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(0.75)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(1−0.7)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default" w:hAnsi="Cambria Math"/>
              <w:lang w:val="en-US" w:eastAsia="zh-CN"/>
            </w:rPr>
            <m:t>−0.10536051 −0.28768207 −1.20397280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) =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0.53233846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</m:t>
          </m:r>
        </m:oMath>
      </m:oMathPara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w:r>
        <w:rPr>
          <w:rFonts w:hint="default" w:hAnsi="Cambria Math" w:cstheme="minorBidi"/>
          <w:i w:val="0"/>
          <w:lang w:val="ru-RU" w:eastAsia="zh-CN" w:bidi="ar-SA"/>
        </w:rPr>
        <w:t xml:space="preserve">При попытке вычислить всё вручную можно заметить, что половина значений зануляется. </w:t>
      </w: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ru-RU" w:eastAsia="zh-CN" w:bidi="ar-SA"/>
        </w:rPr>
      </w:pPr>
      <w:r>
        <w:rPr>
          <w:rFonts w:hint="default" w:hAnsi="Cambria Math" w:cstheme="minorBidi"/>
          <w:i w:val="0"/>
          <w:lang w:val="ru-RU" w:eastAsia="zh-CN" w:bidi="ar-SA"/>
        </w:rPr>
        <w:t>Вспомним график логарифма от 0 до 1.</w:t>
      </w:r>
    </w:p>
    <w:p>
      <w:pPr>
        <w:ind w:firstLine="200" w:firstLineChars="100"/>
        <w:rPr>
          <w:rFonts w:hint="default" w:hAnsi="Cambria Math" w:cstheme="minorBidi"/>
          <w:i w:val="0"/>
          <w:lang w:val="ru-RU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0</wp:posOffset>
            </wp:positionV>
            <wp:extent cx="635000" cy="1418590"/>
            <wp:effectExtent l="0" t="0" r="5080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00" w:firstLineChars="100"/>
        <w:rPr>
          <w:rFonts w:hint="default" w:hAnsi="Cambria Math" w:cstheme="minorBidi"/>
          <w:i w:val="0"/>
          <w:lang w:val="ru-RU" w:eastAsia="zh-CN" w:bidi="ar-SA"/>
        </w:rPr>
      </w:pPr>
      <w:r>
        <w:rPr>
          <w:rFonts w:hint="default" w:hAnsi="Cambria Math" w:cstheme="minorBidi"/>
          <w:i w:val="0"/>
          <w:lang w:val="ru-RU" w:eastAsia="zh-CN" w:bidi="ar-SA"/>
        </w:rPr>
        <w:t xml:space="preserve">Чтобы при правильном предсказании ошибка была равна 0, логарифм должен быть от 1. Поэтому если правильным является значение 1 </w:t>
      </w:r>
      <w:r>
        <w:rPr>
          <w:rFonts w:hint="default" w:hAnsi="Cambria Math" w:cstheme="minorBidi"/>
          <w:i w:val="0"/>
          <w:lang w:val="en-US" w:eastAsia="zh-CN" w:bidi="ar-SA"/>
        </w:rPr>
        <w:t xml:space="preserve">(y=1), </w:t>
      </w:r>
      <w:r>
        <w:rPr>
          <w:rFonts w:hint="default" w:hAnsi="Cambria Math" w:cstheme="minorBidi"/>
          <w:i w:val="0"/>
          <w:lang w:val="ru-RU" w:eastAsia="zh-CN" w:bidi="ar-SA"/>
        </w:rPr>
        <w:t xml:space="preserve">то мы его так и оставляем </w:t>
      </w:r>
      <w:r>
        <w:rPr>
          <w:rFonts w:hint="default" w:hAnsi="Cambria Math" w:cstheme="minorBidi"/>
          <w:i w:val="0"/>
          <w:lang w:val="en-US" w:eastAsia="zh-CN" w:bidi="ar-SA"/>
        </w:rPr>
        <w:t xml:space="preserve">log(y). </w:t>
      </w:r>
      <w:r>
        <w:rPr>
          <w:rFonts w:hint="default" w:hAnsi="Cambria Math" w:cstheme="minorBidi"/>
          <w:i w:val="0"/>
          <w:lang w:val="ru-RU" w:eastAsia="zh-CN" w:bidi="ar-SA"/>
        </w:rPr>
        <w:t xml:space="preserve">Если правильным значением является 0, то мы берём </w:t>
      </w:r>
      <w:r>
        <w:rPr>
          <w:rFonts w:hint="default" w:hAnsi="Cambria Math" w:cstheme="minorBidi"/>
          <w:i w:val="0"/>
          <w:lang w:val="en-US" w:eastAsia="zh-CN" w:bidi="ar-SA"/>
        </w:rPr>
        <w:t xml:space="preserve">log(1-y), </w:t>
      </w:r>
      <w:r>
        <w:rPr>
          <w:rFonts w:hint="default" w:hAnsi="Cambria Math" w:cstheme="minorBidi"/>
          <w:i w:val="0"/>
          <w:lang w:val="ru-RU" w:eastAsia="zh-CN" w:bidi="ar-SA"/>
        </w:rPr>
        <w:t xml:space="preserve">тогда при </w:t>
      </w:r>
      <w:r>
        <w:rPr>
          <w:rFonts w:hint="default" w:hAnsi="Cambria Math" w:cstheme="minorBidi"/>
          <w:i w:val="0"/>
          <w:lang w:val="en-US" w:eastAsia="zh-CN" w:bidi="ar-SA"/>
        </w:rPr>
        <w:t xml:space="preserve">y=0 </w:t>
      </w:r>
      <w:r>
        <w:rPr>
          <w:rFonts w:hint="default" w:hAnsi="Cambria Math" w:cstheme="minorBidi"/>
          <w:i w:val="0"/>
          <w:lang w:val="ru-RU" w:eastAsia="zh-CN" w:bidi="ar-SA"/>
        </w:rPr>
        <w:t xml:space="preserve">будет </w:t>
      </w:r>
      <w:r>
        <w:rPr>
          <w:rFonts w:hint="default" w:hAnsi="Cambria Math" w:cstheme="minorBidi"/>
          <w:i w:val="0"/>
          <w:lang w:val="en-US" w:eastAsia="zh-CN" w:bidi="ar-SA"/>
        </w:rPr>
        <w:t xml:space="preserve">log(1). </w:t>
      </w:r>
      <w:r>
        <w:rPr>
          <w:rFonts w:hint="default" w:hAnsi="Cambria Math" w:cstheme="minorBidi"/>
          <w:i w:val="0"/>
          <w:lang w:val="ru-RU" w:eastAsia="zh-CN" w:bidi="ar-SA"/>
        </w:rPr>
        <w:t xml:space="preserve">Таким образом мы считаем ошибки относительно обоих меток. </w:t>
      </w:r>
      <w:r>
        <w:rPr>
          <w:rFonts w:hint="default" w:hAnsi="Cambria Math" w:cstheme="minorBidi"/>
          <w:i w:val="0"/>
          <w:lang w:val="ru-RU" w:eastAsia="zh-CN" w:bidi="ar-SA"/>
        </w:rPr>
        <w:br w:type="textWrapping"/>
      </w:r>
      <w:r>
        <w:rPr>
          <w:rFonts w:hint="default" w:hAnsi="Cambria Math" w:cstheme="minorBidi"/>
          <w:i w:val="0"/>
          <w:lang w:val="ru-RU" w:eastAsia="zh-CN" w:bidi="ar-SA"/>
        </w:rPr>
        <w:t xml:space="preserve">Но поскольку нам нужна только одна метка, вторую мы должны занулить. Как? Умножив на 0. Таким образом, если правильная метка 1, то мы делаем </w:t>
      </w:r>
      <w:r>
        <w:rPr>
          <w:rFonts w:hint="default" w:hAnsi="Cambria Math" w:cstheme="minorBidi"/>
          <w:i w:val="0"/>
          <w:lang w:val="en-US" w:eastAsia="zh-CN" w:bidi="ar-SA"/>
        </w:rPr>
        <w:t xml:space="preserve">1-y, </w:t>
      </w:r>
      <w:r>
        <w:rPr>
          <w:rFonts w:hint="default" w:hAnsi="Cambria Math" w:cstheme="minorBidi"/>
          <w:i w:val="0"/>
          <w:lang w:val="ru-RU" w:eastAsia="zh-CN" w:bidi="ar-SA"/>
        </w:rPr>
        <w:t xml:space="preserve">если 0, то оставляем </w:t>
      </w:r>
      <w:r>
        <w:rPr>
          <w:rFonts w:hint="default" w:hAnsi="Cambria Math" w:cstheme="minorBidi"/>
          <w:i w:val="0"/>
          <w:lang w:val="en-US" w:eastAsia="zh-CN" w:bidi="ar-SA"/>
        </w:rPr>
        <w:t>y.</w:t>
      </w: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</w:p>
    <w:p>
      <w:pPr>
        <w:ind w:firstLine="200" w:firstLineChars="100"/>
      </w:pPr>
      <w:r>
        <w:drawing>
          <wp:inline distT="0" distB="0" distL="114300" distR="114300">
            <wp:extent cx="3248660" cy="101409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ind w:firstLine="200" w:firstLineChars="1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 бинарной кросс-энтропи есть параметр: from_logits.</w:t>
      </w:r>
    </w:p>
    <w:p>
      <w:pPr>
        <w:ind w:firstLine="200" w:firstLineChars="1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Он отвечает за приведение входных данных к нужному виду. Дело в том, что эта функция ожидает на вход числа от 0 до 1. Но в зависимости от структуры нейронки она может отправить и данные, выходящие за этот диапазон.</w:t>
      </w:r>
    </w:p>
    <w:p>
      <w:pPr>
        <w:ind w:firstLine="200" w:firstLineChars="1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Этот параметр отвечает за то, чтобы привести все входные данные к диапазону </w:t>
      </w:r>
      <w:r>
        <w:rPr>
          <w:rFonts w:hint="default"/>
          <w:lang w:val="en-US" w:eastAsia="zh-CN"/>
        </w:rPr>
        <w:t xml:space="preserve">[0;1] </w:t>
      </w:r>
      <w:r>
        <w:rPr>
          <w:rFonts w:hint="default"/>
          <w:lang w:val="ru-RU" w:eastAsia="zh-CN"/>
        </w:rPr>
        <w:t>при помощи сигмоиды.</w:t>
      </w:r>
    </w:p>
    <w:p>
      <w:pPr>
        <w:ind w:firstLine="200" w:firstLineChars="100"/>
        <w:rPr>
          <w:rFonts w:hint="default"/>
          <w:lang w:val="ru-RU" w:eastAsia="zh-CN"/>
        </w:rPr>
      </w:pPr>
    </w:p>
    <w:p>
      <w:pPr>
        <w:ind w:firstLine="200" w:firstLineChars="100"/>
      </w:pPr>
      <w:r>
        <w:drawing>
          <wp:inline distT="0" distB="0" distL="114300" distR="114300">
            <wp:extent cx="853440" cy="3346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</w:pPr>
    </w:p>
    <w:p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Raw_y_pred = [15,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sigmoid(raw_y_pred) =  [0.99999969, 0.73105857, 0.5]</w:t>
      </w:r>
    </w:p>
    <w:p>
      <w:pPr>
        <w:rPr>
          <w:rFonts w:hint="default"/>
          <w:lang w:val="en-US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/>
                      <w:color w:val="FF0000"/>
                      <w:lang w:val="en-US"/>
                    </w:rPr>
                    <m:t>0.99999969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 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/>
                      <w:color w:val="00B050"/>
                      <w:lang w:val="en-US"/>
                    </w:rPr>
                    <m:t>0.73105857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(1−0.5)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= 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0.33546972</m:t>
          </m:r>
        </m:oMath>
      </m:oMathPara>
    </w:p>
    <w:p>
      <w:pPr>
        <w:rPr>
          <w:rFonts w:hint="default" w:hAnsi="Cambria Math" w:cstheme="minorBidi"/>
          <w:i w:val="0"/>
          <w:lang w:val="en-US" w:eastAsia="zh-CN" w:bidi="ar-SA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153410" cy="742315"/>
            <wp:effectExtent l="0" t="0" r="127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BinaryFocalCrossentropy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Это как обычная кросс-энтропия, но логарифм умножается на специальный множитель.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753235" cy="248920"/>
            <wp:effectExtent l="0" t="0" r="14605" b="1016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где  </w:t>
      </w:r>
      <w:r>
        <w:drawing>
          <wp:inline distT="0" distB="0" distL="114300" distR="114300">
            <wp:extent cx="925830" cy="306705"/>
            <wp:effectExtent l="0" t="0" r="3810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Итого выведенная формула выглядит так:</w:t>
      </w:r>
    </w:p>
    <w:p>
      <w:pPr>
        <w:rPr>
          <w:rFonts w:hint="defaul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u w:val="none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/>
                  <w:i w:val="0"/>
                  <w:u w:val="none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u w:val="none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 w:val="0"/>
                  <w:u w:val="none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u w:val="none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i w:val="0"/>
                  <w:u w:val="none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u w:val="none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u w:val="none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u w:val="no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u w:val="none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u w:val="none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u w:val="none"/>
                  <w:lang w:val="en-US"/>
                </w:rPr>
                <m:t>[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FFC000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y</m:t>
                  </m: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FFC000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FFC000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C000"/>
                  <w:u w:val="none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hint="default" w:ascii="Cambria Math" w:hAnsi="Cambria Math"/>
                  <w:color w:val="FFC000"/>
                  <w:u w:val="none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C000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(1−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FFC000"/>
                          <w:u w:val="none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/>
                              <w:color w:val="FFC000"/>
                              <w:u w:val="none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color w:val="FFC000"/>
                              <w:u w:val="none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/>
                              <w:color w:val="FFC000"/>
                              <w:u w:val="none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FFC000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color w:val="FFC000"/>
                          <w:u w:val="none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FFC000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FFC000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γ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FFC000"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C000"/>
                  <w:u w:val="none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color w:val="FFC000"/>
                      <w:u w:val="none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  <w:u w:val="none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color w:val="FFC000"/>
                      <w:u w:val="none"/>
                      <w:lang w:val="en-US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color w:val="FFC000"/>
                          <w:u w:val="none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i/>
                              <w:color w:val="FFC000"/>
                              <w:u w:val="none"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FFC000"/>
                              <w:u w:val="none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FFC000"/>
                              <w:u w:val="none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i/>
                          <w:color w:val="FFC000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FFC000"/>
                          <w:u w:val="none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color w:val="FFC000"/>
                          <w:u w:val="no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FFC000"/>
                      <w:u w:val="none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color w:val="FFC000"/>
                      <w:u w:val="none"/>
                      <w:lang w:val="en-US"/>
                    </w:rPr>
                  </m:ctrlPr>
                </m:e>
              </m:func>
              <m:r>
                <m:rPr/>
                <w:rPr>
                  <w:rFonts w:hint="default" w:ascii="Cambria Math" w:hAnsi="Cambria Math"/>
                  <w:u w:val="none"/>
                  <w:lang w:val="en-US"/>
                </w:rPr>
                <m:t xml:space="preserve"> +</m:t>
              </m:r>
              <m:r>
                <m:rPr>
                  <m:sty m:val="bi"/>
                </m:rPr>
                <w:rPr>
                  <w:rFonts w:hint="default" w:ascii="Cambria Math" w:hAnsi="Cambria Math"/>
                  <w:color w:val="0070C0"/>
                  <w:u w:val="none"/>
                  <w:lang w:val="en-US"/>
                </w:rPr>
                <m:t xml:space="preserve"> </m:t>
              </m:r>
              <m:r>
                <m:rPr/>
                <w:rPr>
                  <w:rFonts w:hint="default" w:ascii="Cambria Math" w:hAnsi="Cambria Math"/>
                  <w:color w:val="7030A0"/>
                  <w:u w:val="none"/>
                  <w:lang w:val="en-US"/>
                </w:rPr>
                <m:t>(1−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7030A0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7030A0"/>
                      <w:u w:val="none"/>
                      <w:lang w:val="en-US"/>
                    </w:rPr>
                    <m:t>y</m:t>
                  </m: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7030A0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7030A0"/>
                      <w:u w:val="no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b w:val="0"/>
                      <w:bCs w:val="0"/>
                      <w:i/>
                      <w:color w:val="7030A0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7030A0"/>
                  <w:u w:val="none"/>
                  <w:lang w:val="en-US"/>
                </w:rPr>
                <m:t>)</m:t>
              </m:r>
              <m:r>
                <m:rPr/>
                <w:rPr>
                  <w:rFonts w:ascii="Cambria Math" w:hAnsi="Cambria Math"/>
                  <w:color w:val="7030A0"/>
                  <w:u w:val="none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hint="default" w:ascii="Cambria Math" w:hAnsi="Cambria Math"/>
                  <w:color w:val="7030A0"/>
                  <w:u w:val="none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  <w:u w:val="none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7030A0"/>
                          <w:u w:val="none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/>
                              <w:color w:val="7030A0"/>
                              <w:u w:val="none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color w:val="7030A0"/>
                              <w:u w:val="none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/>
                              <w:color w:val="7030A0"/>
                              <w:u w:val="none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7030A0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color w:val="7030A0"/>
                          <w:u w:val="none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/>
                          <w:color w:val="7030A0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7030A0"/>
                      <w:u w:val="none"/>
                      <w:lang w:val="en-US"/>
                    </w:rPr>
                    <m:t>γ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7030A0"/>
                  <w:u w:val="none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  <w:u w:val="none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u w:val="none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color w:val="7030A0"/>
                      <w:u w:val="none"/>
                      <w:lang w:val="en-US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color w:val="7030A0"/>
                      <w:u w:val="none"/>
                      <w:lang w:val="en-US"/>
                    </w:rPr>
                    <m:t>(1−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color w:val="7030A0"/>
                          <w:u w:val="none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i/>
                              <w:color w:val="7030A0"/>
                              <w:u w:val="none"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color w:val="7030A0"/>
                              <w:u w:val="none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color w:val="7030A0"/>
                              <w:u w:val="none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i/>
                          <w:color w:val="7030A0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7030A0"/>
                          <w:u w:val="none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color w:val="7030A0"/>
                          <w:u w:val="no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7030A0"/>
                      <w:u w:val="none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color w:val="7030A0"/>
                      <w:u w:val="none"/>
                      <w:lang w:val="en-US"/>
                    </w:rPr>
                  </m:ctrlPr>
                </m:e>
              </m:func>
              <m:r>
                <m:rPr/>
                <w:rPr>
                  <w:rFonts w:hint="default" w:ascii="Cambria Math" w:hAnsi="Cambria Math"/>
                  <w:u w:val="none"/>
                  <w:lang w:val="en-US"/>
                </w:rPr>
                <m:t>]</m:t>
              </m:r>
              <m:ctrlPr>
                <w:rPr>
                  <w:rFonts w:ascii="Cambria Math" w:hAnsi="Cambria Math"/>
                  <w:i/>
                  <w:u w:val="none"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Gamma=2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Aplha =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//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tensorflow </w:t>
      </w:r>
      <w:r>
        <w:rPr>
          <w:rFonts w:hint="default"/>
          <w:lang w:val="ru-RU"/>
        </w:rPr>
        <w:t xml:space="preserve">не влияет на результат </w:t>
      </w:r>
    </w:p>
    <w:p>
      <w:pPr>
        <w:rPr>
          <w:rFonts w:hint="default"/>
          <w:lang w:val="en-US" w:eastAsia="zh-CN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FF0000"/>
                          <w:lang w:val="en-US" w:bidi="ar-SA"/>
                        </w:rPr>
                        <m:t>1−</m:t>
                      </m:r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FF000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FF000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γ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FF000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FF000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FF000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FF000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B050"/>
                          <w:lang w:val="en-US" w:bidi="ar-SA"/>
                        </w:rPr>
                        <m:t>1−</m:t>
                      </m:r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B05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B05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γ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B05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B05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B05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00B05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auto"/>
                  <w:lang w:val="en-US"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70C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70C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γ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color w:val="0070C0"/>
                              <w:lang w:val="en-US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color w:val="0070C0"/>
                              <w:lang w:val="en-US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color w:val="0070C0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color w:val="0070C0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/>
          <w:lang w:val="en-US" w:eastAsia="zh-CN"/>
        </w:rPr>
      </w:pPr>
    </w:p>
    <w:p>
      <w:pPr>
        <w:ind w:firstLine="200" w:firstLineChars="100"/>
        <w:rPr>
          <w:rFonts w:hint="default" w:hAnsi="Cambria Math" w:cstheme="minorBidi"/>
          <w:i w:val="0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(1−0.9)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(0.9)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(1−0.75)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(0.75)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auto"/>
                  <w:lang w:val="en-US"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0.7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func>
                <m:func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(0.3)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/>
          <w:lang w:val="en-US" w:eastAsia="zh-CN"/>
        </w:rPr>
      </w:pPr>
    </w:p>
    <w:p>
      <w:pPr>
        <w:ind w:firstLine="200" w:firstLineChars="100"/>
        <w:rPr>
          <w:rFonts w:hint="default" w:hAnsi="Cambria Math"/>
          <w:i w:val="0"/>
          <w:lang w:val="ru-RU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 xml:space="preserve"> 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FF0000"/>
                  <w:lang w:val="en-US"/>
                </w:rPr>
                <m:t>−0.10536051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0.0625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00B050"/>
                  <w:lang w:val="en-US"/>
                </w:rPr>
                <m:t>−0.28768207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 xml:space="preserve">)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auto"/>
                  <w:lang w:val="en-US" w:eastAsia="zh-CN" w:bidi="ar-SA"/>
                </w:rPr>
                <m:t>+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0.49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0070C0"/>
                  <w:lang w:val="en-US"/>
                </w:rPr>
                <m:t>−1.20397280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)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lang w:val="ru-RU" w:eastAsia="zh-CN" w:bidi="ar-SA"/>
            </w:rPr>
            <m:t xml:space="preserve"> = </m:t>
          </m:r>
          <m:r>
            <m:rPr>
              <m:sty m:val="p"/>
            </m:rPr>
            <w:rPr>
              <w:rFonts w:hint="default" w:ascii="Cambria Math" w:hAnsi="Cambria Math"/>
              <w:lang w:val="ru-RU" w:eastAsia="zh-CN"/>
            </w:rPr>
            <m:t>0.20299346</m:t>
          </m:r>
        </m:oMath>
      </m:oMathPara>
    </w:p>
    <w:p>
      <w:pPr>
        <w:ind w:firstLine="200" w:firstLineChars="100"/>
        <w:rPr>
          <w:rFonts w:hint="default" w:hAnsi="Cambria Math"/>
          <w:i w:val="0"/>
          <w:lang w:val="ru-RU" w:eastAsia="zh-CN"/>
        </w:rPr>
      </w:pPr>
    </w:p>
    <w:p>
      <w:pPr>
        <w:rPr>
          <w:rFonts w:hint="default" w:hAnsi="Cambria Math"/>
          <w:i w:val="0"/>
          <w:lang w:val="ru-RU" w:eastAsia="zh-CN"/>
        </w:rPr>
      </w:pPr>
      <w:r>
        <w:rPr>
          <w:rFonts w:hint="default" w:hAnsi="Cambria Math"/>
          <w:i w:val="0"/>
          <w:lang w:val="ru-RU" w:eastAsia="zh-CN"/>
        </w:rPr>
        <w:t xml:space="preserve">Идея этого подхода в том, чтобы </w:t>
      </w:r>
      <w:r>
        <w:rPr>
          <w:rFonts w:hint="default" w:hAnsi="Cambria Math"/>
          <w:i/>
          <w:iCs/>
          <w:lang w:val="en-US" w:eastAsia="zh-CN"/>
        </w:rPr>
        <w:t>фокусироваться</w:t>
      </w:r>
      <w:r>
        <w:rPr>
          <w:rFonts w:hint="default" w:hAnsi="Cambria Math"/>
          <w:i/>
          <w:iCs/>
          <w:lang w:val="ru-RU" w:eastAsia="zh-CN"/>
        </w:rPr>
        <w:t xml:space="preserve"> </w:t>
      </w:r>
      <w:r>
        <w:rPr>
          <w:rFonts w:hint="default" w:hAnsi="Cambria Math"/>
          <w:i w:val="0"/>
          <w:lang w:val="ru-RU" w:eastAsia="zh-CN"/>
        </w:rPr>
        <w:t>на тех значениях, которые являются более ошибочными. Как видно в примере, вы возводим ошибку в степень, таким образом крупные ошибки почти не изменяются (0.49), а мелкие сильно уменьшаются (0.01).</w:t>
      </w:r>
    </w:p>
    <w:p>
      <w:pPr>
        <w:ind w:firstLine="200" w:firstLineChars="100"/>
        <w:rPr>
          <w:rFonts w:hint="default" w:hAnsi="Cambria Math"/>
          <w:i w:val="0"/>
          <w:lang w:val="ru-RU" w:eastAsia="zh-CN"/>
        </w:rPr>
      </w:pPr>
    </w:p>
    <w:p>
      <w:r>
        <w:drawing>
          <wp:inline distT="0" distB="0" distL="114300" distR="114300">
            <wp:extent cx="3617595" cy="920750"/>
            <wp:effectExtent l="0" t="0" r="9525" b="889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 w:eastAsia="zh-CN"/>
        </w:rPr>
      </w:pPr>
      <w:r>
        <w:rPr>
          <w:lang w:val="ru-RU"/>
        </w:rPr>
        <w:t>Также</w:t>
      </w:r>
      <w:r>
        <w:rPr>
          <w:rFonts w:hint="default"/>
          <w:lang w:val="ru-RU"/>
        </w:rPr>
        <w:t xml:space="preserve"> имеется </w:t>
      </w:r>
      <w:r>
        <w:rPr>
          <w:rFonts w:hint="default"/>
          <w:lang w:val="ru-RU" w:eastAsia="zh-CN"/>
        </w:rPr>
        <w:t xml:space="preserve">from_logits, потому что эта функция также работает с промежутком </w:t>
      </w:r>
      <w:r>
        <w:rPr>
          <w:rFonts w:hint="default"/>
          <w:lang w:val="en-US" w:eastAsia="zh-CN"/>
        </w:rPr>
        <w:t>(0;1)</w:t>
      </w:r>
      <w:r>
        <w:rPr>
          <w:rFonts w:hint="default"/>
          <w:lang w:val="ru-RU" w:eastAsia="zh-CN"/>
        </w:rPr>
        <w:t>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CategoricalCrossentropy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В отличии от бинарной классификации, эта используется только для векторов в </w:t>
      </w:r>
      <w:r>
        <w:rPr>
          <w:rFonts w:hint="default"/>
          <w:lang w:val="en-US" w:eastAsia="zh-CN"/>
        </w:rPr>
        <w:t xml:space="preserve">OHE. </w:t>
      </w:r>
      <w:r>
        <w:rPr>
          <w:rFonts w:hint="default"/>
          <w:lang w:val="ru-RU" w:eastAsia="zh-CN"/>
        </w:rPr>
        <w:t xml:space="preserve">Т.е. вектора </w:t>
      </w:r>
      <w:r>
        <w:rPr>
          <w:rFonts w:hint="default"/>
          <w:lang w:val="en-US" w:eastAsia="zh-CN"/>
        </w:rPr>
        <w:t>[1,0,0]</w:t>
      </w:r>
      <w:r>
        <w:rPr>
          <w:rFonts w:hint="default"/>
          <w:lang w:val="ru-RU" w:eastAsia="zh-CN"/>
        </w:rPr>
        <w:t xml:space="preserve">, </w:t>
      </w:r>
      <w:r>
        <w:rPr>
          <w:rFonts w:hint="default"/>
          <w:lang w:val="en-US" w:eastAsia="zh-CN"/>
        </w:rPr>
        <w:t xml:space="preserve">[0,1,0], [0,0,1] </w:t>
      </w:r>
      <w:r>
        <w:rPr>
          <w:rFonts w:hint="default"/>
          <w:lang w:val="ru-RU" w:eastAsia="zh-CN"/>
        </w:rPr>
        <w:t xml:space="preserve">будут верными, а вот для вектора </w:t>
      </w:r>
      <w:r>
        <w:rPr>
          <w:rFonts w:hint="default"/>
          <w:lang w:val="en-US" w:eastAsia="zh-CN"/>
        </w:rPr>
        <w:t xml:space="preserve">[1,1,0] </w:t>
      </w:r>
      <w:r>
        <w:rPr>
          <w:rFonts w:hint="default"/>
          <w:lang w:val="ru-RU" w:eastAsia="zh-CN"/>
        </w:rPr>
        <w:t>нужно использовать бинарную кросс-энтропию.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Конечно, никто не запретит отправить сюда любые данные, но это будет менее эффективно.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Это обычная кросс-энтропия, но предсказанные данные проходят через активатор </w:t>
      </w:r>
      <w:r>
        <w:rPr>
          <w:rFonts w:hint="default"/>
          <w:lang w:val="en-US" w:eastAsia="zh-CN"/>
        </w:rPr>
        <w:t>softmax.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 w:val="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i=1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, </w:t>
      </w:r>
      <w:r>
        <w:rPr>
          <w:rFonts w:hint="default" w:hAnsi="Cambria Math"/>
          <w:i w:val="0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 w:val="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- </w:t>
      </w:r>
      <w:r>
        <w:rPr>
          <w:rFonts w:hint="default" w:hAnsi="Cambria Math"/>
          <w:i w:val="0"/>
          <w:lang w:val="ru-RU"/>
        </w:rPr>
        <w:t xml:space="preserve">конечный элемент </w:t>
      </w:r>
      <w:r>
        <w:rPr>
          <w:rFonts w:hint="default" w:hAnsi="Cambria Math"/>
          <w:i w:val="0"/>
          <w:lang w:val="en-US"/>
        </w:rPr>
        <w:t xml:space="preserve">y_pred, e - </w:t>
      </w:r>
      <w:r>
        <w:rPr>
          <w:rFonts w:hint="default" w:hAnsi="Cambria Math"/>
          <w:i w:val="0"/>
          <w:lang w:val="ru-RU"/>
        </w:rPr>
        <w:t xml:space="preserve">все элементы из </w:t>
      </w:r>
      <w:r>
        <w:rPr>
          <w:rFonts w:hint="default" w:hAnsi="Cambria Math"/>
          <w:i w:val="0"/>
          <w:lang w:val="en-US"/>
        </w:rPr>
        <w:t>raw_y_pred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Т.е. для вектора </w:t>
      </w:r>
      <w:r>
        <w:rPr>
          <w:rFonts w:hint="default"/>
          <w:lang w:val="en-US" w:eastAsia="zh-CN"/>
        </w:rPr>
        <w:t xml:space="preserve">[1,2,4] softmax </w:t>
      </w:r>
      <w:r>
        <w:rPr>
          <w:rFonts w:hint="default"/>
          <w:lang w:val="ru-RU" w:eastAsia="zh-CN"/>
        </w:rPr>
        <w:t xml:space="preserve">сделает следующее: </w:t>
      </w:r>
      <w:r>
        <w:rPr>
          <w:rFonts w:hint="default"/>
          <w:lang w:val="ru-RU" w:eastAsia="zh-CN"/>
        </w:rPr>
        <w:br w:type="textWrapping"/>
      </w:r>
    </w:p>
    <w:p>
      <w:pPr>
        <w:rPr>
          <w:rFonts w:hint="default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i=1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1+2+4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7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;           </w:t>
      </w:r>
      <m:oMath>
        <m:sSub>
          <m:sSubPr>
            <m:ctrlPr>
              <w:rPr>
                <w:rFonts w:ascii="Cambria Math" w:hAnsi="Cambria Math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i=1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1+2+4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7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;          </w:t>
      </w:r>
      <m:oMath>
        <m:sSub>
          <m:sSubPr>
            <m:ctrlPr>
              <w:rPr>
                <w:rFonts w:ascii="Cambria Math" w:hAnsi="Cambria Math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i=1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4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1+2+4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4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7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Обращаю внимание, что </w:t>
      </w:r>
      <w:r>
        <w:rPr>
          <w:rFonts w:hint="default"/>
          <w:lang w:val="en-US" w:eastAsia="zh-CN"/>
        </w:rPr>
        <w:t xml:space="preserve">softmax </w:t>
      </w:r>
      <w:r>
        <w:rPr>
          <w:rFonts w:hint="default"/>
          <w:lang w:val="ru-RU" w:eastAsia="zh-CN"/>
        </w:rPr>
        <w:t>делает так, что сумма всех элементов конечного вектора равна единице. Т.е. он превращает входной вктор в вектор вероятностей.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Для многоклассовой классификации вектор </w:t>
      </w:r>
      <w:r>
        <w:rPr>
          <w:rFonts w:hint="default"/>
          <w:lang w:val="en-US" w:eastAsia="zh-CN"/>
        </w:rPr>
        <w:t xml:space="preserve">[1,1,0] </w:t>
      </w:r>
      <w:r>
        <w:rPr>
          <w:rFonts w:hint="default"/>
          <w:lang w:val="ru-RU" w:eastAsia="zh-CN"/>
        </w:rPr>
        <w:t xml:space="preserve">значит, что объект принадлежит первом и второму классу, но если мы применим </w:t>
      </w:r>
      <w:r>
        <w:rPr>
          <w:rFonts w:hint="default"/>
          <w:lang w:val="en-US" w:eastAsia="zh-CN"/>
        </w:rPr>
        <w:t xml:space="preserve">softmax, </w:t>
      </w:r>
      <w:r>
        <w:rPr>
          <w:rFonts w:hint="default"/>
          <w:lang w:val="ru-RU" w:eastAsia="zh-CN"/>
        </w:rPr>
        <w:t xml:space="preserve">то получим </w:t>
      </w:r>
      <w:r>
        <w:rPr>
          <w:rFonts w:hint="default"/>
          <w:lang w:val="en-US" w:eastAsia="zh-CN"/>
        </w:rPr>
        <w:t xml:space="preserve">[0.5, 0.5, 0], </w:t>
      </w:r>
      <w:r>
        <w:rPr>
          <w:rFonts w:hint="default"/>
          <w:lang w:val="ru-RU" w:eastAsia="zh-CN"/>
        </w:rPr>
        <w:t>а это ни туда, ни сюда.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Но если входной вектор равен </w:t>
      </w:r>
      <w:r>
        <w:rPr>
          <w:rFonts w:hint="default"/>
          <w:lang w:val="en-US" w:eastAsia="zh-CN"/>
        </w:rPr>
        <w:t xml:space="preserve">[1,0,0], </w:t>
      </w:r>
      <w:r>
        <w:rPr>
          <w:rFonts w:hint="default"/>
          <w:lang w:val="ru-RU" w:eastAsia="zh-CN"/>
        </w:rPr>
        <w:t>то он останется таким же (даже с оговоркой, что нейронки не дают точных чисел, а то-то близкое).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Y_true = [1, 1, 0]</w:t>
      </w:r>
      <w:r>
        <w:rPr>
          <w:rFonts w:hint="default"/>
          <w:lang w:val="ru-RU"/>
        </w:rPr>
        <w:t xml:space="preserve">    // в этом примере вектор не </w:t>
      </w:r>
      <w:r>
        <w:rPr>
          <w:rFonts w:hint="default"/>
          <w:lang w:val="en-US"/>
        </w:rPr>
        <w:t xml:space="preserve">OHE </w:t>
      </w:r>
      <w:r>
        <w:rPr>
          <w:rFonts w:hint="default"/>
          <w:lang w:val="ru-RU"/>
        </w:rPr>
        <w:t>только для того, чтобы показать вычисления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Raw_y_pred = [0.9, 0.75, 0.7]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Raw_y_pred/sum(Raw_y_pred) = [0.38297, 0.31914, 0.29787]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lang w:val="en-US"/>
            </w:rPr>
            <m:t>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lang w:val="en-US"/>
                </w:rPr>
                <m:t>log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−(</m:t>
          </m:r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lang w:val="en-US" w:eastAsia="zh-CN" w:bidi="ar-SA"/>
            </w:rPr>
            <m:t>1</m:t>
          </m:r>
          <m:r>
            <m:rPr>
              <m:sty m:val="p"/>
            </m:rPr>
            <w:rPr>
              <w:rFonts w:ascii="Cambria Math" w:hAnsi="Cambria Math" w:cstheme="minorBidi"/>
              <w:color w:val="FF0000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lang w:val="en-US" w:bidi="ar-SA"/>
            </w:rPr>
            <m:t>log(</m:t>
          </m:r>
          <m:r>
            <m:rPr>
              <m:sty m:val="p"/>
            </m:rPr>
            <w:rPr>
              <w:rFonts w:hint="default"/>
              <w:color w:val="FF0000"/>
              <w:lang w:val="en-US"/>
            </w:rPr>
            <m:t>0.38297</m:t>
          </m:r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lang w:val="en-US" w:bidi="ar-SA"/>
            </w:rPr>
            <m:t xml:space="preserve">) 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bidi="ar-SA"/>
            </w:rPr>
            <m:t xml:space="preserve">+ </m:t>
          </m:r>
          <m:r>
            <m:rPr>
              <m:sty m:val="p"/>
            </m:rPr>
            <w:rPr>
              <w:rFonts w:hint="default" w:ascii="Cambria Math" w:hAnsi="Cambria Math" w:cstheme="minorBidi"/>
              <w:color w:val="00B050"/>
              <w:lang w:val="en-US" w:bidi="ar-SA"/>
            </w:rPr>
            <m:t>1</m:t>
          </m:r>
          <m:r>
            <m:rPr>
              <m:sty m:val="p"/>
            </m:rPr>
            <w:rPr>
              <w:rFonts w:ascii="Cambria Math" w:hAnsi="Cambria Math" w:cstheme="minorBidi"/>
              <w:color w:val="00B050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color w:val="00B050"/>
              <w:lang w:val="en-US" w:bidi="ar-SA"/>
            </w:rPr>
            <m:t>log(</m:t>
          </m:r>
          <m:r>
            <m:rPr>
              <m:sty m:val="p"/>
            </m:rPr>
            <w:rPr>
              <w:rFonts w:hint="default"/>
              <w:color w:val="00B050"/>
              <w:lang w:val="en-US"/>
            </w:rPr>
            <m:t>0.31914</m:t>
          </m:r>
          <m:r>
            <m:rPr>
              <m:sty m:val="p"/>
            </m:rPr>
            <w:rPr>
              <w:rFonts w:hint="default" w:ascii="Cambria Math" w:hAnsi="Cambria Math" w:cstheme="minorBidi"/>
              <w:color w:val="00B050"/>
              <w:lang w:val="en-US" w:bidi="ar-SA"/>
            </w:rPr>
            <m:t xml:space="preserve">) 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bidi="ar-SA"/>
            </w:rPr>
            <m:t xml:space="preserve">+ </m:t>
          </m:r>
          <m:r>
            <m:rPr>
              <m:sty m:val="p"/>
            </m:rPr>
            <w:rPr>
              <w:rFonts w:hint="default" w:ascii="Cambria Math" w:hAnsi="Cambria Math" w:cstheme="minorBidi"/>
              <w:color w:val="0070C0"/>
              <w:lang w:val="en-US" w:bidi="ar-SA"/>
            </w:rPr>
            <m:t>0</m:t>
          </m:r>
          <m:r>
            <m:rPr>
              <m:sty m:val="p"/>
            </m:rPr>
            <w:rPr>
              <w:rFonts w:ascii="Cambria Math" w:hAnsi="Cambria Math" w:cstheme="minorBidi"/>
              <w:color w:val="0070C0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color w:val="0070C0"/>
              <w:lang w:val="en-US" w:bidi="ar-SA"/>
            </w:rPr>
            <m:t>log(</m:t>
          </m:r>
          <m:r>
            <m:rPr>
              <m:sty m:val="p"/>
            </m:rPr>
            <w:rPr>
              <w:rFonts w:hint="default"/>
              <w:color w:val="0070C0"/>
              <w:lang w:val="en-US"/>
            </w:rPr>
            <m:t>0.29787</m:t>
          </m:r>
          <m:r>
            <m:rPr>
              <m:sty m:val="p"/>
            </m:rPr>
            <w:rPr>
              <w:rFonts w:hint="default" w:ascii="Cambria Math" w:hAnsi="Cambria Math" w:cstheme="minorBidi"/>
              <w:color w:val="0070C0"/>
              <w:lang w:val="en-US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) = −(</m:t>
          </m:r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lang w:val="en-US" w:eastAsia="zh-CN" w:bidi="ar-SA"/>
            </w:rPr>
            <m:t>−</m:t>
          </m:r>
          <m:r>
            <m:rPr>
              <m:sty m:val="p"/>
            </m:rPr>
            <w:rPr>
              <w:rFonts w:hint="default" w:ascii="Cambria Math" w:hAnsi="Cambria Math"/>
              <w:color w:val="FF0000"/>
              <w:lang w:val="en-US" w:eastAsia="zh-CN"/>
            </w:rPr>
            <m:t xml:space="preserve">0.95979 </m:t>
          </m:r>
          <m:r>
            <m:rPr>
              <m:sty m:val="p"/>
            </m:rPr>
            <w:rPr>
              <w:rFonts w:hint="default" w:ascii="Cambria Math" w:hAnsi="Cambria Math"/>
              <w:color w:val="00B050"/>
              <w:lang w:val="en-US" w:eastAsia="zh-CN"/>
            </w:rPr>
            <m:t>−1.14212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/>
              <w:color w:val="0070C0"/>
              <w:lang w:val="en-US" w:eastAsia="zh-CN"/>
            </w:rPr>
            <m:t>−1.21109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) =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2.10192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</m:t>
          </m:r>
        </m:oMath>
      </m:oMathPara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287780"/>
            <wp:effectExtent l="0" t="0" r="762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Как видно, формула учитывает только те случаи, где </w:t>
      </w:r>
      <w:r>
        <w:rPr>
          <w:rFonts w:hint="default"/>
          <w:lang w:val="en-US" w:eastAsia="zh-CN"/>
        </w:rPr>
        <w:t xml:space="preserve">y=1, </w:t>
      </w:r>
      <w:r>
        <w:rPr>
          <w:rFonts w:hint="default"/>
          <w:lang w:val="ru-RU" w:eastAsia="zh-CN"/>
        </w:rPr>
        <w:t xml:space="preserve">не добавляя ошибку за несовпадение по 0. Это достигается за счёт </w:t>
      </w:r>
      <w:r>
        <w:rPr>
          <w:rFonts w:hint="default"/>
          <w:lang w:val="en-US" w:eastAsia="zh-CN"/>
        </w:rPr>
        <w:t xml:space="preserve">OHE </w:t>
      </w:r>
      <w:r>
        <w:rPr>
          <w:rFonts w:hint="default"/>
          <w:lang w:val="ru-RU" w:eastAsia="zh-CN"/>
        </w:rPr>
        <w:t xml:space="preserve">и </w:t>
      </w:r>
      <w:r>
        <w:rPr>
          <w:rFonts w:hint="default"/>
          <w:lang w:val="en-US" w:eastAsia="zh-CN"/>
        </w:rPr>
        <w:t xml:space="preserve">softmax. Softmax </w:t>
      </w:r>
      <w:r>
        <w:rPr>
          <w:rFonts w:hint="default"/>
          <w:lang w:val="ru-RU" w:eastAsia="zh-CN"/>
        </w:rPr>
        <w:t xml:space="preserve">делает так, что при увеличении одного признака остальные уменьшаются. А </w:t>
      </w:r>
      <w:r>
        <w:rPr>
          <w:rFonts w:hint="default"/>
          <w:lang w:val="en-US" w:eastAsia="zh-CN"/>
        </w:rPr>
        <w:t xml:space="preserve">OHE </w:t>
      </w:r>
      <w:r>
        <w:rPr>
          <w:rFonts w:hint="default"/>
          <w:lang w:val="ru-RU" w:eastAsia="zh-CN"/>
        </w:rPr>
        <w:t xml:space="preserve">гарантирует, что такой признак будет единственный. 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Таким образом эта ошибка будет минимальна, когда единственная единица совпадёт. А это случится только если все остальные значения занулятся.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Также </w:t>
      </w:r>
      <w:r>
        <w:rPr>
          <w:rFonts w:hint="default"/>
          <w:lang w:val="en-US" w:eastAsia="zh-CN"/>
        </w:rPr>
        <w:t xml:space="preserve">tensorflow </w:t>
      </w:r>
      <w:r>
        <w:rPr>
          <w:rFonts w:hint="default"/>
          <w:lang w:val="ru-RU" w:eastAsia="zh-CN"/>
        </w:rPr>
        <w:t>выбросит ошибку, если размер массива равен 1, потому что нужно хотя бы 2 класса для классификации.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44270"/>
            <wp:effectExtent l="0" t="0" r="63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CategoricalFocalCrossentropy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Уже знаем, что значит </w:t>
      </w:r>
      <w:r>
        <w:rPr>
          <w:rFonts w:hint="default"/>
          <w:lang w:val="en-US" w:eastAsia="zh-CN"/>
        </w:rPr>
        <w:t xml:space="preserve">Focal. </w:t>
      </w:r>
      <w:r>
        <w:rPr>
          <w:rFonts w:hint="default"/>
          <w:lang w:val="ru-RU" w:eastAsia="zh-CN"/>
        </w:rPr>
        <w:t>Добавляем фокусирующий множитель.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i=0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γ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/>
                <w:lang w:val="en-US"/>
              </w:rPr>
              <m:t>∙</m:t>
            </m:r>
            <m:r>
              <m:rPr/>
              <w:rPr>
                <w:rFonts w:hint="default" w:ascii="Cambria Math" w:hAnsi="Cambria Math"/>
                <w:lang w:val="en-US"/>
              </w:rPr>
              <m:t>log</m:t>
            </m:r>
            <m:d>
              <m:d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,       </w:t>
      </w:r>
      <w:r>
        <w:rPr>
          <w:rFonts w:hint="default" w:hAnsi="Cambria Math"/>
          <w:i w:val="0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i/>
                    <w:lang w:val="ru-RU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  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          wℎen 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=1</m:t>
                </m:r>
                <m:ctrlPr>
                  <w:rPr>
                    <w:rFonts w:hint="default" w:ascii="Cambria Math" w:hAnsi="Cambria Math"/>
                    <w:i/>
                    <w:lang w:val="ru-RU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1−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       otℎerwise</m:t>
                </m:r>
                <m:ctrlPr>
                  <w:rPr>
                    <w:rFonts w:hint="default" w:ascii="Cambria Math" w:hAnsi="Cambria Math"/>
                    <w:i/>
                    <w:lang w:val="ru-RU"/>
                  </w:rPr>
                </m:ctrlPr>
              </m:e>
            </m:eqArr>
            <m:ctrlPr>
              <w:rPr>
                <w:rFonts w:hint="default" w:ascii="Cambria Math" w:hAnsi="Cambria Math"/>
                <w:i/>
                <w:lang w:val="ru-RU"/>
              </w:rPr>
            </m:ctrlPr>
          </m:e>
        </m:d>
      </m:oMath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Raw_y_pred = [0.9, 0.75, 0.7]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Raw_y_pred/sum(Raw_y_pred) = [0.38297, 0.31914, 0.29787]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Gamma=2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−</m:t>
          </m:r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/>
                      <w:color w:val="FF0000"/>
                      <w:lang w:val="en-US"/>
                    </w:rPr>
                    <m:t>0.38297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FF000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log(</m:t>
              </m:r>
              <m:r>
                <m:rPr>
                  <m:sty m:val="p"/>
                </m:rPr>
                <w:rPr>
                  <w:rFonts w:hint="default"/>
                  <w:color w:val="FF0000"/>
                  <w:lang w:val="en-US"/>
                </w:rPr>
                <m:t>0.38297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 +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/>
                      <w:color w:val="00B050"/>
                      <w:lang w:val="en-US"/>
                    </w:rPr>
                    <m:t>0.31914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00B05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log(</m:t>
              </m:r>
              <m:r>
                <m:rPr>
                  <m:sty m:val="p"/>
                </m:rPr>
                <w:rPr>
                  <w:rFonts w:hint="default"/>
                  <w:color w:val="00B050"/>
                  <w:lang w:val="en-US"/>
                </w:rPr>
                <m:t>0.31914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 xml:space="preserve">)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 xml:space="preserve">+ 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/>
                      <w:color w:val="0070C0"/>
                      <w:lang w:val="en-US"/>
                    </w:rPr>
                    <m:t>0.29787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color w:val="0070C0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log(</m:t>
              </m:r>
              <m:r>
                <m:rPr>
                  <m:sty m:val="p"/>
                </m:rPr>
                <w:rPr>
                  <w:rFonts w:hint="default"/>
                  <w:color w:val="0070C0"/>
                  <w:lang w:val="en-US"/>
                </w:rPr>
                <m:t>0.29787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)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CategoricalHinge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CosineSimilarity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Hinge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Шарнирная функция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 xml:space="preserve"> Используется для </w:t>
      </w:r>
      <w:r>
        <w:rPr>
          <w:rFonts w:hint="default"/>
          <w:lang w:val="en-US" w:eastAsia="zh-CN"/>
        </w:rPr>
        <w:t>SVM.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 w:val="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 w:val="0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lang w:val="ru-RU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/>
                </w:rPr>
                <m:t>max(0,  1−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Эта функция ожидает на вход значения из промежутка </w:t>
      </w:r>
      <w:r>
        <w:rPr>
          <w:rFonts w:hint="default"/>
          <w:lang w:val="en-US" w:eastAsia="zh-CN"/>
        </w:rPr>
        <w:t xml:space="preserve">[-1;1], </w:t>
      </w:r>
      <w:r>
        <w:rPr>
          <w:rFonts w:hint="default"/>
          <w:lang w:val="ru-RU" w:eastAsia="zh-CN"/>
        </w:rPr>
        <w:t xml:space="preserve">поэтому если придёт диапазон </w:t>
      </w:r>
      <w:r>
        <w:rPr>
          <w:rFonts w:hint="default"/>
          <w:lang w:val="en-US" w:eastAsia="zh-CN"/>
        </w:rPr>
        <w:t xml:space="preserve">[0;1], </w:t>
      </w:r>
      <w:r>
        <w:rPr>
          <w:rFonts w:hint="default"/>
          <w:lang w:val="ru-RU" w:eastAsia="zh-CN"/>
        </w:rPr>
        <w:t>он будет расширен.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Raw_y_true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Raw_y_true*2-1 = [1,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1,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-1]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/>
          <w:i w:val="0"/>
          <w:color w:val="0070C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3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color w:val="auto"/>
              <w:lang w:val="en-US"/>
            </w:rPr>
            <m:t>(</m:t>
          </m:r>
          <m:r>
            <m:rPr/>
            <w:rPr>
              <w:rFonts w:hint="default" w:ascii="Cambria Math" w:hAnsi="Cambria Math"/>
              <w:color w:val="FF0000"/>
              <w:lang w:val="en-US"/>
            </w:rPr>
            <m:t>max(0,  1−</m:t>
          </m:r>
          <m:sSub>
            <m:sSubP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FF0000"/>
                  <w:lang w:val="en-US"/>
                </w:rPr>
                <m:t>y</m:t>
              </m: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FF0000"/>
              <w:lang w:val="en-US"/>
            </w:rPr>
            <m:t>)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r>
            <m:rPr/>
            <w:rPr>
              <w:rFonts w:hint="default" w:ascii="Cambria Math" w:hAnsi="Cambria Math"/>
              <w:color w:val="00B050"/>
              <w:lang w:val="en-US"/>
            </w:rPr>
            <m:t>max(0,  1−</m:t>
          </m:r>
          <m:sSub>
            <m:sSubPr>
              <m:ctrlPr>
                <w:rPr>
                  <w:rFonts w:hint="default" w:ascii="Cambria Math" w:hAnsi="Cambria Math"/>
                  <w:i/>
                  <w:color w:val="00B050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B050"/>
                  <w:lang w:val="en-US"/>
                </w:rPr>
                <m:t>y</m:t>
              </m:r>
              <m:ctrlPr>
                <w:rPr>
                  <w:rFonts w:hint="default" w:ascii="Cambria Math" w:hAnsi="Cambria Math"/>
                  <w:i/>
                  <w:color w:val="00B05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B050"/>
                  <w:lang w:val="en-US"/>
                </w:rPr>
                <m:t>2</m:t>
              </m:r>
              <m:ctrlPr>
                <w:rPr>
                  <w:rFonts w:hint="default" w:ascii="Cambria Math" w:hAnsi="Cambria Math"/>
                  <w:i/>
                  <w:color w:val="00B050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00B050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color w:val="00B050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B050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B050"/>
              <w:lang w:val="en-US"/>
            </w:rPr>
            <m:t>)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r>
            <m:rPr/>
            <w:rPr>
              <w:rFonts w:hint="default" w:ascii="Cambria Math" w:hAnsi="Cambria Math"/>
              <w:color w:val="0070C0"/>
              <w:lang w:val="en-US"/>
            </w:rPr>
            <m:t>max(0,  1−</m:t>
          </m:r>
          <m:sSub>
            <m:sSubPr>
              <m:ctrlPr>
                <w:rPr>
                  <w:rFonts w:hint="default"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70C0"/>
                  <w:lang w:val="en-US"/>
                </w:rPr>
                <m:t>y</m:t>
              </m:r>
              <m:ctrlPr>
                <w:rPr>
                  <w:rFonts w:hint="default" w:ascii="Cambria Math" w:hAnsi="Cambria Math"/>
                  <w:i/>
                  <w:color w:val="0070C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lang w:val="en-US"/>
                </w:rPr>
                <m:t>3</m:t>
              </m:r>
              <m:ctrlPr>
                <w:rPr>
                  <w:rFonts w:hint="default" w:ascii="Cambria Math" w:hAnsi="Cambria Math"/>
                  <w:i/>
                  <w:color w:val="0070C0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0070C0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color w:val="0070C0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70C0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70C0"/>
              <w:lang w:val="en-US"/>
            </w:rPr>
            <m:t>)</m:t>
          </m:r>
          <m:r>
            <m:rPr/>
            <w:rPr>
              <w:rFonts w:hint="default" w:ascii="Cambria Math" w:hAnsi="Cambria Math"/>
              <w:color w:val="auto"/>
              <w:lang w:val="en-US"/>
            </w:rPr>
            <m:t>)</m:t>
          </m:r>
        </m:oMath>
      </m:oMathPara>
    </w:p>
    <w:p>
      <w:pPr>
        <w:rPr>
          <w:rFonts w:hint="default" w:hAnsi="Cambria Math"/>
          <w:i w:val="0"/>
          <w:color w:val="0070C0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3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color w:val="auto"/>
              <w:lang w:val="en-US"/>
            </w:rPr>
            <m:t>(</m:t>
          </m:r>
          <m:r>
            <m:rPr/>
            <w:rPr>
              <w:rFonts w:hint="default" w:ascii="Cambria Math" w:hAnsi="Cambria Math"/>
              <w:color w:val="FF0000"/>
              <w:lang w:val="en-US"/>
            </w:rPr>
            <m:t>max(0,  1−1</m:t>
          </m:r>
          <m:r>
            <m:rPr/>
            <w:rPr>
              <w:rFonts w:ascii="Cambria Math" w:hAnsi="Cambria Math"/>
              <w:color w:val="FF0000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FF0000"/>
              <w:lang w:val="en-US"/>
            </w:rPr>
            <m:t>0.9)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r>
            <m:rPr/>
            <w:rPr>
              <w:rFonts w:hint="default" w:ascii="Cambria Math" w:hAnsi="Cambria Math"/>
              <w:color w:val="00B050"/>
              <w:lang w:val="en-US"/>
            </w:rPr>
            <m:t>max(0,  1−1</m:t>
          </m:r>
          <m:r>
            <m:rPr/>
            <w:rPr>
              <w:rFonts w:ascii="Cambria Math" w:hAnsi="Cambria Math"/>
              <w:color w:val="00B050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B050"/>
              <w:lang w:val="en-US"/>
            </w:rPr>
            <m:t>0.75)</m:t>
          </m:r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r>
            <m:rPr/>
            <w:rPr>
              <w:rFonts w:hint="default" w:ascii="Cambria Math" w:hAnsi="Cambria Math"/>
              <w:color w:val="0070C0"/>
              <w:lang w:val="en-US"/>
            </w:rPr>
            <m:t>max(0,  1+1</m:t>
          </m:r>
          <m:r>
            <m:rPr/>
            <w:rPr>
              <w:rFonts w:ascii="Cambria Math" w:hAnsi="Cambria Math"/>
              <w:color w:val="0070C0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70C0"/>
              <w:lang w:val="en-US"/>
            </w:rPr>
            <m:t>0.7)</m:t>
          </m:r>
          <m:r>
            <m:rPr/>
            <w:rPr>
              <w:rFonts w:hint="default" w:ascii="Cambria Math" w:hAnsi="Cambria Math"/>
              <w:color w:val="auto"/>
              <w:lang w:val="en-US"/>
            </w:rPr>
            <m:t>)</m:t>
          </m:r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>
        <m:f>
          <m:f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auto"/>
            <w:lang w:val="en-US"/>
          </w:rPr>
          <m:t>(</m:t>
        </m:r>
        <m:r>
          <m:rPr/>
          <w:rPr>
            <w:rFonts w:hint="default" w:ascii="Cambria Math" w:hAnsi="Cambria Math"/>
            <w:color w:val="FF0000"/>
            <w:lang w:val="en-US"/>
          </w:rPr>
          <m:t>max(0,  0.1)</m:t>
        </m:r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 xml:space="preserve"> + </m:t>
        </m:r>
        <m:r>
          <m:rPr/>
          <w:rPr>
            <w:rFonts w:hint="default" w:ascii="Cambria Math" w:hAnsi="Cambria Math"/>
            <w:color w:val="00B050"/>
            <w:lang w:val="en-US"/>
          </w:rPr>
          <m:t>max(0,  0.25)</m:t>
        </m:r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 xml:space="preserve"> + </m:t>
        </m:r>
        <m:r>
          <m:rPr/>
          <w:rPr>
            <w:rFonts w:hint="default" w:ascii="Cambria Math" w:hAnsi="Cambria Math"/>
            <w:color w:val="0070C0"/>
            <w:lang w:val="en-US"/>
          </w:rPr>
          <m:t xml:space="preserve">max(0,  </m:t>
        </m:r>
        <m:r>
          <m:rPr/>
          <w:rPr>
            <w:rFonts w:hint="default" w:ascii="Cambria Math" w:hAnsi="Cambria Math"/>
            <w:color w:val="0070C0"/>
            <w:lang w:val="ru-RU"/>
          </w:rPr>
          <m:t>1.7</m:t>
        </m:r>
        <m:r>
          <m:rPr/>
          <w:rPr>
            <w:rFonts w:hint="default" w:ascii="Cambria Math" w:hAnsi="Cambria Math"/>
            <w:color w:val="0070C0"/>
            <w:lang w:val="en-US"/>
          </w:rPr>
          <m:t>)</m:t>
        </m:r>
        <m:r>
          <m:rPr/>
          <w:rPr>
            <w:rFonts w:hint="default" w:ascii="Cambria Math" w:hAnsi="Cambria Math"/>
            <w:color w:val="auto"/>
            <w:lang w:val="en-US"/>
          </w:rPr>
          <m:t>)</m:t>
        </m:r>
        <m:r>
          <m:rPr/>
          <w:rPr>
            <w:rFonts w:hint="default" w:ascii="Cambria Math" w:hAnsi="Cambria Math"/>
            <w:color w:val="0070C0"/>
            <w:lang w:val="en-US"/>
          </w:rPr>
          <m:t xml:space="preserve"> </m:t>
        </m:r>
        <m:r>
          <m:rPr/>
          <w:rPr>
            <w:rFonts w:hint="default" w:ascii="Cambria Math" w:hAnsi="Cambria Math"/>
            <w:color w:val="auto"/>
            <w:lang w:val="en-US"/>
          </w:rPr>
          <m:t xml:space="preserve">= </m:t>
        </m:r>
        <m:f>
          <m:f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color w:val="auto"/>
            <w:lang w:val="en-US"/>
          </w:rPr>
          <m:t>(</m:t>
        </m:r>
        <m:r>
          <m:rPr>
            <m:sty m:val="p"/>
          </m:rPr>
          <w:rPr>
            <w:rFonts w:hint="default" w:hAnsi="Cambria Math"/>
            <w:color w:val="auto"/>
            <w:lang w:val="en-US"/>
          </w:rPr>
          <m:t>0.1+</m:t>
        </m:r>
        <m:r>
          <m:rPr>
            <m:sty m:val="p"/>
          </m:rPr>
          <w:rPr>
            <w:rFonts w:hint="default" w:ascii="Cambria Math" w:hAnsi="Cambria Math"/>
            <w:color w:val="auto"/>
            <w:lang w:val="en-US"/>
          </w:rPr>
          <m:t xml:space="preserve"> 0.25+1.7) = 0.683333</m:t>
        </m:r>
      </m:oMath>
      <w:r>
        <w:rPr>
          <w:rFonts w:hint="default" w:hAnsi="Cambria Math"/>
          <w:i w:val="0"/>
          <w:color w:val="auto"/>
          <w:lang w:val="en-US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17420" cy="767080"/>
            <wp:effectExtent l="0" t="0" r="7620" b="1016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</w:t>
      </w:r>
      <w:r>
        <w:drawing>
          <wp:inline distT="0" distB="0" distL="114300" distR="114300">
            <wp:extent cx="2288540" cy="818515"/>
            <wp:effectExtent l="0" t="0" r="12700" b="444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SquaredHinge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Возводит максимумы в квадрат. Идея такая же как и везде: ослабить мелкие ошибки и усилить крупные.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 w:val="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 w:val="0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lang w:val="ru-RU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max(0,  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>
      <w:pPr>
        <w:rPr>
          <w:rFonts w:hint="default"/>
          <w:lang w:val="ru-RU" w:eastAsia="zh-CN"/>
        </w:rPr>
      </w:pPr>
    </w:p>
    <w:p>
      <w:pPr>
        <w:rPr>
          <w:rFonts w:hint="default" w:hAnsi="Cambria Math"/>
          <w:b w:val="0"/>
          <w:i w:val="0"/>
          <w:color w:val="auto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3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color w:val="auto"/>
              <w:lang w:val="en-US"/>
            </w:rPr>
            <m:t>(</m:t>
          </m:r>
          <m:sSup>
            <m:sSupP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FF0000"/>
                  <w:lang w:val="en-US"/>
                </w:rPr>
                <m:t>max(0,  0.1)</m:t>
              </m: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FF0000"/>
                  <w:lang w:val="ru-RU"/>
                </w:rPr>
                <m:t>2</m:t>
              </m:r>
              <m:ctrlPr>
                <w:rPr>
                  <w:rFonts w:hint="default" w:ascii="Cambria Math" w:hAnsi="Cambria Math"/>
                  <w:i/>
                  <w:color w:val="FF0000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color w:val="00B050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B050"/>
                  <w:lang w:val="en-US"/>
                </w:rPr>
                <m:t>max(0,  0.25)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color w:val="00B050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ru-RU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color w:val="00B050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 xml:space="preserve"> + 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color w:val="0070C0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70C0"/>
                  <w:lang w:val="en-US"/>
                </w:rPr>
                <m:t xml:space="preserve">max(0,  </m:t>
              </m:r>
              <m:r>
                <m:rPr/>
                <w:rPr>
                  <w:rFonts w:hint="default" w:ascii="Cambria Math" w:hAnsi="Cambria Math"/>
                  <w:color w:val="0070C0"/>
                  <w:lang w:val="ru-RU"/>
                </w:rPr>
                <m:t>1.7</m:t>
              </m:r>
              <m:r>
                <m:rPr/>
                <w:rPr>
                  <w:rFonts w:hint="default" w:ascii="Cambria Math" w:hAnsi="Cambria Math"/>
                  <w:color w:val="0070C0"/>
                  <w:lang w:val="en-US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color w:val="0070C0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ru-RU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color w:val="0070C0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/>
              <w:color w:val="auto"/>
              <w:lang w:val="en-US"/>
            </w:rPr>
            <m:t>)</m:t>
          </m:r>
          <m:r>
            <m:rPr/>
            <w:rPr>
              <w:rFonts w:hint="default" w:ascii="Cambria Math" w:hAnsi="Cambria Math"/>
              <w:color w:val="0070C0"/>
              <w:lang w:val="en-US"/>
            </w:rPr>
            <m:t xml:space="preserve"> </m:t>
          </m:r>
          <m:r>
            <m:rPr/>
            <w:rPr>
              <w:rFonts w:hint="default" w:ascii="Cambria Math" w:hAnsi="Cambria Math"/>
              <w:color w:val="auto"/>
              <w:lang w:val="en-US"/>
            </w:rPr>
            <m:t xml:space="preserve">= </m:t>
          </m:r>
          <m:f>
            <m:fP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3</m:t>
              </m:r>
              <m:ctrlPr>
                <w:rPr>
                  <w:rFonts w:hint="default" w:ascii="Cambria Math" w:hAnsi="Cambria Math"/>
                  <w:i/>
                  <w:color w:va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color w:val="auto"/>
              <w:lang w:val="en-US"/>
            </w:rPr>
            <m:t>(</m:t>
          </m:r>
          <m:r>
            <m:rPr>
              <m:sty m:val="p"/>
            </m:rPr>
            <w:rPr>
              <w:rFonts w:hint="default" w:hAnsi="Cambria Math"/>
              <w:color w:val="auto"/>
              <w:lang w:val="en-US"/>
            </w:rPr>
            <m:t>0.</m:t>
          </m:r>
          <m:r>
            <m:rPr>
              <m:sty m:val="p"/>
            </m:rPr>
            <w:rPr>
              <w:rFonts w:hint="default" w:ascii="Cambria Math" w:hAnsi="Cambria Math"/>
              <w:color w:val="auto"/>
              <w:lang w:val="ru-RU"/>
            </w:rPr>
            <m:t>0</m:t>
          </m:r>
          <m:r>
            <m:rPr>
              <m:sty m:val="p"/>
            </m:rPr>
            <w:rPr>
              <w:rFonts w:hint="default" w:hAnsi="Cambria Math"/>
              <w:color w:val="auto"/>
              <w:lang w:val="en-US"/>
            </w:rPr>
            <m:t>1+</m:t>
          </m:r>
          <m:r>
            <m:rPr>
              <m:sty m:val="p"/>
            </m:rPr>
            <w:rPr>
              <w:rFonts w:hint="default" w:ascii="Cambria Math" w:hAnsi="Cambria Math"/>
              <w:color w:val="auto"/>
              <w:lang w:val="en-US"/>
            </w:rPr>
            <m:t xml:space="preserve"> 0.</m:t>
          </m:r>
          <m:r>
            <m:rPr>
              <m:sty m:val="p"/>
            </m:rPr>
            <w:rPr>
              <w:rFonts w:hint="default" w:ascii="Cambria Math" w:hAnsi="Cambria Math"/>
              <w:color w:val="auto"/>
              <w:lang w:val="ru-RU"/>
            </w:rPr>
            <m:t>06</m:t>
          </m:r>
          <m:r>
            <m:rPr>
              <m:sty m:val="p"/>
            </m:rPr>
            <w:rPr>
              <w:rFonts w:hint="default" w:ascii="Cambria Math" w:hAnsi="Cambria Math"/>
              <w:color w:val="auto"/>
              <w:lang w:val="en-US"/>
            </w:rPr>
            <m:t>25+2.89) =0.9875</m:t>
          </m:r>
        </m:oMath>
      </m:oMathPara>
    </w:p>
    <w:p>
      <w:pPr>
        <w:rPr>
          <w:rFonts w:hint="default" w:hAnsi="Cambria Math"/>
          <w:b w:val="0"/>
          <w:i w:val="0"/>
          <w:color w:val="auto"/>
          <w:lang w:val="en-US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42440" cy="680085"/>
            <wp:effectExtent l="0" t="0" r="10160" b="571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Cambria Math"/>
          <w:i w:val="0"/>
          <w:color w:val="auto"/>
          <w:lang w:val="en-US"/>
        </w:rPr>
        <w:t xml:space="preserve"> 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Huber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Функция потерь Хьюбера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>спользуемая в устойчивой регрессии, которая менее чувствительна к выбросам, чем квадратичная ошибка.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/>
              </w:rPr>
              <m:t>i=1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 xml:space="preserve">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 xml:space="preserve">                for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lang w:val="en-US"/>
                      </w:rPr>
                      <m:t>≤δ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δ∙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 xml:space="preserve">        otℎerwise  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 w:hAnsi="Cambria Math"/>
          <w:i w:val="0"/>
          <w:lang w:val="en-US"/>
        </w:rPr>
        <w:t xml:space="preserve">       , </w:t>
      </w:r>
      <w:r>
        <w:rPr>
          <w:rFonts w:hint="default" w:hAnsi="Cambria Math"/>
          <w:i w:val="0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=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−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Delta=</w:t>
      </w:r>
      <w:r>
        <w:rPr>
          <w:rFonts w:hint="default"/>
          <w:lang w:val="ru-RU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5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 = 1-0.9 =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 = 1-0.75 = 0.25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a3 = 0-0.7 = -0.7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i w:val="0"/>
          <w:color w:val="auto"/>
          <w:lang w:val="en-US"/>
        </w:rPr>
      </w:pPr>
      <m:oMath>
        <m:f>
          <m:f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auto"/>
            <w:lang w:val="en-US"/>
          </w:rPr>
          <m:t>(</m:t>
        </m:r>
        <m:f>
          <m:fPr>
            <m:ctrl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color w:val="FF000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FF0000"/>
                    <w:lang w:val="en-US" w:eastAsia="zh-CN" w:bidi="ar-SA"/>
                  </w:rPr>
                  <m:t>0.1</m:t>
                </m:r>
                <m:ctrlPr>
                  <w:rPr>
                    <w:rFonts w:hint="default" w:ascii="Cambria Math" w:hAnsi="Cambria Math" w:cstheme="minorBidi"/>
                    <w:color w:val="FF000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FF0000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color w:val="FF000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color w:val="00B050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color w:val="00B05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B050"/>
                    <w:lang w:val="en-US" w:eastAsia="zh-CN" w:bidi="ar-SA"/>
                  </w:rPr>
                  <m:t>0.25</m:t>
                </m:r>
                <m:ctrlPr>
                  <w:rPr>
                    <w:rFonts w:hint="default" w:ascii="Cambria Math" w:hAnsi="Cambria Math" w:cstheme="minorBidi"/>
                    <w:color w:val="00B05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B050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color w:val="00B05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color w:val="00B05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color w:val="00B050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color w:val="00B05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color w:val="0070C0"/>
            <w:lang w:val="en-US" w:eastAsia="zh-CN" w:bidi="ar-SA"/>
          </w:rPr>
          <m:t>0.5</m:t>
        </m:r>
        <m:r>
          <m:rPr>
            <m:sty m:val="p"/>
          </m:rPr>
          <w:rPr>
            <w:rFonts w:ascii="Cambria Math" w:hAnsi="Cambria Math" w:cstheme="minorBidi"/>
            <w:color w:val="0070C0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cstheme="minorBidi"/>
            <w:color w:val="0070C0"/>
            <w:lang w:val="en-US" w:bidi="ar-SA"/>
          </w:rPr>
          <m:t>(</m:t>
        </m:r>
        <m:d>
          <m:dPr>
            <m:begChr m:val="|"/>
            <m:endChr m:val="|"/>
            <m:ctrlPr>
              <w:rPr>
                <w:rFonts w:hint="default" w:ascii="Cambria Math" w:hAnsi="Cambria Math" w:cstheme="minorBidi"/>
                <w:color w:val="0070C0"/>
                <w:lang w:val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en-US" w:bidi="ar-SA"/>
              </w:rPr>
              <m:t>−0.7</m:t>
            </m:r>
            <m:ctrlPr>
              <w:rPr>
                <w:rFonts w:hint="default" w:ascii="Cambria Math" w:hAnsi="Cambria Math" w:cstheme="minorBidi"/>
                <w:color w:val="0070C0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color w:val="0070C0"/>
            <w:lang w:val="en-US" w:bidi="ar-SA"/>
          </w:rPr>
          <m:t>−</m:t>
        </m:r>
        <m:f>
          <m:fPr>
            <m:ctrlPr>
              <w:rPr>
                <w:rFonts w:hint="default" w:ascii="Cambria Math" w:hAnsi="Cambria Math" w:cstheme="minorBidi"/>
                <w:i w:val="0"/>
                <w:color w:val="0070C0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en-US" w:bidi="ar-SA"/>
              </w:rPr>
              <m:t>0.5</m:t>
            </m:r>
            <m:ctrlPr>
              <w:rPr>
                <w:rFonts w:hint="default" w:ascii="Cambria Math" w:hAnsi="Cambria Math" w:cstheme="minorBidi"/>
                <w:i w:val="0"/>
                <w:color w:val="0070C0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en-US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color w:val="0070C0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color w:val="0070C0"/>
            <w:lang w:val="en-US" w:bidi="ar-SA"/>
          </w:rPr>
          <m:t>)</m:t>
        </m:r>
        <m:r>
          <m:rPr>
            <m:sty m:val="p"/>
          </m:rPr>
          <w:rPr>
            <w:rFonts w:hint="default" w:ascii="Cambria Math" w:hAnsi="Cambria Math" w:cstheme="minorBidi"/>
            <w:color w:val="auto"/>
            <w:lang w:val="en-US" w:bidi="ar-SA"/>
          </w:rPr>
          <m:t xml:space="preserve">) = </m:t>
        </m:r>
        <m:f>
          <m:fP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hint="default" w:ascii="Cambria Math" w:hAnsi="Cambria Math"/>
                <w:i/>
                <w:color w:val="auto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auto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theme="minorBidi"/>
            <w:color w:val="FF0000"/>
            <w:lang w:val="en-US" w:eastAsia="zh-CN" w:bidi="ar-SA"/>
          </w:rPr>
          <m:t>0.005</m:t>
        </m:r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/>
            <w:color w:val="00B050"/>
            <w:lang w:val="en-US" w:eastAsia="zh-CN"/>
          </w:rPr>
          <m:t>0.03125</m:t>
        </m:r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/>
            <w:color w:val="0070C0"/>
            <w:lang w:val="en-US" w:eastAsia="zh-CN"/>
          </w:rPr>
          <m:t>0.225</m:t>
        </m:r>
        <m:r>
          <m:rPr>
            <m:sty m:val="p"/>
          </m:rPr>
          <w:rPr>
            <w:rFonts w:hint="default" w:ascii="Cambria Math" w:hAnsi="Cambria Math" w:cstheme="minorBidi"/>
            <w:color w:val="auto"/>
            <w:lang w:val="en-US" w:bidi="ar-SA"/>
          </w:rPr>
          <m:t>)=</m:t>
        </m:r>
        <m:r>
          <m:rPr>
            <m:sty m:val="p"/>
          </m:rPr>
          <w:rPr>
            <w:rFonts w:hint="default" w:ascii="Cambria Math" w:hAnsi="Cambria Math"/>
            <w:color w:val="auto"/>
            <w:lang w:val="en-US"/>
          </w:rPr>
          <m:t>0.0870</m:t>
        </m:r>
        <m:r>
          <m:rPr>
            <m:sty m:val="p"/>
          </m:rPr>
          <w:rPr>
            <w:rFonts w:hint="default" w:ascii="Times New Roman" w:hAnsi="Times New Roman" w:cs="Times New Roman"/>
            <w:color w:val="auto"/>
            <w:lang w:val="en-US"/>
          </w:rPr>
          <m:t>8</m:t>
        </m:r>
      </m:oMath>
      <w:r>
        <w:rPr>
          <w:rFonts w:hint="default" w:ascii="Times New Roman" w:hAnsi="Times New Roman" w:cs="Times New Roman"/>
          <w:b w:val="0"/>
          <w:i w:val="0"/>
          <w:color w:val="auto"/>
          <w:lang w:val="en-US"/>
        </w:rPr>
        <w:t>333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29485" cy="784225"/>
            <wp:effectExtent l="0" t="0" r="10795" b="825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KLDivergence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Функция Кульбака - Лейблера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LogCosh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MeanAbsoluteError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Самая простая ошибка - </w:t>
      </w:r>
      <w:bookmarkStart w:id="0" w:name="_GoBack"/>
      <w:bookmarkEnd w:id="0"/>
      <w:r>
        <w:rPr>
          <w:rFonts w:hint="default"/>
          <w:lang w:val="ru-RU" w:eastAsia="zh-CN"/>
        </w:rPr>
        <w:t>среднее арифметическое между отклонениями между метками.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  <m:t>1−0.9</m:t>
                  </m:r>
                  <m:ctrlPr>
                    <w:rPr>
                      <w:rFonts w:hint="default" w:ascii="Cambria Math" w:hAnsi="Cambria Math" w:cstheme="minorBidi"/>
                      <w:color w:val="FF0000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  <m:t>1−0.75</m:t>
                  </m:r>
                  <m:ctrlPr>
                    <w:rPr>
                      <w:rFonts w:hint="default" w:ascii="Cambria Math" w:hAnsi="Cambria Math" w:cstheme="minorBidi"/>
                      <w:color w:val="0070C0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  <m:t>0−0.7</m:t>
                  </m:r>
                  <m:ctrlPr>
                    <w:rPr>
                      <w:rFonts w:hint="default" w:ascii="Cambria Math" w:hAnsi="Cambria Math" w:cstheme="minorBidi"/>
                      <w:color w:val="00B050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eastAsia="zh-CN" w:bidi="ar-SA"/>
                </w:rPr>
                <m:t>0.1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eastAsia="zh-CN" w:bidi="ar-SA"/>
                </w:rPr>
                <m:t>0.25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eastAsia="zh-CN" w:bidi="ar-SA"/>
                </w:rPr>
                <m:t>0.7</m:t>
              </m:r>
              <m:ctrlPr>
                <w:rPr>
                  <w:rFonts w:hint="default" w:ascii="Cambria Math" w:hAnsi="Cambria Math" w:cstheme="minorBidi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lang w:val="en-US" w:eastAsia="zh-CN" w:bidi="ar-SA"/>
            </w:rPr>
            <m:t>=0.35</m:t>
          </m:r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75660" cy="1272540"/>
            <wp:effectExtent l="0" t="0" r="762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MeanAbsolutePercentageError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100</m:t>
              </m:r>
              <m:ctrlPr>
                <w:rPr>
                  <w:rFonts w:ascii="Cambria Math" w:hAnsi="Cambria Math"/>
                  <w:i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Можно заметить, что знаменатель может быть равен 0. Чтобы этого избежать, к нему добавляется небольшой эпсилон. Экспериментально было выявлено, что этот эпсилон равен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ru-RU"/>
              </w:rPr>
              <m:t>−7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</m:oMath>
      <w:r>
        <w:rPr>
          <w:rFonts w:hint="default" w:ascii="Times New Roman" w:hAnsi="Cambria Math"/>
          <w:i w:val="0"/>
          <w:lang w:val="ru-RU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Подсчёта не будет, потому что, если есть </w:t>
      </w:r>
      <w:r>
        <w:rPr>
          <w:rFonts w:hint="default"/>
          <w:lang w:val="en-US" w:eastAsia="zh-CN"/>
        </w:rPr>
        <w:t xml:space="preserve">y=0, </w:t>
      </w:r>
      <w:r>
        <w:rPr>
          <w:rFonts w:hint="default"/>
          <w:lang w:val="ru-RU" w:eastAsia="zh-CN"/>
        </w:rPr>
        <w:t>то значения получаются очень большие и иногда даже падает ошибка, что невозможно сохранить число в переменную.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MeanSquaredError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Средняя квадратичная ошибка. Как абсолютная, но в квадрате. Цель как и везде - ослабить слабые и выделить сильные отклонения.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/>
          <w:b w:val="0"/>
          <w:i w:val="0"/>
          <w:lang w:val="en-US" w:eastAsia="zh-CN"/>
        </w:rPr>
      </w:pPr>
      <m:oMath>
        <m:f>
          <m:fP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den>
        </m:f>
        <m:d>
          <m:dP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theme="minorBidi"/>
                    <w:i w:val="0"/>
                    <w:lang w:val="en-US" w:eastAsia="zh-CN" w:bidi="ar-SA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cstheme="minorBidi"/>
                        <w:i w:val="0"/>
                        <w:color w:val="FF0000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color w:val="FF0000"/>
                        <w:lang w:val="en-US" w:eastAsia="zh-CN" w:bidi="ar-SA"/>
                      </w:rPr>
                      <m:t>1−0.9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color w:val="FF0000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default" w:ascii="Cambria Math" w:hAnsi="Cambria Math" w:cstheme="minorBidi"/>
                    <w:i w:val="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FF0000"/>
                    <w:lang w:val="ru-RU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70C0"/>
                    <w:lang w:val="en-US" w:eastAsia="zh-CN" w:bidi="ar-SA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cstheme="minorBidi"/>
                        <w:i w:val="0"/>
                        <w:color w:val="0070C0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color w:val="0070C0"/>
                        <w:lang w:val="en-US" w:eastAsia="zh-CN" w:bidi="ar-SA"/>
                      </w:rPr>
                      <m:t>1−0.75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color w:val="0070C0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70C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70C0"/>
                    <w:lang w:val="ru-RU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70C0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B050"/>
                    <w:lang w:val="en-US" w:eastAsia="zh-CN" w:bidi="ar-SA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cstheme="minorBidi"/>
                        <w:color w:val="00B050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color w:val="00B050"/>
                        <w:lang w:val="en-US" w:eastAsia="zh-CN" w:bidi="ar-SA"/>
                      </w:rPr>
                      <m:t>0−0.7</m:t>
                    </m:r>
                    <m:ctrlPr>
                      <w:rPr>
                        <w:rFonts w:hint="default" w:ascii="Cambria Math" w:hAnsi="Cambria Math" w:cstheme="minorBidi"/>
                        <w:color w:val="00B050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B05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B050"/>
                    <w:lang w:val="ru-RU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color w:val="00B05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den>
        </m:f>
        <m:d>
          <m:dP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  <m:t>0.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FF0000"/>
                <w:lang w:val="ru-RU" w:eastAsia="zh-CN" w:bidi="ar-SA"/>
              </w:rPr>
              <m:t>0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FF0000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en-US" w:eastAsia="zh-CN" w:bidi="ar-SA"/>
              </w:rPr>
              <m:t>0.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ru-RU" w:eastAsia="zh-CN" w:bidi="ar-SA"/>
              </w:rPr>
              <m:t>06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70C0"/>
                <w:lang w:val="en-US" w:eastAsia="zh-CN" w:bidi="ar-SA"/>
              </w:rPr>
              <m:t>25</m:t>
            </m:r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B050"/>
                <w:lang w:val="en-US" w:eastAsia="zh-CN" w:bidi="ar-SA"/>
              </w:rPr>
              <m:t>0.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B050"/>
                <w:lang w:val="ru-RU" w:eastAsia="zh-CN" w:bidi="ar-SA"/>
              </w:rPr>
              <m:t>49</m:t>
            </m:r>
            <m:ctrlPr>
              <w:rPr>
                <w:rFonts w:hint="default" w:ascii="Cambria Math" w:hAnsi="Cambria Math" w:cstheme="minorBidi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0.</m:t>
        </m:r>
      </m:oMath>
      <w:r>
        <w:rPr>
          <w:rFonts w:hint="default" w:hAnsi="Cambria Math"/>
          <w:b w:val="0"/>
          <w:i w:val="0"/>
          <w:lang w:val="en-US" w:eastAsia="zh-CN"/>
        </w:rPr>
        <w:t>1875</w:t>
      </w:r>
    </w:p>
    <w:p>
      <w:pPr>
        <w:rPr>
          <w:rFonts w:hint="default" w:hAnsi="Cambria Math"/>
          <w:b w:val="0"/>
          <w:i w:val="0"/>
          <w:lang w:val="en-US" w:eastAsia="zh-CN"/>
        </w:rPr>
      </w:pPr>
    </w:p>
    <w:p>
      <w:r>
        <w:drawing>
          <wp:inline distT="0" distB="0" distL="114300" distR="114300">
            <wp:extent cx="1959610" cy="762635"/>
            <wp:effectExtent l="0" t="0" r="6350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MeanSquaredLogarithmicError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log(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1+y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)−log(1+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/>
          <w:i w:val="0"/>
          <w:color w:val="auto"/>
          <w:lang w:val="en-US"/>
        </w:rPr>
      </w:pPr>
      <m:oMath>
        <m:f>
          <m:fPr>
            <m:ctrlPr>
              <w:rPr>
                <w:rFonts w:ascii="Cambria Math" w:hAnsi="Cambria Math"/>
                <w:i w:val="0"/>
                <w:color w:val="auto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color w:val="auto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ascii="Cambria Math" w:hAnsi="Cambria Math"/>
                <w:i w:val="0"/>
                <w:color w:val="auto"/>
                <w:lang w:val="en-US"/>
              </w:rPr>
            </m:ctrlPr>
          </m:den>
        </m:f>
        <m:d>
          <m:dPr>
            <m:ctrlPr>
              <w:rPr>
                <w:rFonts w:ascii="Cambria Math" w:hAnsi="Cambria Math"/>
                <w:i w:val="0"/>
                <w:color w:val="auto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log(1+1)−log(1+0.9)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0070C0"/>
                        <w:lang w:val="en-US"/>
                      </w:rPr>
                      <m:t>log(1+1)−log(1+0.75)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70C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00B050"/>
                        <w:lang w:val="en-US"/>
                      </w:rPr>
                      <m:t>log(1+0)−log(1+0.7)</m:t>
                    </m: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B05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color w:val="auto"/>
                <w:lang w:val="en-US"/>
              </w:rPr>
            </m:ctrlPr>
          </m:e>
        </m:d>
      </m:oMath>
      <w:r>
        <w:rPr>
          <w:rFonts w:hint="default" w:hAnsi="Cambria Math"/>
          <w:i w:val="0"/>
          <w:color w:val="auto"/>
          <w:lang w:val="en-US"/>
        </w:rPr>
        <w:t>=</w:t>
      </w:r>
      <m:oMath>
        <m:f>
          <m:fPr>
            <m:ctrlPr>
              <w:rPr>
                <w:rFonts w:hint="default" w:ascii="Cambria Math" w:hAnsi="Cambria Math"/>
                <w:i w:val="0"/>
                <w:color w:val="auto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hint="default" w:ascii="Cambria Math" w:hAnsi="Cambria Math"/>
                <w:i w:val="0"/>
                <w:color w:val="auto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hint="default" w:ascii="Cambria Math" w:hAnsi="Cambria Math"/>
                <w:i w:val="0"/>
                <w:color w:val="auto"/>
                <w:lang w:val="en-US"/>
              </w:rPr>
            </m:ctrlPr>
          </m:den>
        </m:f>
        <m:d>
          <m:dPr>
            <m:ctrlPr>
              <w:rPr>
                <w:rFonts w:hint="default" w:ascii="Cambria Math" w:hAnsi="Cambria Math"/>
                <w:i w:val="0"/>
                <w:color w:val="auto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FF0000"/>
                        <w:lang w:val="en-US"/>
                      </w:rPr>
                      <m:t>log(2)−log(1.9)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0070C0"/>
                        <w:lang w:val="en-US"/>
                      </w:rPr>
                      <m:t>log(2)−log(1.75)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70C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00B050"/>
                        <w:lang w:val="en-US"/>
                      </w:rPr>
                      <m:t>log(1)−log(1.7)</m:t>
                    </m: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B05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/>
                <w:i w:val="0"/>
                <w:color w:val="auto"/>
                <w:lang w:val="en-US"/>
              </w:rPr>
            </m:ctrlPr>
          </m:e>
        </m:d>
        <m:r>
          <m:rPr/>
          <w:rPr>
            <w:rFonts w:hint="default" w:ascii="Cambria Math" w:hAnsi="Cambria Math"/>
            <w:color w:val="auto"/>
            <w:lang w:val="en-US"/>
          </w:rPr>
          <m:t>=</m:t>
        </m:r>
      </m:oMath>
    </w:p>
    <w:p>
      <w:pPr>
        <w:rPr>
          <w:rFonts w:hint="default" w:hAnsi="Cambria Math"/>
          <w:i/>
          <w:color w:val="auto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auto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0.69314−0.64185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color w:val="0070C0"/>
                          <w:lang w:val="en-US"/>
                        </w:rPr>
                        <m:t>0.69314−0.55961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70C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color w:val="00B050"/>
                          <w:lang w:val="en-US"/>
                        </w:rPr>
                        <m:t>0−0.53062</m:t>
                      </m:r>
                      <m:ctrlPr>
                        <w:rPr>
                          <w:rFonts w:ascii="Cambria Math" w:hAnsi="Cambria Math"/>
                          <w:i/>
                          <w:color w:val="00B05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B05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color w:val="auto"/>
              <w:lang w:val="en-US"/>
            </w:rPr>
            <m:t>=</m:t>
          </m:r>
        </m:oMath>
      </m:oMathPara>
    </w:p>
    <w:p>
      <w:pPr>
        <w:rPr>
          <w:rFonts w:hint="default" w:hAnsi="Cambria Math"/>
          <w:i w:val="0"/>
          <w:color w:val="auto"/>
          <w:lang w:val="ru-RU"/>
        </w:rPr>
      </w:pPr>
      <m:oMath>
        <m:f>
          <m:f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lang w:val="en-US"/>
              </w:rPr>
              <m:t>1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lang w:val="en-US"/>
              </w:rPr>
              <m:t>3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en>
        </m:f>
        <m:d>
          <m:d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hAnsi="Cambria Math"/>
                    <w:color w:val="FF0000"/>
                    <w:lang w:val="en-US"/>
                  </w:rPr>
                  <m:t>0.05129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color w:val="0070C0"/>
                    <w:lang w:val="en-US"/>
                  </w:rPr>
                  <m:t>0.13353</m:t>
                </m: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70C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color w:val="00B050"/>
                        <w:lang w:val="en-US"/>
                      </w:rPr>
                      <m:t>−0.53062</m:t>
                    </m: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B05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e>
        </m:d>
        <m:r>
          <m:rPr/>
          <w:rPr>
            <w:rFonts w:hint="default" w:ascii="Cambria Math" w:hAnsi="Cambria Math"/>
            <w:color w:val="auto"/>
            <w:lang w:val="en-US"/>
          </w:rPr>
          <m:t>=</m:t>
        </m:r>
      </m:oMath>
      <w:r>
        <w:rPr>
          <w:rFonts w:hint="default" w:hAnsi="Cambria Math"/>
          <w:i w:val="0"/>
          <w:color w:val="auto"/>
          <w:lang w:val="en-US"/>
        </w:rPr>
        <w:t xml:space="preserve"> 0.10067283</w:t>
      </w:r>
    </w:p>
    <w:p>
      <w:pPr>
        <w:rPr>
          <w:rFonts w:hint="default" w:hAnsi="Cambria Math"/>
          <w:i w:val="0"/>
          <w:color w:val="auto"/>
          <w:lang w:val="en-US"/>
        </w:rPr>
      </w:pPr>
    </w:p>
    <w:p>
      <w:pPr>
        <w:rPr>
          <w:rFonts w:hint="default" w:hAnsi="Cambria Math"/>
          <w:i w:val="0"/>
          <w:color w:val="auto"/>
          <w:lang w:val="en-US"/>
        </w:rPr>
      </w:pPr>
      <w:r>
        <w:drawing>
          <wp:inline distT="0" distB="0" distL="114300" distR="114300">
            <wp:extent cx="4168140" cy="1280160"/>
            <wp:effectExtent l="0" t="0" r="762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Poisson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Ansi="Cambria Math"/>
          <w:i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lang w:val="en-US"/>
            </w:rPr>
            <m:t>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/>
                  <w:lang w:val="en-US"/>
                </w:rPr>
                <m:t>log(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ru-RU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Y_true = [1,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[0.9, 0.75, 0.7]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 w:cstheme="minorBidi"/>
          <w:i w:val="0"/>
          <w:lang w:val="ru-RU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ru-RU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eastAsia="zh-CN" w:bidi="ar-SA"/>
                </w:rPr>
                <m:t>.9−1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bidi="ar-SA"/>
                </w:rPr>
                <m:t>log(0.9)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eastAsia="zh-CN" w:bidi="ar-SA"/>
                </w:rPr>
                <m:t>.75−1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B05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bidi="ar-SA"/>
                </w:rPr>
                <m:t>log(0.75)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eastAsia="zh-CN" w:bidi="ar-SA"/>
                </w:rPr>
                <m:t>.7−0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log(0.7)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i w:val="0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ru-RU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FF0000"/>
                  <w:lang w:val="en-US" w:eastAsia="zh-CN" w:bidi="ar-SA"/>
                </w:rPr>
                <m:t>.9−(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FF0000"/>
                  <w:lang w:val="en-US" w:eastAsia="zh-CN"/>
                </w:rPr>
                <m:t>−0.10536)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eastAsia="zh-CN" w:bidi="ar-SA"/>
                </w:rPr>
                <m:t>.75−(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00B050"/>
                  <w:lang w:val="en-US" w:eastAsia="zh-CN"/>
                </w:rPr>
                <m:t>−0.28768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B050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ru-RU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eastAsia="zh-CN" w:bidi="ar-SA"/>
                </w:rPr>
                <m:t>.7−0</m:t>
              </m:r>
              <m:r>
                <m:rPr>
                  <m:sty m:val="p"/>
                </m:rPr>
                <w:rPr>
                  <w:rFonts w:ascii="Cambria Math" w:hAnsi="Cambria Math" w:cstheme="minorBidi"/>
                  <w:color w:val="0070C0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0070C0"/>
                  <w:lang w:val="en-US"/>
                </w:rPr>
                <m:t>−0.35667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color w:val="0070C0"/>
                  <w:lang w:val="en-US" w:bidi="ar-SA"/>
                </w:rPr>
                <m:t>)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e>
          </m:d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 w:cstheme="minorBidi"/>
          <w:i w:val="0"/>
          <w:lang w:val="ru-RU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lang w:val="ru-RU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ru-RU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color w:val="FF0000"/>
                  <w:lang w:val="en-US" w:eastAsia="zh-CN"/>
                </w:rPr>
                <m:t>1.00536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/>
                  <w:color w:val="00B050"/>
                  <w:lang w:val="en-US" w:eastAsia="zh-CN"/>
                </w:rPr>
                <m:t>1.03768</m:t>
              </m:r>
              <m:ctrlPr>
                <w:rPr>
                  <w:rFonts w:hint="default" w:ascii="Cambria Math" w:hAnsi="Cambria Math" w:cstheme="minorBidi"/>
                  <w:lang w:val="ru-RU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i w:val="0"/>
          <w:lang w:val="ru-RU" w:eastAsia="zh-CN" w:bidi="ar-SA"/>
        </w:rPr>
      </w:pPr>
    </w:p>
    <w:p>
      <w:pPr>
        <w:rPr>
          <w:rFonts w:hint="default" w:hAnsi="Cambria Math" w:cstheme="minorBidi"/>
          <w:i w:val="0"/>
          <w:lang w:val="en-US" w:eastAsia="zh-CN" w:bidi="ar-SA"/>
        </w:rPr>
      </w:pPr>
      <w:r>
        <w:drawing>
          <wp:inline distT="0" distB="0" distL="114300" distR="114300">
            <wp:extent cx="2329180" cy="864235"/>
            <wp:effectExtent l="0" t="0" r="2540" b="444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SparseCategoricalCrossentropy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795"/>
    <w:rsid w:val="04093DC9"/>
    <w:rsid w:val="0DF36E7B"/>
    <w:rsid w:val="0E006F65"/>
    <w:rsid w:val="0EA608F9"/>
    <w:rsid w:val="0F8952BF"/>
    <w:rsid w:val="105A40DF"/>
    <w:rsid w:val="118722E7"/>
    <w:rsid w:val="11AB5453"/>
    <w:rsid w:val="12021007"/>
    <w:rsid w:val="12226EE4"/>
    <w:rsid w:val="13B46BBB"/>
    <w:rsid w:val="150B533C"/>
    <w:rsid w:val="158F3058"/>
    <w:rsid w:val="160F23E5"/>
    <w:rsid w:val="16291065"/>
    <w:rsid w:val="17B703A0"/>
    <w:rsid w:val="1C6D2F37"/>
    <w:rsid w:val="1CB32501"/>
    <w:rsid w:val="20613C6B"/>
    <w:rsid w:val="22794E74"/>
    <w:rsid w:val="247D293F"/>
    <w:rsid w:val="24DD2C22"/>
    <w:rsid w:val="24F920B5"/>
    <w:rsid w:val="254E03DD"/>
    <w:rsid w:val="26946721"/>
    <w:rsid w:val="296E5EF3"/>
    <w:rsid w:val="2978756B"/>
    <w:rsid w:val="2CC44166"/>
    <w:rsid w:val="2E835E5F"/>
    <w:rsid w:val="30C14E91"/>
    <w:rsid w:val="33CF7F1D"/>
    <w:rsid w:val="3623361D"/>
    <w:rsid w:val="37605BC9"/>
    <w:rsid w:val="38A546D5"/>
    <w:rsid w:val="38CC0B64"/>
    <w:rsid w:val="3D70555D"/>
    <w:rsid w:val="3E7D1B12"/>
    <w:rsid w:val="44BC28D1"/>
    <w:rsid w:val="47947ED7"/>
    <w:rsid w:val="4A695CD2"/>
    <w:rsid w:val="5352270A"/>
    <w:rsid w:val="54CD30CC"/>
    <w:rsid w:val="557F1E12"/>
    <w:rsid w:val="579F72CD"/>
    <w:rsid w:val="58B42243"/>
    <w:rsid w:val="5C534FBB"/>
    <w:rsid w:val="5ECE5416"/>
    <w:rsid w:val="62870A04"/>
    <w:rsid w:val="655330EC"/>
    <w:rsid w:val="697509FA"/>
    <w:rsid w:val="6AEA61F8"/>
    <w:rsid w:val="6B8E1E84"/>
    <w:rsid w:val="6D7477B6"/>
    <w:rsid w:val="710A1D78"/>
    <w:rsid w:val="76A822FF"/>
    <w:rsid w:val="76D05F52"/>
    <w:rsid w:val="78C43311"/>
    <w:rsid w:val="7A493F90"/>
    <w:rsid w:val="7B5B0758"/>
    <w:rsid w:val="7C262C5E"/>
    <w:rsid w:val="7DF86DA2"/>
    <w:rsid w:val="7E9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2023-08-11T09:31:00Z</dcterms:created>
  <dc:creator>FaetterP</dc:creator>
  <cp:lastModifiedBy>FaetterP</cp:lastModifiedBy>
  <dcterms:modified xsi:type="dcterms:W3CDTF">2024-01-03T11:02:50Z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7EE9EA6AC9254F539B648005CA081573</vt:lpwstr>
  </property>
</Properties>
</file>