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Mapeamento 3D – Sistema EverPace</w:t>
      </w:r>
    </w:p>
    <w:p>
      <w:r>
        <w:t>Materiais:</w:t>
      </w:r>
    </w:p>
    <w:p>
      <w:r>
        <w:t>• Cateter de Navegação – EasyStar™ 3D Sensor</w:t>
      </w:r>
    </w:p>
    <w:p>
      <w:r>
        <w:t>• Conectores EasyStar™ (cabos de localização e sistema)</w:t>
      </w:r>
    </w:p>
    <w:p>
      <w:r>
        <w:t>• Cateter de Ablação com Força de Contato – FireMagic™ 3D Plus + conector</w:t>
      </w:r>
    </w:p>
    <w:p>
      <w:r>
        <w:t>• Cateter Decapolar – EasyFinder™ Deca + conector</w:t>
      </w:r>
    </w:p>
    <w:p>
      <w:r>
        <w:t>• Patch de Impedância – EverPace™ Impedance Patch</w:t>
      </w:r>
    </w:p>
    <w:p>
      <w:r>
        <w:t>• Patch de Referência – EverPace™ Reference Patch</w:t>
      </w:r>
    </w:p>
    <w:p>
      <w:r>
        <w:t>• Bainha Curva Fixa – EasySheath™ Fixed Curve</w:t>
      </w:r>
    </w:p>
    <w:p>
      <w:r>
        <w:t>• Bainha Defletiva – SureFlex™ Steering Introducer</w:t>
      </w:r>
    </w:p>
    <w:p>
      <w:r>
        <w:t>• Agulha de Punção</w:t>
      </w:r>
    </w:p>
    <w:p>
      <w:r>
        <w:t>• Introdutor –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