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70E" w:rsidRDefault="00C7670E" w:rsidP="00C7670E">
      <w:pPr>
        <w:pStyle w:val="Articletitle"/>
        <w:jc w:val="center"/>
      </w:pPr>
      <w:r>
        <w:t>A</w:t>
      </w:r>
      <w:r w:rsidRPr="000C418D">
        <w:t>pplications of stem cells in regenerative medicine</w:t>
      </w:r>
    </w:p>
    <w:p w:rsidR="00C7670E" w:rsidRDefault="00C7670E" w:rsidP="00C7670E">
      <w:pPr>
        <w:pStyle w:val="Authornames"/>
        <w:rPr>
          <w:vertAlign w:val="superscript"/>
        </w:rPr>
      </w:pPr>
      <w:r>
        <w:t xml:space="preserve">Fahad Ali, </w:t>
      </w:r>
    </w:p>
    <w:p w:rsidR="00C7670E" w:rsidRPr="00CE5497" w:rsidRDefault="00C7670E" w:rsidP="00C7670E">
      <w:pPr>
        <w:pStyle w:val="Authornames"/>
        <w:rPr>
          <w:i/>
          <w:iCs/>
        </w:rPr>
      </w:pPr>
      <w:r>
        <w:rPr>
          <w:i/>
          <w:iCs/>
        </w:rPr>
        <w:t>Computer Science</w:t>
      </w:r>
      <w:r w:rsidRPr="00CE5497">
        <w:rPr>
          <w:i/>
          <w:iCs/>
        </w:rPr>
        <w:t xml:space="preserve">, University of Agriculture Faisalabad, </w:t>
      </w:r>
    </w:p>
    <w:p w:rsidR="00C7670E" w:rsidRDefault="00000000" w:rsidP="00C7670E">
      <w:pPr>
        <w:pStyle w:val="Notesoncontributors"/>
      </w:pPr>
      <w:hyperlink r:id="rId8" w:history="1">
        <w:r w:rsidR="00C7670E" w:rsidRPr="00460C90">
          <w:rPr>
            <w:rStyle w:val="Hyperlink"/>
          </w:rPr>
          <w:t>fahadali0839@outlook.com</w:t>
        </w:r>
      </w:hyperlink>
    </w:p>
    <w:p w:rsidR="00C7670E" w:rsidRDefault="00C7670E" w:rsidP="00C7670E">
      <w:pPr>
        <w:pStyle w:val="Notesoncontributors"/>
      </w:pPr>
      <w:r>
        <w:t>+923032602607</w:t>
      </w:r>
    </w:p>
    <w:p w:rsidR="00C7670E" w:rsidRPr="001A1DD1" w:rsidRDefault="00C7670E" w:rsidP="001A1DD1">
      <w:pPr>
        <w:pStyle w:val="Heading1"/>
        <w:spacing w:line="276" w:lineRule="auto"/>
        <w:rPr>
          <w:rFonts w:asciiTheme="majorBidi" w:hAnsiTheme="majorBidi" w:cstheme="majorBidi"/>
          <w:color w:val="0E101A"/>
          <w:szCs w:val="24"/>
        </w:rPr>
      </w:pPr>
      <w:r w:rsidRPr="001A1DD1">
        <w:rPr>
          <w:rFonts w:asciiTheme="majorBidi" w:hAnsiTheme="majorBidi" w:cstheme="majorBidi"/>
          <w:color w:val="0E101A"/>
          <w:szCs w:val="24"/>
        </w:rPr>
        <w:t>Abstract</w:t>
      </w:r>
    </w:p>
    <w:p w:rsidR="00C7670E" w:rsidRDefault="00C7670E" w:rsidP="00C7670E">
      <w:pPr>
        <w:pStyle w:val="Abstract"/>
      </w:pPr>
      <w:r w:rsidRPr="000C418D">
        <w:t>Regenerative medicine is a rapidly expanding field that aims to replace or repair damaged tissues and organs. With their ability to differentiate into various cell types, stem cells have shown enormous promise for regenerative medicine applications. This review article discusses the different types of stem cells, such as embryonic stem cells, induced pluripotent stem cells, and adult stem cells, as well as their potential applications in regenerative medicine. We are investigating the application of stem cells in regenerative medicine, such as the generation of bone, cartilage, and heart tissue. We also discuss the use of stem cells in cell therapy, specifically for the treatment of neurological disorders, cardiovascular disease, and diabetes. The limitations and challenges associated with stem cell therapy, such as ethical considerations and immune rejection, are also discussed. Despite these challenges, the promising results of preclinical and clinical studies demonstrate the potential of stem cell-based regenerative medicine for the treatment of a wide range of diseases and injuries.</w:t>
      </w:r>
    </w:p>
    <w:p w:rsidR="00C7670E" w:rsidRPr="001A1DD1" w:rsidRDefault="00C7670E" w:rsidP="001A1DD1">
      <w:pPr>
        <w:pStyle w:val="Heading1"/>
        <w:spacing w:line="276" w:lineRule="auto"/>
        <w:rPr>
          <w:rFonts w:asciiTheme="majorBidi" w:hAnsiTheme="majorBidi" w:cstheme="majorBidi"/>
          <w:color w:val="0E101A"/>
          <w:szCs w:val="24"/>
        </w:rPr>
      </w:pPr>
      <w:r w:rsidRPr="001A1DD1">
        <w:rPr>
          <w:rFonts w:asciiTheme="majorBidi" w:hAnsiTheme="majorBidi" w:cstheme="majorBidi"/>
          <w:color w:val="0E101A"/>
          <w:szCs w:val="24"/>
        </w:rPr>
        <w:t xml:space="preserve">Keywords: </w:t>
      </w:r>
    </w:p>
    <w:p w:rsidR="00C7670E" w:rsidRPr="003E74B9" w:rsidRDefault="00C7670E" w:rsidP="00C7670E">
      <w:pPr>
        <w:pStyle w:val="Keywords"/>
        <w:ind w:left="0"/>
        <w:rPr>
          <w:b/>
          <w:bCs/>
        </w:rPr>
      </w:pPr>
      <w:r>
        <w:t xml:space="preserve">Stem Cell, </w:t>
      </w:r>
      <w:r w:rsidR="000F7A3E" w:rsidRPr="00F40D41">
        <w:t>Neurodegenerative diseases</w:t>
      </w:r>
      <w:r>
        <w:t xml:space="preserve">, Tissue </w:t>
      </w:r>
      <w:r w:rsidR="000F7A3E">
        <w:t>Repair</w:t>
      </w:r>
      <w:r>
        <w:t xml:space="preserve">, </w:t>
      </w:r>
      <w:r w:rsidR="000F7A3E">
        <w:t>C</w:t>
      </w:r>
      <w:r w:rsidR="000F7A3E" w:rsidRPr="000F7A3E">
        <w:t xml:space="preserve">ellular </w:t>
      </w:r>
      <w:r w:rsidR="000F7A3E">
        <w:t>T</w:t>
      </w:r>
      <w:r w:rsidR="000F7A3E" w:rsidRPr="000F7A3E">
        <w:t>herapy</w:t>
      </w:r>
      <w:r>
        <w:t xml:space="preserve">, Biomaterials, Mesenchymal stem cells, </w:t>
      </w:r>
      <w:r w:rsidR="00AE4B5A" w:rsidRPr="00AE4B5A">
        <w:t>Therapeutic Trials</w:t>
      </w:r>
      <w:r w:rsidRPr="000C418D">
        <w:t>.</w:t>
      </w:r>
    </w:p>
    <w:p w:rsidR="00C7670E" w:rsidRPr="001A1DD1" w:rsidRDefault="00C7670E" w:rsidP="001A1DD1">
      <w:pPr>
        <w:pStyle w:val="Heading1"/>
        <w:spacing w:line="276" w:lineRule="auto"/>
        <w:rPr>
          <w:rFonts w:asciiTheme="majorBidi" w:hAnsiTheme="majorBidi" w:cstheme="majorBidi"/>
          <w:color w:val="0E101A"/>
          <w:szCs w:val="24"/>
        </w:rPr>
      </w:pPr>
      <w:r w:rsidRPr="001A1DD1">
        <w:rPr>
          <w:rFonts w:asciiTheme="majorBidi" w:hAnsiTheme="majorBidi" w:cstheme="majorBidi"/>
          <w:color w:val="0E101A"/>
          <w:szCs w:val="24"/>
        </w:rPr>
        <w:t xml:space="preserve">Introduction: </w:t>
      </w:r>
    </w:p>
    <w:p w:rsidR="00C7670E" w:rsidRPr="00CE5497" w:rsidRDefault="00D139D8" w:rsidP="00C7670E">
      <w:pPr>
        <w:pStyle w:val="Paragraph"/>
        <w:spacing w:line="276" w:lineRule="auto"/>
        <w:jc w:val="both"/>
      </w:pPr>
      <w:r>
        <w:t>R</w:t>
      </w:r>
      <w:r w:rsidR="00C7670E" w:rsidRPr="00CE5497">
        <w:t>egenerative medicine is constantly evolving</w:t>
      </w:r>
      <w:r>
        <w:t xml:space="preserve"> field</w:t>
      </w:r>
      <w:r w:rsidR="00C7670E" w:rsidRPr="00CE5497">
        <w:t xml:space="preserve">, providing innovative approaches to repairing or replacing damaged tissues and organs. </w:t>
      </w:r>
      <w:r w:rsidR="005960A0">
        <w:t>The</w:t>
      </w:r>
      <w:r w:rsidR="00C7670E" w:rsidRPr="00CE5497">
        <w:t xml:space="preserve"> most promising techniques in this field </w:t>
      </w:r>
      <w:r w:rsidR="006C6EB8">
        <w:t xml:space="preserve">is </w:t>
      </w:r>
      <w:r w:rsidR="006C6EB8" w:rsidRPr="006C6EB8">
        <w:t>the application of stem cells</w:t>
      </w:r>
      <w:r w:rsidR="00C7670E" w:rsidRPr="00CE5497">
        <w:t xml:space="preserve">, </w:t>
      </w:r>
      <w:r w:rsidR="00591E4A" w:rsidRPr="00591E4A">
        <w:t>which have the extraordinary capacity to develop into several types of cells</w:t>
      </w:r>
      <w:r w:rsidR="00C7670E" w:rsidRPr="00CE5497">
        <w:t xml:space="preserve">, making them essential for tissue development, growth, and repair. </w:t>
      </w:r>
    </w:p>
    <w:p w:rsidR="00C65678" w:rsidRPr="00C65678" w:rsidRDefault="00A218CB" w:rsidP="00C65678">
      <w:pPr>
        <w:pStyle w:val="Paragraph"/>
        <w:spacing w:line="276" w:lineRule="auto"/>
        <w:jc w:val="both"/>
      </w:pPr>
      <w:r w:rsidRPr="00A218CB">
        <w:lastRenderedPageBreak/>
        <w:t>Undifferentiated cells known as stem cells can develop into specialised cells like blood, muscle, and nerve cells, among others.</w:t>
      </w:r>
      <w:r>
        <w:t xml:space="preserve"> </w:t>
      </w:r>
      <w:r w:rsidR="00C65678" w:rsidRPr="00C65678">
        <w:t>They perform crucial roles in the formation, growth, and repair of tissues and organs all across the body. The three main categories of stem cells are adult, induced pluripotent, and embryonic stem cells.</w:t>
      </w:r>
    </w:p>
    <w:p w:rsidR="00C7670E" w:rsidRDefault="00FB7093" w:rsidP="00C65678">
      <w:pPr>
        <w:spacing w:before="240" w:line="276" w:lineRule="auto"/>
        <w:jc w:val="both"/>
      </w:pPr>
      <w:r>
        <w:t xml:space="preserve">A multidisciplinary field, </w:t>
      </w:r>
      <w:r w:rsidR="00EE5017">
        <w:t>r</w:t>
      </w:r>
      <w:r w:rsidR="00EE5017" w:rsidRPr="00EE5017">
        <w:t>egenerative medicine uses cutting-edge techniques to restore or replace damaged tissues and organs.</w:t>
      </w:r>
      <w:r w:rsidR="00C7670E" w:rsidRPr="00CE5497">
        <w:t xml:space="preserve"> </w:t>
      </w:r>
      <w:r w:rsidR="00F250E7" w:rsidRPr="00F250E7">
        <w:t>It consists of a number of methods, including stem cell treatment, tissue engineering, and gene therapy.</w:t>
      </w:r>
      <w:r w:rsidR="00C7670E" w:rsidRPr="00CE5497">
        <w:t xml:space="preserve"> </w:t>
      </w:r>
      <w:r w:rsidR="00F250E7" w:rsidRPr="00F250E7">
        <w:t>The goal of regenerative medicine is to encourage tissue regeneration and repair in order to restore the function of damaged organs and tissues.</w:t>
      </w:r>
    </w:p>
    <w:p w:rsidR="00F75498" w:rsidRPr="00CE5497" w:rsidRDefault="00F75498" w:rsidP="00C7670E">
      <w:pPr>
        <w:pStyle w:val="Newparagraph"/>
        <w:spacing w:line="276" w:lineRule="auto"/>
        <w:ind w:firstLine="0"/>
        <w:jc w:val="both"/>
      </w:pPr>
    </w:p>
    <w:p w:rsidR="00C7670E" w:rsidRPr="00CE5497" w:rsidRDefault="00C7670E" w:rsidP="00C7670E">
      <w:pPr>
        <w:spacing w:line="276" w:lineRule="auto"/>
        <w:jc w:val="both"/>
      </w:pPr>
      <w:r w:rsidRPr="00CE5497">
        <w:t xml:space="preserve">Stem cells are crucial in regenerative medicine, especially </w:t>
      </w:r>
      <w:r w:rsidR="008D2F18" w:rsidRPr="008D2F18">
        <w:t>for cell treatment and tissue engineering</w:t>
      </w:r>
      <w:r w:rsidRPr="00CE5497">
        <w:t xml:space="preserve">. </w:t>
      </w:r>
      <w:r w:rsidR="00D81563" w:rsidRPr="00D81563">
        <w:t>Tissue engineering is a process where stem cells are used outside of the body to form functional organs and tissues that can be implanted in those whose organs are damaged or diseased.</w:t>
      </w:r>
      <w:r w:rsidRPr="00CE5497">
        <w:t xml:space="preserve"> </w:t>
      </w:r>
      <w:r w:rsidR="00766E1F" w:rsidRPr="00766E1F">
        <w:t xml:space="preserve">In tissue engineering, </w:t>
      </w:r>
      <w:r w:rsidR="00632584">
        <w:t>b</w:t>
      </w:r>
      <w:r w:rsidR="00632584" w:rsidRPr="00632584">
        <w:t>one, cartilage, heart tissue, and other tissues have all been produced using stem cells.</w:t>
      </w:r>
      <w:r w:rsidRPr="00CE5497">
        <w:t xml:space="preserve"> Additionally, </w:t>
      </w:r>
      <w:r w:rsidR="00D45752">
        <w:t>c</w:t>
      </w:r>
      <w:r w:rsidR="00D45752" w:rsidRPr="00D45752">
        <w:t>ell therapy has made use of stem cells</w:t>
      </w:r>
      <w:r w:rsidRPr="00CE5497">
        <w:t xml:space="preserve">, </w:t>
      </w:r>
      <w:r w:rsidR="00A93687" w:rsidRPr="00A93687">
        <w:t xml:space="preserve">where they are transplanted to replace diseased or damaged cells in the body, </w:t>
      </w:r>
      <w:r w:rsidRPr="00CE5497">
        <w:t>particularly in neurological disorders</w:t>
      </w:r>
      <w:r w:rsidR="00677928">
        <w:t xml:space="preserve"> treatment</w:t>
      </w:r>
      <w:r w:rsidRPr="00CE5497">
        <w:t xml:space="preserve">, </w:t>
      </w:r>
      <w:r w:rsidR="00424F0C" w:rsidRPr="00CE5497">
        <w:t>diabetes</w:t>
      </w:r>
      <w:r w:rsidR="00424F0C">
        <w:t>, and</w:t>
      </w:r>
      <w:r w:rsidR="00AA21E9">
        <w:t xml:space="preserve"> </w:t>
      </w:r>
      <w:r w:rsidR="00AA21E9" w:rsidRPr="00CE5497">
        <w:t>cardiovascular diseases</w:t>
      </w:r>
      <w:r w:rsidRPr="00CE5497">
        <w:t>.</w:t>
      </w:r>
    </w:p>
    <w:p w:rsidR="00C7670E" w:rsidRPr="00CE5497" w:rsidRDefault="004B2854" w:rsidP="00C7670E">
      <w:pPr>
        <w:pStyle w:val="Paragraph"/>
        <w:spacing w:line="276" w:lineRule="auto"/>
        <w:jc w:val="both"/>
      </w:pPr>
      <w:r w:rsidRPr="004B2854">
        <w:t>In this article, we'll examine stem cells, their function in regenerative medicine, and their promise for cell treatment and tissue engineering.</w:t>
      </w:r>
      <w:r>
        <w:t xml:space="preserve"> </w:t>
      </w:r>
      <w:r w:rsidR="00FD09A1">
        <w:t>As well as discussing stem cell therapy limitations and challenges, we will focus on future directions.</w:t>
      </w:r>
    </w:p>
    <w:p w:rsidR="00C7670E" w:rsidRPr="003E74B9" w:rsidRDefault="00C7670E" w:rsidP="00C7670E">
      <w:pPr>
        <w:pStyle w:val="Heading1"/>
        <w:spacing w:line="276" w:lineRule="auto"/>
        <w:rPr>
          <w:rFonts w:asciiTheme="majorBidi" w:hAnsiTheme="majorBidi" w:cstheme="majorBidi"/>
          <w:color w:val="0E101A"/>
          <w:szCs w:val="24"/>
        </w:rPr>
      </w:pPr>
      <w:r w:rsidRPr="003E74B9">
        <w:rPr>
          <w:rFonts w:asciiTheme="majorBidi" w:hAnsiTheme="majorBidi" w:cstheme="majorBidi"/>
          <w:color w:val="0E101A"/>
          <w:szCs w:val="24"/>
        </w:rPr>
        <w:t>Stem Cell</w:t>
      </w:r>
      <w:r w:rsidR="003D1DAD">
        <w:rPr>
          <w:rFonts w:asciiTheme="majorBidi" w:hAnsiTheme="majorBidi" w:cstheme="majorBidi"/>
          <w:color w:val="0E101A"/>
          <w:szCs w:val="24"/>
        </w:rPr>
        <w:t xml:space="preserve"> Types</w:t>
      </w:r>
      <w:r w:rsidRPr="003E74B9">
        <w:rPr>
          <w:rFonts w:asciiTheme="majorBidi" w:hAnsiTheme="majorBidi" w:cstheme="majorBidi"/>
          <w:color w:val="0E101A"/>
          <w:szCs w:val="24"/>
        </w:rPr>
        <w:t>:</w:t>
      </w:r>
    </w:p>
    <w:p w:rsidR="007306DD" w:rsidRDefault="00E41DB8" w:rsidP="00FF5160">
      <w:pPr>
        <w:pStyle w:val="Numberedlist"/>
        <w:numPr>
          <w:ilvl w:val="0"/>
          <w:numId w:val="0"/>
        </w:numPr>
        <w:spacing w:line="276" w:lineRule="auto"/>
        <w:rPr>
          <w:rFonts w:asciiTheme="majorBidi" w:hAnsiTheme="majorBidi" w:cstheme="majorBidi"/>
        </w:rPr>
      </w:pPr>
      <w:r w:rsidRPr="00E41DB8">
        <w:rPr>
          <w:rFonts w:asciiTheme="majorBidi" w:hAnsiTheme="majorBidi" w:cstheme="majorBidi"/>
        </w:rPr>
        <w:t>Based on their place of origin and capacity for growth, stem cells may be divided into three basic groups: adult stem cells, induced pluripotent stem cells, and embryonic stem cells.</w:t>
      </w:r>
    </w:p>
    <w:p w:rsidR="003D1DAD" w:rsidRPr="00D65E4D" w:rsidRDefault="00C7670E" w:rsidP="00D65E4D">
      <w:pPr>
        <w:pStyle w:val="Heading1"/>
        <w:spacing w:line="276" w:lineRule="auto"/>
        <w:rPr>
          <w:rFonts w:asciiTheme="majorBidi" w:hAnsiTheme="majorBidi" w:cstheme="majorBidi"/>
          <w:b w:val="0"/>
          <w:bCs w:val="0"/>
          <w:color w:val="0E101A"/>
          <w:szCs w:val="24"/>
        </w:rPr>
      </w:pPr>
      <w:r w:rsidRPr="00D65E4D">
        <w:rPr>
          <w:rFonts w:asciiTheme="majorBidi" w:hAnsiTheme="majorBidi" w:cstheme="majorBidi"/>
          <w:b w:val="0"/>
          <w:bCs w:val="0"/>
          <w:color w:val="0E101A"/>
          <w:szCs w:val="24"/>
        </w:rPr>
        <w:t>A. Embryonic Stem Cells</w:t>
      </w:r>
    </w:p>
    <w:p w:rsidR="00671930" w:rsidRPr="00671930" w:rsidRDefault="00761962" w:rsidP="00B37A08">
      <w:pPr>
        <w:spacing w:before="240" w:after="240" w:line="276" w:lineRule="auto"/>
        <w:rPr>
          <w:rFonts w:asciiTheme="majorBidi" w:hAnsiTheme="majorBidi" w:cstheme="majorBidi"/>
        </w:rPr>
      </w:pPr>
      <w:r w:rsidRPr="00761962">
        <w:rPr>
          <w:rFonts w:asciiTheme="majorBidi" w:hAnsiTheme="majorBidi" w:cstheme="majorBidi"/>
        </w:rPr>
        <w:t>Embryonic stem cells</w:t>
      </w:r>
      <w:r>
        <w:rPr>
          <w:rFonts w:asciiTheme="majorBidi" w:hAnsiTheme="majorBidi" w:cstheme="majorBidi"/>
        </w:rPr>
        <w:t xml:space="preserve"> </w:t>
      </w:r>
      <w:r w:rsidRPr="00761962">
        <w:rPr>
          <w:rFonts w:asciiTheme="majorBidi" w:hAnsiTheme="majorBidi" w:cstheme="majorBidi"/>
        </w:rPr>
        <w:t>(ESCs) are found in the blastocyst's interior cell mass</w:t>
      </w:r>
      <w:r>
        <w:rPr>
          <w:rFonts w:asciiTheme="majorBidi" w:hAnsiTheme="majorBidi" w:cstheme="majorBidi"/>
        </w:rPr>
        <w:t xml:space="preserve">, </w:t>
      </w:r>
      <w:r w:rsidR="003D1DAD" w:rsidRPr="003D1DAD">
        <w:rPr>
          <w:rFonts w:asciiTheme="majorBidi" w:hAnsiTheme="majorBidi" w:cstheme="majorBidi"/>
        </w:rPr>
        <w:t xml:space="preserve">a phase of embryonic development that occurs five to seven days after fertilization. </w:t>
      </w:r>
      <w:r w:rsidR="00AC0452" w:rsidRPr="00AC0452">
        <w:rPr>
          <w:rFonts w:asciiTheme="majorBidi" w:hAnsiTheme="majorBidi" w:cstheme="majorBidi"/>
        </w:rPr>
        <w:t>ESCs can differentiate into any type of cell in the body</w:t>
      </w:r>
      <w:r w:rsidR="003D1DAD" w:rsidRPr="003D1DAD">
        <w:rPr>
          <w:rFonts w:asciiTheme="majorBidi" w:hAnsiTheme="majorBidi" w:cstheme="majorBidi"/>
        </w:rPr>
        <w:t>, making them a valuable resource for regenerative medicine. The use of ESCs is debatable, though, because to isolate them calls for the eradication of a human embryo, which raises ethical questions.</w:t>
      </w:r>
    </w:p>
    <w:p w:rsidR="00C7670E" w:rsidRPr="00D65E4D" w:rsidRDefault="00C7670E" w:rsidP="00D65E4D">
      <w:pPr>
        <w:pStyle w:val="Heading1"/>
        <w:spacing w:line="276" w:lineRule="auto"/>
        <w:rPr>
          <w:rFonts w:asciiTheme="majorBidi" w:hAnsiTheme="majorBidi" w:cstheme="majorBidi"/>
          <w:b w:val="0"/>
          <w:bCs w:val="0"/>
          <w:color w:val="0E101A"/>
          <w:szCs w:val="24"/>
        </w:rPr>
      </w:pPr>
      <w:r w:rsidRPr="00D65E4D">
        <w:rPr>
          <w:rFonts w:asciiTheme="majorBidi" w:hAnsiTheme="majorBidi" w:cstheme="majorBidi"/>
          <w:b w:val="0"/>
          <w:bCs w:val="0"/>
          <w:color w:val="0E101A"/>
          <w:szCs w:val="24"/>
        </w:rPr>
        <w:t>B. Induced Pluripotent Stem Cells</w:t>
      </w:r>
    </w:p>
    <w:p w:rsidR="00C7670E" w:rsidRPr="003E74B9" w:rsidRDefault="00393E28" w:rsidP="00B37A08">
      <w:pPr>
        <w:spacing w:before="240" w:line="276" w:lineRule="auto"/>
        <w:rPr>
          <w:rFonts w:asciiTheme="majorBidi" w:hAnsiTheme="majorBidi" w:cstheme="majorBidi"/>
        </w:rPr>
      </w:pPr>
      <w:r w:rsidRPr="00393E28">
        <w:rPr>
          <w:rFonts w:asciiTheme="majorBidi" w:hAnsiTheme="majorBidi" w:cstheme="majorBidi"/>
        </w:rPr>
        <w:t>Induced pluripotent stem cells (iPSCs) are adult cells</w:t>
      </w:r>
      <w:r>
        <w:rPr>
          <w:rFonts w:asciiTheme="majorBidi" w:hAnsiTheme="majorBidi" w:cstheme="majorBidi"/>
        </w:rPr>
        <w:t xml:space="preserve"> </w:t>
      </w:r>
      <w:r w:rsidR="00671930" w:rsidRPr="00671930">
        <w:rPr>
          <w:rFonts w:asciiTheme="majorBidi" w:hAnsiTheme="majorBidi" w:cstheme="majorBidi"/>
        </w:rPr>
        <w:t xml:space="preserve">are reprogrammed to a pluripotent state, </w:t>
      </w:r>
      <w:r w:rsidR="00C7670E" w:rsidRPr="003E74B9">
        <w:rPr>
          <w:rFonts w:asciiTheme="majorBidi" w:hAnsiTheme="majorBidi" w:cstheme="majorBidi"/>
        </w:rPr>
        <w:t xml:space="preserve">allowing them to differentiate into any cell type in the body. </w:t>
      </w:r>
      <w:r w:rsidR="007124F7" w:rsidRPr="007124F7">
        <w:rPr>
          <w:rFonts w:asciiTheme="majorBidi" w:hAnsiTheme="majorBidi" w:cstheme="majorBidi"/>
        </w:rPr>
        <w:t>Patients' cells can be used to create iPSCs</w:t>
      </w:r>
      <w:r w:rsidR="00C7670E" w:rsidRPr="003E74B9">
        <w:rPr>
          <w:rFonts w:asciiTheme="majorBidi" w:hAnsiTheme="majorBidi" w:cstheme="majorBidi"/>
        </w:rPr>
        <w:t xml:space="preserve">, </w:t>
      </w:r>
      <w:r w:rsidR="00E9287B">
        <w:rPr>
          <w:rFonts w:asciiTheme="majorBidi" w:hAnsiTheme="majorBidi" w:cstheme="majorBidi"/>
        </w:rPr>
        <w:t>t</w:t>
      </w:r>
      <w:r w:rsidR="00E9287B" w:rsidRPr="00E9287B">
        <w:rPr>
          <w:rFonts w:asciiTheme="majorBidi" w:hAnsiTheme="majorBidi" w:cstheme="majorBidi"/>
        </w:rPr>
        <w:t>his lowers the possibility of immunological rejection and ethical issues related to ESCs</w:t>
      </w:r>
      <w:r w:rsidR="00C7670E" w:rsidRPr="003E74B9">
        <w:rPr>
          <w:rFonts w:asciiTheme="majorBidi" w:hAnsiTheme="majorBidi" w:cstheme="majorBidi"/>
        </w:rPr>
        <w:t>. However, the iPSCs</w:t>
      </w:r>
      <w:r w:rsidR="0048423C">
        <w:rPr>
          <w:rFonts w:asciiTheme="majorBidi" w:hAnsiTheme="majorBidi" w:cstheme="majorBidi"/>
        </w:rPr>
        <w:t xml:space="preserve"> use</w:t>
      </w:r>
      <w:r w:rsidR="00C7670E" w:rsidRPr="003E74B9">
        <w:rPr>
          <w:rFonts w:asciiTheme="majorBidi" w:hAnsiTheme="majorBidi" w:cstheme="majorBidi"/>
        </w:rPr>
        <w:t xml:space="preserve"> is still relatively new, and their safety and efficacy in regenerative medicine are still being studied.</w:t>
      </w:r>
    </w:p>
    <w:p w:rsidR="00C7670E" w:rsidRPr="00D65E4D" w:rsidRDefault="00C7670E" w:rsidP="00D65E4D">
      <w:pPr>
        <w:pStyle w:val="Heading1"/>
        <w:spacing w:line="276" w:lineRule="auto"/>
        <w:rPr>
          <w:rFonts w:asciiTheme="majorBidi" w:hAnsiTheme="majorBidi" w:cstheme="majorBidi"/>
          <w:b w:val="0"/>
          <w:bCs w:val="0"/>
          <w:color w:val="0E101A"/>
          <w:szCs w:val="24"/>
        </w:rPr>
      </w:pPr>
      <w:r w:rsidRPr="00D65E4D">
        <w:rPr>
          <w:rFonts w:asciiTheme="majorBidi" w:hAnsiTheme="majorBidi" w:cstheme="majorBidi"/>
          <w:b w:val="0"/>
          <w:bCs w:val="0"/>
          <w:color w:val="0E101A"/>
          <w:szCs w:val="24"/>
        </w:rPr>
        <w:lastRenderedPageBreak/>
        <w:t>C. Adult Stem Cells</w:t>
      </w:r>
    </w:p>
    <w:p w:rsidR="00C7670E" w:rsidRPr="003E74B9" w:rsidRDefault="003F5AF6" w:rsidP="00B37A08">
      <w:pPr>
        <w:spacing w:before="240" w:line="276" w:lineRule="auto"/>
        <w:rPr>
          <w:rFonts w:asciiTheme="majorBidi" w:hAnsiTheme="majorBidi" w:cstheme="majorBidi"/>
        </w:rPr>
      </w:pPr>
      <w:r w:rsidRPr="003F5AF6">
        <w:rPr>
          <w:rFonts w:asciiTheme="majorBidi" w:hAnsiTheme="majorBidi" w:cstheme="majorBidi"/>
        </w:rPr>
        <w:t>Adult stem cells (ASCs) are essential for tissue repair and maintenance and are found in a variety of human tissues</w:t>
      </w:r>
      <w:r w:rsidR="00C7670E" w:rsidRPr="003E74B9">
        <w:rPr>
          <w:rFonts w:asciiTheme="majorBidi" w:hAnsiTheme="majorBidi" w:cstheme="majorBidi"/>
        </w:rPr>
        <w:t xml:space="preserve">. ASCs are multipotent, </w:t>
      </w:r>
      <w:r w:rsidR="005370EA" w:rsidRPr="005370EA">
        <w:rPr>
          <w:rFonts w:asciiTheme="majorBidi" w:hAnsiTheme="majorBidi" w:cstheme="majorBidi"/>
        </w:rPr>
        <w:t>meaning they can develop into different types of cells</w:t>
      </w:r>
      <w:r w:rsidR="00C7670E" w:rsidRPr="003E74B9">
        <w:rPr>
          <w:rFonts w:asciiTheme="majorBidi" w:hAnsiTheme="majorBidi" w:cstheme="majorBidi"/>
        </w:rPr>
        <w:t xml:space="preserve">, but their developmental potential is limited compared to ESCs and iPSCs. ASCs are relatively easy to isolate and expand in culture, making them </w:t>
      </w:r>
      <w:r w:rsidR="0023747E" w:rsidRPr="0023747E">
        <w:rPr>
          <w:rFonts w:asciiTheme="majorBidi" w:hAnsiTheme="majorBidi" w:cstheme="majorBidi"/>
        </w:rPr>
        <w:t>an important source for regenerative medicine</w:t>
      </w:r>
      <w:r w:rsidR="00C7670E" w:rsidRPr="003E74B9">
        <w:rPr>
          <w:rFonts w:asciiTheme="majorBidi" w:hAnsiTheme="majorBidi" w:cstheme="majorBidi"/>
        </w:rPr>
        <w:t>.</w:t>
      </w:r>
    </w:p>
    <w:p w:rsidR="00C7670E" w:rsidRDefault="00FC5819" w:rsidP="00C7670E">
      <w:pPr>
        <w:pStyle w:val="Correspondencedetails"/>
        <w:spacing w:line="276" w:lineRule="auto"/>
        <w:rPr>
          <w:rFonts w:asciiTheme="majorBidi" w:hAnsiTheme="majorBidi" w:cstheme="majorBidi"/>
          <w:b/>
          <w:bCs/>
          <w:color w:val="0E101A"/>
        </w:rPr>
      </w:pPr>
      <w:r w:rsidRPr="00FC5819">
        <w:rPr>
          <w:rFonts w:asciiTheme="majorBidi" w:hAnsiTheme="majorBidi" w:cstheme="majorBidi"/>
        </w:rPr>
        <w:t>In the next section, we shall discuss the potential applications of stem cells in regenerative medicine, such as cell treatment and tissue engineering.</w:t>
      </w:r>
    </w:p>
    <w:p w:rsidR="00C7670E" w:rsidRPr="001A1DD1" w:rsidRDefault="00A175E8" w:rsidP="001A1DD1">
      <w:pPr>
        <w:pStyle w:val="Heading1"/>
        <w:spacing w:line="276" w:lineRule="auto"/>
        <w:rPr>
          <w:rFonts w:asciiTheme="majorBidi" w:hAnsiTheme="majorBidi" w:cstheme="majorBidi"/>
          <w:color w:val="0E101A"/>
          <w:szCs w:val="24"/>
        </w:rPr>
      </w:pPr>
      <w:r w:rsidRPr="001A1DD1">
        <w:rPr>
          <w:rFonts w:asciiTheme="majorBidi" w:hAnsiTheme="majorBidi" w:cstheme="majorBidi"/>
          <w:color w:val="0E101A"/>
          <w:szCs w:val="24"/>
        </w:rPr>
        <w:t>Applications of Tissue Engineering</w:t>
      </w:r>
    </w:p>
    <w:p w:rsidR="00C7670E" w:rsidRPr="003E74B9" w:rsidRDefault="00A95794" w:rsidP="00C7670E">
      <w:pPr>
        <w:pStyle w:val="Paragraph"/>
        <w:spacing w:line="276" w:lineRule="auto"/>
        <w:rPr>
          <w:rFonts w:asciiTheme="majorBidi" w:hAnsiTheme="majorBidi" w:cstheme="majorBidi"/>
        </w:rPr>
      </w:pPr>
      <w:r w:rsidRPr="00A95794">
        <w:rPr>
          <w:rFonts w:asciiTheme="majorBidi" w:hAnsiTheme="majorBidi" w:cstheme="majorBidi"/>
        </w:rPr>
        <w:t>In the quickly expanding field of tissue engineering, functional tissues and organs are created using stem cells, biomaterials, and other biological elements.</w:t>
      </w:r>
      <w:r>
        <w:rPr>
          <w:rFonts w:asciiTheme="majorBidi" w:hAnsiTheme="majorBidi" w:cstheme="majorBidi"/>
        </w:rPr>
        <w:t xml:space="preserve"> </w:t>
      </w:r>
      <w:r w:rsidR="00C7670E" w:rsidRPr="003E74B9">
        <w:rPr>
          <w:rFonts w:asciiTheme="majorBidi" w:hAnsiTheme="majorBidi" w:cstheme="majorBidi"/>
        </w:rPr>
        <w:t xml:space="preserve">Stem cells play a crucial role in tissue engineering by providing a source </w:t>
      </w:r>
      <w:r w:rsidR="00D5619B" w:rsidRPr="00D5619B">
        <w:rPr>
          <w:rFonts w:asciiTheme="majorBidi" w:hAnsiTheme="majorBidi" w:cstheme="majorBidi"/>
        </w:rPr>
        <w:t>of cells that have the capacity to differentiate into multiple cell types.</w:t>
      </w:r>
    </w:p>
    <w:p w:rsidR="00C7670E" w:rsidRPr="00D65E4D" w:rsidRDefault="00BE5024" w:rsidP="00D65E4D">
      <w:pPr>
        <w:pStyle w:val="Heading1"/>
        <w:spacing w:line="276" w:lineRule="auto"/>
        <w:rPr>
          <w:rFonts w:asciiTheme="majorBidi" w:hAnsiTheme="majorBidi" w:cstheme="majorBidi"/>
          <w:b w:val="0"/>
          <w:bCs w:val="0"/>
          <w:color w:val="0E101A"/>
          <w:szCs w:val="24"/>
        </w:rPr>
      </w:pPr>
      <w:r>
        <w:rPr>
          <w:rFonts w:asciiTheme="majorBidi" w:hAnsiTheme="majorBidi" w:cstheme="majorBidi"/>
          <w:b w:val="0"/>
          <w:bCs w:val="0"/>
          <w:color w:val="0E101A"/>
          <w:szCs w:val="24"/>
        </w:rPr>
        <w:t>A</w:t>
      </w:r>
      <w:r w:rsidR="00C7670E" w:rsidRPr="00D65E4D">
        <w:rPr>
          <w:rFonts w:asciiTheme="majorBidi" w:hAnsiTheme="majorBidi" w:cstheme="majorBidi"/>
          <w:b w:val="0"/>
          <w:bCs w:val="0"/>
          <w:color w:val="0E101A"/>
          <w:szCs w:val="24"/>
        </w:rPr>
        <w:t>. Bone Regeneration</w:t>
      </w:r>
    </w:p>
    <w:p w:rsidR="00C7670E" w:rsidRPr="00DC6DAA" w:rsidRDefault="00A95794" w:rsidP="00D65E4D">
      <w:pPr>
        <w:spacing w:before="240" w:line="276" w:lineRule="auto"/>
        <w:rPr>
          <w:rFonts w:asciiTheme="majorBidi" w:hAnsiTheme="majorBidi" w:cstheme="majorBidi"/>
        </w:rPr>
      </w:pPr>
      <w:r w:rsidRPr="00A95794">
        <w:rPr>
          <w:rFonts w:asciiTheme="majorBidi" w:hAnsiTheme="majorBidi" w:cstheme="majorBidi"/>
        </w:rPr>
        <w:t>One of stem cells' most promising uses in tissue engineering is bone regeneration.</w:t>
      </w:r>
      <w:r w:rsidR="00C7670E" w:rsidRPr="003E74B9">
        <w:rPr>
          <w:rFonts w:asciiTheme="majorBidi" w:hAnsiTheme="majorBidi" w:cstheme="majorBidi"/>
        </w:rPr>
        <w:t xml:space="preserve"> Bone defects caused by trauma or disease can be repaired using stem cells and biomaterials. </w:t>
      </w:r>
      <w:r w:rsidR="007B2FE9" w:rsidRPr="007B2FE9">
        <w:rPr>
          <w:rFonts w:asciiTheme="majorBidi" w:hAnsiTheme="majorBidi" w:cstheme="majorBidi"/>
        </w:rPr>
        <w:t>For bone regeneration, a variety of stem cell types, including iPSCs, ESCs, and ASCs, have been employed in preclinical and clinical research.</w:t>
      </w:r>
      <w:r w:rsidR="00C7670E" w:rsidRPr="003E74B9">
        <w:rPr>
          <w:rFonts w:asciiTheme="majorBidi" w:hAnsiTheme="majorBidi" w:cstheme="majorBidi"/>
        </w:rPr>
        <w:t xml:space="preserve"> </w:t>
      </w:r>
      <w:r w:rsidRPr="00A95794">
        <w:rPr>
          <w:rFonts w:asciiTheme="majorBidi" w:hAnsiTheme="majorBidi" w:cstheme="majorBidi"/>
        </w:rPr>
        <w:t>These studies have demonstrated encouraging outcomes for bone tissue regeneration</w:t>
      </w:r>
      <w:r w:rsidR="00C7670E" w:rsidRPr="003E74B9">
        <w:rPr>
          <w:rFonts w:asciiTheme="majorBidi" w:hAnsiTheme="majorBidi" w:cstheme="majorBidi"/>
        </w:rPr>
        <w:t>, making it a potential alternative to current therapies, such as bone grafts.</w:t>
      </w:r>
    </w:p>
    <w:p w:rsidR="00C7670E" w:rsidRPr="00A13A3D" w:rsidRDefault="00BE5024" w:rsidP="00A13A3D">
      <w:pPr>
        <w:pStyle w:val="Heading1"/>
        <w:spacing w:line="276" w:lineRule="auto"/>
        <w:rPr>
          <w:rFonts w:asciiTheme="majorBidi" w:hAnsiTheme="majorBidi" w:cstheme="majorBidi"/>
          <w:b w:val="0"/>
          <w:bCs w:val="0"/>
          <w:color w:val="0E101A"/>
          <w:szCs w:val="24"/>
        </w:rPr>
      </w:pPr>
      <w:r>
        <w:rPr>
          <w:rFonts w:asciiTheme="majorBidi" w:hAnsiTheme="majorBidi" w:cstheme="majorBidi"/>
          <w:b w:val="0"/>
          <w:bCs w:val="0"/>
          <w:color w:val="0E101A"/>
          <w:szCs w:val="24"/>
        </w:rPr>
        <w:t>B</w:t>
      </w:r>
      <w:r w:rsidR="00C7670E" w:rsidRPr="00A13A3D">
        <w:rPr>
          <w:rFonts w:asciiTheme="majorBidi" w:hAnsiTheme="majorBidi" w:cstheme="majorBidi"/>
          <w:b w:val="0"/>
          <w:bCs w:val="0"/>
          <w:color w:val="0E101A"/>
          <w:szCs w:val="24"/>
        </w:rPr>
        <w:t>. Cartilage Regeneration</w:t>
      </w:r>
    </w:p>
    <w:p w:rsidR="00C7670E" w:rsidRPr="003E74B9" w:rsidRDefault="00C7670E" w:rsidP="00A13A3D">
      <w:pPr>
        <w:spacing w:before="240" w:line="276" w:lineRule="auto"/>
        <w:rPr>
          <w:rFonts w:asciiTheme="majorBidi" w:hAnsiTheme="majorBidi" w:cstheme="majorBidi"/>
        </w:rPr>
      </w:pPr>
      <w:r w:rsidRPr="003E74B9">
        <w:rPr>
          <w:rFonts w:asciiTheme="majorBidi" w:hAnsiTheme="majorBidi" w:cstheme="majorBidi"/>
        </w:rPr>
        <w:t xml:space="preserve">Cartilage regeneration is another area where stem cells have shown potential in tissue engineering. Cartilage defects caused by injury or disease can lead to pain and decreased mobility. Traditional therapies for cartilage regeneration, such as autologous chondrocyte implantation, have limitations. Stem cells, including ESCs, iPSCs, and ASCs, have been used in </w:t>
      </w:r>
      <w:r w:rsidR="00014DA6" w:rsidRPr="00014DA6">
        <w:rPr>
          <w:rFonts w:asciiTheme="majorBidi" w:hAnsiTheme="majorBidi" w:cstheme="majorBidi"/>
        </w:rPr>
        <w:t xml:space="preserve">clinical and preclinical researches </w:t>
      </w:r>
      <w:r w:rsidRPr="003E74B9">
        <w:rPr>
          <w:rFonts w:asciiTheme="majorBidi" w:hAnsiTheme="majorBidi" w:cstheme="majorBidi"/>
        </w:rPr>
        <w:t>for cartilage regeneration. These studies have shown promising results in the regeneration of functional cartilage tissue, making it a potential alternative to current therapies.</w:t>
      </w:r>
    </w:p>
    <w:p w:rsidR="00C7670E" w:rsidRPr="00A13A3D" w:rsidRDefault="00BE5024" w:rsidP="00A13A3D">
      <w:pPr>
        <w:pStyle w:val="Heading1"/>
        <w:spacing w:line="276" w:lineRule="auto"/>
        <w:rPr>
          <w:rFonts w:asciiTheme="majorBidi" w:hAnsiTheme="majorBidi" w:cstheme="majorBidi"/>
          <w:b w:val="0"/>
          <w:bCs w:val="0"/>
          <w:color w:val="0E101A"/>
          <w:szCs w:val="24"/>
        </w:rPr>
      </w:pPr>
      <w:r>
        <w:rPr>
          <w:rFonts w:asciiTheme="majorBidi" w:hAnsiTheme="majorBidi" w:cstheme="majorBidi"/>
          <w:b w:val="0"/>
          <w:bCs w:val="0"/>
          <w:color w:val="0E101A"/>
          <w:szCs w:val="24"/>
        </w:rPr>
        <w:t>C</w:t>
      </w:r>
      <w:r w:rsidR="00C7670E" w:rsidRPr="00A13A3D">
        <w:rPr>
          <w:rFonts w:asciiTheme="majorBidi" w:hAnsiTheme="majorBidi" w:cstheme="majorBidi"/>
          <w:b w:val="0"/>
          <w:bCs w:val="0"/>
          <w:color w:val="0E101A"/>
          <w:szCs w:val="24"/>
        </w:rPr>
        <w:t>. Cardiac Tissue Regeneration</w:t>
      </w:r>
    </w:p>
    <w:p w:rsidR="00C7670E" w:rsidRPr="003E74B9" w:rsidRDefault="00C7670E" w:rsidP="00A13A3D">
      <w:pPr>
        <w:spacing w:before="240" w:line="276" w:lineRule="auto"/>
        <w:rPr>
          <w:rFonts w:asciiTheme="majorBidi" w:hAnsiTheme="majorBidi" w:cstheme="majorBidi"/>
        </w:rPr>
      </w:pPr>
      <w:r w:rsidRPr="003E74B9">
        <w:rPr>
          <w:rFonts w:asciiTheme="majorBidi" w:hAnsiTheme="majorBidi" w:cstheme="majorBidi"/>
        </w:rPr>
        <w:t xml:space="preserve">Cardiac tissue regeneration </w:t>
      </w:r>
      <w:r w:rsidR="0093595A" w:rsidRPr="0093595A">
        <w:rPr>
          <w:rFonts w:asciiTheme="majorBidi" w:hAnsiTheme="majorBidi" w:cstheme="majorBidi"/>
        </w:rPr>
        <w:t xml:space="preserve">is a developing field that </w:t>
      </w:r>
      <w:r w:rsidR="004408F2">
        <w:rPr>
          <w:rFonts w:asciiTheme="majorBidi" w:hAnsiTheme="majorBidi" w:cstheme="majorBidi"/>
        </w:rPr>
        <w:t>attempts</w:t>
      </w:r>
      <w:r w:rsidR="0093595A" w:rsidRPr="0093595A">
        <w:rPr>
          <w:rFonts w:asciiTheme="majorBidi" w:hAnsiTheme="majorBidi" w:cstheme="majorBidi"/>
        </w:rPr>
        <w:t xml:space="preserve"> to</w:t>
      </w:r>
      <w:r w:rsidRPr="003E74B9">
        <w:rPr>
          <w:rFonts w:asciiTheme="majorBidi" w:hAnsiTheme="majorBidi" w:cstheme="majorBidi"/>
        </w:rPr>
        <w:t xml:space="preserve"> restore the function of damaged heart tissue. Stem cells, including ESCs, iPSCs, and ASCs, have been used in </w:t>
      </w:r>
      <w:r w:rsidR="00014DA6" w:rsidRPr="00014DA6">
        <w:rPr>
          <w:rFonts w:asciiTheme="majorBidi" w:hAnsiTheme="majorBidi" w:cstheme="majorBidi"/>
        </w:rPr>
        <w:t xml:space="preserve">clinical and preclinical researches </w:t>
      </w:r>
      <w:r w:rsidRPr="003E74B9">
        <w:rPr>
          <w:rFonts w:asciiTheme="majorBidi" w:hAnsiTheme="majorBidi" w:cstheme="majorBidi"/>
        </w:rPr>
        <w:t>for cardiac tissue regeneration. These studies have shown promising results in the regeneration of functional cardiac tissue, making it a potential alternative to current therapies, such as heart transplantation.</w:t>
      </w:r>
    </w:p>
    <w:p w:rsidR="00C7670E" w:rsidRPr="001A1DD1" w:rsidRDefault="00C7670E" w:rsidP="001A1DD1">
      <w:pPr>
        <w:pStyle w:val="Correspondencedetails"/>
        <w:spacing w:line="276" w:lineRule="auto"/>
        <w:rPr>
          <w:rFonts w:asciiTheme="majorBidi" w:hAnsiTheme="majorBidi" w:cstheme="majorBidi"/>
        </w:rPr>
      </w:pPr>
      <w:r w:rsidRPr="003E74B9">
        <w:rPr>
          <w:rFonts w:asciiTheme="majorBidi" w:hAnsiTheme="majorBidi" w:cstheme="majorBidi"/>
        </w:rPr>
        <w:lastRenderedPageBreak/>
        <w:t xml:space="preserve">In the next section, </w:t>
      </w:r>
      <w:r w:rsidR="00A24DF5">
        <w:rPr>
          <w:rFonts w:asciiTheme="majorBidi" w:hAnsiTheme="majorBidi" w:cstheme="majorBidi"/>
        </w:rPr>
        <w:t>w</w:t>
      </w:r>
      <w:r w:rsidR="00A24DF5" w:rsidRPr="00A24DF5">
        <w:rPr>
          <w:rFonts w:asciiTheme="majorBidi" w:hAnsiTheme="majorBidi" w:cstheme="majorBidi"/>
        </w:rPr>
        <w:t>e will discuss about the potential uses of stem cells in cell therapy</w:t>
      </w:r>
      <w:r w:rsidRPr="003E74B9">
        <w:rPr>
          <w:rFonts w:asciiTheme="majorBidi" w:hAnsiTheme="majorBidi" w:cstheme="majorBidi"/>
        </w:rPr>
        <w:t>, particularly for the treatment of neurological disorders, cardiovascular diseases, and diabetes.</w:t>
      </w:r>
    </w:p>
    <w:p w:rsidR="00C7670E" w:rsidRPr="001A1DD1" w:rsidRDefault="00C7670E" w:rsidP="001A1DD1">
      <w:pPr>
        <w:pStyle w:val="Heading1"/>
        <w:spacing w:line="276" w:lineRule="auto"/>
        <w:rPr>
          <w:rFonts w:asciiTheme="majorBidi" w:hAnsiTheme="majorBidi" w:cstheme="majorBidi"/>
          <w:color w:val="0E101A"/>
          <w:szCs w:val="24"/>
        </w:rPr>
      </w:pPr>
      <w:r w:rsidRPr="001A1DD1">
        <w:rPr>
          <w:rFonts w:asciiTheme="majorBidi" w:hAnsiTheme="majorBidi" w:cstheme="majorBidi"/>
          <w:color w:val="0E101A"/>
          <w:szCs w:val="24"/>
        </w:rPr>
        <w:t>Cell Therapy Applications</w:t>
      </w:r>
    </w:p>
    <w:p w:rsidR="00C7670E" w:rsidRPr="003E74B9" w:rsidRDefault="00C7670E" w:rsidP="00C7670E">
      <w:pPr>
        <w:pStyle w:val="Paragraph"/>
        <w:spacing w:line="276" w:lineRule="auto"/>
        <w:rPr>
          <w:rFonts w:asciiTheme="majorBidi" w:hAnsiTheme="majorBidi" w:cstheme="majorBidi"/>
        </w:rPr>
      </w:pPr>
      <w:r w:rsidRPr="003E74B9">
        <w:rPr>
          <w:rFonts w:asciiTheme="majorBidi" w:hAnsiTheme="majorBidi" w:cstheme="majorBidi"/>
        </w:rPr>
        <w:t>Cell therapy involves the transplantation of cells to treat various diseases and injuries. The potential of cell therapy has been explored in different fields of medicine, including the treatment of neurological and cardiovascular disorders</w:t>
      </w:r>
    </w:p>
    <w:p w:rsidR="00C7670E" w:rsidRPr="00EC21CE" w:rsidRDefault="00BE5024" w:rsidP="00EC21CE">
      <w:pPr>
        <w:pStyle w:val="Heading1"/>
        <w:spacing w:line="276" w:lineRule="auto"/>
        <w:rPr>
          <w:rFonts w:asciiTheme="majorBidi" w:hAnsiTheme="majorBidi" w:cstheme="majorBidi"/>
          <w:b w:val="0"/>
          <w:bCs w:val="0"/>
          <w:color w:val="0E101A"/>
          <w:szCs w:val="24"/>
        </w:rPr>
      </w:pPr>
      <w:r>
        <w:rPr>
          <w:rFonts w:asciiTheme="majorBidi" w:hAnsiTheme="majorBidi" w:cstheme="majorBidi"/>
          <w:b w:val="0"/>
          <w:bCs w:val="0"/>
          <w:color w:val="0E101A"/>
          <w:szCs w:val="24"/>
        </w:rPr>
        <w:t>A</w:t>
      </w:r>
      <w:r w:rsidR="00C7670E" w:rsidRPr="00EC21CE">
        <w:rPr>
          <w:rFonts w:asciiTheme="majorBidi" w:hAnsiTheme="majorBidi" w:cstheme="majorBidi"/>
          <w:b w:val="0"/>
          <w:bCs w:val="0"/>
          <w:color w:val="0E101A"/>
          <w:szCs w:val="24"/>
        </w:rPr>
        <w:t>. Neurological disorders</w:t>
      </w:r>
    </w:p>
    <w:p w:rsidR="00C7670E" w:rsidRPr="003E74B9" w:rsidRDefault="004F1B8E" w:rsidP="00EC21CE">
      <w:pPr>
        <w:spacing w:before="240" w:line="276" w:lineRule="auto"/>
        <w:rPr>
          <w:rFonts w:asciiTheme="majorBidi" w:hAnsiTheme="majorBidi" w:cstheme="majorBidi"/>
        </w:rPr>
      </w:pPr>
      <w:r w:rsidRPr="004F1B8E">
        <w:rPr>
          <w:rFonts w:asciiTheme="majorBidi" w:hAnsiTheme="majorBidi" w:cstheme="majorBidi"/>
        </w:rPr>
        <w:t>Numerous neurological conditions, including</w:t>
      </w:r>
      <w:r w:rsidR="008B31B0">
        <w:rPr>
          <w:rFonts w:asciiTheme="majorBidi" w:hAnsiTheme="majorBidi" w:cstheme="majorBidi"/>
        </w:rPr>
        <w:t xml:space="preserve"> </w:t>
      </w:r>
      <w:r w:rsidRPr="004F1B8E">
        <w:rPr>
          <w:rFonts w:asciiTheme="majorBidi" w:hAnsiTheme="majorBidi" w:cstheme="majorBidi"/>
        </w:rPr>
        <w:t>multiple sclerosis,</w:t>
      </w:r>
      <w:r w:rsidR="008B31B0">
        <w:rPr>
          <w:rFonts w:asciiTheme="majorBidi" w:hAnsiTheme="majorBidi" w:cstheme="majorBidi"/>
        </w:rPr>
        <w:t xml:space="preserve"> </w:t>
      </w:r>
      <w:r w:rsidR="0018749C">
        <w:rPr>
          <w:rFonts w:asciiTheme="majorBidi" w:hAnsiTheme="majorBidi" w:cstheme="majorBidi"/>
        </w:rPr>
        <w:t>P</w:t>
      </w:r>
      <w:r w:rsidR="0018749C" w:rsidRPr="004F1B8E">
        <w:rPr>
          <w:rFonts w:asciiTheme="majorBidi" w:hAnsiTheme="majorBidi" w:cstheme="majorBidi"/>
        </w:rPr>
        <w:t>arkinson’s</w:t>
      </w:r>
      <w:r w:rsidR="008B31B0" w:rsidRPr="004F1B8E">
        <w:rPr>
          <w:rFonts w:asciiTheme="majorBidi" w:hAnsiTheme="majorBidi" w:cstheme="majorBidi"/>
        </w:rPr>
        <w:t xml:space="preserve"> disease</w:t>
      </w:r>
      <w:r w:rsidR="008B31B0">
        <w:rPr>
          <w:rFonts w:asciiTheme="majorBidi" w:hAnsiTheme="majorBidi" w:cstheme="majorBidi"/>
        </w:rPr>
        <w:t>.</w:t>
      </w:r>
      <w:r w:rsidRPr="004F1B8E">
        <w:rPr>
          <w:rFonts w:asciiTheme="majorBidi" w:hAnsiTheme="majorBidi" w:cstheme="majorBidi"/>
        </w:rPr>
        <w:t xml:space="preserve"> and spinal cord injuries, have shown promise when treated with cell therapy.</w:t>
      </w:r>
      <w:r>
        <w:rPr>
          <w:rFonts w:asciiTheme="majorBidi" w:hAnsiTheme="majorBidi" w:cstheme="majorBidi"/>
        </w:rPr>
        <w:t xml:space="preserve"> </w:t>
      </w:r>
      <w:r w:rsidR="00C7670E" w:rsidRPr="003E74B9">
        <w:rPr>
          <w:rFonts w:asciiTheme="majorBidi" w:hAnsiTheme="majorBidi" w:cstheme="majorBidi"/>
        </w:rPr>
        <w:t xml:space="preserve">For example, in Parkinson's disease, dopamine-producing cells are lost, leading to a decrease in motor function. </w:t>
      </w:r>
      <w:r w:rsidR="007E1880" w:rsidRPr="007E1880">
        <w:rPr>
          <w:rFonts w:asciiTheme="majorBidi" w:hAnsiTheme="majorBidi" w:cstheme="majorBidi"/>
        </w:rPr>
        <w:t>Dopamine-producing cells are implanted into the brain as part of cell therapy to replace those that have died and enhance motor function.</w:t>
      </w:r>
      <w:r w:rsidR="007E1880">
        <w:rPr>
          <w:rFonts w:asciiTheme="majorBidi" w:hAnsiTheme="majorBidi" w:cstheme="majorBidi"/>
        </w:rPr>
        <w:t xml:space="preserve"> </w:t>
      </w:r>
      <w:r w:rsidR="00C7670E" w:rsidRPr="003E74B9">
        <w:rPr>
          <w:rFonts w:asciiTheme="majorBidi" w:hAnsiTheme="majorBidi" w:cstheme="majorBidi"/>
        </w:rPr>
        <w:t xml:space="preserve">Similarly, </w:t>
      </w:r>
      <w:r w:rsidR="001C6016">
        <w:rPr>
          <w:rFonts w:asciiTheme="majorBidi" w:hAnsiTheme="majorBidi" w:cstheme="majorBidi"/>
        </w:rPr>
        <w:t>w</w:t>
      </w:r>
      <w:r w:rsidR="001C6016" w:rsidRPr="001C6016">
        <w:rPr>
          <w:rFonts w:asciiTheme="majorBidi" w:hAnsiTheme="majorBidi" w:cstheme="majorBidi"/>
        </w:rPr>
        <w:t>ith multiple sclerosis, the immune system also damages the myelin sheath, which protects nerve fibres, obstructing brain-body communication.</w:t>
      </w:r>
      <w:r w:rsidR="00C7670E" w:rsidRPr="003E74B9">
        <w:rPr>
          <w:rFonts w:asciiTheme="majorBidi" w:hAnsiTheme="majorBidi" w:cstheme="majorBidi"/>
        </w:rPr>
        <w:t xml:space="preserve"> Cell therapy can involve transplanting healthy immune cells to restore the immune system's balance and reduce the severity of symptoms.</w:t>
      </w:r>
    </w:p>
    <w:p w:rsidR="00C7670E" w:rsidRPr="00EC21CE" w:rsidRDefault="00BE5024" w:rsidP="00EC21CE">
      <w:pPr>
        <w:pStyle w:val="Heading1"/>
        <w:spacing w:line="276" w:lineRule="auto"/>
        <w:rPr>
          <w:rFonts w:asciiTheme="majorBidi" w:hAnsiTheme="majorBidi" w:cstheme="majorBidi"/>
          <w:b w:val="0"/>
          <w:bCs w:val="0"/>
          <w:color w:val="0E101A"/>
          <w:szCs w:val="24"/>
        </w:rPr>
      </w:pPr>
      <w:r>
        <w:rPr>
          <w:rFonts w:asciiTheme="majorBidi" w:hAnsiTheme="majorBidi" w:cstheme="majorBidi"/>
          <w:b w:val="0"/>
          <w:bCs w:val="0"/>
          <w:color w:val="0E101A"/>
          <w:szCs w:val="24"/>
        </w:rPr>
        <w:t>B</w:t>
      </w:r>
      <w:r w:rsidR="00C7670E" w:rsidRPr="00EC21CE">
        <w:rPr>
          <w:rFonts w:asciiTheme="majorBidi" w:hAnsiTheme="majorBidi" w:cstheme="majorBidi"/>
          <w:b w:val="0"/>
          <w:bCs w:val="0"/>
          <w:color w:val="0E101A"/>
          <w:szCs w:val="24"/>
        </w:rPr>
        <w:t>. Cardiovascular diseases</w:t>
      </w:r>
    </w:p>
    <w:p w:rsidR="00C7670E" w:rsidRPr="003E74B9" w:rsidRDefault="00C7670E" w:rsidP="00EC21CE">
      <w:pPr>
        <w:spacing w:before="240" w:line="276" w:lineRule="auto"/>
        <w:rPr>
          <w:rFonts w:asciiTheme="majorBidi" w:hAnsiTheme="majorBidi" w:cstheme="majorBidi"/>
        </w:rPr>
      </w:pPr>
      <w:r w:rsidRPr="003E74B9">
        <w:rPr>
          <w:rFonts w:asciiTheme="majorBidi" w:hAnsiTheme="majorBidi" w:cstheme="majorBidi"/>
        </w:rPr>
        <w:t>Cell therapy has also shown potential in treating cardiovascular diseases such as failure</w:t>
      </w:r>
      <w:r w:rsidR="00E73BD3">
        <w:rPr>
          <w:rFonts w:asciiTheme="majorBidi" w:hAnsiTheme="majorBidi" w:cstheme="majorBidi"/>
        </w:rPr>
        <w:t xml:space="preserve"> of heart</w:t>
      </w:r>
      <w:r w:rsidRPr="003E74B9">
        <w:rPr>
          <w:rFonts w:asciiTheme="majorBidi" w:hAnsiTheme="majorBidi" w:cstheme="majorBidi"/>
        </w:rPr>
        <w:t xml:space="preserve"> and myocardial infarction (heart attack). In failure</w:t>
      </w:r>
      <w:r w:rsidR="003E7E81">
        <w:rPr>
          <w:rFonts w:asciiTheme="majorBidi" w:hAnsiTheme="majorBidi" w:cstheme="majorBidi"/>
        </w:rPr>
        <w:t xml:space="preserve"> of heart</w:t>
      </w:r>
      <w:r w:rsidRPr="003E74B9">
        <w:rPr>
          <w:rFonts w:asciiTheme="majorBidi" w:hAnsiTheme="majorBidi" w:cstheme="majorBidi"/>
        </w:rPr>
        <w:t xml:space="preserve">, </w:t>
      </w:r>
      <w:r w:rsidR="00132C17" w:rsidRPr="00132C17">
        <w:rPr>
          <w:rFonts w:asciiTheme="majorBidi" w:hAnsiTheme="majorBidi" w:cstheme="majorBidi"/>
        </w:rPr>
        <w:t>weakens the heart's capacity to pump blood,</w:t>
      </w:r>
      <w:r w:rsidRPr="003E74B9">
        <w:rPr>
          <w:rFonts w:asciiTheme="majorBidi" w:hAnsiTheme="majorBidi" w:cstheme="majorBidi"/>
        </w:rPr>
        <w:t xml:space="preserve"> while in myocardial infarction, </w:t>
      </w:r>
      <w:r w:rsidR="007773D4">
        <w:rPr>
          <w:rFonts w:asciiTheme="majorBidi" w:hAnsiTheme="majorBidi" w:cstheme="majorBidi"/>
        </w:rPr>
        <w:t>d</w:t>
      </w:r>
      <w:r w:rsidR="007773D4" w:rsidRPr="007773D4">
        <w:rPr>
          <w:rFonts w:asciiTheme="majorBidi" w:hAnsiTheme="majorBidi" w:cstheme="majorBidi"/>
        </w:rPr>
        <w:t>ue to a shortage of blood flow, the heart muscle is harmed.</w:t>
      </w:r>
      <w:r w:rsidRPr="003E74B9">
        <w:rPr>
          <w:rFonts w:asciiTheme="majorBidi" w:hAnsiTheme="majorBidi" w:cstheme="majorBidi"/>
        </w:rPr>
        <w:t xml:space="preserve"> Cell therapy involves implanting stem cells or other cell types into the damaged area of the heart to promote tissue repair and regeneration. This can improve the heart's function and </w:t>
      </w:r>
      <w:r w:rsidR="000A056A">
        <w:rPr>
          <w:rFonts w:asciiTheme="majorBidi" w:hAnsiTheme="majorBidi" w:cstheme="majorBidi"/>
        </w:rPr>
        <w:t>decrease the chance of</w:t>
      </w:r>
      <w:r w:rsidRPr="003E74B9">
        <w:rPr>
          <w:rFonts w:asciiTheme="majorBidi" w:hAnsiTheme="majorBidi" w:cstheme="majorBidi"/>
        </w:rPr>
        <w:t xml:space="preserve"> future heart-related complications.</w:t>
      </w:r>
    </w:p>
    <w:p w:rsidR="00C7670E" w:rsidRPr="00EC21CE" w:rsidRDefault="00BE5024" w:rsidP="00EC21CE">
      <w:pPr>
        <w:pStyle w:val="Heading1"/>
        <w:spacing w:line="276" w:lineRule="auto"/>
        <w:rPr>
          <w:rFonts w:asciiTheme="majorBidi" w:hAnsiTheme="majorBidi" w:cstheme="majorBidi"/>
          <w:b w:val="0"/>
          <w:bCs w:val="0"/>
          <w:color w:val="0E101A"/>
          <w:szCs w:val="24"/>
        </w:rPr>
      </w:pPr>
      <w:r>
        <w:rPr>
          <w:rFonts w:asciiTheme="majorBidi" w:hAnsiTheme="majorBidi" w:cstheme="majorBidi"/>
          <w:b w:val="0"/>
          <w:bCs w:val="0"/>
          <w:color w:val="0E101A"/>
          <w:szCs w:val="24"/>
        </w:rPr>
        <w:t>C</w:t>
      </w:r>
      <w:r w:rsidR="00C7670E" w:rsidRPr="00EC21CE">
        <w:rPr>
          <w:rFonts w:asciiTheme="majorBidi" w:hAnsiTheme="majorBidi" w:cstheme="majorBidi"/>
          <w:b w:val="0"/>
          <w:bCs w:val="0"/>
          <w:color w:val="0E101A"/>
          <w:szCs w:val="24"/>
        </w:rPr>
        <w:t>. Diabetes</w:t>
      </w:r>
    </w:p>
    <w:p w:rsidR="00C7670E" w:rsidRPr="00DC6DAA" w:rsidRDefault="00C90E2A" w:rsidP="00EC21CE">
      <w:pPr>
        <w:spacing w:before="240" w:line="276" w:lineRule="auto"/>
        <w:rPr>
          <w:rFonts w:asciiTheme="majorBidi" w:hAnsiTheme="majorBidi" w:cstheme="majorBidi"/>
        </w:rPr>
      </w:pPr>
      <w:r w:rsidRPr="00C90E2A">
        <w:rPr>
          <w:rFonts w:asciiTheme="majorBidi" w:hAnsiTheme="majorBidi" w:cstheme="majorBidi"/>
        </w:rPr>
        <w:t>Type 1 diabetes, a long-term illness in which the immune system of the body assaults and kills insulin-producing cells in the pancreas, is being researched as a potential cure using cell</w:t>
      </w:r>
      <w:r>
        <w:rPr>
          <w:rFonts w:asciiTheme="majorBidi" w:hAnsiTheme="majorBidi" w:cstheme="majorBidi"/>
        </w:rPr>
        <w:t xml:space="preserve"> therapy</w:t>
      </w:r>
      <w:r w:rsidR="00C7670E" w:rsidRPr="003E74B9">
        <w:rPr>
          <w:rFonts w:asciiTheme="majorBidi" w:hAnsiTheme="majorBidi" w:cstheme="majorBidi"/>
        </w:rPr>
        <w:t xml:space="preserve">. In this therapy, stem cells are implanted into the pancreas or infused into the bloodstream to regenerate insulin-producing cells. This approach has shown </w:t>
      </w:r>
      <w:r w:rsidR="008778DC">
        <w:rPr>
          <w:rFonts w:asciiTheme="majorBidi" w:hAnsiTheme="majorBidi" w:cstheme="majorBidi"/>
        </w:rPr>
        <w:t>positive</w:t>
      </w:r>
      <w:r w:rsidR="00C7670E" w:rsidRPr="003E74B9">
        <w:rPr>
          <w:rFonts w:asciiTheme="majorBidi" w:hAnsiTheme="majorBidi" w:cstheme="majorBidi"/>
        </w:rPr>
        <w:t xml:space="preserve"> results in preclinical </w:t>
      </w:r>
      <w:r w:rsidR="00EE42DD">
        <w:rPr>
          <w:rFonts w:asciiTheme="majorBidi" w:hAnsiTheme="majorBidi" w:cstheme="majorBidi"/>
        </w:rPr>
        <w:t>research</w:t>
      </w:r>
      <w:r w:rsidR="00EE42DD" w:rsidRPr="003E74B9">
        <w:rPr>
          <w:rFonts w:asciiTheme="majorBidi" w:hAnsiTheme="majorBidi" w:cstheme="majorBidi"/>
        </w:rPr>
        <w:t>;</w:t>
      </w:r>
      <w:r w:rsidR="00C7670E" w:rsidRPr="003E74B9">
        <w:rPr>
          <w:rFonts w:asciiTheme="majorBidi" w:hAnsiTheme="majorBidi" w:cstheme="majorBidi"/>
        </w:rPr>
        <w:t xml:space="preserve"> </w:t>
      </w:r>
      <w:r w:rsidR="004A2A8C" w:rsidRPr="004A2A8C">
        <w:rPr>
          <w:rFonts w:asciiTheme="majorBidi" w:hAnsiTheme="majorBidi" w:cstheme="majorBidi"/>
        </w:rPr>
        <w:t>However, more study is required to determine its efficacy and safety in humans.</w:t>
      </w:r>
    </w:p>
    <w:p w:rsidR="00C7670E" w:rsidRPr="003E74B9" w:rsidRDefault="00C7670E" w:rsidP="00C7670E">
      <w:pPr>
        <w:pStyle w:val="Correspondencedetails"/>
        <w:spacing w:line="276" w:lineRule="auto"/>
        <w:rPr>
          <w:rFonts w:asciiTheme="majorBidi" w:hAnsiTheme="majorBidi" w:cstheme="majorBidi"/>
        </w:rPr>
      </w:pPr>
      <w:r w:rsidRPr="003E74B9">
        <w:rPr>
          <w:rFonts w:asciiTheme="majorBidi" w:hAnsiTheme="majorBidi" w:cstheme="majorBidi"/>
        </w:rPr>
        <w:t xml:space="preserve">Overall, </w:t>
      </w:r>
      <w:r w:rsidR="004D347C">
        <w:rPr>
          <w:rFonts w:asciiTheme="majorBidi" w:hAnsiTheme="majorBidi" w:cstheme="majorBidi"/>
        </w:rPr>
        <w:t>b</w:t>
      </w:r>
      <w:r w:rsidR="004D347C" w:rsidRPr="004D347C">
        <w:rPr>
          <w:rFonts w:asciiTheme="majorBidi" w:hAnsiTheme="majorBidi" w:cstheme="majorBidi"/>
        </w:rPr>
        <w:t xml:space="preserve">y offering a regenerative strategy that may replace or repair damaged tissues and organs, cell therapy has the potential to completely transform how a variety of illnesses and disorders are treated. To fully understand the advantages and </w:t>
      </w:r>
      <w:r w:rsidR="004D347C" w:rsidRPr="004D347C">
        <w:rPr>
          <w:rFonts w:asciiTheme="majorBidi" w:hAnsiTheme="majorBidi" w:cstheme="majorBidi"/>
        </w:rPr>
        <w:lastRenderedPageBreak/>
        <w:t>disadvantages of this strategy in people and to improve the methods for delivering cells to the target organs, additional research is necessary.</w:t>
      </w:r>
    </w:p>
    <w:p w:rsidR="00C7670E" w:rsidRDefault="00C7670E" w:rsidP="00C7670E">
      <w:pPr>
        <w:spacing w:line="276" w:lineRule="auto"/>
        <w:rPr>
          <w:rFonts w:asciiTheme="majorBidi" w:hAnsiTheme="majorBidi" w:cstheme="majorBidi"/>
          <w:b/>
          <w:bCs/>
          <w:color w:val="0E101A"/>
        </w:rPr>
      </w:pPr>
    </w:p>
    <w:p w:rsidR="00C7670E" w:rsidRPr="003E74B9" w:rsidRDefault="00C7670E" w:rsidP="001A1DD1">
      <w:pPr>
        <w:pStyle w:val="Heading1"/>
        <w:spacing w:line="276" w:lineRule="auto"/>
        <w:rPr>
          <w:rFonts w:asciiTheme="majorBidi" w:hAnsiTheme="majorBidi" w:cstheme="majorBidi"/>
          <w:b w:val="0"/>
          <w:bCs w:val="0"/>
        </w:rPr>
      </w:pPr>
      <w:r w:rsidRPr="001A1DD1">
        <w:rPr>
          <w:rFonts w:asciiTheme="majorBidi" w:hAnsiTheme="majorBidi" w:cstheme="majorBidi"/>
          <w:color w:val="0E101A"/>
          <w:szCs w:val="24"/>
        </w:rPr>
        <w:t>Limitations and Challenges:</w:t>
      </w:r>
    </w:p>
    <w:p w:rsidR="00C7670E" w:rsidRPr="003E74B9" w:rsidRDefault="0064659E" w:rsidP="00C7670E">
      <w:pPr>
        <w:pStyle w:val="Paragraph"/>
        <w:spacing w:line="276" w:lineRule="auto"/>
        <w:rPr>
          <w:rFonts w:asciiTheme="majorBidi" w:hAnsiTheme="majorBidi" w:cstheme="majorBidi"/>
        </w:rPr>
      </w:pPr>
      <w:r w:rsidRPr="0064659E">
        <w:rPr>
          <w:rFonts w:asciiTheme="majorBidi" w:hAnsiTheme="majorBidi" w:cstheme="majorBidi"/>
        </w:rPr>
        <w:t>As a potential treatment for a variety of illnesses and disorders, cell therapy has proven to be very promising</w:t>
      </w:r>
      <w:r w:rsidR="00C7670E" w:rsidRPr="003E74B9">
        <w:rPr>
          <w:rFonts w:asciiTheme="majorBidi" w:hAnsiTheme="majorBidi" w:cstheme="majorBidi"/>
        </w:rPr>
        <w:t xml:space="preserve">, </w:t>
      </w:r>
      <w:r w:rsidR="00A67907">
        <w:rPr>
          <w:rFonts w:asciiTheme="majorBidi" w:hAnsiTheme="majorBidi" w:cstheme="majorBidi"/>
        </w:rPr>
        <w:t>but</w:t>
      </w:r>
      <w:r w:rsidR="00A67907" w:rsidRPr="00A67907">
        <w:rPr>
          <w:rFonts w:asciiTheme="majorBidi" w:hAnsiTheme="majorBidi" w:cstheme="majorBidi"/>
        </w:rPr>
        <w:t xml:space="preserve"> there are still a number of restrictions and difficulties that must be resolved in order to guarantee its efficiency and safety.</w:t>
      </w:r>
    </w:p>
    <w:p w:rsidR="00C7670E" w:rsidRPr="001A1DD1" w:rsidRDefault="00C7670E" w:rsidP="001A1DD1">
      <w:pPr>
        <w:pStyle w:val="Heading1"/>
        <w:spacing w:line="276" w:lineRule="auto"/>
        <w:rPr>
          <w:rFonts w:asciiTheme="majorBidi" w:hAnsiTheme="majorBidi" w:cstheme="majorBidi"/>
          <w:color w:val="0E101A"/>
          <w:szCs w:val="24"/>
        </w:rPr>
      </w:pPr>
      <w:r w:rsidRPr="001A1DD1">
        <w:rPr>
          <w:rFonts w:asciiTheme="majorBidi" w:hAnsiTheme="majorBidi" w:cstheme="majorBidi"/>
          <w:color w:val="0E101A"/>
          <w:szCs w:val="24"/>
        </w:rPr>
        <w:t>Ethical considerations</w:t>
      </w:r>
    </w:p>
    <w:p w:rsidR="00C7670E" w:rsidRPr="00DC6DAA" w:rsidRDefault="005140C7" w:rsidP="00C7670E">
      <w:pPr>
        <w:spacing w:line="276" w:lineRule="auto"/>
        <w:rPr>
          <w:rFonts w:asciiTheme="majorBidi" w:hAnsiTheme="majorBidi" w:cstheme="majorBidi"/>
        </w:rPr>
      </w:pPr>
      <w:r w:rsidRPr="005140C7">
        <w:rPr>
          <w:rFonts w:asciiTheme="majorBidi" w:hAnsiTheme="majorBidi" w:cstheme="majorBidi"/>
        </w:rPr>
        <w:t xml:space="preserve">Using embryonic stem cells in cell therapy raises </w:t>
      </w:r>
      <w:r w:rsidR="00917102">
        <w:rPr>
          <w:rFonts w:asciiTheme="majorBidi" w:hAnsiTheme="majorBidi" w:cstheme="majorBidi"/>
        </w:rPr>
        <w:t>quite few</w:t>
      </w:r>
      <w:r w:rsidRPr="005140C7">
        <w:rPr>
          <w:rFonts w:asciiTheme="majorBidi" w:hAnsiTheme="majorBidi" w:cstheme="majorBidi"/>
        </w:rPr>
        <w:t xml:space="preserve"> important ethical questions.</w:t>
      </w:r>
      <w:r w:rsidR="00C7670E" w:rsidRPr="00DC6DAA">
        <w:rPr>
          <w:rFonts w:asciiTheme="majorBidi" w:hAnsiTheme="majorBidi" w:cstheme="majorBidi"/>
        </w:rPr>
        <w:t xml:space="preserve"> </w:t>
      </w:r>
      <w:r w:rsidR="00D32C9C">
        <w:rPr>
          <w:rFonts w:asciiTheme="majorBidi" w:hAnsiTheme="majorBidi" w:cstheme="majorBidi"/>
        </w:rPr>
        <w:t>Using</w:t>
      </w:r>
      <w:r w:rsidR="00C7670E" w:rsidRPr="00DC6DAA">
        <w:rPr>
          <w:rFonts w:asciiTheme="majorBidi" w:hAnsiTheme="majorBidi" w:cstheme="majorBidi"/>
        </w:rPr>
        <w:t xml:space="preserve"> these cells involves the destruction of embryos, which is considered by some to be morally unacceptable. However, </w:t>
      </w:r>
      <w:r w:rsidR="00B3089D">
        <w:rPr>
          <w:rFonts w:asciiTheme="majorBidi" w:hAnsiTheme="majorBidi" w:cstheme="majorBidi"/>
        </w:rPr>
        <w:t>t</w:t>
      </w:r>
      <w:r w:rsidR="00B3089D" w:rsidRPr="00B3089D">
        <w:rPr>
          <w:rFonts w:asciiTheme="majorBidi" w:hAnsiTheme="majorBidi" w:cstheme="majorBidi"/>
        </w:rPr>
        <w:t xml:space="preserve">o address these ethical issues, different stem cell sources have been created, such as iPSCs, which can be </w:t>
      </w:r>
      <w:r w:rsidR="00616F48">
        <w:rPr>
          <w:rFonts w:asciiTheme="majorBidi" w:hAnsiTheme="majorBidi" w:cstheme="majorBidi"/>
        </w:rPr>
        <w:t>generated</w:t>
      </w:r>
      <w:r w:rsidR="00B3089D" w:rsidRPr="00B3089D">
        <w:rPr>
          <w:rFonts w:asciiTheme="majorBidi" w:hAnsiTheme="majorBidi" w:cstheme="majorBidi"/>
        </w:rPr>
        <w:t xml:space="preserve"> from adult cells.</w:t>
      </w:r>
    </w:p>
    <w:p w:rsidR="00C7670E" w:rsidRPr="001A1DD1" w:rsidRDefault="00C7670E" w:rsidP="001A1DD1">
      <w:pPr>
        <w:pStyle w:val="Heading1"/>
        <w:spacing w:line="276" w:lineRule="auto"/>
        <w:rPr>
          <w:rFonts w:asciiTheme="majorBidi" w:hAnsiTheme="majorBidi" w:cstheme="majorBidi"/>
          <w:color w:val="0E101A"/>
          <w:szCs w:val="24"/>
        </w:rPr>
      </w:pPr>
      <w:r w:rsidRPr="001A1DD1">
        <w:rPr>
          <w:rFonts w:asciiTheme="majorBidi" w:hAnsiTheme="majorBidi" w:cstheme="majorBidi"/>
          <w:color w:val="0E101A"/>
          <w:szCs w:val="24"/>
        </w:rPr>
        <w:t>Immune rejection</w:t>
      </w:r>
    </w:p>
    <w:p w:rsidR="00C7670E" w:rsidRPr="00DC6DAA" w:rsidRDefault="00C7670E" w:rsidP="00C7670E">
      <w:pPr>
        <w:spacing w:line="276" w:lineRule="auto"/>
        <w:rPr>
          <w:rFonts w:asciiTheme="majorBidi" w:hAnsiTheme="majorBidi" w:cstheme="majorBidi"/>
        </w:rPr>
      </w:pPr>
      <w:r w:rsidRPr="00DC6DAA">
        <w:rPr>
          <w:rFonts w:asciiTheme="majorBidi" w:hAnsiTheme="majorBidi" w:cstheme="majorBidi"/>
        </w:rPr>
        <w:t xml:space="preserve">Another challenge associated with cell therapy is immune rejection. When cells are implanted into a patient's body, there is a risk that the patient's immune system will recognize them as foreign and attack them, leading to rejection. To address this issue, researchers are developing ways to make implanted cells less visible to the immune system, </w:t>
      </w:r>
      <w:r w:rsidR="0060604D" w:rsidRPr="0060604D">
        <w:rPr>
          <w:rFonts w:asciiTheme="majorBidi" w:hAnsiTheme="majorBidi" w:cstheme="majorBidi"/>
        </w:rPr>
        <w:t>in order to avoid discovery, like genetic modification.</w:t>
      </w:r>
      <w:r w:rsidRPr="00DC6DAA">
        <w:rPr>
          <w:rFonts w:asciiTheme="majorBidi" w:hAnsiTheme="majorBidi" w:cstheme="majorBidi"/>
        </w:rPr>
        <w:t xml:space="preserve"> Additionally, immunosuppressive drugs may be used </w:t>
      </w:r>
      <w:r w:rsidR="000D51DD" w:rsidRPr="000D51DD">
        <w:rPr>
          <w:rFonts w:asciiTheme="majorBidi" w:hAnsiTheme="majorBidi" w:cstheme="majorBidi"/>
        </w:rPr>
        <w:t>to lessen the possibility of rejection</w:t>
      </w:r>
      <w:r w:rsidRPr="00DC6DAA">
        <w:rPr>
          <w:rFonts w:asciiTheme="majorBidi" w:hAnsiTheme="majorBidi" w:cstheme="majorBidi"/>
        </w:rPr>
        <w:t>, but these drugs have their own side effects, and long-term use can be harmful.</w:t>
      </w:r>
    </w:p>
    <w:p w:rsidR="00C7670E" w:rsidRPr="001A1DD1" w:rsidRDefault="00C7670E" w:rsidP="001A1DD1">
      <w:pPr>
        <w:pStyle w:val="Heading1"/>
        <w:spacing w:line="276" w:lineRule="auto"/>
        <w:rPr>
          <w:rFonts w:asciiTheme="majorBidi" w:hAnsiTheme="majorBidi" w:cstheme="majorBidi"/>
          <w:color w:val="0E101A"/>
          <w:szCs w:val="24"/>
        </w:rPr>
      </w:pPr>
      <w:r w:rsidRPr="001A1DD1">
        <w:rPr>
          <w:rFonts w:asciiTheme="majorBidi" w:hAnsiTheme="majorBidi" w:cstheme="majorBidi"/>
          <w:color w:val="0E101A"/>
          <w:szCs w:val="24"/>
        </w:rPr>
        <w:t>Tumor formation</w:t>
      </w:r>
    </w:p>
    <w:p w:rsidR="00C7670E" w:rsidRPr="003E74B9" w:rsidRDefault="00C7670E" w:rsidP="00C7670E">
      <w:pPr>
        <w:spacing w:line="276" w:lineRule="auto"/>
        <w:rPr>
          <w:rFonts w:asciiTheme="majorBidi" w:hAnsiTheme="majorBidi" w:cstheme="majorBidi"/>
        </w:rPr>
      </w:pPr>
      <w:r w:rsidRPr="00DC6DAA">
        <w:rPr>
          <w:rFonts w:asciiTheme="majorBidi" w:hAnsiTheme="majorBidi" w:cstheme="majorBidi"/>
        </w:rPr>
        <w:t xml:space="preserve">Another challenge associated with cell therapy is the risk of tumor formation. In some cases, implanted cells may form tumors or other abnormal growths, leading to serious complications. To minimize this risk, researchers are developing methods to control the differentiation of implanted cells, </w:t>
      </w:r>
      <w:r w:rsidR="00BF0534" w:rsidRPr="00BF0534">
        <w:rPr>
          <w:rFonts w:asciiTheme="majorBidi" w:hAnsiTheme="majorBidi" w:cstheme="majorBidi"/>
        </w:rPr>
        <w:t>making sure that they only become the desired cell types.</w:t>
      </w:r>
      <w:r w:rsidRPr="00DC6DAA">
        <w:rPr>
          <w:rFonts w:asciiTheme="majorBidi" w:hAnsiTheme="majorBidi" w:cstheme="majorBidi"/>
        </w:rPr>
        <w:t xml:space="preserve"> Additionally, careful monitoring of patients after cell therapy may help to detect and address any potential tumor formation early on.</w:t>
      </w:r>
    </w:p>
    <w:p w:rsidR="00C7670E" w:rsidRPr="003E74B9" w:rsidRDefault="00C7670E" w:rsidP="00C7670E">
      <w:pPr>
        <w:pStyle w:val="Correspondencedetails"/>
        <w:spacing w:line="276" w:lineRule="auto"/>
        <w:rPr>
          <w:rFonts w:asciiTheme="majorBidi" w:hAnsiTheme="majorBidi" w:cstheme="majorBidi"/>
        </w:rPr>
      </w:pPr>
      <w:r w:rsidRPr="003E74B9">
        <w:rPr>
          <w:rFonts w:asciiTheme="majorBidi" w:hAnsiTheme="majorBidi" w:cstheme="majorBidi"/>
        </w:rPr>
        <w:t xml:space="preserve">Overall, </w:t>
      </w:r>
      <w:r w:rsidR="00593390" w:rsidRPr="00593390">
        <w:rPr>
          <w:rFonts w:asciiTheme="majorBidi" w:hAnsiTheme="majorBidi" w:cstheme="majorBidi"/>
        </w:rPr>
        <w:t>while cell therapy has great potential for treating many diseases and disorders</w:t>
      </w:r>
      <w:r w:rsidRPr="003E74B9">
        <w:rPr>
          <w:rFonts w:asciiTheme="majorBidi" w:hAnsiTheme="majorBidi" w:cstheme="majorBidi"/>
        </w:rPr>
        <w:t>, it is important to address these limitations and challenges to ensure its safety and effectiveness. Researchers are actively working to overcome these challenges and develop new strategies to improve the success rate of cell therapy.</w:t>
      </w:r>
    </w:p>
    <w:p w:rsidR="00C7670E" w:rsidRDefault="00C7670E" w:rsidP="00C7670E">
      <w:pPr>
        <w:spacing w:line="276" w:lineRule="auto"/>
        <w:rPr>
          <w:rFonts w:asciiTheme="majorBidi" w:hAnsiTheme="majorBidi" w:cstheme="majorBidi"/>
          <w:b/>
          <w:bCs/>
          <w:color w:val="0E101A"/>
        </w:rPr>
      </w:pPr>
    </w:p>
    <w:p w:rsidR="00C7670E" w:rsidRPr="001A1DD1" w:rsidRDefault="003044F3" w:rsidP="001A1DD1">
      <w:pPr>
        <w:pStyle w:val="Heading1"/>
        <w:spacing w:line="276" w:lineRule="auto"/>
        <w:rPr>
          <w:rFonts w:asciiTheme="majorBidi" w:hAnsiTheme="majorBidi" w:cstheme="majorBidi"/>
          <w:color w:val="0E101A"/>
          <w:szCs w:val="24"/>
        </w:rPr>
      </w:pPr>
      <w:r w:rsidRPr="001A1DD1">
        <w:rPr>
          <w:rFonts w:asciiTheme="majorBidi" w:hAnsiTheme="majorBidi" w:cstheme="majorBidi"/>
          <w:color w:val="0E101A"/>
          <w:szCs w:val="24"/>
        </w:rPr>
        <w:t>C</w:t>
      </w:r>
      <w:r w:rsidR="00C7670E" w:rsidRPr="001A1DD1">
        <w:rPr>
          <w:rFonts w:asciiTheme="majorBidi" w:hAnsiTheme="majorBidi" w:cstheme="majorBidi"/>
          <w:color w:val="0E101A"/>
          <w:szCs w:val="24"/>
        </w:rPr>
        <w:t xml:space="preserve">linical and </w:t>
      </w:r>
      <w:r w:rsidRPr="001A1DD1">
        <w:rPr>
          <w:rFonts w:asciiTheme="majorBidi" w:hAnsiTheme="majorBidi" w:cstheme="majorBidi"/>
          <w:color w:val="0E101A"/>
          <w:szCs w:val="24"/>
        </w:rPr>
        <w:t>Prec</w:t>
      </w:r>
      <w:r w:rsidR="00C7670E" w:rsidRPr="001A1DD1">
        <w:rPr>
          <w:rFonts w:asciiTheme="majorBidi" w:hAnsiTheme="majorBidi" w:cstheme="majorBidi"/>
          <w:color w:val="0E101A"/>
          <w:szCs w:val="24"/>
        </w:rPr>
        <w:t>linical Studies:</w:t>
      </w:r>
    </w:p>
    <w:p w:rsidR="00C7670E" w:rsidRPr="003E74B9" w:rsidRDefault="0036684A" w:rsidP="00C7670E">
      <w:pPr>
        <w:pStyle w:val="Paragraph"/>
        <w:spacing w:line="276" w:lineRule="auto"/>
        <w:rPr>
          <w:rFonts w:asciiTheme="majorBidi" w:hAnsiTheme="majorBidi" w:cstheme="majorBidi"/>
        </w:rPr>
      </w:pPr>
      <w:r w:rsidRPr="0036684A">
        <w:rPr>
          <w:rFonts w:asciiTheme="majorBidi" w:hAnsiTheme="majorBidi" w:cstheme="majorBidi"/>
        </w:rPr>
        <w:t>Many clinical and preclinical investigations have been conducted on stem cell application in regenerative medicine.</w:t>
      </w:r>
    </w:p>
    <w:p w:rsidR="00C7670E" w:rsidRPr="00BE68B2" w:rsidRDefault="00C7670E" w:rsidP="00BE68B2">
      <w:pPr>
        <w:pStyle w:val="Heading1"/>
        <w:numPr>
          <w:ilvl w:val="0"/>
          <w:numId w:val="16"/>
        </w:numPr>
        <w:rPr>
          <w:b w:val="0"/>
          <w:bCs w:val="0"/>
        </w:rPr>
      </w:pPr>
      <w:r w:rsidRPr="00BE68B2">
        <w:rPr>
          <w:b w:val="0"/>
          <w:bCs w:val="0"/>
        </w:rPr>
        <w:lastRenderedPageBreak/>
        <w:t>Preclinical studies</w:t>
      </w:r>
    </w:p>
    <w:p w:rsidR="00C7670E" w:rsidRPr="003E74B9" w:rsidRDefault="00C7670E" w:rsidP="00C7670E">
      <w:pPr>
        <w:pStyle w:val="ListParagraph"/>
        <w:spacing w:line="276" w:lineRule="auto"/>
        <w:rPr>
          <w:rFonts w:asciiTheme="majorBidi" w:hAnsiTheme="majorBidi" w:cstheme="majorBidi"/>
        </w:rPr>
      </w:pPr>
      <w:r w:rsidRPr="003E74B9">
        <w:rPr>
          <w:rFonts w:asciiTheme="majorBidi" w:hAnsiTheme="majorBidi" w:cstheme="majorBidi"/>
        </w:rPr>
        <w:t>Preclinical studies are conducted before clinical studies to assess the efficacy</w:t>
      </w:r>
      <w:r w:rsidR="000F2932">
        <w:rPr>
          <w:rFonts w:asciiTheme="majorBidi" w:hAnsiTheme="majorBidi" w:cstheme="majorBidi"/>
        </w:rPr>
        <w:t xml:space="preserve"> and saf</w:t>
      </w:r>
      <w:r w:rsidR="001D00A5">
        <w:rPr>
          <w:rFonts w:asciiTheme="majorBidi" w:hAnsiTheme="majorBidi" w:cstheme="majorBidi"/>
        </w:rPr>
        <w:t>ety</w:t>
      </w:r>
      <w:r w:rsidRPr="003E74B9">
        <w:rPr>
          <w:rFonts w:asciiTheme="majorBidi" w:hAnsiTheme="majorBidi" w:cstheme="majorBidi"/>
        </w:rPr>
        <w:t xml:space="preserve"> of a potential </w:t>
      </w:r>
      <w:r w:rsidR="000A46CB">
        <w:rPr>
          <w:rFonts w:asciiTheme="majorBidi" w:hAnsiTheme="majorBidi" w:cstheme="majorBidi"/>
        </w:rPr>
        <w:t>treatment</w:t>
      </w:r>
      <w:r w:rsidRPr="003E74B9">
        <w:rPr>
          <w:rFonts w:asciiTheme="majorBidi" w:hAnsiTheme="majorBidi" w:cstheme="majorBidi"/>
        </w:rPr>
        <w:t>. In the context of stem cells, preclinical studies involve testing the therapy in animal models to determine whether it is safe and effective. Animal studies are used to evaluate the potential risks and benefits of the therapy and to determine the optimal dose and route of administration. These studies can also provide insights into the mechanisms of action of the therapy and help identify any potential adverse effects.</w:t>
      </w:r>
    </w:p>
    <w:p w:rsidR="00C7670E" w:rsidRPr="003E74B9" w:rsidRDefault="00C7670E" w:rsidP="00C7670E">
      <w:pPr>
        <w:pStyle w:val="ListParagraph"/>
        <w:spacing w:line="276" w:lineRule="auto"/>
        <w:rPr>
          <w:rFonts w:asciiTheme="majorBidi" w:hAnsiTheme="majorBidi" w:cstheme="majorBidi"/>
        </w:rPr>
      </w:pPr>
      <w:r w:rsidRPr="003E74B9">
        <w:rPr>
          <w:rFonts w:asciiTheme="majorBidi" w:hAnsiTheme="majorBidi" w:cstheme="majorBidi"/>
        </w:rPr>
        <w:t xml:space="preserve">Preclinical studies of stem cells in regenerative medicine have shown promising results. For example, </w:t>
      </w:r>
      <w:r w:rsidR="00060B09">
        <w:rPr>
          <w:rFonts w:asciiTheme="majorBidi" w:hAnsiTheme="majorBidi" w:cstheme="majorBidi"/>
        </w:rPr>
        <w:t>i</w:t>
      </w:r>
      <w:r w:rsidR="00060B09" w:rsidRPr="00060B09">
        <w:rPr>
          <w:rFonts w:asciiTheme="majorBidi" w:hAnsiTheme="majorBidi" w:cstheme="majorBidi"/>
        </w:rPr>
        <w:t xml:space="preserve">n animal models, </w:t>
      </w:r>
      <w:r w:rsidR="00745028">
        <w:rPr>
          <w:rFonts w:asciiTheme="majorBidi" w:hAnsiTheme="majorBidi" w:cstheme="majorBidi"/>
        </w:rPr>
        <w:t>d</w:t>
      </w:r>
      <w:r w:rsidR="00745028" w:rsidRPr="00745028">
        <w:rPr>
          <w:rFonts w:asciiTheme="majorBidi" w:hAnsiTheme="majorBidi" w:cstheme="majorBidi"/>
        </w:rPr>
        <w:t>amaged cardiac tissue has been repaired using stem cells</w:t>
      </w:r>
      <w:r w:rsidR="00745028">
        <w:rPr>
          <w:rFonts w:asciiTheme="majorBidi" w:hAnsiTheme="majorBidi" w:cstheme="majorBidi"/>
        </w:rPr>
        <w:t>,</w:t>
      </w:r>
      <w:r w:rsidRPr="003E74B9">
        <w:rPr>
          <w:rFonts w:asciiTheme="majorBidi" w:hAnsiTheme="majorBidi" w:cstheme="majorBidi"/>
        </w:rPr>
        <w:t xml:space="preserve"> leading to improvements in heart function. In addition, </w:t>
      </w:r>
      <w:r w:rsidR="00060B09">
        <w:rPr>
          <w:rFonts w:asciiTheme="majorBidi" w:hAnsiTheme="majorBidi" w:cstheme="majorBidi"/>
        </w:rPr>
        <w:t>s</w:t>
      </w:r>
      <w:r w:rsidR="00060B09" w:rsidRPr="00060B09">
        <w:rPr>
          <w:rFonts w:asciiTheme="majorBidi" w:hAnsiTheme="majorBidi" w:cstheme="majorBidi"/>
        </w:rPr>
        <w:t>tem cells have</w:t>
      </w:r>
      <w:r w:rsidR="00060B09">
        <w:rPr>
          <w:rFonts w:asciiTheme="majorBidi" w:hAnsiTheme="majorBidi" w:cstheme="majorBidi"/>
        </w:rPr>
        <w:t xml:space="preserve"> also</w:t>
      </w:r>
      <w:r w:rsidR="00060B09" w:rsidRPr="00060B09">
        <w:rPr>
          <w:rFonts w:asciiTheme="majorBidi" w:hAnsiTheme="majorBidi" w:cstheme="majorBidi"/>
        </w:rPr>
        <w:t xml:space="preserve"> been used in animal models to treat a variety of neurological disorders</w:t>
      </w:r>
      <w:r w:rsidRPr="003E74B9">
        <w:rPr>
          <w:rFonts w:asciiTheme="majorBidi" w:hAnsiTheme="majorBidi" w:cstheme="majorBidi"/>
        </w:rPr>
        <w:t>, including Parkinson's disease</w:t>
      </w:r>
      <w:r w:rsidR="00D968D9">
        <w:rPr>
          <w:rFonts w:asciiTheme="majorBidi" w:hAnsiTheme="majorBidi" w:cstheme="majorBidi"/>
        </w:rPr>
        <w:t xml:space="preserve"> and </w:t>
      </w:r>
      <w:r w:rsidR="00D968D9" w:rsidRPr="003E74B9">
        <w:rPr>
          <w:rFonts w:asciiTheme="majorBidi" w:hAnsiTheme="majorBidi" w:cstheme="majorBidi"/>
        </w:rPr>
        <w:t>spinal cord injuries</w:t>
      </w:r>
      <w:r w:rsidRPr="003E74B9">
        <w:rPr>
          <w:rFonts w:asciiTheme="majorBidi" w:hAnsiTheme="majorBidi" w:cstheme="majorBidi"/>
        </w:rPr>
        <w:t>. These studies lay a solid foundation for moving forward with human clinical trials.</w:t>
      </w:r>
    </w:p>
    <w:p w:rsidR="00C7670E" w:rsidRPr="00BE68B2" w:rsidRDefault="00C7670E" w:rsidP="00BE68B2">
      <w:pPr>
        <w:pStyle w:val="Heading1"/>
        <w:numPr>
          <w:ilvl w:val="0"/>
          <w:numId w:val="16"/>
        </w:numPr>
        <w:rPr>
          <w:b w:val="0"/>
          <w:bCs w:val="0"/>
        </w:rPr>
      </w:pPr>
      <w:r w:rsidRPr="00BE68B2">
        <w:rPr>
          <w:b w:val="0"/>
          <w:bCs w:val="0"/>
        </w:rPr>
        <w:t>Clinical studies</w:t>
      </w:r>
    </w:p>
    <w:p w:rsidR="00C7670E" w:rsidRPr="003E74B9" w:rsidRDefault="00F875D4" w:rsidP="00C7670E">
      <w:pPr>
        <w:pStyle w:val="ListParagraph"/>
        <w:spacing w:line="276" w:lineRule="auto"/>
        <w:rPr>
          <w:rFonts w:asciiTheme="majorBidi" w:hAnsiTheme="majorBidi" w:cstheme="majorBidi"/>
        </w:rPr>
      </w:pPr>
      <w:r w:rsidRPr="00F875D4">
        <w:rPr>
          <w:rFonts w:asciiTheme="majorBidi" w:hAnsiTheme="majorBidi" w:cstheme="majorBidi"/>
        </w:rPr>
        <w:t xml:space="preserve">Clinical research is carried out in </w:t>
      </w:r>
      <w:r w:rsidR="00C7670E" w:rsidRPr="003E74B9">
        <w:rPr>
          <w:rFonts w:asciiTheme="majorBidi" w:hAnsiTheme="majorBidi" w:cstheme="majorBidi"/>
        </w:rPr>
        <w:t>humans to determine the efficacy</w:t>
      </w:r>
      <w:r w:rsidR="004911D3">
        <w:rPr>
          <w:rFonts w:asciiTheme="majorBidi" w:hAnsiTheme="majorBidi" w:cstheme="majorBidi"/>
        </w:rPr>
        <w:t xml:space="preserve"> and safety</w:t>
      </w:r>
      <w:r w:rsidR="00C7670E" w:rsidRPr="003E74B9">
        <w:rPr>
          <w:rFonts w:asciiTheme="majorBidi" w:hAnsiTheme="majorBidi" w:cstheme="majorBidi"/>
        </w:rPr>
        <w:t xml:space="preserve"> of a therapy. </w:t>
      </w:r>
      <w:r w:rsidR="00810673" w:rsidRPr="00810673">
        <w:rPr>
          <w:rFonts w:asciiTheme="majorBidi" w:hAnsiTheme="majorBidi" w:cstheme="majorBidi"/>
        </w:rPr>
        <w:t xml:space="preserve">In clinical studies in regenerative medicine, stem cells involve administering the </w:t>
      </w:r>
      <w:r w:rsidR="006D420D">
        <w:rPr>
          <w:rFonts w:asciiTheme="majorBidi" w:hAnsiTheme="majorBidi" w:cstheme="majorBidi"/>
        </w:rPr>
        <w:t>treatment</w:t>
      </w:r>
      <w:r w:rsidR="00810673" w:rsidRPr="00810673">
        <w:rPr>
          <w:rFonts w:asciiTheme="majorBidi" w:hAnsiTheme="majorBidi" w:cstheme="majorBidi"/>
        </w:rPr>
        <w:t xml:space="preserve"> to human subjects and monitoring them for any adverse effects.</w:t>
      </w:r>
      <w:r w:rsidR="00C7670E" w:rsidRPr="003E74B9">
        <w:rPr>
          <w:rFonts w:asciiTheme="majorBidi" w:hAnsiTheme="majorBidi" w:cstheme="majorBidi"/>
        </w:rPr>
        <w:t xml:space="preserve"> These studies are </w:t>
      </w:r>
      <w:r w:rsidR="00734A75">
        <w:rPr>
          <w:rFonts w:asciiTheme="majorBidi" w:hAnsiTheme="majorBidi" w:cstheme="majorBidi"/>
        </w:rPr>
        <w:t>aimed at</w:t>
      </w:r>
      <w:r w:rsidR="00C7670E" w:rsidRPr="003E74B9">
        <w:rPr>
          <w:rFonts w:asciiTheme="majorBidi" w:hAnsiTheme="majorBidi" w:cstheme="majorBidi"/>
        </w:rPr>
        <w:t xml:space="preserve"> evaluat</w:t>
      </w:r>
      <w:r w:rsidR="00734A75">
        <w:rPr>
          <w:rFonts w:asciiTheme="majorBidi" w:hAnsiTheme="majorBidi" w:cstheme="majorBidi"/>
        </w:rPr>
        <w:t>ing</w:t>
      </w:r>
      <w:r w:rsidR="00C7670E" w:rsidRPr="003E74B9">
        <w:rPr>
          <w:rFonts w:asciiTheme="majorBidi" w:hAnsiTheme="majorBidi" w:cstheme="majorBidi"/>
        </w:rPr>
        <w:t xml:space="preserve"> the safety and eff</w:t>
      </w:r>
      <w:r w:rsidR="00E752E8">
        <w:rPr>
          <w:rFonts w:asciiTheme="majorBidi" w:hAnsiTheme="majorBidi" w:cstheme="majorBidi"/>
        </w:rPr>
        <w:t>ectiveness</w:t>
      </w:r>
      <w:r w:rsidR="00C7670E" w:rsidRPr="003E74B9">
        <w:rPr>
          <w:rFonts w:asciiTheme="majorBidi" w:hAnsiTheme="majorBidi" w:cstheme="majorBidi"/>
        </w:rPr>
        <w:t xml:space="preserve"> of the </w:t>
      </w:r>
      <w:r w:rsidR="00734A75">
        <w:rPr>
          <w:rFonts w:asciiTheme="majorBidi" w:hAnsiTheme="majorBidi" w:cstheme="majorBidi"/>
        </w:rPr>
        <w:t>treatment</w:t>
      </w:r>
      <w:r w:rsidR="00C7670E" w:rsidRPr="003E74B9">
        <w:rPr>
          <w:rFonts w:asciiTheme="majorBidi" w:hAnsiTheme="majorBidi" w:cstheme="majorBidi"/>
        </w:rPr>
        <w:t xml:space="preserve">, as well as to determine the optimal dose and </w:t>
      </w:r>
      <w:r w:rsidR="0093109F">
        <w:rPr>
          <w:rFonts w:asciiTheme="majorBidi" w:hAnsiTheme="majorBidi" w:cstheme="majorBidi"/>
        </w:rPr>
        <w:t>method</w:t>
      </w:r>
      <w:r w:rsidR="00C7670E" w:rsidRPr="003E74B9">
        <w:rPr>
          <w:rFonts w:asciiTheme="majorBidi" w:hAnsiTheme="majorBidi" w:cstheme="majorBidi"/>
        </w:rPr>
        <w:t xml:space="preserve"> of administration.</w:t>
      </w:r>
    </w:p>
    <w:p w:rsidR="00C7670E" w:rsidRPr="004450FA" w:rsidRDefault="00C7670E" w:rsidP="004450FA">
      <w:pPr>
        <w:pStyle w:val="ListParagraph"/>
        <w:spacing w:line="276" w:lineRule="auto"/>
        <w:rPr>
          <w:rFonts w:asciiTheme="majorBidi" w:hAnsiTheme="majorBidi" w:cstheme="majorBidi"/>
        </w:rPr>
      </w:pPr>
      <w:r w:rsidRPr="003E74B9">
        <w:rPr>
          <w:rFonts w:asciiTheme="majorBidi" w:hAnsiTheme="majorBidi" w:cstheme="majorBidi"/>
        </w:rPr>
        <w:t xml:space="preserve">Clinical studies of stem cells in regenerative medicine have shown promising results in a number of areas. </w:t>
      </w:r>
      <w:r w:rsidR="004450FA" w:rsidRPr="004450FA">
        <w:rPr>
          <w:rFonts w:asciiTheme="majorBidi" w:hAnsiTheme="majorBidi" w:cstheme="majorBidi"/>
        </w:rPr>
        <w:t>For example, heart disease, strokes, and orthopedic injuries have been</w:t>
      </w:r>
      <w:r w:rsidR="004450FA">
        <w:rPr>
          <w:rFonts w:asciiTheme="majorBidi" w:hAnsiTheme="majorBidi" w:cstheme="majorBidi"/>
        </w:rPr>
        <w:t xml:space="preserve"> </w:t>
      </w:r>
      <w:r w:rsidR="004450FA" w:rsidRPr="004450FA">
        <w:rPr>
          <w:rFonts w:asciiTheme="majorBidi" w:hAnsiTheme="majorBidi" w:cstheme="majorBidi"/>
        </w:rPr>
        <w:t>successfully treated with stem cells</w:t>
      </w:r>
      <w:r w:rsidRPr="004450FA">
        <w:rPr>
          <w:rFonts w:asciiTheme="majorBidi" w:hAnsiTheme="majorBidi" w:cstheme="majorBidi"/>
        </w:rPr>
        <w:t xml:space="preserve">. </w:t>
      </w:r>
      <w:r w:rsidR="003A1390" w:rsidRPr="003A1390">
        <w:rPr>
          <w:rFonts w:asciiTheme="majorBidi" w:hAnsiTheme="majorBidi" w:cstheme="majorBidi"/>
        </w:rPr>
        <w:t>The improvement of heart function, the reduction of inflammation, and the stimulation of new blood vessel formation have all been demonstrated in some cases of stem cell treatment.</w:t>
      </w:r>
      <w:r w:rsidR="003A1390">
        <w:rPr>
          <w:rFonts w:asciiTheme="majorBidi" w:hAnsiTheme="majorBidi" w:cstheme="majorBidi"/>
        </w:rPr>
        <w:t xml:space="preserve"> </w:t>
      </w:r>
      <w:r w:rsidRPr="004450FA">
        <w:rPr>
          <w:rFonts w:asciiTheme="majorBidi" w:hAnsiTheme="majorBidi" w:cstheme="majorBidi"/>
        </w:rPr>
        <w:t xml:space="preserve">In addition, stem cells have been used to treat certain types of cancer, including leukemia and lymphoma. </w:t>
      </w:r>
      <w:r w:rsidR="006B6052" w:rsidRPr="006B6052">
        <w:rPr>
          <w:rFonts w:asciiTheme="majorBidi" w:hAnsiTheme="majorBidi" w:cstheme="majorBidi"/>
        </w:rPr>
        <w:t>The subject of regenerative medicine is still in its early stages of development, but clinical research using stem cells are already underway.</w:t>
      </w:r>
    </w:p>
    <w:p w:rsidR="00C7670E" w:rsidRPr="003E74B9" w:rsidRDefault="00C7670E" w:rsidP="00C7670E">
      <w:pPr>
        <w:spacing w:line="276" w:lineRule="auto"/>
        <w:rPr>
          <w:rFonts w:asciiTheme="majorBidi" w:hAnsiTheme="majorBidi" w:cstheme="majorBidi"/>
          <w:color w:val="0E101A"/>
        </w:rPr>
      </w:pPr>
    </w:p>
    <w:p w:rsidR="00552D6F" w:rsidRDefault="00552D6F" w:rsidP="00C7670E">
      <w:pPr>
        <w:pStyle w:val="Correspondencedetails"/>
        <w:spacing w:line="276" w:lineRule="auto"/>
        <w:rPr>
          <w:rFonts w:asciiTheme="majorBidi" w:hAnsiTheme="majorBidi" w:cstheme="majorBidi"/>
        </w:rPr>
      </w:pPr>
      <w:r w:rsidRPr="00552D6F">
        <w:rPr>
          <w:rFonts w:asciiTheme="majorBidi" w:hAnsiTheme="majorBidi" w:cstheme="majorBidi"/>
        </w:rPr>
        <w:t xml:space="preserve">In conclusion, preclinical and clinical research </w:t>
      </w:r>
      <w:r w:rsidR="00E72B1D" w:rsidRPr="00E72B1D">
        <w:rPr>
          <w:rFonts w:asciiTheme="majorBidi" w:hAnsiTheme="majorBidi" w:cstheme="majorBidi"/>
        </w:rPr>
        <w:t xml:space="preserve">with regard to stem cells in regenerative medicine </w:t>
      </w:r>
      <w:r w:rsidRPr="00552D6F">
        <w:rPr>
          <w:rFonts w:asciiTheme="majorBidi" w:hAnsiTheme="majorBidi" w:cstheme="majorBidi"/>
        </w:rPr>
        <w:t>is crucial to the development of safe and effective treatments for a variety of illnesses. These studies assist to clarify the mechanisms of action of stem cell treatments and to discover any possible hazards and advantages. Stem cell therapy has the potential to transform the treatment of several illnesses and wounds with more study and development.</w:t>
      </w:r>
    </w:p>
    <w:p w:rsidR="00C7670E" w:rsidRPr="001A1DD1" w:rsidRDefault="00C7670E" w:rsidP="001A1DD1">
      <w:pPr>
        <w:pStyle w:val="Heading1"/>
        <w:spacing w:line="276" w:lineRule="auto"/>
        <w:rPr>
          <w:rFonts w:asciiTheme="majorBidi" w:hAnsiTheme="majorBidi" w:cstheme="majorBidi"/>
          <w:color w:val="0E101A"/>
          <w:szCs w:val="24"/>
        </w:rPr>
      </w:pPr>
      <w:r w:rsidRPr="001A1DD1">
        <w:rPr>
          <w:rFonts w:asciiTheme="majorBidi" w:hAnsiTheme="majorBidi" w:cstheme="majorBidi"/>
          <w:color w:val="0E101A"/>
          <w:szCs w:val="24"/>
        </w:rPr>
        <w:lastRenderedPageBreak/>
        <w:t>Future Perspectives:</w:t>
      </w:r>
    </w:p>
    <w:p w:rsidR="00C7670E" w:rsidRDefault="00E76101" w:rsidP="00C7670E">
      <w:pPr>
        <w:pStyle w:val="Paragraph"/>
        <w:spacing w:line="276" w:lineRule="auto"/>
        <w:jc w:val="both"/>
        <w:rPr>
          <w:rFonts w:asciiTheme="majorBidi" w:hAnsiTheme="majorBidi" w:cstheme="majorBidi"/>
        </w:rPr>
      </w:pPr>
      <w:r w:rsidRPr="00E76101">
        <w:rPr>
          <w:rFonts w:asciiTheme="majorBidi" w:hAnsiTheme="majorBidi" w:cstheme="majorBidi"/>
        </w:rPr>
        <w:t>Stem cells have enormous promise in regenerative medicine</w:t>
      </w:r>
      <w:r w:rsidR="00C7670E" w:rsidRPr="003E74B9">
        <w:rPr>
          <w:rFonts w:asciiTheme="majorBidi" w:hAnsiTheme="majorBidi" w:cstheme="majorBidi"/>
        </w:rPr>
        <w:t>, and researchers are actively exploring new ways to utilize them for various medical conditions. Here are some potential future perspectives:</w:t>
      </w:r>
    </w:p>
    <w:p w:rsidR="00C7670E" w:rsidRPr="00DC6DAA" w:rsidRDefault="00C7670E" w:rsidP="00C7670E">
      <w:pPr>
        <w:pStyle w:val="Newparagraph"/>
      </w:pPr>
    </w:p>
    <w:p w:rsidR="00C7670E" w:rsidRPr="003E74B9" w:rsidRDefault="00C7670E" w:rsidP="00C7670E">
      <w:pPr>
        <w:spacing w:line="276" w:lineRule="auto"/>
        <w:jc w:val="both"/>
        <w:rPr>
          <w:rFonts w:asciiTheme="majorBidi" w:hAnsiTheme="majorBidi" w:cstheme="majorBidi"/>
        </w:rPr>
      </w:pPr>
      <w:r w:rsidRPr="003E74B9">
        <w:rPr>
          <w:rFonts w:asciiTheme="majorBidi" w:hAnsiTheme="majorBidi" w:cstheme="majorBidi"/>
        </w:rPr>
        <w:t xml:space="preserve">The field of regenerative medicine is continuously evolving, and researchers are always exploring new technologies to improve the efficiency and effectiveness of stem cell-based therapies. One emerging technology is the use of iPSCs, </w:t>
      </w:r>
      <w:r w:rsidR="009B6FF7" w:rsidRPr="009B6FF7">
        <w:rPr>
          <w:rFonts w:asciiTheme="majorBidi" w:hAnsiTheme="majorBidi" w:cstheme="majorBidi"/>
        </w:rPr>
        <w:t>which are adult cells transformed into a condition resembling embryonic stem cells.</w:t>
      </w:r>
      <w:r w:rsidRPr="003E74B9">
        <w:rPr>
          <w:rFonts w:asciiTheme="majorBidi" w:hAnsiTheme="majorBidi" w:cstheme="majorBidi"/>
        </w:rPr>
        <w:t xml:space="preserve"> iPSCs have the potential to differentiate into any </w:t>
      </w:r>
      <w:r w:rsidR="00E90B02">
        <w:rPr>
          <w:rFonts w:asciiTheme="majorBidi" w:hAnsiTheme="majorBidi" w:cstheme="majorBidi"/>
        </w:rPr>
        <w:t>form of cell</w:t>
      </w:r>
      <w:r w:rsidRPr="003E74B9">
        <w:rPr>
          <w:rFonts w:asciiTheme="majorBidi" w:hAnsiTheme="majorBidi" w:cstheme="majorBidi"/>
        </w:rPr>
        <w:t xml:space="preserve"> in the body, making them a valuable tool for regenerative medicine. Another emerging technology is the use of gene editing tools like CRISPR/Cas9 to edit the genome of stem cells, which can help in developing more precise and effective therapies for genetic disorders.</w:t>
      </w:r>
    </w:p>
    <w:p w:rsidR="00C7670E" w:rsidRDefault="00C7670E" w:rsidP="00C7670E">
      <w:pPr>
        <w:spacing w:line="276" w:lineRule="auto"/>
        <w:jc w:val="both"/>
        <w:rPr>
          <w:rFonts w:asciiTheme="majorBidi" w:hAnsiTheme="majorBidi" w:cstheme="majorBidi"/>
        </w:rPr>
      </w:pPr>
    </w:p>
    <w:p w:rsidR="00C7670E" w:rsidRPr="003E74B9" w:rsidRDefault="003D7B1E" w:rsidP="00C7670E">
      <w:pPr>
        <w:spacing w:line="276" w:lineRule="auto"/>
        <w:jc w:val="both"/>
        <w:rPr>
          <w:rFonts w:asciiTheme="majorBidi" w:hAnsiTheme="majorBidi" w:cstheme="majorBidi"/>
        </w:rPr>
      </w:pPr>
      <w:r>
        <w:rPr>
          <w:rFonts w:asciiTheme="majorBidi" w:hAnsiTheme="majorBidi" w:cstheme="majorBidi"/>
        </w:rPr>
        <w:t>Among</w:t>
      </w:r>
      <w:r w:rsidR="00C7670E" w:rsidRPr="003E74B9">
        <w:rPr>
          <w:rFonts w:asciiTheme="majorBidi" w:hAnsiTheme="majorBidi" w:cstheme="majorBidi"/>
        </w:rPr>
        <w:t xml:space="preserve"> the most significant advantages of stem cell-based </w:t>
      </w:r>
      <w:r w:rsidR="0031176D">
        <w:rPr>
          <w:rFonts w:asciiTheme="majorBidi" w:hAnsiTheme="majorBidi" w:cstheme="majorBidi"/>
        </w:rPr>
        <w:t>treatment</w:t>
      </w:r>
      <w:r w:rsidR="00C7670E" w:rsidRPr="003E74B9">
        <w:rPr>
          <w:rFonts w:asciiTheme="majorBidi" w:hAnsiTheme="majorBidi" w:cstheme="majorBidi"/>
        </w:rPr>
        <w:t xml:space="preserve"> is their potential for personalized medicine. Since stem cells can be derived from a patient's own body, there is no risk of rejection or immune system complications. Additionally, using patient-specific stem cells can help in developing personalized therapies that are tailored to individual patient needs. This approach has already shown </w:t>
      </w:r>
      <w:r w:rsidR="0053560F" w:rsidRPr="0053560F">
        <w:rPr>
          <w:rFonts w:asciiTheme="majorBidi" w:hAnsiTheme="majorBidi" w:cstheme="majorBidi"/>
        </w:rPr>
        <w:t xml:space="preserve">a promising approach to treating the illness </w:t>
      </w:r>
      <w:r w:rsidR="00C7670E" w:rsidRPr="003E74B9">
        <w:rPr>
          <w:rFonts w:asciiTheme="majorBidi" w:hAnsiTheme="majorBidi" w:cstheme="majorBidi"/>
        </w:rPr>
        <w:t xml:space="preserve">like spinal cord injuries and Parkinson's disease, where patient-specific stem cell </w:t>
      </w:r>
      <w:r w:rsidR="007115FE">
        <w:rPr>
          <w:rFonts w:asciiTheme="majorBidi" w:hAnsiTheme="majorBidi" w:cstheme="majorBidi"/>
        </w:rPr>
        <w:t>treatments</w:t>
      </w:r>
      <w:r w:rsidR="00C7670E" w:rsidRPr="003E74B9">
        <w:rPr>
          <w:rFonts w:asciiTheme="majorBidi" w:hAnsiTheme="majorBidi" w:cstheme="majorBidi"/>
        </w:rPr>
        <w:t xml:space="preserve"> have been successfully used in clinical trials. As technology advances, it is likely that personalized stem cell-based therapies will become more prevalent in regenerative medicine.</w:t>
      </w:r>
    </w:p>
    <w:p w:rsidR="00C7670E" w:rsidRDefault="00C7670E" w:rsidP="00C7670E">
      <w:pPr>
        <w:spacing w:line="276" w:lineRule="auto"/>
        <w:rPr>
          <w:rFonts w:asciiTheme="majorBidi" w:hAnsiTheme="majorBidi" w:cstheme="majorBidi"/>
          <w:b/>
          <w:bCs/>
          <w:color w:val="0E101A"/>
        </w:rPr>
      </w:pPr>
    </w:p>
    <w:p w:rsidR="00C7670E" w:rsidRPr="001A1DD1" w:rsidRDefault="00C7670E" w:rsidP="001A1DD1">
      <w:pPr>
        <w:pStyle w:val="Heading1"/>
        <w:spacing w:line="276" w:lineRule="auto"/>
        <w:rPr>
          <w:rFonts w:asciiTheme="majorBidi" w:hAnsiTheme="majorBidi" w:cstheme="majorBidi"/>
          <w:color w:val="0E101A"/>
          <w:szCs w:val="24"/>
        </w:rPr>
      </w:pPr>
      <w:r w:rsidRPr="001A1DD1">
        <w:rPr>
          <w:rFonts w:asciiTheme="majorBidi" w:hAnsiTheme="majorBidi" w:cstheme="majorBidi"/>
          <w:color w:val="0E101A"/>
          <w:szCs w:val="24"/>
        </w:rPr>
        <w:t>Conclusion:</w:t>
      </w:r>
    </w:p>
    <w:p w:rsidR="001110B5" w:rsidRDefault="00C7670E" w:rsidP="001A1DD1">
      <w:pPr>
        <w:pStyle w:val="Paragraph"/>
        <w:spacing w:line="276" w:lineRule="auto"/>
        <w:jc w:val="both"/>
        <w:rPr>
          <w:b/>
          <w:bCs/>
          <w:color w:val="0E101A"/>
        </w:rPr>
      </w:pPr>
      <w:r w:rsidRPr="003E74B9">
        <w:rPr>
          <w:rFonts w:asciiTheme="majorBidi" w:hAnsiTheme="majorBidi" w:cstheme="majorBidi"/>
        </w:rPr>
        <w:t xml:space="preserve">In conclusion, stem cells have revolutionized the </w:t>
      </w:r>
      <w:r w:rsidR="00E72EEF">
        <w:rPr>
          <w:rFonts w:asciiTheme="majorBidi" w:hAnsiTheme="majorBidi" w:cstheme="majorBidi"/>
        </w:rPr>
        <w:t>subject</w:t>
      </w:r>
      <w:r w:rsidRPr="003E74B9">
        <w:rPr>
          <w:rFonts w:asciiTheme="majorBidi" w:hAnsiTheme="majorBidi" w:cstheme="majorBidi"/>
        </w:rPr>
        <w:t xml:space="preserve"> of regenerative medicine with </w:t>
      </w:r>
      <w:r w:rsidR="00E32F9A" w:rsidRPr="00E32F9A">
        <w:rPr>
          <w:rFonts w:asciiTheme="majorBidi" w:hAnsiTheme="majorBidi" w:cstheme="majorBidi"/>
        </w:rPr>
        <w:t xml:space="preserve">their extraordinary capacity to differentiate into </w:t>
      </w:r>
      <w:r w:rsidRPr="003E74B9">
        <w:rPr>
          <w:rFonts w:asciiTheme="majorBidi" w:hAnsiTheme="majorBidi" w:cstheme="majorBidi"/>
        </w:rPr>
        <w:t xml:space="preserve">various cell types and regenerate </w:t>
      </w:r>
      <w:r w:rsidR="00F35B6C">
        <w:rPr>
          <w:rFonts w:asciiTheme="majorBidi" w:hAnsiTheme="majorBidi" w:cstheme="majorBidi"/>
        </w:rPr>
        <w:t>harmed</w:t>
      </w:r>
      <w:r w:rsidRPr="003E74B9">
        <w:rPr>
          <w:rFonts w:asciiTheme="majorBidi" w:hAnsiTheme="majorBidi" w:cstheme="majorBidi"/>
        </w:rPr>
        <w:t xml:space="preserve"> tissues. They hold great promise in treating a wide range of diseases and injuries that were previously considered incurable or difficult to treat. Stem cells have already shown significant success in clinical trials for various conditions such as spinal cord injuries, heart diseases, and diabetes.</w:t>
      </w:r>
      <w:r>
        <w:rPr>
          <w:rFonts w:asciiTheme="majorBidi" w:hAnsiTheme="majorBidi" w:cstheme="majorBidi"/>
        </w:rPr>
        <w:t xml:space="preserve"> </w:t>
      </w:r>
      <w:r w:rsidR="0000508A" w:rsidRPr="0000508A">
        <w:rPr>
          <w:rFonts w:asciiTheme="majorBidi" w:hAnsiTheme="majorBidi" w:cstheme="majorBidi"/>
        </w:rPr>
        <w:t>Adipose tissue, umbilical cord blood, and bone marrow are just a few places where stem cells can be found.</w:t>
      </w:r>
      <w:r w:rsidR="0000508A">
        <w:rPr>
          <w:rFonts w:asciiTheme="majorBidi" w:hAnsiTheme="majorBidi" w:cstheme="majorBidi"/>
        </w:rPr>
        <w:t xml:space="preserve"> </w:t>
      </w:r>
      <w:r w:rsidRPr="003E74B9">
        <w:rPr>
          <w:rFonts w:asciiTheme="majorBidi" w:hAnsiTheme="majorBidi" w:cstheme="majorBidi"/>
        </w:rPr>
        <w:t xml:space="preserve">However, </w:t>
      </w:r>
      <w:r w:rsidR="008F50A2">
        <w:rPr>
          <w:rFonts w:asciiTheme="majorBidi" w:hAnsiTheme="majorBidi" w:cstheme="majorBidi"/>
        </w:rPr>
        <w:t>the</w:t>
      </w:r>
      <w:r w:rsidRPr="003E74B9">
        <w:rPr>
          <w:rFonts w:asciiTheme="majorBidi" w:hAnsiTheme="majorBidi" w:cstheme="majorBidi"/>
        </w:rPr>
        <w:t xml:space="preserve"> embryonic stem cells</w:t>
      </w:r>
      <w:r w:rsidR="008F50A2">
        <w:rPr>
          <w:rFonts w:asciiTheme="majorBidi" w:hAnsiTheme="majorBidi" w:cstheme="majorBidi"/>
        </w:rPr>
        <w:t xml:space="preserve"> use</w:t>
      </w:r>
      <w:r w:rsidRPr="003E74B9">
        <w:rPr>
          <w:rFonts w:asciiTheme="majorBidi" w:hAnsiTheme="majorBidi" w:cstheme="majorBidi"/>
        </w:rPr>
        <w:t xml:space="preserve"> is controversial due to ethical concerns. Scientists are exploring the use of iPSCs as embryonic stem cells</w:t>
      </w:r>
      <w:r w:rsidR="00F371EA">
        <w:rPr>
          <w:rFonts w:asciiTheme="majorBidi" w:hAnsiTheme="majorBidi" w:cstheme="majorBidi"/>
        </w:rPr>
        <w:t xml:space="preserve"> alternative</w:t>
      </w:r>
      <w:r w:rsidRPr="003E74B9">
        <w:rPr>
          <w:rFonts w:asciiTheme="majorBidi" w:hAnsiTheme="majorBidi" w:cstheme="majorBidi"/>
        </w:rPr>
        <w:t>, which can be generated from adult cells.</w:t>
      </w:r>
      <w:r>
        <w:rPr>
          <w:rFonts w:asciiTheme="majorBidi" w:hAnsiTheme="majorBidi" w:cstheme="majorBidi"/>
        </w:rPr>
        <w:t xml:space="preserve"> </w:t>
      </w:r>
      <w:r w:rsidR="0038075A" w:rsidRPr="0038075A">
        <w:rPr>
          <w:rFonts w:asciiTheme="majorBidi" w:hAnsiTheme="majorBidi" w:cstheme="majorBidi"/>
        </w:rPr>
        <w:t>Even while stem cells may have certain advantages, there are still some obstacles and restrictions that need to be worked over.</w:t>
      </w:r>
      <w:r w:rsidRPr="003E74B9">
        <w:rPr>
          <w:rFonts w:asciiTheme="majorBidi" w:hAnsiTheme="majorBidi" w:cstheme="majorBidi"/>
        </w:rPr>
        <w:t xml:space="preserve"> </w:t>
      </w:r>
      <w:r w:rsidR="004F2B99">
        <w:rPr>
          <w:rFonts w:asciiTheme="majorBidi" w:hAnsiTheme="majorBidi" w:cstheme="majorBidi"/>
        </w:rPr>
        <w:t>Among</w:t>
      </w:r>
      <w:r w:rsidRPr="003E74B9">
        <w:rPr>
          <w:rFonts w:asciiTheme="majorBidi" w:hAnsiTheme="majorBidi" w:cstheme="majorBidi"/>
        </w:rPr>
        <w:t xml:space="preserve"> the major challenges is the risk of tumor formation due to uncontrolled cell division. Researchers are working to improve the safety and efficiency of stem cell therapies to minimize such risks.</w:t>
      </w:r>
      <w:r>
        <w:rPr>
          <w:rFonts w:asciiTheme="majorBidi" w:hAnsiTheme="majorBidi" w:cstheme="majorBidi"/>
        </w:rPr>
        <w:t xml:space="preserve"> </w:t>
      </w:r>
      <w:r w:rsidRPr="003E74B9">
        <w:rPr>
          <w:rFonts w:asciiTheme="majorBidi" w:hAnsiTheme="majorBidi" w:cstheme="majorBidi"/>
        </w:rPr>
        <w:t xml:space="preserve">In the future, </w:t>
      </w:r>
      <w:r w:rsidR="00FB1D7F">
        <w:rPr>
          <w:rFonts w:asciiTheme="majorBidi" w:hAnsiTheme="majorBidi" w:cstheme="majorBidi"/>
        </w:rPr>
        <w:t>i</w:t>
      </w:r>
      <w:r w:rsidR="00FB1D7F" w:rsidRPr="00FB1D7F">
        <w:rPr>
          <w:rFonts w:asciiTheme="majorBidi" w:hAnsiTheme="majorBidi" w:cstheme="majorBidi"/>
        </w:rPr>
        <w:t>n the field of regenerative medicine, stem cells are anticipated to take on a bigger role.</w:t>
      </w:r>
      <w:r w:rsidRPr="003E74B9">
        <w:rPr>
          <w:rFonts w:asciiTheme="majorBidi" w:hAnsiTheme="majorBidi" w:cstheme="majorBidi"/>
        </w:rPr>
        <w:t xml:space="preserve"> With continued research and development, we can expect to see more successful clinical applications of </w:t>
      </w:r>
      <w:r w:rsidRPr="003E74B9">
        <w:rPr>
          <w:rFonts w:asciiTheme="majorBidi" w:hAnsiTheme="majorBidi" w:cstheme="majorBidi"/>
        </w:rPr>
        <w:lastRenderedPageBreak/>
        <w:t>stem cell therapies.</w:t>
      </w:r>
    </w:p>
    <w:p w:rsidR="00C7670E" w:rsidRPr="001A1DD1" w:rsidRDefault="00C7670E" w:rsidP="001A1DD1">
      <w:pPr>
        <w:pStyle w:val="Heading1"/>
        <w:spacing w:line="276" w:lineRule="auto"/>
        <w:rPr>
          <w:rFonts w:asciiTheme="majorBidi" w:hAnsiTheme="majorBidi" w:cstheme="majorBidi"/>
          <w:color w:val="0E101A"/>
          <w:szCs w:val="24"/>
        </w:rPr>
      </w:pPr>
      <w:r w:rsidRPr="001A1DD1">
        <w:rPr>
          <w:rFonts w:asciiTheme="majorBidi" w:hAnsiTheme="majorBidi" w:cstheme="majorBidi"/>
          <w:color w:val="0E101A"/>
          <w:szCs w:val="24"/>
        </w:rPr>
        <w:t>References:</w:t>
      </w:r>
    </w:p>
    <w:p w:rsidR="00E65C31" w:rsidRPr="00E65C31" w:rsidRDefault="00E65C31" w:rsidP="00E65C31">
      <w:pPr>
        <w:numPr>
          <w:ilvl w:val="0"/>
          <w:numId w:val="10"/>
        </w:numPr>
        <w:spacing w:line="240" w:lineRule="auto"/>
        <w:rPr>
          <w:color w:val="0E101A"/>
        </w:rPr>
      </w:pPr>
      <w:r w:rsidRPr="00E65C31">
        <w:rPr>
          <w:color w:val="0E101A"/>
        </w:rPr>
        <w:t>Dominici M, Le Blanc K, Mueller I, et al. Minimal criteria for defining multipotent mesenchymal stromal cells. The International Society for Cellular Therapy position statement. Cytotherapy. 2006;8(4):315-317. doi: 10.1080/14653240600855905</w:t>
      </w:r>
    </w:p>
    <w:p w:rsidR="00E65C31" w:rsidRPr="00E65C31" w:rsidRDefault="00E65C31" w:rsidP="00E65C31">
      <w:pPr>
        <w:numPr>
          <w:ilvl w:val="0"/>
          <w:numId w:val="10"/>
        </w:numPr>
        <w:spacing w:line="240" w:lineRule="auto"/>
        <w:rPr>
          <w:color w:val="0E101A"/>
        </w:rPr>
      </w:pPr>
      <w:r w:rsidRPr="00E65C31">
        <w:rPr>
          <w:color w:val="0E101A"/>
        </w:rPr>
        <w:t>Weissman IL. Stem cells: units of development, units of regeneration, and units in evolution. Cell. 2000;100(1):157-168. doi: 10.1016/S0092-8674(00)81692-X</w:t>
      </w:r>
    </w:p>
    <w:p w:rsidR="00E65C31" w:rsidRPr="00E65C31" w:rsidRDefault="00E65C31" w:rsidP="00E65C31">
      <w:pPr>
        <w:numPr>
          <w:ilvl w:val="0"/>
          <w:numId w:val="10"/>
        </w:numPr>
        <w:spacing w:line="240" w:lineRule="auto"/>
        <w:rPr>
          <w:color w:val="0E101A"/>
        </w:rPr>
      </w:pPr>
      <w:r w:rsidRPr="00E65C31">
        <w:rPr>
          <w:color w:val="0E101A"/>
        </w:rPr>
        <w:t>Trounson A, McDonald C. Stem Cell Therapies in Clinical Trials: Progress and Challenges. Cell Stem Cell. 2015;17(1):11-22. doi: 10.1016/j.stem.2015.06.007</w:t>
      </w:r>
    </w:p>
    <w:p w:rsidR="00E65C31" w:rsidRPr="00E65C31" w:rsidRDefault="00E65C31" w:rsidP="00E65C31">
      <w:pPr>
        <w:numPr>
          <w:ilvl w:val="0"/>
          <w:numId w:val="10"/>
        </w:numPr>
        <w:spacing w:line="240" w:lineRule="auto"/>
        <w:rPr>
          <w:color w:val="0E101A"/>
        </w:rPr>
      </w:pPr>
      <w:r w:rsidRPr="00E65C31">
        <w:rPr>
          <w:color w:val="0E101A"/>
        </w:rPr>
        <w:t>Caplan AI. Adult mesenchymal stem cells: when, where, and how. Stem Cells Int. 2015;2015:628767. doi: 10.1155/2015/628767</w:t>
      </w:r>
    </w:p>
    <w:p w:rsidR="00E65C31" w:rsidRPr="00E65C31" w:rsidRDefault="00E65C31" w:rsidP="00E65C31">
      <w:pPr>
        <w:numPr>
          <w:ilvl w:val="0"/>
          <w:numId w:val="10"/>
        </w:numPr>
        <w:spacing w:line="240" w:lineRule="auto"/>
        <w:rPr>
          <w:color w:val="0E101A"/>
        </w:rPr>
      </w:pPr>
      <w:r w:rsidRPr="00E65C31">
        <w:rPr>
          <w:color w:val="0E101A"/>
        </w:rPr>
        <w:t>Chen FM, Wu LA, Zhang M, et al. Homing of endogenous stem/progenitor cells for in situ tissue regeneration: Promises, strategies, and translational perspectives. Biomaterials. 2011;32(12):3189-3209. doi: 10.1016/j.biomaterials.2010.12.032</w:t>
      </w:r>
    </w:p>
    <w:p w:rsidR="00E65C31" w:rsidRPr="00E65C31" w:rsidRDefault="00E65C31" w:rsidP="00E65C31">
      <w:pPr>
        <w:numPr>
          <w:ilvl w:val="0"/>
          <w:numId w:val="10"/>
        </w:numPr>
        <w:spacing w:line="240" w:lineRule="auto"/>
        <w:rPr>
          <w:color w:val="0E101A"/>
        </w:rPr>
      </w:pPr>
      <w:r w:rsidRPr="00E65C31">
        <w:rPr>
          <w:color w:val="0E101A"/>
        </w:rPr>
        <w:t>Lu L, Zhao C, Liu Y, et al. Recent advances in stem cell-based tooth regeneration. Int J Oral Sci. 2015;7(1):9-16. doi: 10.1038/ijos.2014.65</w:t>
      </w:r>
    </w:p>
    <w:p w:rsidR="00E65C31" w:rsidRPr="00E65C31" w:rsidRDefault="00E65C31" w:rsidP="00E65C31">
      <w:pPr>
        <w:numPr>
          <w:ilvl w:val="0"/>
          <w:numId w:val="10"/>
        </w:numPr>
        <w:spacing w:line="240" w:lineRule="auto"/>
        <w:rPr>
          <w:color w:val="0E101A"/>
        </w:rPr>
      </w:pPr>
      <w:r w:rsidRPr="00E65C31">
        <w:rPr>
          <w:color w:val="0E101A"/>
        </w:rPr>
        <w:t>Trounson A. The production and directed differentiation of human embryonic stem cells. Endocr Rev. 2006;27(2):208-219. doi: 10.1210/er.2005-0014</w:t>
      </w:r>
    </w:p>
    <w:p w:rsidR="00E65C31" w:rsidRPr="00E65C31" w:rsidRDefault="00E65C31" w:rsidP="00E65C31">
      <w:pPr>
        <w:numPr>
          <w:ilvl w:val="0"/>
          <w:numId w:val="10"/>
        </w:numPr>
        <w:spacing w:line="240" w:lineRule="auto"/>
        <w:rPr>
          <w:color w:val="0E101A"/>
        </w:rPr>
      </w:pPr>
      <w:r w:rsidRPr="00E65C31">
        <w:rPr>
          <w:color w:val="0E101A"/>
        </w:rPr>
        <w:t>Hsiao F-S, Cheng W-T, Ko C-H, et al. Assembly of thermosensitive nanobubbles as agents for sonographically guided stem cell therapy. Nat Commun. 2013;4(1):2706. doi: 10.1038/ncomms3706</w:t>
      </w:r>
    </w:p>
    <w:p w:rsidR="00E65C31" w:rsidRPr="00E65C31" w:rsidRDefault="00E65C31" w:rsidP="00E65C31">
      <w:pPr>
        <w:numPr>
          <w:ilvl w:val="0"/>
          <w:numId w:val="10"/>
        </w:numPr>
        <w:spacing w:line="240" w:lineRule="auto"/>
        <w:rPr>
          <w:color w:val="0E101A"/>
        </w:rPr>
      </w:pPr>
      <w:r w:rsidRPr="00E65C31">
        <w:rPr>
          <w:color w:val="0E101A"/>
        </w:rPr>
        <w:t>Keating A. Mesenchymal stromal cells. Curr Opin Hematol. 2006;13(6):419-425. doi: 10.1097/01.moh.0000245692.75459.7c</w:t>
      </w:r>
    </w:p>
    <w:p w:rsidR="00E65C31" w:rsidRDefault="00E65C31" w:rsidP="00E65C31">
      <w:pPr>
        <w:numPr>
          <w:ilvl w:val="0"/>
          <w:numId w:val="10"/>
        </w:numPr>
        <w:spacing w:line="240" w:lineRule="auto"/>
        <w:rPr>
          <w:color w:val="0E101A"/>
        </w:rPr>
      </w:pPr>
      <w:r w:rsidRPr="00E65C31">
        <w:rPr>
          <w:color w:val="0E101A"/>
        </w:rPr>
        <w:t>Lanza R, Gearhart J, Hogan B, et al. Essentials of Stem Cell Biology. 3rd ed. Academic Press; 2014.</w:t>
      </w:r>
    </w:p>
    <w:p w:rsidR="00BD35CE" w:rsidRPr="001110B5" w:rsidRDefault="00BD35CE" w:rsidP="001110B5">
      <w:pPr>
        <w:numPr>
          <w:ilvl w:val="0"/>
          <w:numId w:val="10"/>
        </w:numPr>
        <w:spacing w:line="240" w:lineRule="auto"/>
        <w:rPr>
          <w:color w:val="0E101A"/>
        </w:rPr>
      </w:pPr>
      <w:r w:rsidRPr="001110B5">
        <w:rPr>
          <w:color w:val="0E101A"/>
        </w:rPr>
        <w:t>Trounson A, McDonald C. Stem cell therapies in clinical trials: progress and challenges. Cell Stem Cell. 2015;17(1):11-22. doi: 10.1016/j.stem.2015.06.007</w:t>
      </w:r>
    </w:p>
    <w:p w:rsidR="00BD35CE" w:rsidRPr="001110B5" w:rsidRDefault="00BD35CE" w:rsidP="001110B5">
      <w:pPr>
        <w:numPr>
          <w:ilvl w:val="0"/>
          <w:numId w:val="10"/>
        </w:numPr>
        <w:spacing w:line="240" w:lineRule="auto"/>
        <w:rPr>
          <w:color w:val="0E101A"/>
        </w:rPr>
      </w:pPr>
      <w:r w:rsidRPr="001110B5">
        <w:rPr>
          <w:color w:val="0E101A"/>
        </w:rPr>
        <w:t>O'Brien FJ. Biomaterials &amp; scaffolds for tissue engineering. Mater Today. 2011;14(3):88-95. doi: 10.1016/s1369-7021(11)70058-x</w:t>
      </w:r>
    </w:p>
    <w:p w:rsidR="00BD35CE" w:rsidRPr="001110B5" w:rsidRDefault="00BD35CE" w:rsidP="001110B5">
      <w:pPr>
        <w:numPr>
          <w:ilvl w:val="0"/>
          <w:numId w:val="10"/>
        </w:numPr>
        <w:spacing w:line="240" w:lineRule="auto"/>
        <w:rPr>
          <w:color w:val="0E101A"/>
        </w:rPr>
      </w:pPr>
      <w:r w:rsidRPr="001110B5">
        <w:rPr>
          <w:color w:val="0E101A"/>
        </w:rPr>
        <w:t>Atala A, Lanza R, Thomson JA, Nerem R. Principles of Regenerative Medicine. Academic Press; 2019.</w:t>
      </w:r>
    </w:p>
    <w:p w:rsidR="00BD35CE" w:rsidRPr="001110B5" w:rsidRDefault="00BD35CE" w:rsidP="001110B5">
      <w:pPr>
        <w:numPr>
          <w:ilvl w:val="0"/>
          <w:numId w:val="10"/>
        </w:numPr>
        <w:spacing w:line="240" w:lineRule="auto"/>
        <w:rPr>
          <w:color w:val="0E101A"/>
        </w:rPr>
      </w:pPr>
      <w:r w:rsidRPr="001110B5">
        <w:rPr>
          <w:color w:val="0E101A"/>
        </w:rPr>
        <w:t>Lanzoni G, Roda E, Salomoni P, et al. Stem cell therapy in liver diseases: an update. Stem Cells Int. 2017;2017:4251382. doi: 10.1155/2017/4251382</w:t>
      </w:r>
    </w:p>
    <w:p w:rsidR="00BD35CE" w:rsidRPr="001110B5" w:rsidRDefault="00BD35CE" w:rsidP="001110B5">
      <w:pPr>
        <w:numPr>
          <w:ilvl w:val="0"/>
          <w:numId w:val="10"/>
        </w:numPr>
        <w:spacing w:line="240" w:lineRule="auto"/>
        <w:rPr>
          <w:color w:val="0E101A"/>
        </w:rPr>
      </w:pPr>
      <w:r w:rsidRPr="001110B5">
        <w:rPr>
          <w:color w:val="0E101A"/>
        </w:rPr>
        <w:t>Kim M, Kim C, Choi YS, et al. Stem cell-based cell therapy for neurological disorders. Biomed Res Int. 2014;2014:237104. doi: 10.1155/2014/237104</w:t>
      </w:r>
    </w:p>
    <w:p w:rsidR="00BD35CE" w:rsidRPr="001110B5" w:rsidRDefault="00BD35CE" w:rsidP="001110B5">
      <w:pPr>
        <w:numPr>
          <w:ilvl w:val="0"/>
          <w:numId w:val="10"/>
        </w:numPr>
        <w:spacing w:line="240" w:lineRule="auto"/>
        <w:rPr>
          <w:color w:val="0E101A"/>
        </w:rPr>
      </w:pPr>
      <w:r w:rsidRPr="001110B5">
        <w:rPr>
          <w:color w:val="0E101A"/>
        </w:rPr>
        <w:t>Shariatzadeh M, Song J, Wilson SL, et al. Advances in engineering hydrogels using macromolecular building blocks for biomedical applications. Adv Mater. 2019;31(49):e1901556. doi: 10.1002/adma.201901556</w:t>
      </w:r>
    </w:p>
    <w:p w:rsidR="00BD35CE" w:rsidRPr="001110B5" w:rsidRDefault="00BD35CE" w:rsidP="001110B5">
      <w:pPr>
        <w:numPr>
          <w:ilvl w:val="0"/>
          <w:numId w:val="10"/>
        </w:numPr>
        <w:spacing w:line="240" w:lineRule="auto"/>
        <w:rPr>
          <w:color w:val="0E101A"/>
        </w:rPr>
      </w:pPr>
      <w:r w:rsidRPr="001110B5">
        <w:rPr>
          <w:color w:val="0E101A"/>
        </w:rPr>
        <w:t>Wu Z, Zhang S, Zhou L, et al. Applications of stem cell-derived exosomes in tissue engineering and neurological diseases. Rev Neurosci. 2021;32(4):429-442. doi: 10.1515/revneuro-2020-0051</w:t>
      </w:r>
    </w:p>
    <w:p w:rsidR="00BD35CE" w:rsidRPr="001110B5" w:rsidRDefault="00BD35CE" w:rsidP="001110B5">
      <w:pPr>
        <w:numPr>
          <w:ilvl w:val="0"/>
          <w:numId w:val="10"/>
        </w:numPr>
        <w:spacing w:line="240" w:lineRule="auto"/>
        <w:rPr>
          <w:color w:val="0E101A"/>
        </w:rPr>
      </w:pPr>
      <w:r w:rsidRPr="001110B5">
        <w:rPr>
          <w:color w:val="0E101A"/>
        </w:rPr>
        <w:t>Lee HJ, Lee JB, Kim SJ. Potential of stem cell therapy in autism spectrum disorders: recent advances and future directions. Neural Regen Res. 2020;15(5):845-853. doi: 10.4103/1673-5374.268905</w:t>
      </w:r>
    </w:p>
    <w:p w:rsidR="00BD35CE" w:rsidRPr="001110B5" w:rsidRDefault="00BD35CE" w:rsidP="001110B5">
      <w:pPr>
        <w:numPr>
          <w:ilvl w:val="0"/>
          <w:numId w:val="10"/>
        </w:numPr>
        <w:spacing w:line="240" w:lineRule="auto"/>
        <w:rPr>
          <w:color w:val="0E101A"/>
        </w:rPr>
      </w:pPr>
      <w:r w:rsidRPr="001110B5">
        <w:rPr>
          <w:color w:val="0E101A"/>
        </w:rPr>
        <w:lastRenderedPageBreak/>
        <w:t>Gu Y, Cui L, Zhao L, et al. Stem cell therapy for diabetes: advances and challenges. Cell Transplant. 2019;28(8):879-891. doi: 10.1177/0963689719851583</w:t>
      </w:r>
    </w:p>
    <w:p w:rsidR="00BD35CE" w:rsidRPr="001110B5" w:rsidRDefault="00BD35CE" w:rsidP="001110B5">
      <w:pPr>
        <w:numPr>
          <w:ilvl w:val="0"/>
          <w:numId w:val="10"/>
        </w:numPr>
        <w:spacing w:line="240" w:lineRule="auto"/>
        <w:rPr>
          <w:color w:val="0E101A"/>
        </w:rPr>
      </w:pPr>
      <w:r w:rsidRPr="001110B5">
        <w:rPr>
          <w:color w:val="0E101A"/>
        </w:rPr>
        <w:t>Chua SJ, Bhowmick S, Zhao J, et al. In situ tissue engineering: a promising avenue to improve pancreatic islet transplantation. Diabetes Obes Metab. 2021;23(S1):86-97. doi: 10.1111/dom.14325</w:t>
      </w:r>
    </w:p>
    <w:p w:rsidR="00BD35CE" w:rsidRPr="001110B5" w:rsidRDefault="00BD35CE" w:rsidP="001110B5">
      <w:pPr>
        <w:numPr>
          <w:ilvl w:val="0"/>
          <w:numId w:val="10"/>
        </w:numPr>
        <w:spacing w:line="240" w:lineRule="auto"/>
        <w:rPr>
          <w:color w:val="0E101A"/>
        </w:rPr>
      </w:pPr>
      <w:r w:rsidRPr="001110B5">
        <w:rPr>
          <w:color w:val="0E101A"/>
        </w:rPr>
        <w:t>Behrens A, van Deursen JM, Rudolph KL, Schumacher B. Impact of genomic damage and ageing on stem cell function. Nat Cell Biol. 2014;16(3):201-207. doi: 10.1038/ncb2928</w:t>
      </w:r>
    </w:p>
    <w:p w:rsidR="00BD35CE" w:rsidRPr="001110B5" w:rsidRDefault="00BD35CE" w:rsidP="001110B5">
      <w:pPr>
        <w:numPr>
          <w:ilvl w:val="0"/>
          <w:numId w:val="10"/>
        </w:numPr>
        <w:spacing w:line="240" w:lineRule="auto"/>
        <w:rPr>
          <w:color w:val="0E101A"/>
        </w:rPr>
      </w:pPr>
      <w:r w:rsidRPr="001110B5">
        <w:rPr>
          <w:color w:val="0E101A"/>
        </w:rPr>
        <w:t>Saeedi P, Halabian R, Fooladi AA. Mesenchymal stem cells as a comprehensive cell therapy for diabetic foot syndrome. Biomed Pharmacother. 2018;105:1209-1218. doi: 10.1016/j.biopha.2018.06.113</w:t>
      </w:r>
    </w:p>
    <w:p w:rsidR="00BD35CE" w:rsidRPr="001110B5" w:rsidRDefault="00BD35CE" w:rsidP="001110B5">
      <w:pPr>
        <w:numPr>
          <w:ilvl w:val="0"/>
          <w:numId w:val="10"/>
        </w:numPr>
        <w:spacing w:line="240" w:lineRule="auto"/>
        <w:rPr>
          <w:color w:val="0E101A"/>
        </w:rPr>
      </w:pPr>
      <w:r w:rsidRPr="001110B5">
        <w:rPr>
          <w:color w:val="0E101A"/>
        </w:rPr>
        <w:t>Lai RC, Chen TS, Lim SK. Mesenchymal stem cell exosome: a novel stem cell-based therapy for cardiovascular disease. Regen Med. 2011;6(4):481-492. doi: 10.2217/rme.11.35</w:t>
      </w:r>
    </w:p>
    <w:sectPr w:rsidR="00BD35CE" w:rsidRPr="001110B5" w:rsidSect="00074B81">
      <w:headerReference w:type="even" r:id="rId9"/>
      <w:headerReference w:type="default" r:id="rId10"/>
      <w:footerReference w:type="even" r:id="rId11"/>
      <w:footerReference w:type="default" r:id="rId12"/>
      <w:headerReference w:type="first" r:id="rId13"/>
      <w:footerReference w:type="first" r:id="rId14"/>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5169" w:rsidRDefault="00625169" w:rsidP="00AF2C92">
      <w:r>
        <w:separator/>
      </w:r>
    </w:p>
  </w:endnote>
  <w:endnote w:type="continuationSeparator" w:id="0">
    <w:p w:rsidR="00625169" w:rsidRDefault="00625169"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5169" w:rsidRDefault="00625169" w:rsidP="00AF2C92">
      <w:r>
        <w:separator/>
      </w:r>
    </w:p>
  </w:footnote>
  <w:footnote w:type="continuationSeparator" w:id="0">
    <w:p w:rsidR="00625169" w:rsidRDefault="00625169"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EF3"/>
    <w:multiLevelType w:val="hybridMultilevel"/>
    <w:tmpl w:val="2356EB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6136D"/>
    <w:multiLevelType w:val="multilevel"/>
    <w:tmpl w:val="D54E8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E7273"/>
    <w:multiLevelType w:val="multilevel"/>
    <w:tmpl w:val="D9E2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9670C"/>
    <w:multiLevelType w:val="hybridMultilevel"/>
    <w:tmpl w:val="86AC0CDC"/>
    <w:lvl w:ilvl="0" w:tplc="190065F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9485F"/>
    <w:multiLevelType w:val="multilevel"/>
    <w:tmpl w:val="7044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54E67"/>
    <w:multiLevelType w:val="hybridMultilevel"/>
    <w:tmpl w:val="7988EF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A53EFA"/>
    <w:multiLevelType w:val="hybridMultilevel"/>
    <w:tmpl w:val="8DAEBB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16ECF"/>
    <w:multiLevelType w:val="hybridMultilevel"/>
    <w:tmpl w:val="9418E5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D5494D"/>
    <w:multiLevelType w:val="hybridMultilevel"/>
    <w:tmpl w:val="A7DC23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F27753"/>
    <w:multiLevelType w:val="hybridMultilevel"/>
    <w:tmpl w:val="470036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B55D1A"/>
    <w:multiLevelType w:val="hybridMultilevel"/>
    <w:tmpl w:val="DD2EC9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971509">
    <w:abstractNumId w:val="6"/>
  </w:num>
  <w:num w:numId="2" w16cid:durableId="1921061492">
    <w:abstractNumId w:val="10"/>
  </w:num>
  <w:num w:numId="3" w16cid:durableId="1895389929">
    <w:abstractNumId w:val="8"/>
  </w:num>
  <w:num w:numId="4" w16cid:durableId="580917451">
    <w:abstractNumId w:val="7"/>
  </w:num>
  <w:num w:numId="5" w16cid:durableId="530412612">
    <w:abstractNumId w:val="11"/>
  </w:num>
  <w:num w:numId="6" w16cid:durableId="151878433">
    <w:abstractNumId w:val="12"/>
  </w:num>
  <w:num w:numId="7" w16cid:durableId="1839077158">
    <w:abstractNumId w:val="5"/>
  </w:num>
  <w:num w:numId="8" w16cid:durableId="117601643">
    <w:abstractNumId w:val="9"/>
  </w:num>
  <w:num w:numId="9" w16cid:durableId="1429617164">
    <w:abstractNumId w:val="3"/>
  </w:num>
  <w:num w:numId="10" w16cid:durableId="1681086206">
    <w:abstractNumId w:val="1"/>
  </w:num>
  <w:num w:numId="11" w16cid:durableId="1443039996">
    <w:abstractNumId w:val="6"/>
  </w:num>
  <w:num w:numId="12" w16cid:durableId="113838026">
    <w:abstractNumId w:val="6"/>
  </w:num>
  <w:num w:numId="13" w16cid:durableId="1208755588">
    <w:abstractNumId w:val="6"/>
  </w:num>
  <w:num w:numId="14" w16cid:durableId="2100788136">
    <w:abstractNumId w:val="2"/>
  </w:num>
  <w:num w:numId="15" w16cid:durableId="1230387584">
    <w:abstractNumId w:val="4"/>
  </w:num>
  <w:num w:numId="16" w16cid:durableId="487140077">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8D"/>
    <w:rsid w:val="00001899"/>
    <w:rsid w:val="000049AD"/>
    <w:rsid w:val="0000508A"/>
    <w:rsid w:val="0000681B"/>
    <w:rsid w:val="00010E06"/>
    <w:rsid w:val="000133C0"/>
    <w:rsid w:val="00014C4E"/>
    <w:rsid w:val="00014DA6"/>
    <w:rsid w:val="00017107"/>
    <w:rsid w:val="000202E2"/>
    <w:rsid w:val="00022441"/>
    <w:rsid w:val="0002261E"/>
    <w:rsid w:val="00024839"/>
    <w:rsid w:val="00026871"/>
    <w:rsid w:val="00037A98"/>
    <w:rsid w:val="000427FB"/>
    <w:rsid w:val="0004455E"/>
    <w:rsid w:val="00047CB5"/>
    <w:rsid w:val="00051FAA"/>
    <w:rsid w:val="000572A9"/>
    <w:rsid w:val="00060B09"/>
    <w:rsid w:val="00061325"/>
    <w:rsid w:val="000733AC"/>
    <w:rsid w:val="00074B81"/>
    <w:rsid w:val="00074D22"/>
    <w:rsid w:val="00075081"/>
    <w:rsid w:val="0007528A"/>
    <w:rsid w:val="000811AB"/>
    <w:rsid w:val="00083C5F"/>
    <w:rsid w:val="0009172C"/>
    <w:rsid w:val="000930EC"/>
    <w:rsid w:val="00095E61"/>
    <w:rsid w:val="000966C1"/>
    <w:rsid w:val="000970AC"/>
    <w:rsid w:val="000A056A"/>
    <w:rsid w:val="000A1167"/>
    <w:rsid w:val="000A4428"/>
    <w:rsid w:val="000A46CB"/>
    <w:rsid w:val="000A6D40"/>
    <w:rsid w:val="000A7BC3"/>
    <w:rsid w:val="000B1661"/>
    <w:rsid w:val="000B1F0B"/>
    <w:rsid w:val="000B2624"/>
    <w:rsid w:val="000B2E88"/>
    <w:rsid w:val="000B4603"/>
    <w:rsid w:val="000C09BE"/>
    <w:rsid w:val="000C1380"/>
    <w:rsid w:val="000C418D"/>
    <w:rsid w:val="000C554F"/>
    <w:rsid w:val="000D0DC5"/>
    <w:rsid w:val="000D15FF"/>
    <w:rsid w:val="000D28DF"/>
    <w:rsid w:val="000D488B"/>
    <w:rsid w:val="000D51DD"/>
    <w:rsid w:val="000D68DF"/>
    <w:rsid w:val="000E138D"/>
    <w:rsid w:val="000E187A"/>
    <w:rsid w:val="000E2D61"/>
    <w:rsid w:val="000E450E"/>
    <w:rsid w:val="000E6259"/>
    <w:rsid w:val="000F0D9D"/>
    <w:rsid w:val="000F2932"/>
    <w:rsid w:val="000F4677"/>
    <w:rsid w:val="000F5BE0"/>
    <w:rsid w:val="000F7A3E"/>
    <w:rsid w:val="00100587"/>
    <w:rsid w:val="0010284E"/>
    <w:rsid w:val="00103122"/>
    <w:rsid w:val="0010336A"/>
    <w:rsid w:val="001050F1"/>
    <w:rsid w:val="00105AEA"/>
    <w:rsid w:val="00106DAF"/>
    <w:rsid w:val="00107091"/>
    <w:rsid w:val="001110B5"/>
    <w:rsid w:val="00114ABE"/>
    <w:rsid w:val="00116023"/>
    <w:rsid w:val="00132C17"/>
    <w:rsid w:val="00134A51"/>
    <w:rsid w:val="00140727"/>
    <w:rsid w:val="00152AA3"/>
    <w:rsid w:val="00160628"/>
    <w:rsid w:val="00161344"/>
    <w:rsid w:val="00162195"/>
    <w:rsid w:val="0016322A"/>
    <w:rsid w:val="00165A21"/>
    <w:rsid w:val="001705CE"/>
    <w:rsid w:val="0017714B"/>
    <w:rsid w:val="001804DF"/>
    <w:rsid w:val="00181BDC"/>
    <w:rsid w:val="00181DB0"/>
    <w:rsid w:val="001829E3"/>
    <w:rsid w:val="0018749C"/>
    <w:rsid w:val="00191B52"/>
    <w:rsid w:val="001924C0"/>
    <w:rsid w:val="0019731E"/>
    <w:rsid w:val="001A09FE"/>
    <w:rsid w:val="001A1DD1"/>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C6016"/>
    <w:rsid w:val="001D00A5"/>
    <w:rsid w:val="001D647F"/>
    <w:rsid w:val="001D6857"/>
    <w:rsid w:val="001D776E"/>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2669F"/>
    <w:rsid w:val="00236F4B"/>
    <w:rsid w:val="0023747E"/>
    <w:rsid w:val="00242B0D"/>
    <w:rsid w:val="002467C6"/>
    <w:rsid w:val="0024692A"/>
    <w:rsid w:val="00252BBA"/>
    <w:rsid w:val="00253123"/>
    <w:rsid w:val="002621C4"/>
    <w:rsid w:val="00264001"/>
    <w:rsid w:val="00266354"/>
    <w:rsid w:val="00267A18"/>
    <w:rsid w:val="00273462"/>
    <w:rsid w:val="0027395B"/>
    <w:rsid w:val="00275854"/>
    <w:rsid w:val="002759D3"/>
    <w:rsid w:val="0027707A"/>
    <w:rsid w:val="00283B41"/>
    <w:rsid w:val="00285F28"/>
    <w:rsid w:val="00286398"/>
    <w:rsid w:val="00293850"/>
    <w:rsid w:val="0029657E"/>
    <w:rsid w:val="002A3C42"/>
    <w:rsid w:val="002A5D75"/>
    <w:rsid w:val="002B1B1A"/>
    <w:rsid w:val="002B7228"/>
    <w:rsid w:val="002C43BA"/>
    <w:rsid w:val="002C53EE"/>
    <w:rsid w:val="002C5726"/>
    <w:rsid w:val="002D24F7"/>
    <w:rsid w:val="002D2799"/>
    <w:rsid w:val="002D2CD7"/>
    <w:rsid w:val="002D4DDC"/>
    <w:rsid w:val="002D4F75"/>
    <w:rsid w:val="002D6493"/>
    <w:rsid w:val="002D7AB6"/>
    <w:rsid w:val="002E06D0"/>
    <w:rsid w:val="002E3C27"/>
    <w:rsid w:val="002E403A"/>
    <w:rsid w:val="002E7F3A"/>
    <w:rsid w:val="002F4EDB"/>
    <w:rsid w:val="002F6054"/>
    <w:rsid w:val="00302ECB"/>
    <w:rsid w:val="003044F3"/>
    <w:rsid w:val="00305762"/>
    <w:rsid w:val="00310E13"/>
    <w:rsid w:val="0031176D"/>
    <w:rsid w:val="00315713"/>
    <w:rsid w:val="0031686C"/>
    <w:rsid w:val="00316FE0"/>
    <w:rsid w:val="003204D2"/>
    <w:rsid w:val="0032605E"/>
    <w:rsid w:val="003275D1"/>
    <w:rsid w:val="00330B2A"/>
    <w:rsid w:val="00331E17"/>
    <w:rsid w:val="00333063"/>
    <w:rsid w:val="00336B33"/>
    <w:rsid w:val="003408E3"/>
    <w:rsid w:val="00343480"/>
    <w:rsid w:val="00345E89"/>
    <w:rsid w:val="003522A1"/>
    <w:rsid w:val="0035254B"/>
    <w:rsid w:val="00353555"/>
    <w:rsid w:val="003565D4"/>
    <w:rsid w:val="003607FB"/>
    <w:rsid w:val="00360FD5"/>
    <w:rsid w:val="0036340D"/>
    <w:rsid w:val="003634A5"/>
    <w:rsid w:val="0036684A"/>
    <w:rsid w:val="00366868"/>
    <w:rsid w:val="00367506"/>
    <w:rsid w:val="00370085"/>
    <w:rsid w:val="003744A7"/>
    <w:rsid w:val="00375D24"/>
    <w:rsid w:val="00376235"/>
    <w:rsid w:val="0038075A"/>
    <w:rsid w:val="00381FB6"/>
    <w:rsid w:val="003836D3"/>
    <w:rsid w:val="00383A52"/>
    <w:rsid w:val="00390181"/>
    <w:rsid w:val="00391652"/>
    <w:rsid w:val="00393E28"/>
    <w:rsid w:val="0039507F"/>
    <w:rsid w:val="003A1260"/>
    <w:rsid w:val="003A1390"/>
    <w:rsid w:val="003A295F"/>
    <w:rsid w:val="003A41DD"/>
    <w:rsid w:val="003A7033"/>
    <w:rsid w:val="003B17DC"/>
    <w:rsid w:val="003B47FE"/>
    <w:rsid w:val="003B5673"/>
    <w:rsid w:val="003B6287"/>
    <w:rsid w:val="003B62C9"/>
    <w:rsid w:val="003C7176"/>
    <w:rsid w:val="003D0929"/>
    <w:rsid w:val="003D1DAD"/>
    <w:rsid w:val="003D4729"/>
    <w:rsid w:val="003D7B1E"/>
    <w:rsid w:val="003D7DD6"/>
    <w:rsid w:val="003E5AAF"/>
    <w:rsid w:val="003E600D"/>
    <w:rsid w:val="003E64DF"/>
    <w:rsid w:val="003E6A5D"/>
    <w:rsid w:val="003E7E81"/>
    <w:rsid w:val="003F193A"/>
    <w:rsid w:val="003F4207"/>
    <w:rsid w:val="003F5AF6"/>
    <w:rsid w:val="003F5C46"/>
    <w:rsid w:val="003F6927"/>
    <w:rsid w:val="003F7CBB"/>
    <w:rsid w:val="003F7D34"/>
    <w:rsid w:val="004038D0"/>
    <w:rsid w:val="00412C8E"/>
    <w:rsid w:val="0041518D"/>
    <w:rsid w:val="0042221D"/>
    <w:rsid w:val="00424DD3"/>
    <w:rsid w:val="00424F0C"/>
    <w:rsid w:val="004269C5"/>
    <w:rsid w:val="00435939"/>
    <w:rsid w:val="00437CC7"/>
    <w:rsid w:val="004408F2"/>
    <w:rsid w:val="00442B9C"/>
    <w:rsid w:val="004450FA"/>
    <w:rsid w:val="00445EFA"/>
    <w:rsid w:val="0044738A"/>
    <w:rsid w:val="004473D3"/>
    <w:rsid w:val="00452231"/>
    <w:rsid w:val="004556CC"/>
    <w:rsid w:val="00460C13"/>
    <w:rsid w:val="00463228"/>
    <w:rsid w:val="00463782"/>
    <w:rsid w:val="004667E0"/>
    <w:rsid w:val="0046760E"/>
    <w:rsid w:val="00470E10"/>
    <w:rsid w:val="00472601"/>
    <w:rsid w:val="00473847"/>
    <w:rsid w:val="00477A97"/>
    <w:rsid w:val="00481343"/>
    <w:rsid w:val="0048423C"/>
    <w:rsid w:val="0048549E"/>
    <w:rsid w:val="004911D3"/>
    <w:rsid w:val="004930C6"/>
    <w:rsid w:val="00493347"/>
    <w:rsid w:val="00496092"/>
    <w:rsid w:val="004A08DB"/>
    <w:rsid w:val="004A25D0"/>
    <w:rsid w:val="004A2A8C"/>
    <w:rsid w:val="004A37E8"/>
    <w:rsid w:val="004A7549"/>
    <w:rsid w:val="004B09D4"/>
    <w:rsid w:val="004B2854"/>
    <w:rsid w:val="004B309D"/>
    <w:rsid w:val="004B330A"/>
    <w:rsid w:val="004B7C8E"/>
    <w:rsid w:val="004C3D3C"/>
    <w:rsid w:val="004D078E"/>
    <w:rsid w:val="004D0EDC"/>
    <w:rsid w:val="004D1220"/>
    <w:rsid w:val="004D14B3"/>
    <w:rsid w:val="004D1529"/>
    <w:rsid w:val="004D2253"/>
    <w:rsid w:val="004D347C"/>
    <w:rsid w:val="004D5514"/>
    <w:rsid w:val="004D56C3"/>
    <w:rsid w:val="004E0338"/>
    <w:rsid w:val="004E4FF3"/>
    <w:rsid w:val="004E56A8"/>
    <w:rsid w:val="004F1B8E"/>
    <w:rsid w:val="004F2B99"/>
    <w:rsid w:val="004F2ED2"/>
    <w:rsid w:val="004F3B55"/>
    <w:rsid w:val="004F428E"/>
    <w:rsid w:val="004F4E46"/>
    <w:rsid w:val="004F6B7D"/>
    <w:rsid w:val="005015F6"/>
    <w:rsid w:val="005030C4"/>
    <w:rsid w:val="005031C5"/>
    <w:rsid w:val="00504FDC"/>
    <w:rsid w:val="005120CC"/>
    <w:rsid w:val="00512B7B"/>
    <w:rsid w:val="005140C7"/>
    <w:rsid w:val="00514EA1"/>
    <w:rsid w:val="0051798B"/>
    <w:rsid w:val="00521F5A"/>
    <w:rsid w:val="00525E06"/>
    <w:rsid w:val="00526454"/>
    <w:rsid w:val="00531823"/>
    <w:rsid w:val="00534ECC"/>
    <w:rsid w:val="0053560F"/>
    <w:rsid w:val="005370EA"/>
    <w:rsid w:val="0053720D"/>
    <w:rsid w:val="00540EF5"/>
    <w:rsid w:val="00541BF3"/>
    <w:rsid w:val="00541CD3"/>
    <w:rsid w:val="005476FA"/>
    <w:rsid w:val="00547FE6"/>
    <w:rsid w:val="00552D6F"/>
    <w:rsid w:val="0055595E"/>
    <w:rsid w:val="00557988"/>
    <w:rsid w:val="00562C49"/>
    <w:rsid w:val="00562DEF"/>
    <w:rsid w:val="0056321A"/>
    <w:rsid w:val="00563A35"/>
    <w:rsid w:val="00566596"/>
    <w:rsid w:val="005741E9"/>
    <w:rsid w:val="005748CF"/>
    <w:rsid w:val="00584270"/>
    <w:rsid w:val="00584738"/>
    <w:rsid w:val="00591E4A"/>
    <w:rsid w:val="005920B0"/>
    <w:rsid w:val="00593390"/>
    <w:rsid w:val="0059380D"/>
    <w:rsid w:val="00595A8F"/>
    <w:rsid w:val="005960A0"/>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5F7CB6"/>
    <w:rsid w:val="00605A69"/>
    <w:rsid w:val="0060604D"/>
    <w:rsid w:val="00606C54"/>
    <w:rsid w:val="00614375"/>
    <w:rsid w:val="00615B0A"/>
    <w:rsid w:val="006168CF"/>
    <w:rsid w:val="00616F48"/>
    <w:rsid w:val="0062011B"/>
    <w:rsid w:val="00625169"/>
    <w:rsid w:val="00626DE0"/>
    <w:rsid w:val="00630901"/>
    <w:rsid w:val="00631F8E"/>
    <w:rsid w:val="00632584"/>
    <w:rsid w:val="00636EE9"/>
    <w:rsid w:val="00640950"/>
    <w:rsid w:val="00641AE7"/>
    <w:rsid w:val="00642629"/>
    <w:rsid w:val="0064659E"/>
    <w:rsid w:val="0064782B"/>
    <w:rsid w:val="0065293D"/>
    <w:rsid w:val="00653EFC"/>
    <w:rsid w:val="00654021"/>
    <w:rsid w:val="00661045"/>
    <w:rsid w:val="00666DA8"/>
    <w:rsid w:val="00671057"/>
    <w:rsid w:val="00671930"/>
    <w:rsid w:val="00675AAF"/>
    <w:rsid w:val="00677928"/>
    <w:rsid w:val="0068031A"/>
    <w:rsid w:val="00681B2F"/>
    <w:rsid w:val="0068335F"/>
    <w:rsid w:val="00687217"/>
    <w:rsid w:val="00693302"/>
    <w:rsid w:val="0069640B"/>
    <w:rsid w:val="006A1B83"/>
    <w:rsid w:val="006A21CD"/>
    <w:rsid w:val="006A5918"/>
    <w:rsid w:val="006B21B2"/>
    <w:rsid w:val="006B4A4A"/>
    <w:rsid w:val="006B6052"/>
    <w:rsid w:val="006C19B2"/>
    <w:rsid w:val="006C4409"/>
    <w:rsid w:val="006C5BB8"/>
    <w:rsid w:val="006C6936"/>
    <w:rsid w:val="006C6EB8"/>
    <w:rsid w:val="006C7B01"/>
    <w:rsid w:val="006D0FE8"/>
    <w:rsid w:val="006D420D"/>
    <w:rsid w:val="006D4A03"/>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5FE"/>
    <w:rsid w:val="00711786"/>
    <w:rsid w:val="00711799"/>
    <w:rsid w:val="007124F7"/>
    <w:rsid w:val="00712B78"/>
    <w:rsid w:val="0071393B"/>
    <w:rsid w:val="00713EE2"/>
    <w:rsid w:val="007177FC"/>
    <w:rsid w:val="007202CF"/>
    <w:rsid w:val="00720C5E"/>
    <w:rsid w:val="00721701"/>
    <w:rsid w:val="007306DD"/>
    <w:rsid w:val="00731835"/>
    <w:rsid w:val="007341F8"/>
    <w:rsid w:val="00734372"/>
    <w:rsid w:val="00734A75"/>
    <w:rsid w:val="00734EB8"/>
    <w:rsid w:val="00735F8B"/>
    <w:rsid w:val="0074090B"/>
    <w:rsid w:val="00742D1F"/>
    <w:rsid w:val="00743472"/>
    <w:rsid w:val="00743EBA"/>
    <w:rsid w:val="00744C8E"/>
    <w:rsid w:val="00745028"/>
    <w:rsid w:val="0074707E"/>
    <w:rsid w:val="007516DC"/>
    <w:rsid w:val="00752E58"/>
    <w:rsid w:val="00754B80"/>
    <w:rsid w:val="00761918"/>
    <w:rsid w:val="00761962"/>
    <w:rsid w:val="00762F03"/>
    <w:rsid w:val="0076413B"/>
    <w:rsid w:val="007648AE"/>
    <w:rsid w:val="00764BF8"/>
    <w:rsid w:val="0076514D"/>
    <w:rsid w:val="00766E1F"/>
    <w:rsid w:val="00773D59"/>
    <w:rsid w:val="007773D4"/>
    <w:rsid w:val="00781003"/>
    <w:rsid w:val="00790062"/>
    <w:rsid w:val="007911FD"/>
    <w:rsid w:val="00793930"/>
    <w:rsid w:val="00793DD1"/>
    <w:rsid w:val="00794FEC"/>
    <w:rsid w:val="007A003E"/>
    <w:rsid w:val="007A0977"/>
    <w:rsid w:val="007A1965"/>
    <w:rsid w:val="007A2ED1"/>
    <w:rsid w:val="007A4BE6"/>
    <w:rsid w:val="007B0DC6"/>
    <w:rsid w:val="007B1094"/>
    <w:rsid w:val="007B1762"/>
    <w:rsid w:val="007B2FE9"/>
    <w:rsid w:val="007B3320"/>
    <w:rsid w:val="007B3B55"/>
    <w:rsid w:val="007C1476"/>
    <w:rsid w:val="007C1E68"/>
    <w:rsid w:val="007C301F"/>
    <w:rsid w:val="007C3C4B"/>
    <w:rsid w:val="007C4540"/>
    <w:rsid w:val="007C65AF"/>
    <w:rsid w:val="007D135D"/>
    <w:rsid w:val="007D5F47"/>
    <w:rsid w:val="007D730F"/>
    <w:rsid w:val="007D7CD8"/>
    <w:rsid w:val="007E1880"/>
    <w:rsid w:val="007E3AA7"/>
    <w:rsid w:val="007F0352"/>
    <w:rsid w:val="007F737D"/>
    <w:rsid w:val="0080308E"/>
    <w:rsid w:val="00805303"/>
    <w:rsid w:val="00806705"/>
    <w:rsid w:val="00806738"/>
    <w:rsid w:val="00810673"/>
    <w:rsid w:val="008216D5"/>
    <w:rsid w:val="008249CE"/>
    <w:rsid w:val="00831A50"/>
    <w:rsid w:val="00831B3C"/>
    <w:rsid w:val="00831C89"/>
    <w:rsid w:val="00832114"/>
    <w:rsid w:val="00834C46"/>
    <w:rsid w:val="0084093E"/>
    <w:rsid w:val="00841CE1"/>
    <w:rsid w:val="00846D38"/>
    <w:rsid w:val="008473D8"/>
    <w:rsid w:val="008528DC"/>
    <w:rsid w:val="00852B8C"/>
    <w:rsid w:val="00854851"/>
    <w:rsid w:val="00854981"/>
    <w:rsid w:val="00864B2E"/>
    <w:rsid w:val="00865963"/>
    <w:rsid w:val="00871C1D"/>
    <w:rsid w:val="0087450E"/>
    <w:rsid w:val="00875A82"/>
    <w:rsid w:val="00876CA3"/>
    <w:rsid w:val="008772FE"/>
    <w:rsid w:val="008775F1"/>
    <w:rsid w:val="008778DC"/>
    <w:rsid w:val="008821AE"/>
    <w:rsid w:val="00883D3A"/>
    <w:rsid w:val="008854F7"/>
    <w:rsid w:val="00885A9D"/>
    <w:rsid w:val="008929D2"/>
    <w:rsid w:val="00893636"/>
    <w:rsid w:val="00893B94"/>
    <w:rsid w:val="00896E9D"/>
    <w:rsid w:val="00896F11"/>
    <w:rsid w:val="008A1049"/>
    <w:rsid w:val="008A1164"/>
    <w:rsid w:val="008A1C98"/>
    <w:rsid w:val="008A322D"/>
    <w:rsid w:val="008A4D72"/>
    <w:rsid w:val="008A6285"/>
    <w:rsid w:val="008A63B2"/>
    <w:rsid w:val="008A7192"/>
    <w:rsid w:val="008B31B0"/>
    <w:rsid w:val="008B345D"/>
    <w:rsid w:val="008C1FC2"/>
    <w:rsid w:val="008C2980"/>
    <w:rsid w:val="008C4DD6"/>
    <w:rsid w:val="008C5AFB"/>
    <w:rsid w:val="008D07FB"/>
    <w:rsid w:val="008D0C02"/>
    <w:rsid w:val="008D2F18"/>
    <w:rsid w:val="008D357D"/>
    <w:rsid w:val="008D435A"/>
    <w:rsid w:val="008D6624"/>
    <w:rsid w:val="008E387B"/>
    <w:rsid w:val="008E6087"/>
    <w:rsid w:val="008E758D"/>
    <w:rsid w:val="008F10A7"/>
    <w:rsid w:val="008F50A2"/>
    <w:rsid w:val="008F755D"/>
    <w:rsid w:val="008F7A39"/>
    <w:rsid w:val="009021E8"/>
    <w:rsid w:val="00904677"/>
    <w:rsid w:val="00905EE2"/>
    <w:rsid w:val="00911440"/>
    <w:rsid w:val="00911712"/>
    <w:rsid w:val="00911B27"/>
    <w:rsid w:val="009170BE"/>
    <w:rsid w:val="00917102"/>
    <w:rsid w:val="00920B55"/>
    <w:rsid w:val="009262C9"/>
    <w:rsid w:val="00930EB9"/>
    <w:rsid w:val="0093109F"/>
    <w:rsid w:val="00933DC7"/>
    <w:rsid w:val="0093595A"/>
    <w:rsid w:val="009378FF"/>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B24B5"/>
    <w:rsid w:val="009B4EBC"/>
    <w:rsid w:val="009B5ABB"/>
    <w:rsid w:val="009B6FF7"/>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3A3D"/>
    <w:rsid w:val="00A14847"/>
    <w:rsid w:val="00A16D6D"/>
    <w:rsid w:val="00A175E8"/>
    <w:rsid w:val="00A21383"/>
    <w:rsid w:val="00A218CB"/>
    <w:rsid w:val="00A2199F"/>
    <w:rsid w:val="00A21B31"/>
    <w:rsid w:val="00A2360E"/>
    <w:rsid w:val="00A24DF5"/>
    <w:rsid w:val="00A26E0C"/>
    <w:rsid w:val="00A32FCB"/>
    <w:rsid w:val="00A33A56"/>
    <w:rsid w:val="00A34C25"/>
    <w:rsid w:val="00A3507D"/>
    <w:rsid w:val="00A3717A"/>
    <w:rsid w:val="00A4088C"/>
    <w:rsid w:val="00A4456B"/>
    <w:rsid w:val="00A448D4"/>
    <w:rsid w:val="00A452E0"/>
    <w:rsid w:val="00A506DF"/>
    <w:rsid w:val="00A51EA5"/>
    <w:rsid w:val="00A53742"/>
    <w:rsid w:val="00A54CA2"/>
    <w:rsid w:val="00A557A1"/>
    <w:rsid w:val="00A63059"/>
    <w:rsid w:val="00A63AE3"/>
    <w:rsid w:val="00A651A4"/>
    <w:rsid w:val="00A67907"/>
    <w:rsid w:val="00A71361"/>
    <w:rsid w:val="00A746E2"/>
    <w:rsid w:val="00A81FF2"/>
    <w:rsid w:val="00A83332"/>
    <w:rsid w:val="00A83904"/>
    <w:rsid w:val="00A87197"/>
    <w:rsid w:val="00A90A79"/>
    <w:rsid w:val="00A93687"/>
    <w:rsid w:val="00A95794"/>
    <w:rsid w:val="00A96B30"/>
    <w:rsid w:val="00AA21E9"/>
    <w:rsid w:val="00AA442D"/>
    <w:rsid w:val="00AA59B5"/>
    <w:rsid w:val="00AA7777"/>
    <w:rsid w:val="00AA7B84"/>
    <w:rsid w:val="00AC0452"/>
    <w:rsid w:val="00AC0B4C"/>
    <w:rsid w:val="00AC1164"/>
    <w:rsid w:val="00AC2296"/>
    <w:rsid w:val="00AC2754"/>
    <w:rsid w:val="00AC48B0"/>
    <w:rsid w:val="00AC4ACD"/>
    <w:rsid w:val="00AC5D96"/>
    <w:rsid w:val="00AC5DFB"/>
    <w:rsid w:val="00AD13DC"/>
    <w:rsid w:val="00AD6DE2"/>
    <w:rsid w:val="00AE0A40"/>
    <w:rsid w:val="00AE1ED4"/>
    <w:rsid w:val="00AE21E1"/>
    <w:rsid w:val="00AE2F8D"/>
    <w:rsid w:val="00AE3BAE"/>
    <w:rsid w:val="00AE4B5A"/>
    <w:rsid w:val="00AE6A21"/>
    <w:rsid w:val="00AE717D"/>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089D"/>
    <w:rsid w:val="00B34079"/>
    <w:rsid w:val="00B3793A"/>
    <w:rsid w:val="00B37A08"/>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35CE"/>
    <w:rsid w:val="00BD4664"/>
    <w:rsid w:val="00BE1193"/>
    <w:rsid w:val="00BE5024"/>
    <w:rsid w:val="00BE68B2"/>
    <w:rsid w:val="00BF0534"/>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51A"/>
    <w:rsid w:val="00C41ADC"/>
    <w:rsid w:val="00C43B2F"/>
    <w:rsid w:val="00C44149"/>
    <w:rsid w:val="00C44410"/>
    <w:rsid w:val="00C44A15"/>
    <w:rsid w:val="00C4630A"/>
    <w:rsid w:val="00C50014"/>
    <w:rsid w:val="00C523F0"/>
    <w:rsid w:val="00C526D2"/>
    <w:rsid w:val="00C53A91"/>
    <w:rsid w:val="00C5794E"/>
    <w:rsid w:val="00C60968"/>
    <w:rsid w:val="00C636C4"/>
    <w:rsid w:val="00C63D39"/>
    <w:rsid w:val="00C63EDD"/>
    <w:rsid w:val="00C65678"/>
    <w:rsid w:val="00C65B36"/>
    <w:rsid w:val="00C7292E"/>
    <w:rsid w:val="00C74E88"/>
    <w:rsid w:val="00C7670E"/>
    <w:rsid w:val="00C80924"/>
    <w:rsid w:val="00C8286B"/>
    <w:rsid w:val="00C90E2A"/>
    <w:rsid w:val="00C947F8"/>
    <w:rsid w:val="00C9515F"/>
    <w:rsid w:val="00C963C5"/>
    <w:rsid w:val="00CA030C"/>
    <w:rsid w:val="00CA1F41"/>
    <w:rsid w:val="00CA32EE"/>
    <w:rsid w:val="00CA5771"/>
    <w:rsid w:val="00CA6A1A"/>
    <w:rsid w:val="00CC1E75"/>
    <w:rsid w:val="00CC2E0E"/>
    <w:rsid w:val="00CC2FFA"/>
    <w:rsid w:val="00CC361C"/>
    <w:rsid w:val="00CC474B"/>
    <w:rsid w:val="00CC658C"/>
    <w:rsid w:val="00CC67BF"/>
    <w:rsid w:val="00CC69A8"/>
    <w:rsid w:val="00CD0843"/>
    <w:rsid w:val="00CD4E31"/>
    <w:rsid w:val="00CD4EA2"/>
    <w:rsid w:val="00CD5A78"/>
    <w:rsid w:val="00CD7345"/>
    <w:rsid w:val="00CE1737"/>
    <w:rsid w:val="00CE372E"/>
    <w:rsid w:val="00CF0A1B"/>
    <w:rsid w:val="00CF19F6"/>
    <w:rsid w:val="00CF2F4F"/>
    <w:rsid w:val="00CF536D"/>
    <w:rsid w:val="00D026C9"/>
    <w:rsid w:val="00D02E9D"/>
    <w:rsid w:val="00D10CB8"/>
    <w:rsid w:val="00D12806"/>
    <w:rsid w:val="00D12D44"/>
    <w:rsid w:val="00D139D8"/>
    <w:rsid w:val="00D15018"/>
    <w:rsid w:val="00D158AC"/>
    <w:rsid w:val="00D1694C"/>
    <w:rsid w:val="00D20F5E"/>
    <w:rsid w:val="00D23B76"/>
    <w:rsid w:val="00D24B4A"/>
    <w:rsid w:val="00D32C9C"/>
    <w:rsid w:val="00D379A3"/>
    <w:rsid w:val="00D45752"/>
    <w:rsid w:val="00D45FF3"/>
    <w:rsid w:val="00D512CF"/>
    <w:rsid w:val="00D528B9"/>
    <w:rsid w:val="00D53186"/>
    <w:rsid w:val="00D5487D"/>
    <w:rsid w:val="00D5619B"/>
    <w:rsid w:val="00D60140"/>
    <w:rsid w:val="00D6024A"/>
    <w:rsid w:val="00D608B5"/>
    <w:rsid w:val="00D64739"/>
    <w:rsid w:val="00D65E4D"/>
    <w:rsid w:val="00D71F99"/>
    <w:rsid w:val="00D724D3"/>
    <w:rsid w:val="00D73CA4"/>
    <w:rsid w:val="00D73D71"/>
    <w:rsid w:val="00D74396"/>
    <w:rsid w:val="00D80284"/>
    <w:rsid w:val="00D81563"/>
    <w:rsid w:val="00D81F71"/>
    <w:rsid w:val="00D8642D"/>
    <w:rsid w:val="00D90A5E"/>
    <w:rsid w:val="00D91A68"/>
    <w:rsid w:val="00D95A68"/>
    <w:rsid w:val="00D968D9"/>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061D"/>
    <w:rsid w:val="00DE2020"/>
    <w:rsid w:val="00DE3476"/>
    <w:rsid w:val="00DE7BEA"/>
    <w:rsid w:val="00DF5B84"/>
    <w:rsid w:val="00DF6D5B"/>
    <w:rsid w:val="00DF771B"/>
    <w:rsid w:val="00DF7EE2"/>
    <w:rsid w:val="00E01BAA"/>
    <w:rsid w:val="00E0282A"/>
    <w:rsid w:val="00E02F9B"/>
    <w:rsid w:val="00E07E14"/>
    <w:rsid w:val="00E140D8"/>
    <w:rsid w:val="00E1498C"/>
    <w:rsid w:val="00E14F94"/>
    <w:rsid w:val="00E17336"/>
    <w:rsid w:val="00E17D15"/>
    <w:rsid w:val="00E22B95"/>
    <w:rsid w:val="00E30331"/>
    <w:rsid w:val="00E30BB8"/>
    <w:rsid w:val="00E31F9C"/>
    <w:rsid w:val="00E32F9A"/>
    <w:rsid w:val="00E40488"/>
    <w:rsid w:val="00E41DB8"/>
    <w:rsid w:val="00E50367"/>
    <w:rsid w:val="00E51ABA"/>
    <w:rsid w:val="00E524CB"/>
    <w:rsid w:val="00E65456"/>
    <w:rsid w:val="00E65A91"/>
    <w:rsid w:val="00E65C31"/>
    <w:rsid w:val="00E66188"/>
    <w:rsid w:val="00E664FB"/>
    <w:rsid w:val="00E672F0"/>
    <w:rsid w:val="00E70373"/>
    <w:rsid w:val="00E72B1D"/>
    <w:rsid w:val="00E72E40"/>
    <w:rsid w:val="00E72EEF"/>
    <w:rsid w:val="00E73665"/>
    <w:rsid w:val="00E73999"/>
    <w:rsid w:val="00E73BD3"/>
    <w:rsid w:val="00E73BDC"/>
    <w:rsid w:val="00E73E9E"/>
    <w:rsid w:val="00E752E8"/>
    <w:rsid w:val="00E76101"/>
    <w:rsid w:val="00E81660"/>
    <w:rsid w:val="00E854FE"/>
    <w:rsid w:val="00E906CC"/>
    <w:rsid w:val="00E90B02"/>
    <w:rsid w:val="00E9287B"/>
    <w:rsid w:val="00E939A0"/>
    <w:rsid w:val="00E97E4E"/>
    <w:rsid w:val="00EA1CC2"/>
    <w:rsid w:val="00EA2D76"/>
    <w:rsid w:val="00EA4644"/>
    <w:rsid w:val="00EA6198"/>
    <w:rsid w:val="00EA758A"/>
    <w:rsid w:val="00EB096F"/>
    <w:rsid w:val="00EB199F"/>
    <w:rsid w:val="00EB21A4"/>
    <w:rsid w:val="00EB27C4"/>
    <w:rsid w:val="00EB2969"/>
    <w:rsid w:val="00EB5387"/>
    <w:rsid w:val="00EB5C10"/>
    <w:rsid w:val="00EB7322"/>
    <w:rsid w:val="00EC0FE9"/>
    <w:rsid w:val="00EC198B"/>
    <w:rsid w:val="00EC21CE"/>
    <w:rsid w:val="00EC426D"/>
    <w:rsid w:val="00EC571B"/>
    <w:rsid w:val="00EC57D7"/>
    <w:rsid w:val="00EC6385"/>
    <w:rsid w:val="00ED0318"/>
    <w:rsid w:val="00ED1DE9"/>
    <w:rsid w:val="00ED23D4"/>
    <w:rsid w:val="00ED5E0B"/>
    <w:rsid w:val="00EE37B6"/>
    <w:rsid w:val="00EE42DD"/>
    <w:rsid w:val="00EE5017"/>
    <w:rsid w:val="00EF0F45"/>
    <w:rsid w:val="00EF7463"/>
    <w:rsid w:val="00EF7971"/>
    <w:rsid w:val="00F002EF"/>
    <w:rsid w:val="00F00E16"/>
    <w:rsid w:val="00F01EE9"/>
    <w:rsid w:val="00F04900"/>
    <w:rsid w:val="00F065A4"/>
    <w:rsid w:val="00F1063C"/>
    <w:rsid w:val="00F1094D"/>
    <w:rsid w:val="00F126B9"/>
    <w:rsid w:val="00F12715"/>
    <w:rsid w:val="00F144D5"/>
    <w:rsid w:val="00F146F0"/>
    <w:rsid w:val="00F15039"/>
    <w:rsid w:val="00F20FF3"/>
    <w:rsid w:val="00F2190B"/>
    <w:rsid w:val="00F228B5"/>
    <w:rsid w:val="00F22D9D"/>
    <w:rsid w:val="00F2389C"/>
    <w:rsid w:val="00F250E7"/>
    <w:rsid w:val="00F25C67"/>
    <w:rsid w:val="00F30DFF"/>
    <w:rsid w:val="00F32B80"/>
    <w:rsid w:val="00F340EB"/>
    <w:rsid w:val="00F35285"/>
    <w:rsid w:val="00F35B6C"/>
    <w:rsid w:val="00F371EA"/>
    <w:rsid w:val="00F40D41"/>
    <w:rsid w:val="00F43B9D"/>
    <w:rsid w:val="00F44D5E"/>
    <w:rsid w:val="00F53A35"/>
    <w:rsid w:val="00F55A3D"/>
    <w:rsid w:val="00F5744B"/>
    <w:rsid w:val="00F61209"/>
    <w:rsid w:val="00F6259E"/>
    <w:rsid w:val="00F65DD4"/>
    <w:rsid w:val="00F672B2"/>
    <w:rsid w:val="00F75498"/>
    <w:rsid w:val="00F81E58"/>
    <w:rsid w:val="00F83973"/>
    <w:rsid w:val="00F875D4"/>
    <w:rsid w:val="00F87FA3"/>
    <w:rsid w:val="00F93D8C"/>
    <w:rsid w:val="00FA3102"/>
    <w:rsid w:val="00FA48D4"/>
    <w:rsid w:val="00FA54FA"/>
    <w:rsid w:val="00FA6D39"/>
    <w:rsid w:val="00FB1D7F"/>
    <w:rsid w:val="00FB227E"/>
    <w:rsid w:val="00FB3D61"/>
    <w:rsid w:val="00FB44CE"/>
    <w:rsid w:val="00FB5009"/>
    <w:rsid w:val="00FB7093"/>
    <w:rsid w:val="00FB76AB"/>
    <w:rsid w:val="00FC5819"/>
    <w:rsid w:val="00FD0080"/>
    <w:rsid w:val="00FD03FE"/>
    <w:rsid w:val="00FD09A1"/>
    <w:rsid w:val="00FD126E"/>
    <w:rsid w:val="00FD3C36"/>
    <w:rsid w:val="00FD4D81"/>
    <w:rsid w:val="00FD7498"/>
    <w:rsid w:val="00FD7FB3"/>
    <w:rsid w:val="00FE4713"/>
    <w:rsid w:val="00FF1F44"/>
    <w:rsid w:val="00FF225E"/>
    <w:rsid w:val="00FF5160"/>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252483"/>
  <w14:defaultImageDpi w14:val="330"/>
  <w15:docId w15:val="{74C32A3B-AAFB-4BA1-8537-A641CBE3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1"/>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ListParagraph">
    <w:name w:val="List Paragraph"/>
    <w:basedOn w:val="Normal"/>
    <w:rsid w:val="007F0352"/>
    <w:pPr>
      <w:ind w:left="720"/>
      <w:contextualSpacing/>
    </w:pPr>
  </w:style>
  <w:style w:type="character" w:styleId="Hyperlink">
    <w:name w:val="Hyperlink"/>
    <w:basedOn w:val="DefaultParagraphFont"/>
    <w:unhideWhenUsed/>
    <w:rsid w:val="003F6927"/>
    <w:rPr>
      <w:color w:val="0000FF" w:themeColor="hyperlink"/>
      <w:u w:val="single"/>
    </w:rPr>
  </w:style>
  <w:style w:type="character" w:styleId="UnresolvedMention">
    <w:name w:val="Unresolved Mention"/>
    <w:basedOn w:val="DefaultParagraphFont"/>
    <w:uiPriority w:val="99"/>
    <w:semiHidden/>
    <w:unhideWhenUsed/>
    <w:rsid w:val="003F6927"/>
    <w:rPr>
      <w:color w:val="605E5C"/>
      <w:shd w:val="clear" w:color="auto" w:fill="E1DFDD"/>
    </w:rPr>
  </w:style>
  <w:style w:type="paragraph" w:styleId="NormalWeb">
    <w:name w:val="Normal (Web)"/>
    <w:basedOn w:val="Normal"/>
    <w:uiPriority w:val="99"/>
    <w:unhideWhenUsed/>
    <w:rsid w:val="00BD35CE"/>
    <w:pPr>
      <w:spacing w:before="100" w:beforeAutospacing="1" w:after="100" w:afterAutospacing="1" w:line="240" w:lineRule="auto"/>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12772">
      <w:bodyDiv w:val="1"/>
      <w:marLeft w:val="0"/>
      <w:marRight w:val="0"/>
      <w:marTop w:val="0"/>
      <w:marBottom w:val="0"/>
      <w:divBdr>
        <w:top w:val="none" w:sz="0" w:space="0" w:color="auto"/>
        <w:left w:val="none" w:sz="0" w:space="0" w:color="auto"/>
        <w:bottom w:val="none" w:sz="0" w:space="0" w:color="auto"/>
        <w:right w:val="none" w:sz="0" w:space="0" w:color="auto"/>
      </w:divBdr>
    </w:div>
    <w:div w:id="495611738">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192693451">
      <w:bodyDiv w:val="1"/>
      <w:marLeft w:val="0"/>
      <w:marRight w:val="0"/>
      <w:marTop w:val="0"/>
      <w:marBottom w:val="0"/>
      <w:divBdr>
        <w:top w:val="none" w:sz="0" w:space="0" w:color="auto"/>
        <w:left w:val="none" w:sz="0" w:space="0" w:color="auto"/>
        <w:bottom w:val="none" w:sz="0" w:space="0" w:color="auto"/>
        <w:right w:val="none" w:sz="0" w:space="0" w:color="auto"/>
      </w:divBdr>
    </w:div>
    <w:div w:id="152575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hadali0839@outlook.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had%20Ali\Desktop\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1030</TotalTime>
  <Pages>9</Pages>
  <Words>3147</Words>
  <Characters>17939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21044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Fahad Ali</dc:creator>
  <cp:lastModifiedBy>Fahad Ali</cp:lastModifiedBy>
  <cp:revision>800</cp:revision>
  <cp:lastPrinted>2011-07-22T14:54:00Z</cp:lastPrinted>
  <dcterms:created xsi:type="dcterms:W3CDTF">2023-03-21T08:22:00Z</dcterms:created>
  <dcterms:modified xsi:type="dcterms:W3CDTF">2023-03-26T05:56:00Z</dcterms:modified>
</cp:coreProperties>
</file>