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4EB7" w14:textId="355F92E0" w:rsidR="005E7594" w:rsidRDefault="00F15AB5">
      <w:r>
        <w:t>Heroes of Pymoli Assignment</w:t>
      </w:r>
    </w:p>
    <w:p w14:paraId="6D1285D9" w14:textId="354A8DA8" w:rsidR="00F15AB5" w:rsidRDefault="00F15AB5" w:rsidP="00C50092">
      <w:r>
        <w:t>Trends</w:t>
      </w:r>
      <w:r w:rsidR="00C50092">
        <w:t xml:space="preserve"> identified</w:t>
      </w:r>
      <w:r>
        <w:t>:</w:t>
      </w:r>
    </w:p>
    <w:p w14:paraId="53FE9BFC" w14:textId="0EC75BDE" w:rsidR="00C50092" w:rsidRDefault="00F15AB5" w:rsidP="00C50092">
      <w:pPr>
        <w:pStyle w:val="ListParagraph"/>
        <w:numPr>
          <w:ilvl w:val="0"/>
          <w:numId w:val="1"/>
        </w:numPr>
      </w:pPr>
      <w:r>
        <w:t>84% of the total players</w:t>
      </w:r>
      <w:r w:rsidR="00C50092">
        <w:t xml:space="preserve"> are male</w:t>
      </w:r>
    </w:p>
    <w:p w14:paraId="111BFDB0" w14:textId="77777777" w:rsidR="00C50092" w:rsidRDefault="00C50092" w:rsidP="00C50092"/>
    <w:p w14:paraId="4D6E9217" w14:textId="2CB6CC5F" w:rsidR="00C50092" w:rsidRDefault="00E36DFE" w:rsidP="00C50092">
      <w:pPr>
        <w:pStyle w:val="ListParagraph"/>
        <w:numPr>
          <w:ilvl w:val="0"/>
          <w:numId w:val="1"/>
        </w:numPr>
      </w:pPr>
      <w:r>
        <w:t>A</w:t>
      </w:r>
      <w:r w:rsidR="00C50092">
        <w:t>ges of players seem to follow a normal unimodal distribution with</w:t>
      </w:r>
      <w:r w:rsidR="00C50092">
        <w:t xml:space="preserve"> approximately</w:t>
      </w:r>
      <w:r w:rsidR="00C50092">
        <w:t xml:space="preserve"> 45% of players being in the ages of 20-24</w:t>
      </w:r>
      <w:r>
        <w:t xml:space="preserve"> cohort.</w:t>
      </w:r>
    </w:p>
    <w:p w14:paraId="7B7B67ED" w14:textId="77777777" w:rsidR="00C50092" w:rsidRDefault="00C50092" w:rsidP="00C50092">
      <w:pPr>
        <w:pStyle w:val="ListParagraph"/>
      </w:pPr>
    </w:p>
    <w:p w14:paraId="2C595E17" w14:textId="77777777" w:rsidR="00C50092" w:rsidRDefault="00C50092" w:rsidP="00C50092">
      <w:pPr>
        <w:pStyle w:val="ListParagraph"/>
      </w:pPr>
    </w:p>
    <w:p w14:paraId="12386357" w14:textId="59D93842" w:rsidR="00F15AB5" w:rsidRDefault="00F15AB5" w:rsidP="00F15AB5">
      <w:pPr>
        <w:pStyle w:val="ListParagraph"/>
        <w:numPr>
          <w:ilvl w:val="0"/>
          <w:numId w:val="1"/>
        </w:numPr>
      </w:pPr>
      <w:r>
        <w:t xml:space="preserve">Females are the bigger spenders with an average purchase of $4.47 vs that of Males with $4.07.  Other/Non-Disclosed </w:t>
      </w:r>
      <w:r w:rsidR="00C50092">
        <w:t xml:space="preserve">not included – sample size too small. Difficult to make a conclusion. </w:t>
      </w:r>
    </w:p>
    <w:sectPr w:rsidR="00F1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319D"/>
    <w:multiLevelType w:val="hybridMultilevel"/>
    <w:tmpl w:val="64A81430"/>
    <w:lvl w:ilvl="0" w:tplc="E37495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1352A"/>
    <w:multiLevelType w:val="hybridMultilevel"/>
    <w:tmpl w:val="BD363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F15AB5"/>
    <w:rsid w:val="005E7594"/>
    <w:rsid w:val="00C50092"/>
    <w:rsid w:val="00E36DFE"/>
    <w:rsid w:val="00F15AB5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90E8"/>
  <w15:chartTrackingRefBased/>
  <w15:docId w15:val="{786DCF63-FE5F-4996-A439-B4FFCB9E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Halili</dc:creator>
  <cp:keywords/>
  <dc:description/>
  <cp:lastModifiedBy>Fahad Datoo</cp:lastModifiedBy>
  <cp:revision>3</cp:revision>
  <dcterms:created xsi:type="dcterms:W3CDTF">2020-07-23T01:07:00Z</dcterms:created>
  <dcterms:modified xsi:type="dcterms:W3CDTF">2020-07-23T01:07:00Z</dcterms:modified>
</cp:coreProperties>
</file>