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3A7E" w14:textId="6BD2AF58"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normaltextrun"/>
          <w:rFonts w:eastAsiaTheme="majorEastAsia"/>
          <w:shd w:val="clear" w:color="auto" w:fill="FFFFFF"/>
          <w:lang w:val="en"/>
        </w:rPr>
        <w:t>Risk Management Document</w:t>
      </w:r>
      <w:r w:rsidRPr="009447C0">
        <w:rPr>
          <w:rStyle w:val="eop"/>
          <w:rFonts w:eastAsiaTheme="majorEastAsia"/>
        </w:rPr>
        <w:t>  </w:t>
      </w:r>
    </w:p>
    <w:p w14:paraId="080A84DE" w14:textId="5260762A"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normaltextrun"/>
          <w:rFonts w:eastAsiaTheme="majorEastAsia"/>
          <w:shd w:val="clear" w:color="auto" w:fill="FFFFFF"/>
          <w:lang w:val="en"/>
        </w:rPr>
        <w:t>for</w:t>
      </w:r>
      <w:r w:rsidRPr="009447C0">
        <w:rPr>
          <w:rStyle w:val="eop"/>
          <w:rFonts w:eastAsiaTheme="majorEastAsia"/>
        </w:rPr>
        <w:t>  </w:t>
      </w:r>
    </w:p>
    <w:p w14:paraId="1697EE73" w14:textId="77777777"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normaltextrun"/>
          <w:rFonts w:eastAsiaTheme="majorEastAsia"/>
          <w:shd w:val="clear" w:color="auto" w:fill="FFFFFF"/>
          <w:lang w:val="en"/>
        </w:rPr>
        <w:t>Online PCR Tests Booking</w:t>
      </w:r>
      <w:r w:rsidRPr="009447C0">
        <w:rPr>
          <w:rStyle w:val="eop"/>
          <w:rFonts w:eastAsiaTheme="majorEastAsia"/>
        </w:rPr>
        <w:t> </w:t>
      </w:r>
    </w:p>
    <w:p w14:paraId="5DA37549" w14:textId="77777777"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eop"/>
          <w:rFonts w:eastAsiaTheme="majorEastAsia"/>
        </w:rPr>
        <w:t> </w:t>
      </w:r>
    </w:p>
    <w:p w14:paraId="62D7649C" w14:textId="77777777"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eop"/>
          <w:rFonts w:eastAsiaTheme="majorEastAsia"/>
        </w:rPr>
        <w:t> </w:t>
      </w:r>
    </w:p>
    <w:p w14:paraId="7C3B8E82" w14:textId="77777777"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normaltextrun"/>
          <w:rFonts w:eastAsiaTheme="majorEastAsia"/>
          <w:shd w:val="clear" w:color="auto" w:fill="FFFFFF"/>
          <w:lang w:val="en"/>
        </w:rPr>
        <w:t>at The Department of Electrical and Computer Engineering,</w:t>
      </w:r>
      <w:r w:rsidRPr="009447C0">
        <w:rPr>
          <w:rStyle w:val="eop"/>
          <w:rFonts w:eastAsiaTheme="majorEastAsia"/>
        </w:rPr>
        <w:t> </w:t>
      </w:r>
    </w:p>
    <w:p w14:paraId="13D70944" w14:textId="77777777"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normaltextrun"/>
          <w:rFonts w:eastAsiaTheme="majorEastAsia"/>
          <w:shd w:val="clear" w:color="auto" w:fill="FFFFFF"/>
          <w:lang w:val="en"/>
        </w:rPr>
        <w:t>The University of the West Indies</w:t>
      </w:r>
      <w:r w:rsidRPr="009447C0">
        <w:rPr>
          <w:rStyle w:val="eop"/>
          <w:rFonts w:eastAsiaTheme="majorEastAsia"/>
        </w:rPr>
        <w:t> </w:t>
      </w:r>
    </w:p>
    <w:p w14:paraId="3B8B28E1" w14:textId="77777777"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normaltextrun"/>
          <w:rFonts w:eastAsiaTheme="majorEastAsia"/>
          <w:shd w:val="clear" w:color="auto" w:fill="FFFFFF"/>
          <w:lang w:val="en"/>
        </w:rPr>
        <w:t>St Augustine Campus</w:t>
      </w:r>
      <w:r w:rsidRPr="009447C0">
        <w:rPr>
          <w:rStyle w:val="eop"/>
          <w:rFonts w:eastAsiaTheme="majorEastAsia"/>
        </w:rPr>
        <w:t> </w:t>
      </w:r>
    </w:p>
    <w:p w14:paraId="64AC1BE6" w14:textId="77777777"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normaltextrun"/>
          <w:rFonts w:eastAsiaTheme="majorEastAsia"/>
          <w:shd w:val="clear" w:color="auto" w:fill="FFFFFF"/>
          <w:lang w:val="en"/>
        </w:rPr>
        <w:t>Trinidad</w:t>
      </w:r>
      <w:r w:rsidRPr="009447C0">
        <w:rPr>
          <w:rStyle w:val="eop"/>
          <w:rFonts w:eastAsiaTheme="majorEastAsia"/>
        </w:rPr>
        <w:t> </w:t>
      </w:r>
    </w:p>
    <w:p w14:paraId="39B7306E" w14:textId="77777777"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eop"/>
          <w:rFonts w:eastAsiaTheme="majorEastAsia"/>
        </w:rPr>
        <w:t> </w:t>
      </w:r>
    </w:p>
    <w:p w14:paraId="43C9B8B0" w14:textId="77777777"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eop"/>
          <w:rFonts w:eastAsiaTheme="majorEastAsia"/>
        </w:rPr>
        <w:t> </w:t>
      </w:r>
    </w:p>
    <w:p w14:paraId="2CBF11C7" w14:textId="77777777"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eop"/>
          <w:rFonts w:eastAsiaTheme="majorEastAsia"/>
        </w:rPr>
        <w:t> </w:t>
      </w:r>
    </w:p>
    <w:p w14:paraId="3919D0F7" w14:textId="0EFBC46B"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normaltextrun"/>
          <w:rFonts w:eastAsiaTheme="majorEastAsia"/>
          <w:shd w:val="clear" w:color="auto" w:fill="FFFFFF"/>
          <w:lang w:val="en"/>
        </w:rPr>
        <w:t>Version 0.1</w:t>
      </w:r>
      <w:r w:rsidRPr="009447C0">
        <w:rPr>
          <w:rStyle w:val="eop"/>
          <w:rFonts w:eastAsiaTheme="majorEastAsia"/>
        </w:rPr>
        <w:t> </w:t>
      </w:r>
    </w:p>
    <w:p w14:paraId="2E726D1F" w14:textId="77777777"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eop"/>
          <w:rFonts w:eastAsiaTheme="majorEastAsia"/>
        </w:rPr>
        <w:t> </w:t>
      </w:r>
    </w:p>
    <w:p w14:paraId="76D10C7C" w14:textId="778C57DC"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Pr>
          <w:rStyle w:val="eop"/>
          <w:rFonts w:eastAsiaTheme="majorEastAsia"/>
        </w:rPr>
        <w:t xml:space="preserve">Prepared by: </w:t>
      </w:r>
      <w:r w:rsidRPr="009447C0">
        <w:rPr>
          <w:rStyle w:val="eop"/>
          <w:rFonts w:eastAsiaTheme="majorEastAsia"/>
        </w:rPr>
        <w:t>Akshay Seedath</w:t>
      </w:r>
    </w:p>
    <w:p w14:paraId="68660236" w14:textId="77777777"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eop"/>
          <w:rFonts w:eastAsiaTheme="majorEastAsia"/>
        </w:rPr>
        <w:t> </w:t>
      </w:r>
    </w:p>
    <w:p w14:paraId="63C676D6" w14:textId="77777777" w:rsidR="009447C0" w:rsidRPr="009447C0" w:rsidRDefault="009447C0" w:rsidP="009447C0">
      <w:pPr>
        <w:pStyle w:val="paragraph"/>
        <w:spacing w:before="0" w:beforeAutospacing="0" w:after="0" w:afterAutospacing="0" w:line="480" w:lineRule="auto"/>
        <w:jc w:val="center"/>
        <w:textAlignment w:val="baseline"/>
        <w:rPr>
          <w:rStyle w:val="normaltextrun"/>
          <w:rFonts w:eastAsiaTheme="majorEastAsia"/>
          <w:shd w:val="clear" w:color="auto" w:fill="FFFFFF"/>
          <w:lang w:val="en"/>
        </w:rPr>
      </w:pPr>
    </w:p>
    <w:p w14:paraId="0ECDC232" w14:textId="77777777" w:rsidR="009447C0" w:rsidRPr="009447C0" w:rsidRDefault="009447C0" w:rsidP="009447C0">
      <w:pPr>
        <w:pStyle w:val="paragraph"/>
        <w:spacing w:before="0" w:beforeAutospacing="0" w:after="0" w:afterAutospacing="0" w:line="480" w:lineRule="auto"/>
        <w:jc w:val="center"/>
        <w:textAlignment w:val="baseline"/>
        <w:rPr>
          <w:rStyle w:val="normaltextrun"/>
          <w:rFonts w:eastAsiaTheme="majorEastAsia"/>
          <w:shd w:val="clear" w:color="auto" w:fill="FFFFFF"/>
          <w:lang w:val="en"/>
        </w:rPr>
      </w:pPr>
    </w:p>
    <w:p w14:paraId="636CCB7B" w14:textId="77777777" w:rsidR="009447C0" w:rsidRPr="009447C0" w:rsidRDefault="009447C0" w:rsidP="009447C0">
      <w:pPr>
        <w:pStyle w:val="paragraph"/>
        <w:spacing w:before="0" w:beforeAutospacing="0" w:after="0" w:afterAutospacing="0" w:line="480" w:lineRule="auto"/>
        <w:textAlignment w:val="baseline"/>
        <w:rPr>
          <w:rStyle w:val="normaltextrun"/>
          <w:rFonts w:eastAsiaTheme="majorEastAsia"/>
          <w:shd w:val="clear" w:color="auto" w:fill="FFFFFF"/>
          <w:lang w:val="en"/>
        </w:rPr>
      </w:pPr>
    </w:p>
    <w:p w14:paraId="2C6FBD5E" w14:textId="693293E0" w:rsidR="009447C0" w:rsidRPr="009447C0" w:rsidRDefault="009447C0" w:rsidP="009447C0">
      <w:pPr>
        <w:pStyle w:val="paragraph"/>
        <w:spacing w:before="0" w:beforeAutospacing="0" w:after="0" w:afterAutospacing="0" w:line="480" w:lineRule="auto"/>
        <w:jc w:val="center"/>
        <w:textAlignment w:val="baseline"/>
        <w:rPr>
          <w:rFonts w:ascii="Segoe UI" w:hAnsi="Segoe UI" w:cs="Segoe UI"/>
        </w:rPr>
      </w:pPr>
      <w:r w:rsidRPr="009447C0">
        <w:rPr>
          <w:rStyle w:val="normaltextrun"/>
          <w:rFonts w:eastAsiaTheme="majorEastAsia"/>
          <w:shd w:val="clear" w:color="auto" w:fill="FFFFFF"/>
          <w:lang w:val="en"/>
        </w:rPr>
        <w:t>Team Gryffindor</w:t>
      </w:r>
      <w:r w:rsidRPr="009447C0">
        <w:rPr>
          <w:rStyle w:val="eop"/>
          <w:rFonts w:eastAsiaTheme="majorEastAsia"/>
        </w:rPr>
        <w:t> </w:t>
      </w:r>
    </w:p>
    <w:p w14:paraId="1060CE4D" w14:textId="18C2588A" w:rsidR="002115A8" w:rsidRDefault="7B505812" w:rsidP="2EED174A">
      <w:pPr>
        <w:pStyle w:val="paragraph"/>
        <w:spacing w:before="0" w:beforeAutospacing="0" w:after="0" w:afterAutospacing="0" w:line="480" w:lineRule="auto"/>
        <w:jc w:val="center"/>
        <w:textAlignment w:val="baseline"/>
        <w:rPr>
          <w:rStyle w:val="eop"/>
          <w:rFonts w:eastAsiaTheme="majorEastAsia"/>
        </w:rPr>
      </w:pPr>
      <w:r w:rsidRPr="2EED174A">
        <w:rPr>
          <w:rStyle w:val="normaltextrun"/>
          <w:rFonts w:eastAsiaTheme="majorEastAsia"/>
          <w:shd w:val="clear" w:color="auto" w:fill="FFFFFF"/>
          <w:lang w:val="en"/>
        </w:rPr>
        <w:t>28</w:t>
      </w:r>
      <w:r w:rsidR="009447C0" w:rsidRPr="2EED174A">
        <w:rPr>
          <w:rStyle w:val="normaltextrun"/>
          <w:rFonts w:eastAsiaTheme="majorEastAsia"/>
          <w:shd w:val="clear" w:color="auto" w:fill="FFFFFF"/>
          <w:lang w:val="en"/>
        </w:rPr>
        <w:t>/09/2021</w:t>
      </w:r>
      <w:r w:rsidR="009447C0" w:rsidRPr="2EED174A">
        <w:rPr>
          <w:rStyle w:val="eop"/>
          <w:rFonts w:eastAsiaTheme="majorEastAsia"/>
        </w:rPr>
        <w:t> </w:t>
      </w:r>
    </w:p>
    <w:p w14:paraId="40DE695C" w14:textId="77777777" w:rsidR="002115A8" w:rsidRDefault="002115A8">
      <w:pPr>
        <w:rPr>
          <w:rStyle w:val="eop"/>
          <w:rFonts w:eastAsiaTheme="majorEastAsia"/>
        </w:rPr>
      </w:pPr>
    </w:p>
    <w:p w14:paraId="68E79EC2" w14:textId="148B85CA" w:rsidR="009E0D11" w:rsidRDefault="002115A8" w:rsidP="002115A8">
      <w:pPr>
        <w:rPr>
          <w:rStyle w:val="eop"/>
          <w:rFonts w:eastAsiaTheme="majorEastAsia"/>
        </w:rPr>
      </w:pPr>
      <w:r>
        <w:rPr>
          <w:rStyle w:val="eop"/>
          <w:rFonts w:eastAsiaTheme="majorEastAsia"/>
        </w:rPr>
        <w:br w:type="page"/>
      </w:r>
    </w:p>
    <w:p w14:paraId="1916F83B" w14:textId="77777777" w:rsidR="002115A8" w:rsidRPr="002115A8" w:rsidRDefault="002115A8" w:rsidP="002115A8">
      <w:pPr>
        <w:spacing w:after="0" w:line="480" w:lineRule="auto"/>
        <w:ind w:left="420"/>
        <w:textAlignment w:val="baseline"/>
        <w:rPr>
          <w:rFonts w:ascii="Times New Roman" w:eastAsia="Times New Roman" w:hAnsi="Times New Roman" w:cs="Times New Roman"/>
          <w:b/>
          <w:bCs/>
          <w:sz w:val="24"/>
          <w:szCs w:val="24"/>
        </w:rPr>
      </w:pPr>
      <w:r w:rsidRPr="002115A8">
        <w:rPr>
          <w:rFonts w:ascii="Times New Roman" w:eastAsia="Times New Roman" w:hAnsi="Times New Roman" w:cs="Times New Roman"/>
          <w:b/>
          <w:bCs/>
          <w:sz w:val="24"/>
          <w:szCs w:val="24"/>
        </w:rPr>
        <w:t>Document Control </w:t>
      </w:r>
    </w:p>
    <w:p w14:paraId="213DA5E9" w14:textId="2B56F19D" w:rsidR="002115A8" w:rsidRPr="002115A8" w:rsidRDefault="002115A8" w:rsidP="002115A8">
      <w:pPr>
        <w:spacing w:after="0" w:line="480"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Title: </w:t>
      </w:r>
      <w:r>
        <w:rPr>
          <w:rFonts w:ascii="Times New Roman" w:eastAsia="Times New Roman" w:hAnsi="Times New Roman" w:cs="Times New Roman"/>
          <w:sz w:val="24"/>
          <w:szCs w:val="24"/>
          <w:shd w:val="clear" w:color="auto" w:fill="FFFFFF"/>
        </w:rPr>
        <w:t>Risk Management Document</w:t>
      </w:r>
      <w:r w:rsidRPr="002115A8">
        <w:rPr>
          <w:rFonts w:ascii="Times New Roman" w:eastAsia="Times New Roman" w:hAnsi="Times New Roman" w:cs="Times New Roman"/>
          <w:sz w:val="24"/>
          <w:szCs w:val="24"/>
        </w:rPr>
        <w:t> </w:t>
      </w:r>
    </w:p>
    <w:p w14:paraId="55129124" w14:textId="1EC10B8E" w:rsidR="002115A8" w:rsidRPr="002115A8" w:rsidRDefault="002115A8" w:rsidP="002115A8">
      <w:pPr>
        <w:spacing w:after="0" w:line="480"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Version: </w:t>
      </w:r>
      <w:r>
        <w:rPr>
          <w:rFonts w:ascii="Times New Roman" w:eastAsia="Times New Roman" w:hAnsi="Times New Roman" w:cs="Times New Roman"/>
          <w:sz w:val="24"/>
          <w:szCs w:val="24"/>
          <w:shd w:val="clear" w:color="auto" w:fill="FFFFFF"/>
        </w:rPr>
        <w:t>0.1</w:t>
      </w:r>
      <w:r w:rsidRPr="002115A8">
        <w:rPr>
          <w:rFonts w:ascii="Times New Roman" w:eastAsia="Times New Roman" w:hAnsi="Times New Roman" w:cs="Times New Roman"/>
          <w:sz w:val="24"/>
          <w:szCs w:val="24"/>
        </w:rPr>
        <w:t> </w:t>
      </w:r>
    </w:p>
    <w:p w14:paraId="44570671" w14:textId="79249915" w:rsidR="002115A8" w:rsidRPr="002115A8" w:rsidRDefault="002115A8" w:rsidP="002115A8">
      <w:pPr>
        <w:spacing w:after="0" w:line="480"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Date: </w:t>
      </w:r>
      <w:r>
        <w:rPr>
          <w:rFonts w:ascii="Times New Roman" w:eastAsia="Times New Roman" w:hAnsi="Times New Roman" w:cs="Times New Roman"/>
          <w:sz w:val="24"/>
          <w:szCs w:val="24"/>
          <w:shd w:val="clear" w:color="auto" w:fill="FFFFFF"/>
        </w:rPr>
        <w:t>28</w:t>
      </w:r>
      <w:r w:rsidRPr="002115A8">
        <w:rPr>
          <w:rFonts w:ascii="Times New Roman" w:eastAsia="Times New Roman" w:hAnsi="Times New Roman" w:cs="Times New Roman"/>
          <w:sz w:val="24"/>
          <w:szCs w:val="24"/>
          <w:shd w:val="clear" w:color="auto" w:fill="FFFFFF"/>
        </w:rPr>
        <w:t>/09/2021</w:t>
      </w:r>
      <w:r w:rsidRPr="002115A8">
        <w:rPr>
          <w:rFonts w:ascii="Times New Roman" w:eastAsia="Times New Roman" w:hAnsi="Times New Roman" w:cs="Times New Roman"/>
          <w:sz w:val="24"/>
          <w:szCs w:val="24"/>
        </w:rPr>
        <w:t> </w:t>
      </w:r>
    </w:p>
    <w:p w14:paraId="599EFA43" w14:textId="07C557D0" w:rsidR="002115A8" w:rsidRPr="002115A8" w:rsidRDefault="002115A8" w:rsidP="002115A8">
      <w:pPr>
        <w:spacing w:after="0" w:line="480"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Author(s): </w:t>
      </w:r>
      <w:r w:rsidRPr="002115A8">
        <w:rPr>
          <w:rFonts w:ascii="Times New Roman" w:eastAsia="Times New Roman" w:hAnsi="Times New Roman" w:cs="Times New Roman"/>
          <w:sz w:val="24"/>
          <w:szCs w:val="24"/>
          <w:shd w:val="clear" w:color="auto" w:fill="FFFFFF"/>
        </w:rPr>
        <w:t>Akshay Seedath</w:t>
      </w:r>
    </w:p>
    <w:p w14:paraId="42F3B4AE" w14:textId="77777777" w:rsidR="002115A8" w:rsidRPr="002115A8" w:rsidRDefault="002115A8" w:rsidP="002115A8">
      <w:pPr>
        <w:spacing w:after="0" w:line="480" w:lineRule="auto"/>
        <w:ind w:left="570"/>
        <w:textAlignment w:val="baseline"/>
        <w:rPr>
          <w:rFonts w:ascii="Times New Roman" w:eastAsia="Times New Roman" w:hAnsi="Times New Roman" w:cs="Times New Roman"/>
          <w:b/>
          <w:bCs/>
          <w:i/>
          <w:iCs/>
          <w:sz w:val="24"/>
          <w:szCs w:val="24"/>
        </w:rPr>
      </w:pPr>
      <w:r w:rsidRPr="002115A8">
        <w:rPr>
          <w:rFonts w:ascii="Times New Roman" w:eastAsia="Times New Roman" w:hAnsi="Times New Roman" w:cs="Times New Roman"/>
          <w:b/>
          <w:bCs/>
          <w:i/>
          <w:iCs/>
          <w:sz w:val="24"/>
          <w:szCs w:val="24"/>
        </w:rPr>
        <w:t>Document Signoff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7"/>
        <w:gridCol w:w="2323"/>
        <w:gridCol w:w="2859"/>
        <w:gridCol w:w="2335"/>
      </w:tblGrid>
      <w:tr w:rsidR="002115A8" w:rsidRPr="002115A8" w14:paraId="2C0C2B77" w14:textId="77777777" w:rsidTr="002115A8">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A6756F9"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Nature of Signoff</w:t>
            </w:r>
            <w:r w:rsidRPr="002115A8">
              <w:rPr>
                <w:rFonts w:ascii="Times New Roman" w:eastAsia="Times New Roman" w:hAnsi="Times New Roman" w:cs="Times New Roman"/>
                <w:sz w:val="24"/>
                <w:szCs w:val="24"/>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980472E"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Person</w:t>
            </w:r>
            <w:r w:rsidRPr="002115A8">
              <w:rPr>
                <w:rFonts w:ascii="Times New Roman" w:eastAsia="Times New Roman" w:hAnsi="Times New Roman" w:cs="Times New Roman"/>
                <w:sz w:val="24"/>
                <w:szCs w:val="24"/>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19377672"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Signature with Date</w:t>
            </w:r>
            <w:r w:rsidRPr="002115A8">
              <w:rPr>
                <w:rFonts w:ascii="Times New Roman" w:eastAsia="Times New Roman" w:hAnsi="Times New Roman" w:cs="Times New Roman"/>
                <w:sz w:val="24"/>
                <w:szCs w:val="24"/>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7FC7B8DE"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Role</w:t>
            </w:r>
            <w:r w:rsidRPr="002115A8">
              <w:rPr>
                <w:rFonts w:ascii="Times New Roman" w:eastAsia="Times New Roman" w:hAnsi="Times New Roman" w:cs="Times New Roman"/>
                <w:sz w:val="24"/>
                <w:szCs w:val="24"/>
              </w:rPr>
              <w:t> </w:t>
            </w:r>
          </w:p>
        </w:tc>
      </w:tr>
      <w:tr w:rsidR="002115A8" w:rsidRPr="002115A8" w14:paraId="5F1259C5" w14:textId="77777777" w:rsidTr="002115A8">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9EC2FCC"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Author</w:t>
            </w:r>
            <w:r w:rsidRPr="002115A8">
              <w:rPr>
                <w:rFonts w:ascii="Times New Roman" w:eastAsia="Times New Roman" w:hAnsi="Times New Roman" w:cs="Times New Roman"/>
                <w:sz w:val="24"/>
                <w:szCs w:val="24"/>
              </w:rPr>
              <w:t> </w:t>
            </w:r>
          </w:p>
          <w:p w14:paraId="2DF0151B" w14:textId="2438C12B" w:rsidR="002115A8" w:rsidRPr="002115A8" w:rsidRDefault="002115A8" w:rsidP="002115A8">
            <w:pPr>
              <w:spacing w:after="0" w:line="276" w:lineRule="auto"/>
              <w:textAlignment w:val="baseline"/>
              <w:rPr>
                <w:rFonts w:ascii="Times New Roman" w:eastAsia="Times New Roman" w:hAnsi="Times New Roman" w:cs="Times New Roman"/>
                <w:sz w:val="24"/>
                <w:szCs w:val="24"/>
              </w:rPr>
            </w:pPr>
          </w:p>
          <w:p w14:paraId="6E667A22"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Reviewees</w:t>
            </w:r>
            <w:r w:rsidRPr="002115A8">
              <w:rPr>
                <w:rFonts w:ascii="Times New Roman" w:eastAsia="Times New Roman" w:hAnsi="Times New Roman" w:cs="Times New Roman"/>
                <w:sz w:val="24"/>
                <w:szCs w:val="24"/>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C685592" w14:textId="0286219A"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Akshay Seedath</w:t>
            </w:r>
          </w:p>
          <w:p w14:paraId="336C1AED" w14:textId="79394DD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rPr>
              <w:t> </w:t>
            </w:r>
          </w:p>
          <w:p w14:paraId="5551D16F"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3EDC7946"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2D597504" w14:textId="73377B14"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Risk Officer</w:t>
            </w:r>
          </w:p>
          <w:p w14:paraId="5BEAF052"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rPr>
              <w:t> </w:t>
            </w:r>
          </w:p>
        </w:tc>
      </w:tr>
    </w:tbl>
    <w:p w14:paraId="5E0ACE8E" w14:textId="77777777" w:rsidR="002115A8" w:rsidRPr="002115A8" w:rsidRDefault="002115A8" w:rsidP="002115A8">
      <w:pPr>
        <w:spacing w:after="0" w:line="480" w:lineRule="auto"/>
        <w:ind w:left="570"/>
        <w:textAlignment w:val="baseline"/>
        <w:rPr>
          <w:rFonts w:ascii="Times New Roman" w:eastAsia="Times New Roman" w:hAnsi="Times New Roman" w:cs="Times New Roman"/>
          <w:b/>
          <w:bCs/>
          <w:i/>
          <w:iCs/>
          <w:sz w:val="24"/>
          <w:szCs w:val="24"/>
        </w:rPr>
      </w:pPr>
      <w:r w:rsidRPr="002115A8">
        <w:rPr>
          <w:rFonts w:ascii="Times New Roman" w:eastAsia="Times New Roman" w:hAnsi="Times New Roman" w:cs="Times New Roman"/>
          <w:b/>
          <w:bCs/>
          <w:i/>
          <w:iCs/>
          <w:sz w:val="24"/>
          <w:szCs w:val="24"/>
        </w:rPr>
        <w:t>Document Change Record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1200"/>
        <w:gridCol w:w="2070"/>
        <w:gridCol w:w="4545"/>
      </w:tblGrid>
      <w:tr w:rsidR="002115A8" w:rsidRPr="002115A8" w14:paraId="03DA8FA3" w14:textId="77777777" w:rsidTr="002115A8">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FA2FE51"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Date</w:t>
            </w:r>
            <w:r w:rsidRPr="002115A8">
              <w:rPr>
                <w:rFonts w:ascii="Times New Roman" w:eastAsia="Times New Roman" w:hAnsi="Times New Roman" w:cs="Times New Roman"/>
                <w:sz w:val="24"/>
                <w:szCs w:val="24"/>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0B035660"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Version</w:t>
            </w:r>
            <w:r w:rsidRPr="002115A8">
              <w:rPr>
                <w:rFonts w:ascii="Times New Roman" w:eastAsia="Times New Roman" w:hAnsi="Times New Roman" w:cs="Times New Roman"/>
                <w:sz w:val="24"/>
                <w:szCs w:val="24"/>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1A155866"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Author</w:t>
            </w:r>
            <w:r w:rsidRPr="002115A8">
              <w:rPr>
                <w:rFonts w:ascii="Times New Roman" w:eastAsia="Times New Roman" w:hAnsi="Times New Roman" w:cs="Times New Roman"/>
                <w:sz w:val="24"/>
                <w:szCs w:val="24"/>
              </w:rPr>
              <w:t> </w:t>
            </w:r>
          </w:p>
        </w:tc>
        <w:tc>
          <w:tcPr>
            <w:tcW w:w="4545" w:type="dxa"/>
            <w:tcBorders>
              <w:top w:val="single" w:sz="6" w:space="0" w:color="000000"/>
              <w:left w:val="single" w:sz="6" w:space="0" w:color="000000"/>
              <w:bottom w:val="single" w:sz="6" w:space="0" w:color="000000"/>
              <w:right w:val="single" w:sz="6" w:space="0" w:color="000000"/>
            </w:tcBorders>
            <w:shd w:val="clear" w:color="auto" w:fill="auto"/>
            <w:hideMark/>
          </w:tcPr>
          <w:p w14:paraId="3FED0B62"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Change Details</w:t>
            </w:r>
            <w:r w:rsidRPr="002115A8">
              <w:rPr>
                <w:rFonts w:ascii="Times New Roman" w:eastAsia="Times New Roman" w:hAnsi="Times New Roman" w:cs="Times New Roman"/>
                <w:sz w:val="24"/>
                <w:szCs w:val="24"/>
              </w:rPr>
              <w:t> </w:t>
            </w:r>
          </w:p>
        </w:tc>
      </w:tr>
      <w:tr w:rsidR="002115A8" w:rsidRPr="002115A8" w14:paraId="757F4D6D" w14:textId="77777777" w:rsidTr="002115A8">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72C51C4E" w14:textId="0DA271B0"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1</w:t>
            </w:r>
            <w:r>
              <w:rPr>
                <w:rFonts w:ascii="Times New Roman" w:eastAsia="Times New Roman" w:hAnsi="Times New Roman" w:cs="Times New Roman"/>
                <w:sz w:val="24"/>
                <w:szCs w:val="24"/>
                <w:shd w:val="clear" w:color="auto" w:fill="FFFFFF"/>
              </w:rPr>
              <w:t>4</w:t>
            </w:r>
            <w:r w:rsidRPr="002115A8">
              <w:rPr>
                <w:rFonts w:ascii="Times New Roman" w:eastAsia="Times New Roman" w:hAnsi="Times New Roman" w:cs="Times New Roman"/>
                <w:sz w:val="24"/>
                <w:szCs w:val="24"/>
                <w:shd w:val="clear" w:color="auto" w:fill="FFFFFF"/>
              </w:rPr>
              <w:t xml:space="preserve"> Sept 2021</w:t>
            </w:r>
            <w:r w:rsidRPr="002115A8">
              <w:rPr>
                <w:rFonts w:ascii="Times New Roman" w:eastAsia="Times New Roman" w:hAnsi="Times New Roman" w:cs="Times New Roman"/>
                <w:sz w:val="24"/>
                <w:szCs w:val="24"/>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0EDBD01A"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0.0</w:t>
            </w:r>
            <w:r w:rsidRPr="002115A8">
              <w:rPr>
                <w:rFonts w:ascii="Times New Roman" w:eastAsia="Times New Roman" w:hAnsi="Times New Roman" w:cs="Times New Roman"/>
                <w:sz w:val="24"/>
                <w:szCs w:val="24"/>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21CB415A" w14:textId="77777777" w:rsidR="002115A8" w:rsidRPr="002115A8" w:rsidRDefault="002115A8" w:rsidP="002115A8">
            <w:pPr>
              <w:spacing w:after="0" w:line="276" w:lineRule="auto"/>
              <w:textAlignment w:val="baseline"/>
              <w:rPr>
                <w:rFonts w:ascii="Times New Roman" w:eastAsia="Times New Roman" w:hAnsi="Times New Roman" w:cs="Times New Roman"/>
                <w:sz w:val="24"/>
                <w:szCs w:val="24"/>
              </w:rPr>
            </w:pPr>
            <w:r w:rsidRPr="002115A8">
              <w:rPr>
                <w:rFonts w:ascii="Times New Roman" w:eastAsia="Times New Roman" w:hAnsi="Times New Roman" w:cs="Times New Roman"/>
                <w:sz w:val="24"/>
                <w:szCs w:val="24"/>
                <w:shd w:val="clear" w:color="auto" w:fill="FFFFFF"/>
              </w:rPr>
              <w:t>Akshay Seedath</w:t>
            </w:r>
            <w:r w:rsidRPr="002115A8">
              <w:rPr>
                <w:rFonts w:ascii="Times New Roman" w:eastAsia="Times New Roman" w:hAnsi="Times New Roman" w:cs="Times New Roman"/>
                <w:sz w:val="24"/>
                <w:szCs w:val="24"/>
              </w:rPr>
              <w:t> </w:t>
            </w:r>
          </w:p>
          <w:p w14:paraId="34CF8A50" w14:textId="5DAE4795" w:rsidR="002115A8" w:rsidRPr="002115A8" w:rsidRDefault="002115A8" w:rsidP="002115A8">
            <w:pPr>
              <w:spacing w:after="0" w:line="276" w:lineRule="auto"/>
              <w:textAlignment w:val="baseline"/>
              <w:rPr>
                <w:rFonts w:ascii="Times New Roman" w:eastAsia="Times New Roman" w:hAnsi="Times New Roman" w:cs="Times New Roman"/>
                <w:sz w:val="24"/>
                <w:szCs w:val="24"/>
              </w:rPr>
            </w:pPr>
          </w:p>
        </w:tc>
        <w:tc>
          <w:tcPr>
            <w:tcW w:w="4545" w:type="dxa"/>
            <w:tcBorders>
              <w:top w:val="single" w:sz="6" w:space="0" w:color="000000"/>
              <w:left w:val="single" w:sz="6" w:space="0" w:color="000000"/>
              <w:bottom w:val="single" w:sz="6" w:space="0" w:color="000000"/>
              <w:right w:val="single" w:sz="6" w:space="0" w:color="000000"/>
            </w:tcBorders>
            <w:shd w:val="clear" w:color="auto" w:fill="auto"/>
            <w:hideMark/>
          </w:tcPr>
          <w:p w14:paraId="57FD6A54" w14:textId="77777777" w:rsidR="002115A8" w:rsidRDefault="002115A8" w:rsidP="002115A8">
            <w:pPr>
              <w:pStyle w:val="ListParagraph"/>
              <w:numPr>
                <w:ilvl w:val="0"/>
                <w:numId w:val="6"/>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Initial commit</w:t>
            </w:r>
          </w:p>
          <w:p w14:paraId="47251ABB" w14:textId="1129499D" w:rsidR="002115A8" w:rsidRPr="002115A8" w:rsidRDefault="002115A8" w:rsidP="002115A8">
            <w:pPr>
              <w:pStyle w:val="ListParagraph"/>
              <w:numPr>
                <w:ilvl w:val="0"/>
                <w:numId w:val="6"/>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Draft of initial risks</w:t>
            </w:r>
          </w:p>
        </w:tc>
      </w:tr>
      <w:tr w:rsidR="002115A8" w:rsidRPr="002115A8" w14:paraId="17D7D509" w14:textId="77777777" w:rsidTr="002115A8">
        <w:tc>
          <w:tcPr>
            <w:tcW w:w="1515" w:type="dxa"/>
            <w:tcBorders>
              <w:top w:val="single" w:sz="6" w:space="0" w:color="000000"/>
              <w:left w:val="single" w:sz="6" w:space="0" w:color="000000"/>
              <w:bottom w:val="single" w:sz="6" w:space="0" w:color="000000"/>
              <w:right w:val="single" w:sz="6" w:space="0" w:color="000000"/>
            </w:tcBorders>
            <w:shd w:val="clear" w:color="auto" w:fill="auto"/>
          </w:tcPr>
          <w:p w14:paraId="6D8E7EFE" w14:textId="1C6B14C4" w:rsidR="002115A8" w:rsidRPr="002115A8" w:rsidRDefault="002115A8" w:rsidP="002115A8">
            <w:pPr>
              <w:spacing w:after="0" w:line="276" w:lineRule="auto"/>
              <w:textAlignment w:val="baseline"/>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28 Sept 2021</w:t>
            </w:r>
          </w:p>
        </w:tc>
        <w:tc>
          <w:tcPr>
            <w:tcW w:w="1200" w:type="dxa"/>
            <w:tcBorders>
              <w:top w:val="single" w:sz="6" w:space="0" w:color="000000"/>
              <w:left w:val="single" w:sz="6" w:space="0" w:color="000000"/>
              <w:bottom w:val="single" w:sz="6" w:space="0" w:color="000000"/>
              <w:right w:val="single" w:sz="6" w:space="0" w:color="000000"/>
            </w:tcBorders>
            <w:shd w:val="clear" w:color="auto" w:fill="auto"/>
          </w:tcPr>
          <w:p w14:paraId="0EAAC22C" w14:textId="528D5047" w:rsidR="002115A8" w:rsidRPr="002115A8" w:rsidRDefault="002115A8" w:rsidP="002115A8">
            <w:pPr>
              <w:spacing w:after="0" w:line="276" w:lineRule="auto"/>
              <w:textAlignment w:val="baseline"/>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0.1</w:t>
            </w:r>
          </w:p>
        </w:tc>
        <w:tc>
          <w:tcPr>
            <w:tcW w:w="2070" w:type="dxa"/>
            <w:tcBorders>
              <w:top w:val="single" w:sz="6" w:space="0" w:color="000000"/>
              <w:left w:val="single" w:sz="6" w:space="0" w:color="000000"/>
              <w:bottom w:val="single" w:sz="6" w:space="0" w:color="000000"/>
              <w:right w:val="single" w:sz="6" w:space="0" w:color="000000"/>
            </w:tcBorders>
            <w:shd w:val="clear" w:color="auto" w:fill="auto"/>
          </w:tcPr>
          <w:p w14:paraId="47E7DB0A" w14:textId="4EDE72EB" w:rsidR="002115A8" w:rsidRPr="002115A8" w:rsidRDefault="002115A8" w:rsidP="002115A8">
            <w:pPr>
              <w:spacing w:after="0" w:line="276" w:lineRule="auto"/>
              <w:textAlignment w:val="baseline"/>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Akshay Seedath</w:t>
            </w:r>
          </w:p>
        </w:tc>
        <w:tc>
          <w:tcPr>
            <w:tcW w:w="4545" w:type="dxa"/>
            <w:tcBorders>
              <w:top w:val="single" w:sz="6" w:space="0" w:color="000000"/>
              <w:left w:val="single" w:sz="6" w:space="0" w:color="000000"/>
              <w:bottom w:val="single" w:sz="6" w:space="0" w:color="000000"/>
              <w:right w:val="single" w:sz="6" w:space="0" w:color="000000"/>
            </w:tcBorders>
            <w:shd w:val="clear" w:color="auto" w:fill="auto"/>
          </w:tcPr>
          <w:p w14:paraId="7A66A2D5" w14:textId="77777777" w:rsidR="002115A8" w:rsidRDefault="002115A8" w:rsidP="002115A8">
            <w:pPr>
              <w:pStyle w:val="ListParagraph"/>
              <w:numPr>
                <w:ilvl w:val="0"/>
                <w:numId w:val="6"/>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Added structure headings to the document</w:t>
            </w:r>
          </w:p>
          <w:p w14:paraId="11B20497" w14:textId="77777777" w:rsidR="002115A8" w:rsidRDefault="002115A8" w:rsidP="002115A8">
            <w:pPr>
              <w:pStyle w:val="ListParagraph"/>
              <w:numPr>
                <w:ilvl w:val="0"/>
                <w:numId w:val="6"/>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Added Top 10 Risk List, table for resolved risks and mitigation strategies</w:t>
            </w:r>
          </w:p>
          <w:p w14:paraId="24CAEC4C" w14:textId="57551882" w:rsidR="002115A8" w:rsidRDefault="002115A8" w:rsidP="002115A8">
            <w:pPr>
              <w:pStyle w:val="ListParagraph"/>
              <w:numPr>
                <w:ilvl w:val="0"/>
                <w:numId w:val="6"/>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Added additional risks and redefined existing risks that were ambiguous</w:t>
            </w:r>
          </w:p>
        </w:tc>
      </w:tr>
    </w:tbl>
    <w:p w14:paraId="479863A2" w14:textId="1B88800C" w:rsidR="002115A8" w:rsidRDefault="002115A8" w:rsidP="002115A8">
      <w:pPr>
        <w:spacing w:line="480" w:lineRule="auto"/>
        <w:rPr>
          <w:rFonts w:ascii="Times New Roman" w:eastAsiaTheme="majorEastAsia" w:hAnsi="Times New Roman" w:cs="Times New Roman"/>
          <w:sz w:val="24"/>
          <w:szCs w:val="24"/>
        </w:rPr>
      </w:pPr>
    </w:p>
    <w:p w14:paraId="7538D4F5" w14:textId="648BEE80" w:rsidR="002115A8" w:rsidRPr="002115A8" w:rsidRDefault="002115A8" w:rsidP="002115A8">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br w:type="page"/>
      </w:r>
    </w:p>
    <w:p w14:paraId="63D80B97" w14:textId="47E854FC" w:rsidR="009E0D11" w:rsidRDefault="009E0D11" w:rsidP="795CAF53">
      <w:pPr>
        <w:pStyle w:val="Heading1"/>
        <w:rPr>
          <w:rFonts w:eastAsia="Times New Roman" w:cs="Times New Roman"/>
        </w:rPr>
      </w:pPr>
      <w:r w:rsidRPr="795CAF53">
        <w:rPr>
          <w:rFonts w:eastAsia="Times New Roman" w:cs="Times New Roman"/>
        </w:rPr>
        <w:lastRenderedPageBreak/>
        <w:t>1 Introduction</w:t>
      </w:r>
    </w:p>
    <w:p w14:paraId="74FBBC62" w14:textId="01C8EC26" w:rsidR="29648C82" w:rsidRDefault="29648C82" w:rsidP="795CAF53">
      <w:pPr>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&lt;sample text&gt;</w:t>
      </w:r>
    </w:p>
    <w:p w14:paraId="1CCE720F" w14:textId="14BD6C67" w:rsidR="009E0D11" w:rsidRPr="009E0D11" w:rsidRDefault="009E0D11" w:rsidP="795CAF53">
      <w:pPr>
        <w:pStyle w:val="Heading2"/>
        <w:rPr>
          <w:rFonts w:eastAsia="Times New Roman" w:cs="Times New Roman"/>
        </w:rPr>
      </w:pPr>
      <w:r w:rsidRPr="795CAF53">
        <w:rPr>
          <w:rFonts w:eastAsia="Times New Roman" w:cs="Times New Roman"/>
        </w:rPr>
        <w:t>1.1 Purpose of Risk Management Plan</w:t>
      </w:r>
    </w:p>
    <w:p w14:paraId="5639F0C0" w14:textId="501EE0EE" w:rsidR="009E0D11" w:rsidRDefault="009E0D11" w:rsidP="795CAF53">
      <w:pPr>
        <w:spacing w:line="48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&lt;Provide the purpose of the Risk Management Plan&gt;</w:t>
      </w:r>
    </w:p>
    <w:p w14:paraId="7C3AA767" w14:textId="3160C4F1" w:rsidR="009E0D11" w:rsidRDefault="009E0D11" w:rsidP="795CAF53">
      <w:pPr>
        <w:pStyle w:val="Heading1"/>
        <w:rPr>
          <w:rFonts w:eastAsia="Times New Roman" w:cs="Times New Roman"/>
        </w:rPr>
      </w:pPr>
      <w:r w:rsidRPr="795CAF53">
        <w:rPr>
          <w:rFonts w:eastAsia="Times New Roman" w:cs="Times New Roman"/>
        </w:rPr>
        <w:t>2 Risk Management Procedure</w:t>
      </w:r>
    </w:p>
    <w:p w14:paraId="68701F8D" w14:textId="6C980B09" w:rsidR="000F38E9" w:rsidRDefault="000F38E9" w:rsidP="795CAF53">
      <w:pPr>
        <w:spacing w:line="48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&lt;sample text&gt;</w:t>
      </w:r>
    </w:p>
    <w:p w14:paraId="7E2D31C4" w14:textId="78FD6DB9" w:rsidR="009E0D11" w:rsidRDefault="009E0D11" w:rsidP="795CAF53">
      <w:pPr>
        <w:pStyle w:val="Heading2"/>
        <w:rPr>
          <w:rFonts w:eastAsia="Times New Roman" w:cs="Times New Roman"/>
        </w:rPr>
      </w:pPr>
      <w:r w:rsidRPr="795CAF53">
        <w:rPr>
          <w:rFonts w:eastAsia="Times New Roman" w:cs="Times New Roman"/>
        </w:rPr>
        <w:t>2.1 Process</w:t>
      </w:r>
    </w:p>
    <w:p w14:paraId="2D674752" w14:textId="59153AF3" w:rsidR="009E0D11" w:rsidRDefault="009E0D11" w:rsidP="795CAF53">
      <w:pPr>
        <w:spacing w:line="480" w:lineRule="auto"/>
        <w:rPr>
          <w:rFonts w:ascii="Times New Roman" w:eastAsia="Times New Roman" w:hAnsi="Times New Roman" w:cs="Times New Roman"/>
          <w:sz w:val="24"/>
          <w:szCs w:val="24"/>
        </w:rPr>
      </w:pPr>
      <w:r w:rsidRPr="0C2EEBED">
        <w:rPr>
          <w:rFonts w:ascii="Times New Roman" w:eastAsia="Times New Roman" w:hAnsi="Times New Roman" w:cs="Times New Roman"/>
          <w:sz w:val="24"/>
          <w:szCs w:val="24"/>
        </w:rPr>
        <w:t xml:space="preserve">&lt;Summarize the steps necessary for </w:t>
      </w:r>
      <w:r w:rsidR="6B77DF97" w:rsidRPr="0C2EEBED">
        <w:rPr>
          <w:rFonts w:ascii="Times New Roman" w:eastAsia="Times New Roman" w:hAnsi="Times New Roman" w:cs="Times New Roman"/>
          <w:sz w:val="24"/>
          <w:szCs w:val="24"/>
        </w:rPr>
        <w:t>responding</w:t>
      </w:r>
      <w:r w:rsidRPr="0C2EEBED">
        <w:rPr>
          <w:rFonts w:ascii="Times New Roman" w:eastAsia="Times New Roman" w:hAnsi="Times New Roman" w:cs="Times New Roman"/>
          <w:sz w:val="24"/>
          <w:szCs w:val="24"/>
        </w:rPr>
        <w:t xml:space="preserve"> to project risk&gt;</w:t>
      </w:r>
    </w:p>
    <w:p w14:paraId="1CE17451" w14:textId="5F6A25F7" w:rsidR="009E0D11" w:rsidRDefault="009E0D11" w:rsidP="795CAF53">
      <w:pPr>
        <w:pStyle w:val="Heading2"/>
        <w:rPr>
          <w:rFonts w:eastAsia="Times New Roman" w:cs="Times New Roman"/>
        </w:rPr>
      </w:pPr>
      <w:r w:rsidRPr="795CAF53">
        <w:rPr>
          <w:rFonts w:eastAsia="Times New Roman" w:cs="Times New Roman"/>
        </w:rPr>
        <w:t>2.2 Risk Identification</w:t>
      </w:r>
    </w:p>
    <w:p w14:paraId="063F595D" w14:textId="25185425" w:rsidR="009E0D11" w:rsidRDefault="000F38E9" w:rsidP="795CAF53">
      <w:pPr>
        <w:spacing w:line="48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&lt;sample text&gt;</w:t>
      </w:r>
    </w:p>
    <w:p w14:paraId="44FFA618" w14:textId="0693B5EF" w:rsidR="009E0D11" w:rsidRDefault="009E0D11" w:rsidP="795CAF53">
      <w:pPr>
        <w:pStyle w:val="Heading2"/>
        <w:rPr>
          <w:rFonts w:eastAsia="Times New Roman" w:cs="Times New Roman"/>
        </w:rPr>
      </w:pPr>
      <w:r w:rsidRPr="795CAF53">
        <w:rPr>
          <w:rFonts w:eastAsia="Times New Roman" w:cs="Times New Roman"/>
        </w:rPr>
        <w:t>2.3 Risk Analysis</w:t>
      </w:r>
    </w:p>
    <w:p w14:paraId="6BB75868" w14:textId="00521293" w:rsidR="000F38E9" w:rsidRDefault="000F38E9" w:rsidP="795CAF53">
      <w:pPr>
        <w:spacing w:line="48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&lt;sample text&gt;</w:t>
      </w:r>
    </w:p>
    <w:p w14:paraId="447A4986" w14:textId="468A9250" w:rsidR="000F38E9" w:rsidRDefault="000F38E9" w:rsidP="795CAF53">
      <w:pPr>
        <w:pStyle w:val="Heading3"/>
        <w:rPr>
          <w:rFonts w:eastAsia="Times New Roman" w:cs="Times New Roman"/>
        </w:rPr>
      </w:pPr>
      <w:r w:rsidRPr="795CAF53">
        <w:rPr>
          <w:rFonts w:eastAsia="Times New Roman" w:cs="Times New Roman"/>
        </w:rPr>
        <w:t>2.3.1 Qualitative Risk Analysis</w:t>
      </w:r>
    </w:p>
    <w:p w14:paraId="4D1BEDCA" w14:textId="3DFE70C6" w:rsidR="000F38E9" w:rsidRDefault="000F38E9" w:rsidP="795CAF53">
      <w:pPr>
        <w:spacing w:line="48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&lt;sample text&gt;</w:t>
      </w:r>
    </w:p>
    <w:p w14:paraId="5C6AD270" w14:textId="6A73F9E0" w:rsidR="000F38E9" w:rsidRDefault="000F38E9" w:rsidP="795CAF53">
      <w:pPr>
        <w:pStyle w:val="Heading3"/>
        <w:rPr>
          <w:rFonts w:eastAsia="Times New Roman" w:cs="Times New Roman"/>
        </w:rPr>
      </w:pPr>
      <w:r w:rsidRPr="795CAF53">
        <w:rPr>
          <w:rFonts w:eastAsia="Times New Roman" w:cs="Times New Roman"/>
        </w:rPr>
        <w:t>2.3.2 Quantitative Risk Analysis</w:t>
      </w:r>
    </w:p>
    <w:p w14:paraId="7E45F0FF" w14:textId="483FC330" w:rsidR="000F38E9" w:rsidRDefault="000F38E9" w:rsidP="795CAF53">
      <w:pPr>
        <w:spacing w:line="48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&lt;sample text&gt;</w:t>
      </w:r>
    </w:p>
    <w:p w14:paraId="7CCC63F9" w14:textId="40CF01B1" w:rsidR="009E0D11" w:rsidRDefault="000F38E9" w:rsidP="795CAF53">
      <w:pPr>
        <w:pStyle w:val="Heading2"/>
        <w:rPr>
          <w:rFonts w:eastAsia="Times New Roman" w:cs="Times New Roman"/>
        </w:rPr>
      </w:pPr>
      <w:r w:rsidRPr="795CAF53">
        <w:rPr>
          <w:rFonts w:eastAsia="Times New Roman" w:cs="Times New Roman"/>
        </w:rPr>
        <w:t>2.4 Risk Monitoring, Controlling and Reporting</w:t>
      </w:r>
    </w:p>
    <w:p w14:paraId="33A5E1B5" w14:textId="557FF373" w:rsidR="009E0D11" w:rsidRDefault="000F38E9" w:rsidP="795CAF53">
      <w:pPr>
        <w:spacing w:line="48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A “Top 10 Risk List” will be used to monitor and update the risks from week to week. The position of risks on the table shall also be tracked as well as their priority depending on their potential impact on the project.</w:t>
      </w:r>
    </w:p>
    <w:p w14:paraId="18B7E55C" w14:textId="5296B95A" w:rsidR="00654D0A" w:rsidRPr="009E0D11" w:rsidRDefault="000F38E9" w:rsidP="795CAF53">
      <w:pPr>
        <w:pStyle w:val="Heading1"/>
        <w:rPr>
          <w:rFonts w:eastAsia="Times New Roman" w:cs="Times New Roman"/>
        </w:rPr>
      </w:pPr>
      <w:r w:rsidRPr="795CAF53">
        <w:rPr>
          <w:rFonts w:eastAsia="Times New Roman" w:cs="Times New Roman"/>
        </w:rPr>
        <w:lastRenderedPageBreak/>
        <w:t xml:space="preserve">3 </w:t>
      </w:r>
      <w:r w:rsidR="190B3885" w:rsidRPr="795CAF53">
        <w:rPr>
          <w:rFonts w:eastAsia="Times New Roman" w:cs="Times New Roman"/>
        </w:rPr>
        <w:t>Risk Plan</w:t>
      </w:r>
    </w:p>
    <w:p w14:paraId="4CE08289" w14:textId="3246B2BA" w:rsidR="00654D0A" w:rsidRDefault="4282786B" w:rsidP="795CAF53">
      <w:pPr>
        <w:spacing w:line="48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The top 10 risks are identified and listed below. &lt;to be completed&gt;</w:t>
      </w:r>
      <w:r w:rsidR="2D9EEE5E">
        <w:br/>
      </w:r>
      <w:r w:rsidR="000F38E9" w:rsidRPr="795CAF53">
        <w:rPr>
          <w:rStyle w:val="Heading2Char"/>
          <w:rFonts w:eastAsia="Times New Roman" w:cs="Times New Roman"/>
        </w:rPr>
        <w:t xml:space="preserve">3.1 </w:t>
      </w:r>
      <w:r w:rsidR="1B564463" w:rsidRPr="795CAF53">
        <w:rPr>
          <w:rStyle w:val="Heading2Char"/>
          <w:rFonts w:eastAsia="Times New Roman" w:cs="Times New Roman"/>
        </w:rPr>
        <w:t>Risk Assessment</w:t>
      </w:r>
    </w:p>
    <w:p w14:paraId="63FAA878" w14:textId="26339FB8" w:rsidR="004B55F8" w:rsidRDefault="004B55F8" w:rsidP="795CAF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Risk Assessment was done where risks that had the potential to disrupt the project were identified, categorized and analyzed by their risk level which is the calculated Risk Exposure (RE) value.</w:t>
      </w:r>
    </w:p>
    <w:tbl>
      <w:tblPr>
        <w:tblStyle w:val="TableGrid"/>
        <w:tblW w:w="9350" w:type="dxa"/>
        <w:tblLook w:val="04A0" w:firstRow="1" w:lastRow="0" w:firstColumn="1" w:lastColumn="0" w:noHBand="0" w:noVBand="1"/>
      </w:tblPr>
      <w:tblGrid>
        <w:gridCol w:w="1190"/>
        <w:gridCol w:w="1469"/>
        <w:gridCol w:w="2850"/>
        <w:gridCol w:w="3841"/>
      </w:tblGrid>
      <w:tr w:rsidR="004B55F8" w14:paraId="1532C41A" w14:textId="77777777" w:rsidTr="711214F2">
        <w:tc>
          <w:tcPr>
            <w:tcW w:w="1190" w:type="dxa"/>
          </w:tcPr>
          <w:p w14:paraId="0D4552B0" w14:textId="56C619FD" w:rsidR="004B55F8" w:rsidRDefault="004B55F8" w:rsidP="004B55F8">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Risk Exposure</w:t>
            </w:r>
          </w:p>
        </w:tc>
        <w:tc>
          <w:tcPr>
            <w:tcW w:w="1469" w:type="dxa"/>
          </w:tcPr>
          <w:p w14:paraId="59DA3F76" w14:textId="53D0D341" w:rsidR="004B55F8" w:rsidRPr="795CAF53" w:rsidRDefault="004B55F8" w:rsidP="004B55F8">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Risk Category</w:t>
            </w:r>
          </w:p>
        </w:tc>
        <w:tc>
          <w:tcPr>
            <w:tcW w:w="2850" w:type="dxa"/>
          </w:tcPr>
          <w:p w14:paraId="0A1D9603" w14:textId="408C1A50" w:rsidR="004B55F8" w:rsidRDefault="004B55F8" w:rsidP="004B55F8">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b/>
                <w:bCs/>
                <w:sz w:val="24"/>
                <w:szCs w:val="24"/>
              </w:rPr>
              <w:t>Risk</w:t>
            </w:r>
            <w:r>
              <w:rPr>
                <w:rFonts w:ascii="Times New Roman" w:eastAsia="Times New Roman" w:hAnsi="Times New Roman" w:cs="Times New Roman"/>
                <w:b/>
                <w:bCs/>
                <w:sz w:val="24"/>
                <w:szCs w:val="24"/>
              </w:rPr>
              <w:t xml:space="preserve"> </w:t>
            </w:r>
          </w:p>
        </w:tc>
        <w:tc>
          <w:tcPr>
            <w:tcW w:w="3841" w:type="dxa"/>
          </w:tcPr>
          <w:p w14:paraId="2C10A265" w14:textId="68BD316B" w:rsidR="004B55F8" w:rsidRDefault="004B55F8" w:rsidP="004B55F8">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b/>
                <w:bCs/>
                <w:sz w:val="24"/>
                <w:szCs w:val="24"/>
              </w:rPr>
              <w:t>Description</w:t>
            </w:r>
          </w:p>
        </w:tc>
      </w:tr>
      <w:tr w:rsidR="004B55F8" w14:paraId="7E889A5F" w14:textId="77777777" w:rsidTr="711214F2">
        <w:tc>
          <w:tcPr>
            <w:tcW w:w="1190" w:type="dxa"/>
          </w:tcPr>
          <w:p w14:paraId="38201D08" w14:textId="3B7F8735" w:rsidR="004B55F8" w:rsidRPr="795CAF53"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w:t>
            </w:r>
          </w:p>
        </w:tc>
        <w:tc>
          <w:tcPr>
            <w:tcW w:w="1469" w:type="dxa"/>
          </w:tcPr>
          <w:p w14:paraId="4414C3CB" w14:textId="525895EB" w:rsidR="004B55F8" w:rsidRPr="795CAF53"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Creation</w:t>
            </w:r>
          </w:p>
        </w:tc>
        <w:tc>
          <w:tcPr>
            <w:tcW w:w="2850" w:type="dxa"/>
          </w:tcPr>
          <w:p w14:paraId="5799D0E4" w14:textId="6B3AA690" w:rsidR="004B55F8" w:rsidRDefault="004B55F8" w:rsidP="004B55F8">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Schedule may be unachievable</w:t>
            </w:r>
          </w:p>
        </w:tc>
        <w:tc>
          <w:tcPr>
            <w:tcW w:w="3841" w:type="dxa"/>
          </w:tcPr>
          <w:p w14:paraId="42EFA48D" w14:textId="7C949CCA" w:rsidR="004B55F8" w:rsidRDefault="004B55F8" w:rsidP="004B55F8">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The current schedule for completion of the project may be too short to achieve a working system with all the stated requirements.</w:t>
            </w:r>
          </w:p>
        </w:tc>
      </w:tr>
      <w:tr w:rsidR="004B55F8" w14:paraId="42ECA4FD" w14:textId="77777777" w:rsidTr="711214F2">
        <w:tc>
          <w:tcPr>
            <w:tcW w:w="1190" w:type="dxa"/>
          </w:tcPr>
          <w:p w14:paraId="279748F1" w14:textId="588D0FE5" w:rsidR="004B55F8" w:rsidRPr="795CAF53"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w:t>
            </w:r>
          </w:p>
        </w:tc>
        <w:tc>
          <w:tcPr>
            <w:tcW w:w="1469" w:type="dxa"/>
          </w:tcPr>
          <w:p w14:paraId="74B7BB60" w14:textId="3D553297" w:rsidR="004B55F8" w:rsidRPr="795CAF53"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Personnel</w:t>
            </w:r>
          </w:p>
        </w:tc>
        <w:tc>
          <w:tcPr>
            <w:tcW w:w="2850" w:type="dxa"/>
          </w:tcPr>
          <w:p w14:paraId="5EC854DB" w14:textId="0466BEF0" w:rsidR="004B55F8" w:rsidRDefault="004B55F8" w:rsidP="004B55F8">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Unfamiliar and inexperienced with programming languages</w:t>
            </w:r>
          </w:p>
        </w:tc>
        <w:tc>
          <w:tcPr>
            <w:tcW w:w="3841" w:type="dxa"/>
          </w:tcPr>
          <w:p w14:paraId="466C4700" w14:textId="179FF0F1" w:rsidR="004B55F8" w:rsidRDefault="004B55F8" w:rsidP="004B55F8">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The development team has not worked with all the programming languages involved in the project. Learning the languages and then applying it properly to the project will take time and may delay the delivery of the final product.</w:t>
            </w:r>
          </w:p>
        </w:tc>
      </w:tr>
      <w:tr w:rsidR="004B55F8" w14:paraId="1AD2B567" w14:textId="77777777" w:rsidTr="711214F2">
        <w:tc>
          <w:tcPr>
            <w:tcW w:w="1190" w:type="dxa"/>
          </w:tcPr>
          <w:p w14:paraId="38843DAE" w14:textId="5CE13A9E" w:rsidR="004B55F8" w:rsidRPr="795CAF53"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w:t>
            </w:r>
          </w:p>
        </w:tc>
        <w:tc>
          <w:tcPr>
            <w:tcW w:w="1469" w:type="dxa"/>
          </w:tcPr>
          <w:p w14:paraId="4EBEA725" w14:textId="10FD337D" w:rsidR="004B55F8" w:rsidRPr="795CAF53"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p>
        </w:tc>
        <w:tc>
          <w:tcPr>
            <w:tcW w:w="2850" w:type="dxa"/>
          </w:tcPr>
          <w:p w14:paraId="599736F4" w14:textId="0B8A2BCA" w:rsidR="004B55F8" w:rsidRDefault="004B55F8" w:rsidP="004B55F8">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Developer gold-plating</w:t>
            </w:r>
          </w:p>
        </w:tc>
        <w:tc>
          <w:tcPr>
            <w:tcW w:w="3841" w:type="dxa"/>
          </w:tcPr>
          <w:p w14:paraId="19242601" w14:textId="6D8D2473" w:rsidR="004B55F8" w:rsidRDefault="004B55F8" w:rsidP="004B55F8">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 xml:space="preserve">Some requirements may be improved upon more than what is necessary, or gold-plating, for the current version of the project. The team may also spend more time on requirements with less priority than was intended by management.  </w:t>
            </w:r>
          </w:p>
        </w:tc>
      </w:tr>
      <w:tr w:rsidR="004B55F8" w14:paraId="2E942F80" w14:textId="77777777" w:rsidTr="711214F2">
        <w:tc>
          <w:tcPr>
            <w:tcW w:w="1190" w:type="dxa"/>
          </w:tcPr>
          <w:p w14:paraId="38581297" w14:textId="47D51CCA" w:rsidR="004B55F8" w:rsidRPr="795CAF53"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Present</w:t>
            </w:r>
          </w:p>
        </w:tc>
        <w:tc>
          <w:tcPr>
            <w:tcW w:w="1469" w:type="dxa"/>
          </w:tcPr>
          <w:p w14:paraId="6AB38395" w14:textId="5D0B8D6D" w:rsidR="004B55F8" w:rsidRPr="795CAF53" w:rsidRDefault="043D22B2" w:rsidP="004B55F8">
            <w:pPr>
              <w:spacing w:line="360" w:lineRule="auto"/>
              <w:rPr>
                <w:rFonts w:ascii="Times New Roman" w:eastAsia="Times New Roman" w:hAnsi="Times New Roman" w:cs="Times New Roman"/>
                <w:sz w:val="24"/>
                <w:szCs w:val="24"/>
              </w:rPr>
            </w:pPr>
            <w:r w:rsidRPr="711214F2">
              <w:rPr>
                <w:rFonts w:ascii="Times New Roman" w:eastAsia="Times New Roman" w:hAnsi="Times New Roman" w:cs="Times New Roman"/>
                <w:sz w:val="24"/>
                <w:szCs w:val="24"/>
              </w:rPr>
              <w:t>Personnel</w:t>
            </w:r>
          </w:p>
        </w:tc>
        <w:tc>
          <w:tcPr>
            <w:tcW w:w="2850" w:type="dxa"/>
          </w:tcPr>
          <w:p w14:paraId="2085FD5F" w14:textId="02C1E0B1" w:rsidR="004B55F8" w:rsidRDefault="004B55F8" w:rsidP="004B55F8">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 xml:space="preserve">Optimistic </w:t>
            </w:r>
            <w:r>
              <w:rPr>
                <w:rFonts w:ascii="Times New Roman" w:eastAsia="Times New Roman" w:hAnsi="Times New Roman" w:cs="Times New Roman"/>
                <w:sz w:val="24"/>
                <w:szCs w:val="24"/>
              </w:rPr>
              <w:t>development team</w:t>
            </w:r>
          </w:p>
        </w:tc>
        <w:tc>
          <w:tcPr>
            <w:tcW w:w="3841" w:type="dxa"/>
          </w:tcPr>
          <w:p w14:paraId="4F55EDE4" w14:textId="53528976" w:rsidR="004B55F8" w:rsidRDefault="004B55F8" w:rsidP="004B55F8">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Team members have little experience with the software development process and various languages but propose a large scope before commencing the project. This may lead to many incomplete requirements since the scope was too wide.</w:t>
            </w:r>
          </w:p>
        </w:tc>
      </w:tr>
      <w:tr w:rsidR="004B55F8" w14:paraId="7F22F832" w14:textId="77777777" w:rsidTr="711214F2">
        <w:tc>
          <w:tcPr>
            <w:tcW w:w="1190" w:type="dxa"/>
          </w:tcPr>
          <w:p w14:paraId="0B503F8B" w14:textId="67083E31" w:rsidR="004B55F8" w:rsidRPr="0C2EEBED"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w:t>
            </w:r>
          </w:p>
        </w:tc>
        <w:tc>
          <w:tcPr>
            <w:tcW w:w="1469" w:type="dxa"/>
          </w:tcPr>
          <w:p w14:paraId="106F4AD3" w14:textId="07DADE4C" w:rsidR="004B55F8" w:rsidRPr="0C2EEBED"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creation</w:t>
            </w:r>
          </w:p>
        </w:tc>
        <w:tc>
          <w:tcPr>
            <w:tcW w:w="2850" w:type="dxa"/>
          </w:tcPr>
          <w:p w14:paraId="05EF1C04" w14:textId="0F718105" w:rsidR="004B55F8" w:rsidRDefault="004B55F8" w:rsidP="004B55F8">
            <w:pPr>
              <w:spacing w:line="360" w:lineRule="auto"/>
              <w:rPr>
                <w:rFonts w:ascii="Times New Roman" w:eastAsia="Times New Roman" w:hAnsi="Times New Roman" w:cs="Times New Roman"/>
                <w:sz w:val="24"/>
                <w:szCs w:val="24"/>
              </w:rPr>
            </w:pPr>
            <w:r w:rsidRPr="0C2EEBED">
              <w:rPr>
                <w:rFonts w:ascii="Times New Roman" w:eastAsia="Times New Roman" w:hAnsi="Times New Roman" w:cs="Times New Roman"/>
                <w:sz w:val="24"/>
                <w:szCs w:val="24"/>
              </w:rPr>
              <w:t>Poor estimation of component completion time</w:t>
            </w:r>
          </w:p>
        </w:tc>
        <w:tc>
          <w:tcPr>
            <w:tcW w:w="3841" w:type="dxa"/>
          </w:tcPr>
          <w:p w14:paraId="4112891D" w14:textId="45CCE0DE" w:rsidR="004B55F8" w:rsidRDefault="004B55F8" w:rsidP="004B55F8">
            <w:pPr>
              <w:spacing w:line="360" w:lineRule="auto"/>
              <w:rPr>
                <w:rFonts w:ascii="Times New Roman" w:eastAsia="Times New Roman" w:hAnsi="Times New Roman" w:cs="Times New Roman"/>
                <w:sz w:val="24"/>
                <w:szCs w:val="24"/>
              </w:rPr>
            </w:pPr>
            <w:r w:rsidRPr="0C2EEBED">
              <w:rPr>
                <w:rFonts w:ascii="Times New Roman" w:eastAsia="Times New Roman" w:hAnsi="Times New Roman" w:cs="Times New Roman"/>
                <w:sz w:val="24"/>
                <w:szCs w:val="24"/>
              </w:rPr>
              <w:t xml:space="preserve">Some activities during the development of the software may take longer than expected due to underestimation of completion of the component. This </w:t>
            </w:r>
            <w:r>
              <w:rPr>
                <w:rFonts w:ascii="Times New Roman" w:eastAsia="Times New Roman" w:hAnsi="Times New Roman" w:cs="Times New Roman"/>
                <w:sz w:val="24"/>
                <w:szCs w:val="24"/>
              </w:rPr>
              <w:t>may cause unforeseen</w:t>
            </w:r>
            <w:r w:rsidRPr="0C2EEBED">
              <w:rPr>
                <w:rFonts w:ascii="Times New Roman" w:eastAsia="Times New Roman" w:hAnsi="Times New Roman" w:cs="Times New Roman"/>
                <w:sz w:val="24"/>
                <w:szCs w:val="24"/>
              </w:rPr>
              <w:t xml:space="preserve"> delays for other activities (tasks) in the software schedule.</w:t>
            </w:r>
          </w:p>
        </w:tc>
      </w:tr>
      <w:tr w:rsidR="004B55F8" w14:paraId="2B8962A7" w14:textId="77777777" w:rsidTr="711214F2">
        <w:tc>
          <w:tcPr>
            <w:tcW w:w="1190" w:type="dxa"/>
          </w:tcPr>
          <w:p w14:paraId="757CE69C" w14:textId="0104F82C" w:rsidR="004B55F8" w:rsidRPr="795CAF53"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w:t>
            </w:r>
          </w:p>
        </w:tc>
        <w:tc>
          <w:tcPr>
            <w:tcW w:w="1469" w:type="dxa"/>
          </w:tcPr>
          <w:p w14:paraId="27859EFE" w14:textId="724AC8F2" w:rsidR="004B55F8" w:rsidRPr="795CAF53"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and management</w:t>
            </w:r>
          </w:p>
        </w:tc>
        <w:tc>
          <w:tcPr>
            <w:tcW w:w="2850" w:type="dxa"/>
          </w:tcPr>
          <w:p w14:paraId="7B988E1F" w14:textId="60228643" w:rsidR="004B55F8" w:rsidRDefault="004B55F8" w:rsidP="004B55F8">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Lack of team structure</w:t>
            </w:r>
          </w:p>
        </w:tc>
        <w:tc>
          <w:tcPr>
            <w:tcW w:w="3841" w:type="dxa"/>
          </w:tcPr>
          <w:p w14:paraId="383CABA1" w14:textId="77777777" w:rsidR="004B55F8" w:rsidRDefault="004B55F8" w:rsidP="004B55F8">
            <w:pPr>
              <w:spacing w:line="360" w:lineRule="auto"/>
              <w:rPr>
                <w:rFonts w:ascii="Times New Roman" w:eastAsia="Times New Roman" w:hAnsi="Times New Roman" w:cs="Times New Roman"/>
                <w:sz w:val="24"/>
                <w:szCs w:val="24"/>
              </w:rPr>
            </w:pPr>
            <w:r w:rsidRPr="0C2EEBED">
              <w:rPr>
                <w:rFonts w:ascii="Times New Roman" w:eastAsia="Times New Roman" w:hAnsi="Times New Roman" w:cs="Times New Roman"/>
                <w:sz w:val="24"/>
                <w:szCs w:val="24"/>
              </w:rPr>
              <w:t>Team members may be unfamiliar with each other and may struggle to communicate their challenges and weakness to the team.</w:t>
            </w:r>
          </w:p>
          <w:p w14:paraId="0A911177" w14:textId="77777777" w:rsidR="004B55F8" w:rsidRDefault="004B55F8" w:rsidP="004B55F8">
            <w:pPr>
              <w:spacing w:line="360" w:lineRule="auto"/>
              <w:rPr>
                <w:rFonts w:ascii="Times New Roman" w:eastAsia="Times New Roman" w:hAnsi="Times New Roman" w:cs="Times New Roman"/>
                <w:sz w:val="24"/>
                <w:szCs w:val="24"/>
              </w:rPr>
            </w:pPr>
            <w:r w:rsidRPr="0C2EEBED">
              <w:rPr>
                <w:rFonts w:ascii="Times New Roman" w:eastAsia="Times New Roman" w:hAnsi="Times New Roman" w:cs="Times New Roman"/>
                <w:sz w:val="24"/>
                <w:szCs w:val="24"/>
              </w:rPr>
              <w:t>Team members may have different levels of competence with developing or testing and some may get left behind while other members push forward.</w:t>
            </w:r>
          </w:p>
          <w:p w14:paraId="2691341F" w14:textId="20705042" w:rsidR="004B55F8" w:rsidRDefault="004B55F8" w:rsidP="004B55F8">
            <w:pPr>
              <w:spacing w:line="360" w:lineRule="auto"/>
              <w:rPr>
                <w:rFonts w:ascii="Times New Roman" w:eastAsia="Times New Roman" w:hAnsi="Times New Roman" w:cs="Times New Roman"/>
                <w:sz w:val="24"/>
                <w:szCs w:val="24"/>
              </w:rPr>
            </w:pPr>
            <w:r w:rsidRPr="0C2EEBED">
              <w:rPr>
                <w:rFonts w:ascii="Times New Roman" w:eastAsia="Times New Roman" w:hAnsi="Times New Roman" w:cs="Times New Roman"/>
                <w:sz w:val="24"/>
                <w:szCs w:val="24"/>
              </w:rPr>
              <w:t>Members may be placed in a team that does not reflect their strength</w:t>
            </w:r>
            <w:r>
              <w:rPr>
                <w:rFonts w:ascii="Times New Roman" w:eastAsia="Times New Roman" w:hAnsi="Times New Roman" w:cs="Times New Roman"/>
                <w:sz w:val="24"/>
                <w:szCs w:val="24"/>
              </w:rPr>
              <w:t>s</w:t>
            </w:r>
            <w:r w:rsidRPr="0C2EEBED">
              <w:rPr>
                <w:rFonts w:ascii="Times New Roman" w:eastAsia="Times New Roman" w:hAnsi="Times New Roman" w:cs="Times New Roman"/>
                <w:sz w:val="24"/>
                <w:szCs w:val="24"/>
              </w:rPr>
              <w:t>.</w:t>
            </w:r>
          </w:p>
        </w:tc>
      </w:tr>
      <w:tr w:rsidR="004B55F8" w14:paraId="50040D5C" w14:textId="77777777" w:rsidTr="711214F2">
        <w:tc>
          <w:tcPr>
            <w:tcW w:w="1190" w:type="dxa"/>
          </w:tcPr>
          <w:p w14:paraId="70DBF59B" w14:textId="304705FB" w:rsidR="004B55F8"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w:t>
            </w:r>
          </w:p>
        </w:tc>
        <w:tc>
          <w:tcPr>
            <w:tcW w:w="1469" w:type="dxa"/>
          </w:tcPr>
          <w:p w14:paraId="416A3B96" w14:textId="06E059CC" w:rsidR="004B55F8"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Personnel</w:t>
            </w:r>
          </w:p>
        </w:tc>
        <w:tc>
          <w:tcPr>
            <w:tcW w:w="2850" w:type="dxa"/>
          </w:tcPr>
          <w:p w14:paraId="237CC222" w14:textId="7B9B6429" w:rsidR="004B55F8" w:rsidRPr="795CAF53"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lacks proper equipment</w:t>
            </w:r>
          </w:p>
        </w:tc>
        <w:tc>
          <w:tcPr>
            <w:tcW w:w="3841" w:type="dxa"/>
          </w:tcPr>
          <w:p w14:paraId="043067A0" w14:textId="5E12C8EF" w:rsidR="004B55F8" w:rsidRPr="0C2EEBED"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testing team member lacks a personal computer which prevents them from properly engaging in the project. This can cause the member </w:t>
            </w:r>
            <w:r>
              <w:rPr>
                <w:rFonts w:ascii="Times New Roman" w:eastAsia="Times New Roman" w:hAnsi="Times New Roman" w:cs="Times New Roman"/>
                <w:sz w:val="24"/>
                <w:szCs w:val="24"/>
              </w:rPr>
              <w:lastRenderedPageBreak/>
              <w:t>to be left behind or not participate project activities.</w:t>
            </w:r>
          </w:p>
        </w:tc>
      </w:tr>
      <w:tr w:rsidR="004B55F8" w14:paraId="57EC99E4" w14:textId="77777777" w:rsidTr="711214F2">
        <w:tc>
          <w:tcPr>
            <w:tcW w:w="1190" w:type="dxa"/>
          </w:tcPr>
          <w:p w14:paraId="719BF54A" w14:textId="219BA516" w:rsidR="004B55F8" w:rsidRPr="795CAF53"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Potential</w:t>
            </w:r>
          </w:p>
        </w:tc>
        <w:tc>
          <w:tcPr>
            <w:tcW w:w="1469" w:type="dxa"/>
          </w:tcPr>
          <w:p w14:paraId="3C61045A" w14:textId="6FBF60F3" w:rsidR="004B55F8" w:rsidRPr="795CAF53" w:rsidRDefault="004B55F8" w:rsidP="004B5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Personnel</w:t>
            </w:r>
          </w:p>
        </w:tc>
        <w:tc>
          <w:tcPr>
            <w:tcW w:w="2850" w:type="dxa"/>
          </w:tcPr>
          <w:p w14:paraId="509A6EE4" w14:textId="4DE0992C" w:rsidR="004B55F8" w:rsidRDefault="004B55F8" w:rsidP="004B55F8">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External risks</w:t>
            </w:r>
          </w:p>
        </w:tc>
        <w:tc>
          <w:tcPr>
            <w:tcW w:w="3841" w:type="dxa"/>
          </w:tcPr>
          <w:p w14:paraId="4F9D12F1" w14:textId="5CBB74F3" w:rsidR="004B55F8" w:rsidRDefault="004B55F8" w:rsidP="004B55F8">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Assignments, labs and other third-party interference may cause delays and extend the current timeline for the project.</w:t>
            </w:r>
          </w:p>
        </w:tc>
      </w:tr>
    </w:tbl>
    <w:p w14:paraId="360D9992" w14:textId="73DD3731" w:rsidR="7D76EC98" w:rsidRDefault="7D76EC98" w:rsidP="795CAF53">
      <w:pPr>
        <w:spacing w:line="480" w:lineRule="auto"/>
        <w:rPr>
          <w:rFonts w:ascii="Times New Roman" w:eastAsia="Times New Roman" w:hAnsi="Times New Roman" w:cs="Times New Roman"/>
          <w:sz w:val="24"/>
          <w:szCs w:val="24"/>
        </w:rPr>
      </w:pPr>
    </w:p>
    <w:p w14:paraId="5160DFCF" w14:textId="06A7F406" w:rsidR="214FF745" w:rsidRPr="000F38E9" w:rsidRDefault="000F38E9" w:rsidP="795CAF53">
      <w:pPr>
        <w:pStyle w:val="Heading2"/>
        <w:rPr>
          <w:rFonts w:eastAsia="Times New Roman" w:cs="Times New Roman"/>
        </w:rPr>
      </w:pPr>
      <w:r w:rsidRPr="795CAF53">
        <w:rPr>
          <w:rFonts w:eastAsia="Times New Roman" w:cs="Times New Roman"/>
        </w:rPr>
        <w:t xml:space="preserve">3.2 </w:t>
      </w:r>
      <w:r w:rsidR="17AE824B" w:rsidRPr="795CAF53">
        <w:rPr>
          <w:rFonts w:eastAsia="Times New Roman" w:cs="Times New Roman"/>
        </w:rPr>
        <w:t xml:space="preserve">Risk </w:t>
      </w:r>
      <w:r w:rsidR="4D21C11B" w:rsidRPr="795CAF53">
        <w:rPr>
          <w:rFonts w:eastAsia="Times New Roman" w:cs="Times New Roman"/>
        </w:rPr>
        <w:t>Control</w:t>
      </w:r>
    </w:p>
    <w:p w14:paraId="45F0A333" w14:textId="00F007F6" w:rsidR="71CB61DA" w:rsidRDefault="71CB61DA" w:rsidP="795CAF53">
      <w:pPr>
        <w:spacing w:line="48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Mitigation strategies were made for the “Top 10 Risk List” in Table x</w:t>
      </w:r>
      <w:r w:rsidR="3070470C" w:rsidRPr="795CAF53">
        <w:rPr>
          <w:rFonts w:ascii="Times New Roman" w:eastAsia="Times New Roman" w:hAnsi="Times New Roman" w:cs="Times New Roman"/>
          <w:sz w:val="24"/>
          <w:szCs w:val="24"/>
        </w:rPr>
        <w:t xml:space="preserve"> as a management plan for dealing with the risk.</w:t>
      </w:r>
    </w:p>
    <w:p w14:paraId="5CE63694" w14:textId="177EFC93" w:rsidR="033156AD" w:rsidRDefault="1108725D" w:rsidP="795CAF53">
      <w:pPr>
        <w:spacing w:line="48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&lt;to be ordered to match risk table above&gt;</w:t>
      </w:r>
    </w:p>
    <w:tbl>
      <w:tblPr>
        <w:tblStyle w:val="TableGrid"/>
        <w:tblW w:w="9360" w:type="dxa"/>
        <w:tblLayout w:type="fixed"/>
        <w:tblLook w:val="06A0" w:firstRow="1" w:lastRow="0" w:firstColumn="1" w:lastColumn="0" w:noHBand="1" w:noVBand="1"/>
      </w:tblPr>
      <w:tblGrid>
        <w:gridCol w:w="3660"/>
        <w:gridCol w:w="5700"/>
      </w:tblGrid>
      <w:tr w:rsidR="7D76EC98" w14:paraId="6B62C57A" w14:textId="77777777" w:rsidTr="2EED174A">
        <w:tc>
          <w:tcPr>
            <w:tcW w:w="3660" w:type="dxa"/>
          </w:tcPr>
          <w:p w14:paraId="078FC407" w14:textId="0980AB08" w:rsidR="214FF745" w:rsidRPr="009447C0" w:rsidRDefault="605AF49C" w:rsidP="009447C0">
            <w:pPr>
              <w:spacing w:line="360" w:lineRule="auto"/>
              <w:rPr>
                <w:rFonts w:ascii="Times New Roman" w:eastAsia="Times New Roman" w:hAnsi="Times New Roman" w:cs="Times New Roman"/>
                <w:b/>
                <w:bCs/>
                <w:sz w:val="24"/>
                <w:szCs w:val="24"/>
              </w:rPr>
            </w:pPr>
            <w:r w:rsidRPr="009447C0">
              <w:rPr>
                <w:rFonts w:ascii="Times New Roman" w:eastAsia="Times New Roman" w:hAnsi="Times New Roman" w:cs="Times New Roman"/>
                <w:b/>
                <w:bCs/>
                <w:sz w:val="24"/>
                <w:szCs w:val="24"/>
              </w:rPr>
              <w:t>Risk</w:t>
            </w:r>
          </w:p>
        </w:tc>
        <w:tc>
          <w:tcPr>
            <w:tcW w:w="5700" w:type="dxa"/>
          </w:tcPr>
          <w:p w14:paraId="4B510251" w14:textId="2C8764E3" w:rsidR="214FF745" w:rsidRPr="009447C0" w:rsidRDefault="605AF49C" w:rsidP="009447C0">
            <w:pPr>
              <w:spacing w:line="360" w:lineRule="auto"/>
              <w:rPr>
                <w:rFonts w:ascii="Times New Roman" w:eastAsia="Times New Roman" w:hAnsi="Times New Roman" w:cs="Times New Roman"/>
                <w:b/>
                <w:bCs/>
                <w:sz w:val="24"/>
                <w:szCs w:val="24"/>
              </w:rPr>
            </w:pPr>
            <w:r w:rsidRPr="009447C0">
              <w:rPr>
                <w:rFonts w:ascii="Times New Roman" w:eastAsia="Times New Roman" w:hAnsi="Times New Roman" w:cs="Times New Roman"/>
                <w:b/>
                <w:bCs/>
                <w:sz w:val="24"/>
                <w:szCs w:val="24"/>
              </w:rPr>
              <w:t>Mitigation Strategy</w:t>
            </w:r>
          </w:p>
        </w:tc>
      </w:tr>
      <w:tr w:rsidR="7D76EC98" w14:paraId="7C07A5F9" w14:textId="77777777" w:rsidTr="2EED174A">
        <w:tc>
          <w:tcPr>
            <w:tcW w:w="3660" w:type="dxa"/>
          </w:tcPr>
          <w:p w14:paraId="289A5AD4" w14:textId="7EE24F09" w:rsidR="7D76EC98" w:rsidRDefault="648B711C" w:rsidP="009447C0">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Schedule may be unachievable</w:t>
            </w:r>
          </w:p>
        </w:tc>
        <w:tc>
          <w:tcPr>
            <w:tcW w:w="5700" w:type="dxa"/>
          </w:tcPr>
          <w:p w14:paraId="32A63E46" w14:textId="7EF8C749" w:rsidR="7D76EC98" w:rsidRDefault="75873F29" w:rsidP="009447C0">
            <w:pPr>
              <w:spacing w:line="360" w:lineRule="auto"/>
              <w:rPr>
                <w:rFonts w:ascii="Times New Roman" w:eastAsia="Times New Roman" w:hAnsi="Times New Roman" w:cs="Times New Roman"/>
                <w:sz w:val="24"/>
                <w:szCs w:val="24"/>
              </w:rPr>
            </w:pPr>
            <w:r w:rsidRPr="0C2EEBED">
              <w:rPr>
                <w:rFonts w:ascii="Times New Roman" w:eastAsia="Times New Roman" w:hAnsi="Times New Roman" w:cs="Times New Roman"/>
                <w:sz w:val="24"/>
                <w:szCs w:val="24"/>
              </w:rPr>
              <w:t xml:space="preserve">Weekly </w:t>
            </w:r>
            <w:r w:rsidR="34DE93FB" w:rsidRPr="0C2EEBED">
              <w:rPr>
                <w:rFonts w:ascii="Times New Roman" w:eastAsia="Times New Roman" w:hAnsi="Times New Roman" w:cs="Times New Roman"/>
                <w:sz w:val="24"/>
                <w:szCs w:val="24"/>
              </w:rPr>
              <w:t xml:space="preserve">meetings with </w:t>
            </w:r>
            <w:r w:rsidRPr="0C2EEBED">
              <w:rPr>
                <w:rFonts w:ascii="Times New Roman" w:eastAsia="Times New Roman" w:hAnsi="Times New Roman" w:cs="Times New Roman"/>
                <w:sz w:val="24"/>
                <w:szCs w:val="24"/>
              </w:rPr>
              <w:t>team and discussion on curr</w:t>
            </w:r>
            <w:r w:rsidR="042FA61B" w:rsidRPr="0C2EEBED">
              <w:rPr>
                <w:rFonts w:ascii="Times New Roman" w:eastAsia="Times New Roman" w:hAnsi="Times New Roman" w:cs="Times New Roman"/>
                <w:sz w:val="24"/>
                <w:szCs w:val="24"/>
              </w:rPr>
              <w:t xml:space="preserve">ent projection of project schedule. </w:t>
            </w:r>
          </w:p>
          <w:p w14:paraId="0869AE6C" w14:textId="68A3A4B1" w:rsidR="7D76EC98" w:rsidRDefault="042FA61B" w:rsidP="009447C0">
            <w:pPr>
              <w:spacing w:line="360" w:lineRule="auto"/>
              <w:rPr>
                <w:rFonts w:ascii="Times New Roman" w:eastAsia="Times New Roman" w:hAnsi="Times New Roman" w:cs="Times New Roman"/>
                <w:sz w:val="24"/>
                <w:szCs w:val="24"/>
              </w:rPr>
            </w:pPr>
            <w:r w:rsidRPr="0C2EEBED">
              <w:rPr>
                <w:rFonts w:ascii="Times New Roman" w:eastAsia="Times New Roman" w:hAnsi="Times New Roman" w:cs="Times New Roman"/>
                <w:sz w:val="24"/>
                <w:szCs w:val="24"/>
              </w:rPr>
              <w:t>Scope reduction of the project may take place to facilitate a more achievable project within the timeframe</w:t>
            </w:r>
            <w:r w:rsidR="04831CA9" w:rsidRPr="0C2EEBED">
              <w:rPr>
                <w:rFonts w:ascii="Times New Roman" w:eastAsia="Times New Roman" w:hAnsi="Times New Roman" w:cs="Times New Roman"/>
                <w:sz w:val="24"/>
                <w:szCs w:val="24"/>
              </w:rPr>
              <w:t>.</w:t>
            </w:r>
          </w:p>
        </w:tc>
      </w:tr>
      <w:tr w:rsidR="00654FC5" w14:paraId="35D4BBA8" w14:textId="77777777" w:rsidTr="2EED174A">
        <w:tc>
          <w:tcPr>
            <w:tcW w:w="3660" w:type="dxa"/>
          </w:tcPr>
          <w:p w14:paraId="3CCDD50B" w14:textId="71E44700" w:rsidR="00654FC5" w:rsidRPr="7D76EC98" w:rsidRDefault="34C4BC15" w:rsidP="009447C0">
            <w:pPr>
              <w:spacing w:line="360" w:lineRule="auto"/>
            </w:pPr>
            <w:r w:rsidRPr="0C2EEBED">
              <w:rPr>
                <w:rFonts w:ascii="Times New Roman" w:eastAsia="Times New Roman" w:hAnsi="Times New Roman" w:cs="Times New Roman"/>
                <w:sz w:val="24"/>
                <w:szCs w:val="24"/>
              </w:rPr>
              <w:t>Poor estimation of component completion time</w:t>
            </w:r>
          </w:p>
        </w:tc>
        <w:tc>
          <w:tcPr>
            <w:tcW w:w="5700" w:type="dxa"/>
          </w:tcPr>
          <w:p w14:paraId="11ECC8C9" w14:textId="0FC3A608" w:rsidR="00654FC5" w:rsidRDefault="341E3C9A" w:rsidP="009447C0">
            <w:pPr>
              <w:spacing w:line="360" w:lineRule="auto"/>
              <w:rPr>
                <w:rFonts w:ascii="Times New Roman" w:eastAsia="Times New Roman" w:hAnsi="Times New Roman" w:cs="Times New Roman"/>
                <w:sz w:val="24"/>
                <w:szCs w:val="24"/>
              </w:rPr>
            </w:pPr>
            <w:r w:rsidRPr="4C3F6349">
              <w:rPr>
                <w:rFonts w:ascii="Times New Roman" w:eastAsia="Times New Roman" w:hAnsi="Times New Roman" w:cs="Times New Roman"/>
                <w:sz w:val="24"/>
                <w:szCs w:val="24"/>
              </w:rPr>
              <w:t xml:space="preserve">Proper planning of tasks between managers and </w:t>
            </w:r>
            <w:r w:rsidR="004B55F8">
              <w:rPr>
                <w:rFonts w:ascii="Times New Roman" w:eastAsia="Times New Roman" w:hAnsi="Times New Roman" w:cs="Times New Roman"/>
                <w:sz w:val="24"/>
                <w:szCs w:val="24"/>
              </w:rPr>
              <w:t xml:space="preserve">the </w:t>
            </w:r>
            <w:r w:rsidRPr="4C3F6349">
              <w:rPr>
                <w:rFonts w:ascii="Times New Roman" w:eastAsia="Times New Roman" w:hAnsi="Times New Roman" w:cs="Times New Roman"/>
                <w:sz w:val="24"/>
                <w:szCs w:val="24"/>
              </w:rPr>
              <w:t>design team</w:t>
            </w:r>
            <w:r w:rsidR="2BDD96CC" w:rsidRPr="4C3F6349">
              <w:rPr>
                <w:rFonts w:ascii="Times New Roman" w:eastAsia="Times New Roman" w:hAnsi="Times New Roman" w:cs="Times New Roman"/>
                <w:sz w:val="24"/>
                <w:szCs w:val="24"/>
              </w:rPr>
              <w:t>.</w:t>
            </w:r>
          </w:p>
          <w:p w14:paraId="3F72E555" w14:textId="3017AFC1" w:rsidR="00654FC5" w:rsidRPr="00654FC5" w:rsidRDefault="341E3C9A" w:rsidP="009447C0">
            <w:pPr>
              <w:spacing w:line="360" w:lineRule="auto"/>
              <w:rPr>
                <w:rFonts w:ascii="Times New Roman" w:eastAsia="Times New Roman" w:hAnsi="Times New Roman" w:cs="Times New Roman"/>
                <w:sz w:val="24"/>
                <w:szCs w:val="24"/>
              </w:rPr>
            </w:pPr>
            <w:r w:rsidRPr="0C2EEBED">
              <w:rPr>
                <w:rFonts w:ascii="Times New Roman" w:eastAsia="Times New Roman" w:hAnsi="Times New Roman" w:cs="Times New Roman"/>
                <w:sz w:val="24"/>
                <w:szCs w:val="24"/>
              </w:rPr>
              <w:t>Consistent communication between members of the development team</w:t>
            </w:r>
            <w:r w:rsidR="1AA7C083" w:rsidRPr="0C2EEBED">
              <w:rPr>
                <w:rFonts w:ascii="Times New Roman" w:eastAsia="Times New Roman" w:hAnsi="Times New Roman" w:cs="Times New Roman"/>
                <w:sz w:val="24"/>
                <w:szCs w:val="24"/>
              </w:rPr>
              <w:t xml:space="preserve"> to revise and update time estimations with managers</w:t>
            </w:r>
            <w:r w:rsidRPr="0C2EEBED">
              <w:rPr>
                <w:rFonts w:ascii="Times New Roman" w:eastAsia="Times New Roman" w:hAnsi="Times New Roman" w:cs="Times New Roman"/>
                <w:sz w:val="24"/>
                <w:szCs w:val="24"/>
              </w:rPr>
              <w:t>.</w:t>
            </w:r>
          </w:p>
        </w:tc>
      </w:tr>
      <w:tr w:rsidR="7D76EC98" w14:paraId="4F657FB0" w14:textId="77777777" w:rsidTr="2EED174A">
        <w:tc>
          <w:tcPr>
            <w:tcW w:w="3660" w:type="dxa"/>
          </w:tcPr>
          <w:p w14:paraId="629F0E0A" w14:textId="723B238A" w:rsidR="7D76EC98" w:rsidRDefault="648B711C" w:rsidP="009447C0">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Unfamiliar and inexperienced with programming languages</w:t>
            </w:r>
          </w:p>
        </w:tc>
        <w:tc>
          <w:tcPr>
            <w:tcW w:w="5700" w:type="dxa"/>
          </w:tcPr>
          <w:p w14:paraId="35D78EFB" w14:textId="686AF35D" w:rsidR="7D76EC98" w:rsidRDefault="644F3343" w:rsidP="009447C0">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Have training sessions with</w:t>
            </w:r>
            <w:r w:rsidR="7A260175" w:rsidRPr="795CAF53">
              <w:rPr>
                <w:rFonts w:ascii="Times New Roman" w:eastAsia="Times New Roman" w:hAnsi="Times New Roman" w:cs="Times New Roman"/>
                <w:sz w:val="24"/>
                <w:szCs w:val="24"/>
              </w:rPr>
              <w:t xml:space="preserve"> the</w:t>
            </w:r>
            <w:r w:rsidRPr="795CAF53">
              <w:rPr>
                <w:rFonts w:ascii="Times New Roman" w:eastAsia="Times New Roman" w:hAnsi="Times New Roman" w:cs="Times New Roman"/>
                <w:sz w:val="24"/>
                <w:szCs w:val="24"/>
              </w:rPr>
              <w:t xml:space="preserve"> team to give </w:t>
            </w:r>
            <w:r w:rsidR="44944629" w:rsidRPr="795CAF53">
              <w:rPr>
                <w:rFonts w:ascii="Times New Roman" w:eastAsia="Times New Roman" w:hAnsi="Times New Roman" w:cs="Times New Roman"/>
                <w:sz w:val="24"/>
                <w:szCs w:val="24"/>
              </w:rPr>
              <w:t>a general</w:t>
            </w:r>
            <w:r w:rsidRPr="795CAF53">
              <w:rPr>
                <w:rFonts w:ascii="Times New Roman" w:eastAsia="Times New Roman" w:hAnsi="Times New Roman" w:cs="Times New Roman"/>
                <w:sz w:val="24"/>
                <w:szCs w:val="24"/>
              </w:rPr>
              <w:t xml:space="preserve"> overview of the various languages and tools.</w:t>
            </w:r>
          </w:p>
          <w:p w14:paraId="68B4103E" w14:textId="5FC54145" w:rsidR="7D76EC98" w:rsidRDefault="5CD19338" w:rsidP="009447C0">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Pro</w:t>
            </w:r>
            <w:r w:rsidR="5B1C5F09" w:rsidRPr="795CAF53">
              <w:rPr>
                <w:rFonts w:ascii="Times New Roman" w:eastAsia="Times New Roman" w:hAnsi="Times New Roman" w:cs="Times New Roman"/>
                <w:sz w:val="24"/>
                <w:szCs w:val="24"/>
              </w:rPr>
              <w:t xml:space="preserve">vide resources and links support for the various languages to </w:t>
            </w:r>
            <w:r w:rsidR="75F13CF2" w:rsidRPr="795CAF53">
              <w:rPr>
                <w:rFonts w:ascii="Times New Roman" w:eastAsia="Times New Roman" w:hAnsi="Times New Roman" w:cs="Times New Roman"/>
                <w:sz w:val="24"/>
                <w:szCs w:val="24"/>
              </w:rPr>
              <w:t>become more familiar with the language and improve skill</w:t>
            </w:r>
            <w:r w:rsidR="004B55F8">
              <w:rPr>
                <w:rFonts w:ascii="Times New Roman" w:eastAsia="Times New Roman" w:hAnsi="Times New Roman" w:cs="Times New Roman"/>
                <w:sz w:val="24"/>
                <w:szCs w:val="24"/>
              </w:rPr>
              <w:t>s</w:t>
            </w:r>
            <w:r w:rsidR="75F13CF2" w:rsidRPr="795CAF53">
              <w:rPr>
                <w:rFonts w:ascii="Times New Roman" w:eastAsia="Times New Roman" w:hAnsi="Times New Roman" w:cs="Times New Roman"/>
                <w:sz w:val="24"/>
                <w:szCs w:val="24"/>
              </w:rPr>
              <w:t>.</w:t>
            </w:r>
          </w:p>
        </w:tc>
      </w:tr>
      <w:tr w:rsidR="07590A88" w14:paraId="01C14AD9" w14:textId="77777777" w:rsidTr="2EED174A">
        <w:tc>
          <w:tcPr>
            <w:tcW w:w="3660" w:type="dxa"/>
          </w:tcPr>
          <w:p w14:paraId="601FBDB5" w14:textId="16F15865" w:rsidR="4E117545" w:rsidRDefault="023B486D" w:rsidP="009447C0">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lastRenderedPageBreak/>
              <w:t>Developer gold-plating</w:t>
            </w:r>
          </w:p>
        </w:tc>
        <w:tc>
          <w:tcPr>
            <w:tcW w:w="5700" w:type="dxa"/>
          </w:tcPr>
          <w:p w14:paraId="6798C85F" w14:textId="0474C5E5" w:rsidR="07590A88" w:rsidRDefault="41BA5183" w:rsidP="711214F2">
            <w:pPr>
              <w:spacing w:line="360" w:lineRule="auto"/>
              <w:rPr>
                <w:rFonts w:ascii="Times New Roman" w:eastAsia="Times New Roman" w:hAnsi="Times New Roman" w:cs="Times New Roman"/>
                <w:sz w:val="24"/>
                <w:szCs w:val="24"/>
              </w:rPr>
            </w:pPr>
            <w:r w:rsidRPr="2EED174A">
              <w:rPr>
                <w:rFonts w:ascii="Times New Roman" w:eastAsia="Times New Roman" w:hAnsi="Times New Roman" w:cs="Times New Roman"/>
                <w:sz w:val="24"/>
                <w:szCs w:val="24"/>
              </w:rPr>
              <w:t xml:space="preserve">Code and modules shall be reviewed alongside the requirements and check whether there is “extra design </w:t>
            </w:r>
            <w:r w:rsidR="30F32671" w:rsidRPr="2EED174A">
              <w:rPr>
                <w:rFonts w:ascii="Times New Roman" w:eastAsia="Times New Roman" w:hAnsi="Times New Roman" w:cs="Times New Roman"/>
                <w:sz w:val="24"/>
                <w:szCs w:val="24"/>
              </w:rPr>
              <w:t>features”.</w:t>
            </w:r>
          </w:p>
          <w:p w14:paraId="7423193D" w14:textId="0B3DB4F7" w:rsidR="07590A88" w:rsidRDefault="419D94C8" w:rsidP="2EED174A">
            <w:pPr>
              <w:spacing w:line="360" w:lineRule="auto"/>
              <w:rPr>
                <w:rFonts w:ascii="Times New Roman" w:eastAsia="Times New Roman" w:hAnsi="Times New Roman" w:cs="Times New Roman"/>
                <w:sz w:val="24"/>
                <w:szCs w:val="24"/>
              </w:rPr>
            </w:pPr>
            <w:r w:rsidRPr="2EED174A">
              <w:rPr>
                <w:rFonts w:ascii="Times New Roman" w:eastAsia="Times New Roman" w:hAnsi="Times New Roman" w:cs="Times New Roman"/>
                <w:sz w:val="24"/>
                <w:szCs w:val="24"/>
              </w:rPr>
              <w:t>Design a schedule for the developers to prevent them from spending too much time on a specific module.</w:t>
            </w:r>
          </w:p>
          <w:p w14:paraId="37652655" w14:textId="5BDF0019" w:rsidR="07590A88" w:rsidRDefault="419D94C8" w:rsidP="2EED174A">
            <w:pPr>
              <w:spacing w:line="360" w:lineRule="auto"/>
              <w:rPr>
                <w:rFonts w:ascii="Times New Roman" w:eastAsia="Times New Roman" w:hAnsi="Times New Roman" w:cs="Times New Roman"/>
                <w:sz w:val="24"/>
                <w:szCs w:val="24"/>
              </w:rPr>
            </w:pPr>
            <w:r w:rsidRPr="2EED174A">
              <w:rPr>
                <w:rFonts w:ascii="Times New Roman" w:eastAsia="Times New Roman" w:hAnsi="Times New Roman" w:cs="Times New Roman"/>
                <w:sz w:val="24"/>
                <w:szCs w:val="24"/>
              </w:rPr>
              <w:t>Use prototyping to intermittently check if gold plating is occurring.</w:t>
            </w:r>
          </w:p>
        </w:tc>
      </w:tr>
      <w:tr w:rsidR="7D76EC98" w14:paraId="49C886F5" w14:textId="77777777" w:rsidTr="2EED174A">
        <w:tc>
          <w:tcPr>
            <w:tcW w:w="3660" w:type="dxa"/>
          </w:tcPr>
          <w:p w14:paraId="1FBD61B3" w14:textId="0467A94E" w:rsidR="7D76EC98" w:rsidRDefault="648B711C" w:rsidP="009447C0">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Lack of team structure</w:t>
            </w:r>
          </w:p>
        </w:tc>
        <w:tc>
          <w:tcPr>
            <w:tcW w:w="5700" w:type="dxa"/>
          </w:tcPr>
          <w:p w14:paraId="14266ECA" w14:textId="7EE8D8AA" w:rsidR="00067CD0" w:rsidRDefault="2ED7113E" w:rsidP="009447C0">
            <w:pPr>
              <w:spacing w:line="360" w:lineRule="auto"/>
              <w:rPr>
                <w:rFonts w:ascii="Times New Roman" w:eastAsia="Times New Roman" w:hAnsi="Times New Roman" w:cs="Times New Roman"/>
                <w:sz w:val="24"/>
                <w:szCs w:val="24"/>
              </w:rPr>
            </w:pPr>
            <w:r w:rsidRPr="0C2EEBED">
              <w:rPr>
                <w:rFonts w:ascii="Times New Roman" w:eastAsia="Times New Roman" w:hAnsi="Times New Roman" w:cs="Times New Roman"/>
                <w:sz w:val="24"/>
                <w:szCs w:val="24"/>
              </w:rPr>
              <w:t>Team building exercises</w:t>
            </w:r>
            <w:r w:rsidR="7B971E7B" w:rsidRPr="0C2EEBED">
              <w:rPr>
                <w:rFonts w:ascii="Times New Roman" w:eastAsia="Times New Roman" w:hAnsi="Times New Roman" w:cs="Times New Roman"/>
                <w:sz w:val="24"/>
                <w:szCs w:val="24"/>
              </w:rPr>
              <w:t xml:space="preserve"> during scheduled meeting times.</w:t>
            </w:r>
          </w:p>
          <w:p w14:paraId="5C786168" w14:textId="1B2BCD96" w:rsidR="00067CD0" w:rsidRDefault="3BB111C1" w:rsidP="009447C0">
            <w:pPr>
              <w:spacing w:line="360" w:lineRule="auto"/>
              <w:rPr>
                <w:rFonts w:ascii="Times New Roman" w:eastAsia="Times New Roman" w:hAnsi="Times New Roman" w:cs="Times New Roman"/>
                <w:sz w:val="24"/>
                <w:szCs w:val="24"/>
              </w:rPr>
            </w:pPr>
            <w:r w:rsidRPr="0C2EEBED">
              <w:rPr>
                <w:rFonts w:ascii="Times New Roman" w:eastAsia="Times New Roman" w:hAnsi="Times New Roman" w:cs="Times New Roman"/>
                <w:sz w:val="24"/>
                <w:szCs w:val="24"/>
              </w:rPr>
              <w:t>Teamwork shall be encouraged amongst members and</w:t>
            </w:r>
            <w:r w:rsidR="73EF608E" w:rsidRPr="0C2EEBED">
              <w:rPr>
                <w:rFonts w:ascii="Times New Roman" w:eastAsia="Times New Roman" w:hAnsi="Times New Roman" w:cs="Times New Roman"/>
                <w:sz w:val="24"/>
                <w:szCs w:val="24"/>
              </w:rPr>
              <w:t xml:space="preserve"> roughly measured during weekly meetings by questioning whether all members follow what changes were </w:t>
            </w:r>
            <w:r w:rsidR="24474B2A" w:rsidRPr="0C2EEBED">
              <w:rPr>
                <w:rFonts w:ascii="Times New Roman" w:eastAsia="Times New Roman" w:hAnsi="Times New Roman" w:cs="Times New Roman"/>
                <w:sz w:val="24"/>
                <w:szCs w:val="24"/>
              </w:rPr>
              <w:t>made</w:t>
            </w:r>
            <w:r w:rsidR="73EF608E" w:rsidRPr="0C2EEBED">
              <w:rPr>
                <w:rFonts w:ascii="Times New Roman" w:eastAsia="Times New Roman" w:hAnsi="Times New Roman" w:cs="Times New Roman"/>
                <w:sz w:val="24"/>
                <w:szCs w:val="24"/>
              </w:rPr>
              <w:t xml:space="preserve"> during the previo</w:t>
            </w:r>
            <w:r w:rsidR="264B4B1A" w:rsidRPr="0C2EEBED">
              <w:rPr>
                <w:rFonts w:ascii="Times New Roman" w:eastAsia="Times New Roman" w:hAnsi="Times New Roman" w:cs="Times New Roman"/>
                <w:sz w:val="24"/>
                <w:szCs w:val="24"/>
              </w:rPr>
              <w:t>us</w:t>
            </w:r>
            <w:r w:rsidR="73EF608E" w:rsidRPr="0C2EEBED">
              <w:rPr>
                <w:rFonts w:ascii="Times New Roman" w:eastAsia="Times New Roman" w:hAnsi="Times New Roman" w:cs="Times New Roman"/>
                <w:sz w:val="24"/>
                <w:szCs w:val="24"/>
              </w:rPr>
              <w:t xml:space="preserve"> week.</w:t>
            </w:r>
          </w:p>
        </w:tc>
      </w:tr>
      <w:tr w:rsidR="7D76EC98" w14:paraId="12061B2A" w14:textId="77777777" w:rsidTr="2EED174A">
        <w:tc>
          <w:tcPr>
            <w:tcW w:w="3660" w:type="dxa"/>
          </w:tcPr>
          <w:p w14:paraId="20A7D411" w14:textId="253A86FB" w:rsidR="7D76EC98" w:rsidRDefault="6BD15825" w:rsidP="009447C0">
            <w:pPr>
              <w:spacing w:line="360" w:lineRule="auto"/>
              <w:rPr>
                <w:rFonts w:ascii="Times New Roman" w:eastAsia="Times New Roman" w:hAnsi="Times New Roman" w:cs="Times New Roman"/>
                <w:sz w:val="24"/>
                <w:szCs w:val="24"/>
              </w:rPr>
            </w:pPr>
            <w:r w:rsidRPr="711214F2">
              <w:rPr>
                <w:rFonts w:ascii="Times New Roman" w:eastAsia="Times New Roman" w:hAnsi="Times New Roman" w:cs="Times New Roman"/>
                <w:sz w:val="24"/>
                <w:szCs w:val="24"/>
              </w:rPr>
              <w:t xml:space="preserve">Optimistic </w:t>
            </w:r>
            <w:r w:rsidR="1BBCEFB2" w:rsidRPr="711214F2">
              <w:rPr>
                <w:rFonts w:ascii="Times New Roman" w:eastAsia="Times New Roman" w:hAnsi="Times New Roman" w:cs="Times New Roman"/>
                <w:sz w:val="24"/>
                <w:szCs w:val="24"/>
              </w:rPr>
              <w:t>development</w:t>
            </w:r>
            <w:r w:rsidR="4DFA9C48" w:rsidRPr="711214F2">
              <w:rPr>
                <w:rFonts w:ascii="Times New Roman" w:eastAsia="Times New Roman" w:hAnsi="Times New Roman" w:cs="Times New Roman"/>
                <w:sz w:val="24"/>
                <w:szCs w:val="24"/>
              </w:rPr>
              <w:t xml:space="preserve"> team</w:t>
            </w:r>
          </w:p>
        </w:tc>
        <w:tc>
          <w:tcPr>
            <w:tcW w:w="5700" w:type="dxa"/>
          </w:tcPr>
          <w:p w14:paraId="4F9E7335" w14:textId="1B6BBBA6" w:rsidR="7D76EC98" w:rsidRDefault="38AFBAAE" w:rsidP="711214F2">
            <w:pPr>
              <w:spacing w:line="360" w:lineRule="auto"/>
              <w:rPr>
                <w:rFonts w:ascii="Times New Roman" w:eastAsia="Times New Roman" w:hAnsi="Times New Roman" w:cs="Times New Roman"/>
                <w:sz w:val="24"/>
                <w:szCs w:val="24"/>
              </w:rPr>
            </w:pPr>
            <w:r w:rsidRPr="2EED174A">
              <w:rPr>
                <w:rFonts w:ascii="Times New Roman" w:eastAsia="Times New Roman" w:hAnsi="Times New Roman" w:cs="Times New Roman"/>
                <w:sz w:val="24"/>
                <w:szCs w:val="24"/>
              </w:rPr>
              <w:t>The realities of the amount of work involved in a project of this type will be explained to the teams during meetings to ensure that they understand the magnitude of work they are expected to encounter.</w:t>
            </w:r>
          </w:p>
        </w:tc>
      </w:tr>
      <w:tr w:rsidR="7D76EC98" w14:paraId="16B1B89B" w14:textId="77777777" w:rsidTr="2EED174A">
        <w:tc>
          <w:tcPr>
            <w:tcW w:w="3660" w:type="dxa"/>
          </w:tcPr>
          <w:p w14:paraId="3940BD86" w14:textId="6198ED3A" w:rsidR="7D76EC98" w:rsidRDefault="648B711C" w:rsidP="009447C0">
            <w:pPr>
              <w:spacing w:line="36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External risks</w:t>
            </w:r>
          </w:p>
        </w:tc>
        <w:tc>
          <w:tcPr>
            <w:tcW w:w="5700" w:type="dxa"/>
          </w:tcPr>
          <w:p w14:paraId="64EB0473" w14:textId="2292D81F" w:rsidR="2F367878" w:rsidRDefault="27C3B783" w:rsidP="009447C0">
            <w:pPr>
              <w:spacing w:line="360" w:lineRule="auto"/>
              <w:rPr>
                <w:rFonts w:ascii="Times New Roman" w:eastAsia="Times New Roman" w:hAnsi="Times New Roman" w:cs="Times New Roman"/>
                <w:sz w:val="24"/>
                <w:szCs w:val="24"/>
              </w:rPr>
            </w:pPr>
            <w:r w:rsidRPr="0C2EEBED">
              <w:rPr>
                <w:rFonts w:ascii="Times New Roman" w:eastAsia="Times New Roman" w:hAnsi="Times New Roman" w:cs="Times New Roman"/>
                <w:sz w:val="24"/>
                <w:szCs w:val="24"/>
              </w:rPr>
              <w:t>Weekly surveys</w:t>
            </w:r>
            <w:r w:rsidR="6A1DFA3D" w:rsidRPr="0C2EEBED">
              <w:rPr>
                <w:rFonts w:ascii="Times New Roman" w:eastAsia="Times New Roman" w:hAnsi="Times New Roman" w:cs="Times New Roman"/>
                <w:sz w:val="24"/>
                <w:szCs w:val="24"/>
              </w:rPr>
              <w:t xml:space="preserve"> shall be conducted</w:t>
            </w:r>
            <w:r w:rsidRPr="0C2EEBED">
              <w:rPr>
                <w:rFonts w:ascii="Times New Roman" w:eastAsia="Times New Roman" w:hAnsi="Times New Roman" w:cs="Times New Roman"/>
                <w:sz w:val="24"/>
                <w:szCs w:val="24"/>
              </w:rPr>
              <w:t xml:space="preserve"> </w:t>
            </w:r>
            <w:r w:rsidR="4C838D9E" w:rsidRPr="0C2EEBED">
              <w:rPr>
                <w:rFonts w:ascii="Times New Roman" w:eastAsia="Times New Roman" w:hAnsi="Times New Roman" w:cs="Times New Roman"/>
                <w:sz w:val="24"/>
                <w:szCs w:val="24"/>
              </w:rPr>
              <w:t xml:space="preserve">and personal issues that may hinder the project schedule shall be </w:t>
            </w:r>
            <w:r w:rsidR="39D70EC7" w:rsidRPr="0C2EEBED">
              <w:rPr>
                <w:rFonts w:ascii="Times New Roman" w:eastAsia="Times New Roman" w:hAnsi="Times New Roman" w:cs="Times New Roman"/>
                <w:sz w:val="24"/>
                <w:szCs w:val="24"/>
              </w:rPr>
              <w:t>noted</w:t>
            </w:r>
            <w:r w:rsidR="4C838D9E" w:rsidRPr="0C2EEBED">
              <w:rPr>
                <w:rFonts w:ascii="Times New Roman" w:eastAsia="Times New Roman" w:hAnsi="Times New Roman" w:cs="Times New Roman"/>
                <w:sz w:val="24"/>
                <w:szCs w:val="24"/>
              </w:rPr>
              <w:t xml:space="preserve"> and addressed as seen as appropriate by HR</w:t>
            </w:r>
            <w:r w:rsidR="35B770A2" w:rsidRPr="0C2EEBED">
              <w:rPr>
                <w:rFonts w:ascii="Times New Roman" w:eastAsia="Times New Roman" w:hAnsi="Times New Roman" w:cs="Times New Roman"/>
                <w:sz w:val="24"/>
                <w:szCs w:val="24"/>
              </w:rPr>
              <w:t>.</w:t>
            </w:r>
          </w:p>
        </w:tc>
      </w:tr>
      <w:tr w:rsidR="007C4F36" w14:paraId="72561784" w14:textId="77777777" w:rsidTr="2EED174A">
        <w:tc>
          <w:tcPr>
            <w:tcW w:w="3660" w:type="dxa"/>
          </w:tcPr>
          <w:p w14:paraId="73F87150" w14:textId="6BD10D33" w:rsidR="007C4F36" w:rsidRPr="795CAF53" w:rsidRDefault="007C4F36" w:rsidP="009447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lacks proper equipment</w:t>
            </w:r>
          </w:p>
        </w:tc>
        <w:tc>
          <w:tcPr>
            <w:tcW w:w="5700" w:type="dxa"/>
          </w:tcPr>
          <w:p w14:paraId="409B45B6" w14:textId="566B1FE1" w:rsidR="007C4F36" w:rsidRPr="0C2EEBED" w:rsidRDefault="56253D16" w:rsidP="711214F2">
            <w:pPr>
              <w:spacing w:line="360" w:lineRule="auto"/>
              <w:rPr>
                <w:rFonts w:ascii="Times New Roman" w:eastAsia="Times New Roman" w:hAnsi="Times New Roman" w:cs="Times New Roman"/>
                <w:sz w:val="24"/>
                <w:szCs w:val="24"/>
              </w:rPr>
            </w:pPr>
            <w:r w:rsidRPr="2EED174A">
              <w:rPr>
                <w:rFonts w:ascii="Times New Roman" w:eastAsia="Times New Roman" w:hAnsi="Times New Roman" w:cs="Times New Roman"/>
                <w:sz w:val="24"/>
                <w:szCs w:val="24"/>
              </w:rPr>
              <w:t xml:space="preserve">Advise the developer to use </w:t>
            </w:r>
            <w:r w:rsidR="7B32823F" w:rsidRPr="2EED174A">
              <w:rPr>
                <w:rFonts w:ascii="Times New Roman" w:eastAsia="Times New Roman" w:hAnsi="Times New Roman" w:cs="Times New Roman"/>
                <w:sz w:val="24"/>
                <w:szCs w:val="24"/>
              </w:rPr>
              <w:t>a</w:t>
            </w:r>
            <w:r w:rsidRPr="2EED174A">
              <w:rPr>
                <w:rFonts w:ascii="Times New Roman" w:eastAsia="Times New Roman" w:hAnsi="Times New Roman" w:cs="Times New Roman"/>
                <w:sz w:val="24"/>
                <w:szCs w:val="24"/>
              </w:rPr>
              <w:t xml:space="preserve"> computer café.</w:t>
            </w:r>
          </w:p>
          <w:p w14:paraId="3072AC59" w14:textId="0ADD548B" w:rsidR="007C4F36" w:rsidRPr="0C2EEBED" w:rsidRDefault="78D984C0" w:rsidP="2EED174A">
            <w:pPr>
              <w:spacing w:line="360" w:lineRule="auto"/>
            </w:pPr>
            <w:r w:rsidRPr="2EED174A">
              <w:rPr>
                <w:rFonts w:ascii="Times New Roman" w:eastAsia="Times New Roman" w:hAnsi="Times New Roman" w:cs="Times New Roman"/>
                <w:sz w:val="24"/>
                <w:szCs w:val="24"/>
              </w:rPr>
              <w:t>Give the team member a role that involves less involvement in the tasks of the team.</w:t>
            </w:r>
          </w:p>
          <w:p w14:paraId="1D2011C3" w14:textId="19AD25A2" w:rsidR="007C4F36" w:rsidRPr="0C2EEBED" w:rsidRDefault="78D984C0" w:rsidP="2EED174A">
            <w:pPr>
              <w:spacing w:line="360" w:lineRule="auto"/>
              <w:rPr>
                <w:rFonts w:ascii="Times New Roman" w:eastAsia="Times New Roman" w:hAnsi="Times New Roman" w:cs="Times New Roman"/>
                <w:sz w:val="24"/>
                <w:szCs w:val="24"/>
              </w:rPr>
            </w:pPr>
            <w:r w:rsidRPr="2EED174A">
              <w:rPr>
                <w:rFonts w:ascii="Times New Roman" w:eastAsia="Times New Roman" w:hAnsi="Times New Roman" w:cs="Times New Roman"/>
                <w:sz w:val="24"/>
                <w:szCs w:val="24"/>
              </w:rPr>
              <w:t xml:space="preserve">Other team members should make a summary of changes done </w:t>
            </w:r>
            <w:r w:rsidR="4D446FC9" w:rsidRPr="2EED174A">
              <w:rPr>
                <w:rFonts w:ascii="Times New Roman" w:eastAsia="Times New Roman" w:hAnsi="Times New Roman" w:cs="Times New Roman"/>
                <w:sz w:val="24"/>
                <w:szCs w:val="24"/>
              </w:rPr>
              <w:t>so the affected team member does not fall too far behind.</w:t>
            </w:r>
          </w:p>
        </w:tc>
      </w:tr>
    </w:tbl>
    <w:p w14:paraId="181266D4" w14:textId="0A5F12D3" w:rsidR="795CAF53" w:rsidRDefault="795CAF53" w:rsidP="795CAF53">
      <w:pPr>
        <w:spacing w:line="480" w:lineRule="auto"/>
        <w:rPr>
          <w:rFonts w:ascii="Times New Roman" w:eastAsia="Times New Roman" w:hAnsi="Times New Roman" w:cs="Times New Roman"/>
          <w:sz w:val="24"/>
          <w:szCs w:val="24"/>
        </w:rPr>
      </w:pPr>
    </w:p>
    <w:p w14:paraId="7C61EB2F" w14:textId="12650E09" w:rsidR="004B55F8" w:rsidRDefault="004B55F8" w:rsidP="004B55F8">
      <w:pPr>
        <w:pStyle w:val="Heading2"/>
        <w:rPr>
          <w:rFonts w:eastAsia="Times New Roman"/>
        </w:rPr>
      </w:pPr>
      <w:r>
        <w:rPr>
          <w:rFonts w:eastAsia="Times New Roman"/>
        </w:rPr>
        <w:lastRenderedPageBreak/>
        <w:t>3.3 Top 10 Risk List</w:t>
      </w:r>
    </w:p>
    <w:p w14:paraId="022FFCC8" w14:textId="7AB65FA3" w:rsidR="004B55F8" w:rsidRDefault="004B55F8" w:rsidP="004B55F8">
      <w:pPr>
        <w:spacing w:line="480"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 xml:space="preserve">Risks were identified that have </w:t>
      </w:r>
      <w:r>
        <w:rPr>
          <w:rFonts w:ascii="Times New Roman" w:eastAsia="Times New Roman" w:hAnsi="Times New Roman" w:cs="Times New Roman"/>
          <w:sz w:val="24"/>
          <w:szCs w:val="24"/>
        </w:rPr>
        <w:t>the</w:t>
      </w:r>
      <w:r w:rsidRPr="795CAF53">
        <w:rPr>
          <w:rFonts w:ascii="Times New Roman" w:eastAsia="Times New Roman" w:hAnsi="Times New Roman" w:cs="Times New Roman"/>
          <w:sz w:val="24"/>
          <w:szCs w:val="24"/>
        </w:rPr>
        <w:t xml:space="preserve"> potential to disrupt the project and the current schedule. The top then risks were chosen, based on priority, and placed in a “Top 10 Risk List”.</w:t>
      </w:r>
      <w:r>
        <w:rPr>
          <w:rFonts w:ascii="Times New Roman" w:eastAsia="Times New Roman" w:hAnsi="Times New Roman" w:cs="Times New Roman"/>
          <w:sz w:val="24"/>
          <w:szCs w:val="24"/>
        </w:rPr>
        <w:t xml:space="preserve"> The Risk Exposure (RE) is a value that can be calculated by multiplying the probability of the risk occurring by the number of weeks the risk will increase or delay the schedule. The values chosen to calculate RE were based on estimations of the risk without implementing any mitigation strategies.</w:t>
      </w:r>
    </w:p>
    <w:tbl>
      <w:tblPr>
        <w:tblStyle w:val="TableGrid"/>
        <w:tblW w:w="9350" w:type="dxa"/>
        <w:tblLook w:val="04A0" w:firstRow="1" w:lastRow="0" w:firstColumn="1" w:lastColumn="0" w:noHBand="0" w:noVBand="1"/>
      </w:tblPr>
      <w:tblGrid>
        <w:gridCol w:w="839"/>
        <w:gridCol w:w="803"/>
        <w:gridCol w:w="963"/>
        <w:gridCol w:w="2610"/>
        <w:gridCol w:w="4135"/>
      </w:tblGrid>
      <w:tr w:rsidR="004B55F8" w14:paraId="4F89F3E2" w14:textId="77777777" w:rsidTr="00794DA9">
        <w:tc>
          <w:tcPr>
            <w:tcW w:w="839" w:type="dxa"/>
          </w:tcPr>
          <w:p w14:paraId="06012CD2" w14:textId="77777777" w:rsidR="004B55F8" w:rsidRDefault="004B55F8" w:rsidP="002115A8">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This Week</w:t>
            </w:r>
          </w:p>
        </w:tc>
        <w:tc>
          <w:tcPr>
            <w:tcW w:w="803" w:type="dxa"/>
          </w:tcPr>
          <w:p w14:paraId="7621358D" w14:textId="77777777" w:rsidR="004B55F8" w:rsidRDefault="004B55F8" w:rsidP="002115A8">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Last Week</w:t>
            </w:r>
          </w:p>
        </w:tc>
        <w:tc>
          <w:tcPr>
            <w:tcW w:w="963" w:type="dxa"/>
          </w:tcPr>
          <w:p w14:paraId="73105B12" w14:textId="77777777" w:rsidR="004B55F8" w:rsidRPr="795CAF53" w:rsidRDefault="004B55F8" w:rsidP="002115A8">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Weeks on List</w:t>
            </w:r>
          </w:p>
        </w:tc>
        <w:tc>
          <w:tcPr>
            <w:tcW w:w="2610" w:type="dxa"/>
          </w:tcPr>
          <w:p w14:paraId="5582B201" w14:textId="77777777" w:rsidR="004B55F8" w:rsidRPr="00654D0A" w:rsidRDefault="004B55F8" w:rsidP="002115A8">
            <w:pPr>
              <w:spacing w:line="276" w:lineRule="auto"/>
              <w:rPr>
                <w:rFonts w:ascii="Times New Roman" w:eastAsia="Times New Roman" w:hAnsi="Times New Roman" w:cs="Times New Roman"/>
                <w:b/>
                <w:bCs/>
                <w:sz w:val="24"/>
                <w:szCs w:val="24"/>
              </w:rPr>
            </w:pPr>
            <w:r w:rsidRPr="795CAF53">
              <w:rPr>
                <w:rFonts w:ascii="Times New Roman" w:eastAsia="Times New Roman" w:hAnsi="Times New Roman" w:cs="Times New Roman"/>
                <w:b/>
                <w:bCs/>
                <w:sz w:val="24"/>
                <w:szCs w:val="24"/>
              </w:rPr>
              <w:t>Risk</w:t>
            </w:r>
            <w:r>
              <w:rPr>
                <w:rFonts w:ascii="Times New Roman" w:eastAsia="Times New Roman" w:hAnsi="Times New Roman" w:cs="Times New Roman"/>
                <w:b/>
                <w:bCs/>
                <w:sz w:val="24"/>
                <w:szCs w:val="24"/>
              </w:rPr>
              <w:t xml:space="preserve"> (RE)</w:t>
            </w:r>
          </w:p>
        </w:tc>
        <w:tc>
          <w:tcPr>
            <w:tcW w:w="4135" w:type="dxa"/>
          </w:tcPr>
          <w:p w14:paraId="11F3C2EF" w14:textId="4E6E599D" w:rsidR="004B55F8" w:rsidRPr="00654D0A" w:rsidRDefault="004B55F8" w:rsidP="002115A8">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Risk Resolution Progress</w:t>
            </w:r>
          </w:p>
        </w:tc>
      </w:tr>
      <w:tr w:rsidR="004B55F8" w14:paraId="3B40B8B4" w14:textId="77777777" w:rsidTr="00794DA9">
        <w:tc>
          <w:tcPr>
            <w:tcW w:w="839" w:type="dxa"/>
          </w:tcPr>
          <w:p w14:paraId="7A5E139E" w14:textId="77777777" w:rsidR="004B55F8"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3" w:type="dxa"/>
          </w:tcPr>
          <w:p w14:paraId="06239188" w14:textId="77777777" w:rsidR="004B55F8"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63" w:type="dxa"/>
          </w:tcPr>
          <w:p w14:paraId="1D92CF12" w14:textId="77777777" w:rsidR="004B55F8" w:rsidRPr="795CAF53"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10" w:type="dxa"/>
          </w:tcPr>
          <w:p w14:paraId="241EB604" w14:textId="77777777" w:rsidR="004B55F8" w:rsidRDefault="004B55F8" w:rsidP="002115A8">
            <w:pPr>
              <w:spacing w:line="276"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Schedule may be unachievable</w:t>
            </w:r>
          </w:p>
        </w:tc>
        <w:tc>
          <w:tcPr>
            <w:tcW w:w="4135" w:type="dxa"/>
          </w:tcPr>
          <w:p w14:paraId="49396E13" w14:textId="537DE2C5" w:rsidR="00794DA9" w:rsidRPr="00794DA9" w:rsidRDefault="00794DA9" w:rsidP="00794D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Tasks along with current timeline for completion of project are reviewed after each meeting and currently on track</w:t>
            </w:r>
          </w:p>
        </w:tc>
      </w:tr>
      <w:tr w:rsidR="004B55F8" w14:paraId="677E2D97" w14:textId="77777777" w:rsidTr="00794DA9">
        <w:tc>
          <w:tcPr>
            <w:tcW w:w="839" w:type="dxa"/>
          </w:tcPr>
          <w:p w14:paraId="3CFA9726" w14:textId="77777777" w:rsidR="004B55F8"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03" w:type="dxa"/>
          </w:tcPr>
          <w:p w14:paraId="74856AC3" w14:textId="77777777" w:rsidR="004B55F8"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63" w:type="dxa"/>
          </w:tcPr>
          <w:p w14:paraId="3D5DB280" w14:textId="77777777" w:rsidR="004B55F8" w:rsidRPr="795CAF53"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10" w:type="dxa"/>
          </w:tcPr>
          <w:p w14:paraId="4E95B57C" w14:textId="77777777" w:rsidR="004B55F8" w:rsidRDefault="004B55F8" w:rsidP="002115A8">
            <w:pPr>
              <w:spacing w:line="276"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Unfamiliar and inexperienced with programming languages</w:t>
            </w:r>
          </w:p>
        </w:tc>
        <w:tc>
          <w:tcPr>
            <w:tcW w:w="4135" w:type="dxa"/>
          </w:tcPr>
          <w:p w14:paraId="2523285B" w14:textId="1272C2DC" w:rsidR="004B55F8" w:rsidRDefault="00794DA9"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Training session was done with team where brief overview of programming languages was covered</w:t>
            </w:r>
          </w:p>
          <w:p w14:paraId="6732661B" w14:textId="77777777" w:rsidR="00794DA9" w:rsidRDefault="00794DA9"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Learning resources were made available for use</w:t>
            </w:r>
          </w:p>
          <w:p w14:paraId="60603FD8" w14:textId="05C2DA2F" w:rsidR="00794DA9" w:rsidRDefault="00794DA9"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Still too early in project stage to determine if risk is fully resolved</w:t>
            </w:r>
          </w:p>
        </w:tc>
      </w:tr>
      <w:tr w:rsidR="004B55F8" w14:paraId="347258DA" w14:textId="77777777" w:rsidTr="00794DA9">
        <w:tc>
          <w:tcPr>
            <w:tcW w:w="839" w:type="dxa"/>
          </w:tcPr>
          <w:p w14:paraId="6EA7D7D0" w14:textId="77777777" w:rsidR="004B55F8"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03" w:type="dxa"/>
          </w:tcPr>
          <w:p w14:paraId="380F3E39" w14:textId="77777777" w:rsidR="004B55F8"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63" w:type="dxa"/>
          </w:tcPr>
          <w:p w14:paraId="3BD2EDB2" w14:textId="77777777" w:rsidR="004B55F8" w:rsidRPr="795CAF53"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10" w:type="dxa"/>
          </w:tcPr>
          <w:p w14:paraId="25F5891A" w14:textId="77777777" w:rsidR="004B55F8" w:rsidRDefault="004B55F8" w:rsidP="002115A8">
            <w:pPr>
              <w:spacing w:line="276"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Developer gold-plating</w:t>
            </w:r>
          </w:p>
        </w:tc>
        <w:tc>
          <w:tcPr>
            <w:tcW w:w="4135" w:type="dxa"/>
          </w:tcPr>
          <w:p w14:paraId="4523641E" w14:textId="77777777" w:rsidR="00794DA9" w:rsidRDefault="00794DA9"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Concept of gold-plating was explained to the team so they can be aware of the risk</w:t>
            </w:r>
          </w:p>
          <w:p w14:paraId="57997034" w14:textId="01F36492" w:rsidR="00794DA9" w:rsidRDefault="00794DA9"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Developer schedule is being brainstormed</w:t>
            </w:r>
          </w:p>
        </w:tc>
      </w:tr>
      <w:tr w:rsidR="004B55F8" w14:paraId="18BAD0C4" w14:textId="77777777" w:rsidTr="00794DA9">
        <w:tc>
          <w:tcPr>
            <w:tcW w:w="839" w:type="dxa"/>
          </w:tcPr>
          <w:p w14:paraId="21C7747F" w14:textId="77777777" w:rsidR="004B55F8"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03" w:type="dxa"/>
          </w:tcPr>
          <w:p w14:paraId="7BCCE2AE" w14:textId="77777777" w:rsidR="004B55F8"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63" w:type="dxa"/>
          </w:tcPr>
          <w:p w14:paraId="7E213667" w14:textId="77777777" w:rsidR="004B55F8" w:rsidRPr="795CAF53"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10" w:type="dxa"/>
          </w:tcPr>
          <w:p w14:paraId="5B30FDBC" w14:textId="324F3845" w:rsidR="004B55F8" w:rsidRDefault="004B55F8" w:rsidP="002115A8">
            <w:pPr>
              <w:spacing w:line="276"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 xml:space="preserve">Optimistic </w:t>
            </w:r>
            <w:r w:rsidR="00794DA9">
              <w:rPr>
                <w:rFonts w:ascii="Times New Roman" w:eastAsia="Times New Roman" w:hAnsi="Times New Roman" w:cs="Times New Roman"/>
                <w:sz w:val="24"/>
                <w:szCs w:val="24"/>
              </w:rPr>
              <w:t>development team</w:t>
            </w:r>
          </w:p>
        </w:tc>
        <w:tc>
          <w:tcPr>
            <w:tcW w:w="4135" w:type="dxa"/>
          </w:tcPr>
          <w:p w14:paraId="0182F9EE" w14:textId="30634261" w:rsidR="004B55F8" w:rsidRPr="00794DA9" w:rsidRDefault="00794DA9" w:rsidP="00794D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Team has been made aware of workload that the project demands</w:t>
            </w:r>
          </w:p>
        </w:tc>
      </w:tr>
      <w:tr w:rsidR="004B55F8" w14:paraId="7E95D83D" w14:textId="77777777" w:rsidTr="00794DA9">
        <w:tc>
          <w:tcPr>
            <w:tcW w:w="839" w:type="dxa"/>
          </w:tcPr>
          <w:p w14:paraId="51E7B69C" w14:textId="77777777" w:rsidR="004B55F8"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3" w:type="dxa"/>
          </w:tcPr>
          <w:p w14:paraId="415567FC" w14:textId="77777777" w:rsidR="004B55F8"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63" w:type="dxa"/>
          </w:tcPr>
          <w:p w14:paraId="04830086" w14:textId="77777777" w:rsidR="004B55F8" w:rsidRPr="0C2EEBED"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10" w:type="dxa"/>
          </w:tcPr>
          <w:p w14:paraId="30B7BD38" w14:textId="77777777" w:rsidR="004B55F8" w:rsidRDefault="004B55F8" w:rsidP="002115A8">
            <w:pPr>
              <w:spacing w:line="276" w:lineRule="auto"/>
            </w:pPr>
            <w:r w:rsidRPr="0C2EEBED">
              <w:rPr>
                <w:rFonts w:ascii="Times New Roman" w:eastAsia="Times New Roman" w:hAnsi="Times New Roman" w:cs="Times New Roman"/>
                <w:sz w:val="24"/>
                <w:szCs w:val="24"/>
              </w:rPr>
              <w:t>Poor estimation of component completion time</w:t>
            </w:r>
          </w:p>
        </w:tc>
        <w:tc>
          <w:tcPr>
            <w:tcW w:w="4135" w:type="dxa"/>
          </w:tcPr>
          <w:p w14:paraId="13E2CB16" w14:textId="059F2E7D" w:rsidR="004B55F8" w:rsidRDefault="00794DA9"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Team was given a brief explanation of each component and the features needed according to the SRS</w:t>
            </w:r>
          </w:p>
        </w:tc>
      </w:tr>
      <w:tr w:rsidR="004B55F8" w14:paraId="55A318A7" w14:textId="77777777" w:rsidTr="00794DA9">
        <w:tc>
          <w:tcPr>
            <w:tcW w:w="839" w:type="dxa"/>
          </w:tcPr>
          <w:p w14:paraId="5595A6C7" w14:textId="77777777" w:rsidR="004B55F8"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03" w:type="dxa"/>
          </w:tcPr>
          <w:p w14:paraId="692BFBA1" w14:textId="77777777" w:rsidR="004B55F8" w:rsidRDefault="004B55F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63" w:type="dxa"/>
          </w:tcPr>
          <w:p w14:paraId="57613970" w14:textId="77777777" w:rsidR="004B55F8" w:rsidRPr="795CAF53" w:rsidRDefault="004B55F8" w:rsidP="002115A8">
            <w:pPr>
              <w:spacing w:line="276" w:lineRule="auto"/>
              <w:rPr>
                <w:rFonts w:ascii="Times New Roman" w:eastAsia="Times New Roman" w:hAnsi="Times New Roman" w:cs="Times New Roman"/>
                <w:sz w:val="24"/>
                <w:szCs w:val="24"/>
              </w:rPr>
            </w:pPr>
            <w:r w:rsidRPr="2EED174A">
              <w:rPr>
                <w:rFonts w:ascii="Times New Roman" w:eastAsia="Times New Roman" w:hAnsi="Times New Roman" w:cs="Times New Roman"/>
                <w:sz w:val="24"/>
                <w:szCs w:val="24"/>
              </w:rPr>
              <w:t>2</w:t>
            </w:r>
          </w:p>
        </w:tc>
        <w:tc>
          <w:tcPr>
            <w:tcW w:w="2610" w:type="dxa"/>
          </w:tcPr>
          <w:p w14:paraId="47E55162" w14:textId="77777777" w:rsidR="004B55F8" w:rsidRDefault="004B55F8" w:rsidP="002115A8">
            <w:pPr>
              <w:spacing w:line="276" w:lineRule="auto"/>
              <w:rPr>
                <w:rFonts w:ascii="Times New Roman" w:eastAsia="Times New Roman" w:hAnsi="Times New Roman" w:cs="Times New Roman"/>
                <w:sz w:val="24"/>
                <w:szCs w:val="24"/>
              </w:rPr>
            </w:pPr>
            <w:r w:rsidRPr="2EED174A">
              <w:rPr>
                <w:rFonts w:ascii="Times New Roman" w:eastAsia="Times New Roman" w:hAnsi="Times New Roman" w:cs="Times New Roman"/>
                <w:sz w:val="24"/>
                <w:szCs w:val="24"/>
              </w:rPr>
              <w:t>Lack of team structure</w:t>
            </w:r>
          </w:p>
        </w:tc>
        <w:tc>
          <w:tcPr>
            <w:tcW w:w="4135" w:type="dxa"/>
          </w:tcPr>
          <w:p w14:paraId="53DCB89C" w14:textId="27F66985" w:rsidR="004B55F8" w:rsidRDefault="00794DA9"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Morale survey was done by HR to assess current </w:t>
            </w:r>
            <w:r w:rsidR="009B6DC1">
              <w:rPr>
                <w:rFonts w:ascii="Times New Roman" w:eastAsia="Times New Roman" w:hAnsi="Times New Roman" w:cs="Times New Roman"/>
                <w:sz w:val="24"/>
                <w:szCs w:val="24"/>
              </w:rPr>
              <w:t>motivation of team and determine future team building activities</w:t>
            </w:r>
          </w:p>
        </w:tc>
      </w:tr>
      <w:tr w:rsidR="007C4F36" w14:paraId="1937ECCF" w14:textId="77777777" w:rsidTr="00794DA9">
        <w:tc>
          <w:tcPr>
            <w:tcW w:w="839" w:type="dxa"/>
          </w:tcPr>
          <w:p w14:paraId="7C456713" w14:textId="5AA56FEE" w:rsidR="007C4F36" w:rsidRDefault="002115A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03" w:type="dxa"/>
          </w:tcPr>
          <w:p w14:paraId="0D904070" w14:textId="776DE1D1" w:rsidR="007C4F36" w:rsidRDefault="002115A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63" w:type="dxa"/>
          </w:tcPr>
          <w:p w14:paraId="7204B7F7" w14:textId="5D789EB8" w:rsidR="007C4F36" w:rsidRDefault="002115A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10" w:type="dxa"/>
          </w:tcPr>
          <w:p w14:paraId="3A12702C" w14:textId="01149589" w:rsidR="007C4F36" w:rsidRPr="795CAF53" w:rsidRDefault="002115A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lacks proper equipment</w:t>
            </w:r>
          </w:p>
        </w:tc>
        <w:tc>
          <w:tcPr>
            <w:tcW w:w="4135" w:type="dxa"/>
          </w:tcPr>
          <w:p w14:paraId="13973484" w14:textId="77777777" w:rsidR="007C4F36" w:rsidRDefault="009B6DC1"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Team is encouraged to use comments in development so member does not fall far behind</w:t>
            </w:r>
          </w:p>
          <w:p w14:paraId="7066221F" w14:textId="2138F315" w:rsidR="009B6DC1" w:rsidRDefault="009B6DC1"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affected member is currently searching for a suitable replacement laptop/PC.</w:t>
            </w:r>
          </w:p>
        </w:tc>
      </w:tr>
      <w:tr w:rsidR="002115A8" w14:paraId="12AC6253" w14:textId="77777777" w:rsidTr="00794DA9">
        <w:tc>
          <w:tcPr>
            <w:tcW w:w="839" w:type="dxa"/>
          </w:tcPr>
          <w:p w14:paraId="28E86904" w14:textId="4ECE5AA7" w:rsidR="002115A8" w:rsidRDefault="002115A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03" w:type="dxa"/>
          </w:tcPr>
          <w:p w14:paraId="771179F1" w14:textId="77777777" w:rsidR="002115A8" w:rsidRDefault="002115A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63" w:type="dxa"/>
          </w:tcPr>
          <w:p w14:paraId="74801B4B" w14:textId="77777777" w:rsidR="002115A8" w:rsidRPr="795CAF53" w:rsidRDefault="002115A8"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10" w:type="dxa"/>
          </w:tcPr>
          <w:p w14:paraId="71A3F91D" w14:textId="77777777" w:rsidR="002115A8" w:rsidRDefault="002115A8" w:rsidP="002115A8">
            <w:pPr>
              <w:spacing w:line="276" w:lineRule="auto"/>
              <w:rPr>
                <w:rFonts w:ascii="Times New Roman" w:eastAsia="Times New Roman" w:hAnsi="Times New Roman" w:cs="Times New Roman"/>
                <w:sz w:val="24"/>
                <w:szCs w:val="24"/>
              </w:rPr>
            </w:pPr>
            <w:r w:rsidRPr="795CAF53">
              <w:rPr>
                <w:rFonts w:ascii="Times New Roman" w:eastAsia="Times New Roman" w:hAnsi="Times New Roman" w:cs="Times New Roman"/>
                <w:sz w:val="24"/>
                <w:szCs w:val="24"/>
              </w:rPr>
              <w:t>External risks</w:t>
            </w:r>
          </w:p>
        </w:tc>
        <w:tc>
          <w:tcPr>
            <w:tcW w:w="4135" w:type="dxa"/>
          </w:tcPr>
          <w:p w14:paraId="3A98CAE4" w14:textId="4FDEA765" w:rsidR="002115A8" w:rsidRDefault="009B6DC1" w:rsidP="00211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No consideration has be given at this time</w:t>
            </w:r>
          </w:p>
        </w:tc>
      </w:tr>
    </w:tbl>
    <w:p w14:paraId="49D8187B" w14:textId="77777777" w:rsidR="004B55F8" w:rsidRDefault="004B55F8" w:rsidP="795CAF53">
      <w:pPr>
        <w:spacing w:line="480" w:lineRule="auto"/>
        <w:rPr>
          <w:rFonts w:ascii="Times New Roman" w:eastAsia="Times New Roman" w:hAnsi="Times New Roman" w:cs="Times New Roman"/>
          <w:sz w:val="24"/>
          <w:szCs w:val="24"/>
        </w:rPr>
      </w:pPr>
    </w:p>
    <w:p w14:paraId="668F4F5D" w14:textId="521A7390" w:rsidR="00C746A6" w:rsidRDefault="02CE4B73" w:rsidP="00C746A6">
      <w:pPr>
        <w:pStyle w:val="Heading3"/>
        <w:rPr>
          <w:rFonts w:eastAsia="Times New Roman" w:cs="Times New Roman"/>
        </w:rPr>
      </w:pPr>
      <w:r w:rsidRPr="00C746A6">
        <w:rPr>
          <w:rFonts w:eastAsia="Times New Roman" w:cs="Times New Roman"/>
        </w:rPr>
        <w:t>3.</w:t>
      </w:r>
      <w:r w:rsidR="004B55F8">
        <w:rPr>
          <w:rFonts w:eastAsia="Times New Roman" w:cs="Times New Roman"/>
        </w:rPr>
        <w:t>3</w:t>
      </w:r>
      <w:r w:rsidRPr="00C746A6">
        <w:rPr>
          <w:rFonts w:eastAsia="Times New Roman" w:cs="Times New Roman"/>
        </w:rPr>
        <w:t xml:space="preserve">.1 </w:t>
      </w:r>
      <w:r w:rsidR="68AE95D9" w:rsidRPr="00C746A6">
        <w:rPr>
          <w:rFonts w:eastAsia="Times New Roman" w:cs="Times New Roman"/>
        </w:rPr>
        <w:t>Resolved Risks</w:t>
      </w:r>
    </w:p>
    <w:p w14:paraId="58CABDA2" w14:textId="492BF2B4" w:rsidR="2DD9D698" w:rsidRDefault="2DD9D698" w:rsidP="4C3F6349">
      <w:pPr>
        <w:rPr>
          <w:rFonts w:ascii="Times New Roman" w:hAnsi="Times New Roman" w:cs="Times New Roman"/>
          <w:sz w:val="24"/>
          <w:szCs w:val="24"/>
        </w:rPr>
      </w:pPr>
      <w:r w:rsidRPr="4C3F6349">
        <w:rPr>
          <w:rFonts w:ascii="Times New Roman" w:hAnsi="Times New Roman" w:cs="Times New Roman"/>
          <w:sz w:val="24"/>
          <w:szCs w:val="24"/>
        </w:rPr>
        <w:t xml:space="preserve">The </w:t>
      </w:r>
      <w:r w:rsidR="00474C3C">
        <w:rPr>
          <w:rFonts w:ascii="Times New Roman" w:hAnsi="Times New Roman" w:cs="Times New Roman"/>
          <w:sz w:val="24"/>
          <w:szCs w:val="24"/>
        </w:rPr>
        <w:t>t</w:t>
      </w:r>
      <w:r w:rsidRPr="4C3F6349">
        <w:rPr>
          <w:rFonts w:ascii="Times New Roman" w:hAnsi="Times New Roman" w:cs="Times New Roman"/>
          <w:sz w:val="24"/>
          <w:szCs w:val="24"/>
        </w:rPr>
        <w:t xml:space="preserve">able below shows the resolved risks of the project which have been properly addressed using </w:t>
      </w:r>
      <w:r w:rsidR="3214E975" w:rsidRPr="4C3F6349">
        <w:rPr>
          <w:rFonts w:ascii="Times New Roman" w:hAnsi="Times New Roman" w:cs="Times New Roman"/>
          <w:sz w:val="24"/>
          <w:szCs w:val="24"/>
        </w:rPr>
        <w:t>requirements management strategies.</w:t>
      </w:r>
    </w:p>
    <w:tbl>
      <w:tblPr>
        <w:tblStyle w:val="TableGrid"/>
        <w:tblW w:w="9393" w:type="dxa"/>
        <w:tblLayout w:type="fixed"/>
        <w:tblLook w:val="06A0" w:firstRow="1" w:lastRow="0" w:firstColumn="1" w:lastColumn="0" w:noHBand="1" w:noVBand="1"/>
      </w:tblPr>
      <w:tblGrid>
        <w:gridCol w:w="1543"/>
        <w:gridCol w:w="1451"/>
        <w:gridCol w:w="3121"/>
        <w:gridCol w:w="3278"/>
      </w:tblGrid>
      <w:tr w:rsidR="00904D4D" w:rsidRPr="00C746A6" w14:paraId="37294F4E" w14:textId="77777777" w:rsidTr="2EED174A">
        <w:trPr>
          <w:trHeight w:val="755"/>
        </w:trPr>
        <w:tc>
          <w:tcPr>
            <w:tcW w:w="1543" w:type="dxa"/>
          </w:tcPr>
          <w:p w14:paraId="15FB4E18" w14:textId="2CB1FD87" w:rsidR="00904D4D" w:rsidRPr="00C746A6" w:rsidRDefault="00904D4D" w:rsidP="009447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Weeks on List</w:t>
            </w:r>
          </w:p>
        </w:tc>
        <w:tc>
          <w:tcPr>
            <w:tcW w:w="1451" w:type="dxa"/>
          </w:tcPr>
          <w:p w14:paraId="3390173E" w14:textId="3F8615B3" w:rsidR="00904D4D" w:rsidRPr="00C746A6" w:rsidRDefault="00904D4D" w:rsidP="009447C0">
            <w:pPr>
              <w:spacing w:line="360" w:lineRule="auto"/>
              <w:rPr>
                <w:rFonts w:ascii="Times New Roman" w:eastAsia="Times New Roman" w:hAnsi="Times New Roman" w:cs="Times New Roman"/>
                <w:sz w:val="24"/>
                <w:szCs w:val="24"/>
              </w:rPr>
            </w:pPr>
            <w:r w:rsidRPr="00C746A6">
              <w:rPr>
                <w:rFonts w:ascii="Times New Roman" w:eastAsia="Times New Roman" w:hAnsi="Times New Roman" w:cs="Times New Roman"/>
                <w:sz w:val="24"/>
                <w:szCs w:val="24"/>
              </w:rPr>
              <w:t>Date Resolved</w:t>
            </w:r>
          </w:p>
        </w:tc>
        <w:tc>
          <w:tcPr>
            <w:tcW w:w="3121" w:type="dxa"/>
          </w:tcPr>
          <w:p w14:paraId="7BFB170A" w14:textId="29DB7202" w:rsidR="00904D4D" w:rsidRPr="00C746A6" w:rsidRDefault="00904D4D" w:rsidP="009447C0">
            <w:pPr>
              <w:spacing w:line="360" w:lineRule="auto"/>
              <w:rPr>
                <w:rFonts w:ascii="Times New Roman" w:eastAsia="Times New Roman" w:hAnsi="Times New Roman" w:cs="Times New Roman"/>
                <w:sz w:val="24"/>
                <w:szCs w:val="24"/>
              </w:rPr>
            </w:pPr>
            <w:r w:rsidRPr="00C746A6">
              <w:rPr>
                <w:rFonts w:ascii="Times New Roman" w:eastAsia="Times New Roman" w:hAnsi="Times New Roman" w:cs="Times New Roman"/>
                <w:sz w:val="24"/>
                <w:szCs w:val="24"/>
              </w:rPr>
              <w:t>Risk</w:t>
            </w:r>
          </w:p>
        </w:tc>
        <w:tc>
          <w:tcPr>
            <w:tcW w:w="3278" w:type="dxa"/>
          </w:tcPr>
          <w:p w14:paraId="128AE073" w14:textId="02431A10" w:rsidR="00904D4D" w:rsidRPr="00C746A6" w:rsidRDefault="00904D4D" w:rsidP="009447C0">
            <w:pPr>
              <w:spacing w:line="360" w:lineRule="auto"/>
              <w:rPr>
                <w:rFonts w:ascii="Times New Roman" w:eastAsia="Times New Roman" w:hAnsi="Times New Roman" w:cs="Times New Roman"/>
                <w:sz w:val="24"/>
                <w:szCs w:val="24"/>
              </w:rPr>
            </w:pPr>
            <w:r w:rsidRPr="00C746A6">
              <w:rPr>
                <w:rFonts w:ascii="Times New Roman" w:eastAsia="Times New Roman" w:hAnsi="Times New Roman" w:cs="Times New Roman"/>
                <w:sz w:val="24"/>
                <w:szCs w:val="24"/>
              </w:rPr>
              <w:t>Risk Resolution</w:t>
            </w:r>
          </w:p>
        </w:tc>
      </w:tr>
      <w:tr w:rsidR="00904D4D" w:rsidRPr="00C746A6" w14:paraId="600EE287" w14:textId="77777777" w:rsidTr="2EED174A">
        <w:trPr>
          <w:trHeight w:val="371"/>
        </w:trPr>
        <w:tc>
          <w:tcPr>
            <w:tcW w:w="1543" w:type="dxa"/>
          </w:tcPr>
          <w:p w14:paraId="2E83D5C8" w14:textId="06AD0709" w:rsidR="00904D4D" w:rsidRPr="711214F2" w:rsidRDefault="00904D4D" w:rsidP="009447C0">
            <w:pPr>
              <w:spacing w:line="360" w:lineRule="auto"/>
              <w:rPr>
                <w:rFonts w:ascii="Times New Roman" w:eastAsia="Times New Roman" w:hAnsi="Times New Roman" w:cs="Times New Roman"/>
                <w:sz w:val="24"/>
                <w:szCs w:val="24"/>
              </w:rPr>
            </w:pPr>
          </w:p>
        </w:tc>
        <w:tc>
          <w:tcPr>
            <w:tcW w:w="1451" w:type="dxa"/>
          </w:tcPr>
          <w:p w14:paraId="01FD02B0" w14:textId="7B29EE95" w:rsidR="00904D4D" w:rsidRPr="00C746A6" w:rsidRDefault="00904D4D" w:rsidP="009447C0">
            <w:pPr>
              <w:spacing w:line="360" w:lineRule="auto"/>
              <w:rPr>
                <w:rFonts w:ascii="Times New Roman" w:eastAsia="Times New Roman" w:hAnsi="Times New Roman" w:cs="Times New Roman"/>
                <w:sz w:val="24"/>
                <w:szCs w:val="24"/>
              </w:rPr>
            </w:pPr>
          </w:p>
        </w:tc>
        <w:tc>
          <w:tcPr>
            <w:tcW w:w="3121" w:type="dxa"/>
          </w:tcPr>
          <w:p w14:paraId="62BCEBE3" w14:textId="770B0555" w:rsidR="00904D4D" w:rsidRPr="00C746A6" w:rsidRDefault="00904D4D" w:rsidP="009447C0">
            <w:pPr>
              <w:spacing w:line="360" w:lineRule="auto"/>
              <w:rPr>
                <w:rFonts w:ascii="Times New Roman" w:eastAsia="Times New Roman" w:hAnsi="Times New Roman" w:cs="Times New Roman"/>
                <w:sz w:val="24"/>
                <w:szCs w:val="24"/>
              </w:rPr>
            </w:pPr>
          </w:p>
        </w:tc>
        <w:tc>
          <w:tcPr>
            <w:tcW w:w="3278" w:type="dxa"/>
          </w:tcPr>
          <w:p w14:paraId="5CA57280" w14:textId="7E3273AF" w:rsidR="00904D4D" w:rsidRPr="00C746A6" w:rsidRDefault="00904D4D" w:rsidP="009447C0">
            <w:pPr>
              <w:spacing w:line="360" w:lineRule="auto"/>
              <w:rPr>
                <w:rFonts w:ascii="Times New Roman" w:eastAsia="Times New Roman" w:hAnsi="Times New Roman" w:cs="Times New Roman"/>
                <w:sz w:val="24"/>
                <w:szCs w:val="24"/>
              </w:rPr>
            </w:pPr>
          </w:p>
        </w:tc>
      </w:tr>
    </w:tbl>
    <w:p w14:paraId="0474D2CA" w14:textId="1441BF74" w:rsidR="795CAF53" w:rsidRDefault="795CAF53" w:rsidP="795CAF53">
      <w:pPr>
        <w:spacing w:line="480" w:lineRule="auto"/>
        <w:rPr>
          <w:rFonts w:ascii="Times New Roman" w:eastAsia="Times New Roman" w:hAnsi="Times New Roman" w:cs="Times New Roman"/>
          <w:sz w:val="24"/>
          <w:szCs w:val="24"/>
        </w:rPr>
      </w:pPr>
    </w:p>
    <w:sectPr w:rsidR="795CA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4435"/>
    <w:multiLevelType w:val="hybridMultilevel"/>
    <w:tmpl w:val="C4D80E1A"/>
    <w:lvl w:ilvl="0" w:tplc="37BA663E">
      <w:start w:val="1"/>
      <w:numFmt w:val="bullet"/>
      <w:lvlText w:val="-"/>
      <w:lvlJc w:val="left"/>
      <w:pPr>
        <w:ind w:left="720" w:hanging="360"/>
      </w:pPr>
      <w:rPr>
        <w:rFonts w:ascii="Calibri" w:hAnsi="Calibri" w:hint="default"/>
      </w:rPr>
    </w:lvl>
    <w:lvl w:ilvl="1" w:tplc="DF36D4EA">
      <w:start w:val="1"/>
      <w:numFmt w:val="bullet"/>
      <w:lvlText w:val="o"/>
      <w:lvlJc w:val="left"/>
      <w:pPr>
        <w:ind w:left="1440" w:hanging="360"/>
      </w:pPr>
      <w:rPr>
        <w:rFonts w:ascii="Courier New" w:hAnsi="Courier New" w:hint="default"/>
      </w:rPr>
    </w:lvl>
    <w:lvl w:ilvl="2" w:tplc="B462A416">
      <w:start w:val="1"/>
      <w:numFmt w:val="bullet"/>
      <w:lvlText w:val=""/>
      <w:lvlJc w:val="left"/>
      <w:pPr>
        <w:ind w:left="2160" w:hanging="360"/>
      </w:pPr>
      <w:rPr>
        <w:rFonts w:ascii="Wingdings" w:hAnsi="Wingdings" w:hint="default"/>
      </w:rPr>
    </w:lvl>
    <w:lvl w:ilvl="3" w:tplc="52E8040E">
      <w:start w:val="1"/>
      <w:numFmt w:val="bullet"/>
      <w:lvlText w:val=""/>
      <w:lvlJc w:val="left"/>
      <w:pPr>
        <w:ind w:left="2880" w:hanging="360"/>
      </w:pPr>
      <w:rPr>
        <w:rFonts w:ascii="Symbol" w:hAnsi="Symbol" w:hint="default"/>
      </w:rPr>
    </w:lvl>
    <w:lvl w:ilvl="4" w:tplc="FF3EABCA">
      <w:start w:val="1"/>
      <w:numFmt w:val="bullet"/>
      <w:lvlText w:val="o"/>
      <w:lvlJc w:val="left"/>
      <w:pPr>
        <w:ind w:left="3600" w:hanging="360"/>
      </w:pPr>
      <w:rPr>
        <w:rFonts w:ascii="Courier New" w:hAnsi="Courier New" w:hint="default"/>
      </w:rPr>
    </w:lvl>
    <w:lvl w:ilvl="5" w:tplc="000AC2DC">
      <w:start w:val="1"/>
      <w:numFmt w:val="bullet"/>
      <w:lvlText w:val=""/>
      <w:lvlJc w:val="left"/>
      <w:pPr>
        <w:ind w:left="4320" w:hanging="360"/>
      </w:pPr>
      <w:rPr>
        <w:rFonts w:ascii="Wingdings" w:hAnsi="Wingdings" w:hint="default"/>
      </w:rPr>
    </w:lvl>
    <w:lvl w:ilvl="6" w:tplc="E990FCAA">
      <w:start w:val="1"/>
      <w:numFmt w:val="bullet"/>
      <w:lvlText w:val=""/>
      <w:lvlJc w:val="left"/>
      <w:pPr>
        <w:ind w:left="5040" w:hanging="360"/>
      </w:pPr>
      <w:rPr>
        <w:rFonts w:ascii="Symbol" w:hAnsi="Symbol" w:hint="default"/>
      </w:rPr>
    </w:lvl>
    <w:lvl w:ilvl="7" w:tplc="B7BC1D2A">
      <w:start w:val="1"/>
      <w:numFmt w:val="bullet"/>
      <w:lvlText w:val="o"/>
      <w:lvlJc w:val="left"/>
      <w:pPr>
        <w:ind w:left="5760" w:hanging="360"/>
      </w:pPr>
      <w:rPr>
        <w:rFonts w:ascii="Courier New" w:hAnsi="Courier New" w:hint="default"/>
      </w:rPr>
    </w:lvl>
    <w:lvl w:ilvl="8" w:tplc="2124C092">
      <w:start w:val="1"/>
      <w:numFmt w:val="bullet"/>
      <w:lvlText w:val=""/>
      <w:lvlJc w:val="left"/>
      <w:pPr>
        <w:ind w:left="6480" w:hanging="360"/>
      </w:pPr>
      <w:rPr>
        <w:rFonts w:ascii="Wingdings" w:hAnsi="Wingdings" w:hint="default"/>
      </w:rPr>
    </w:lvl>
  </w:abstractNum>
  <w:abstractNum w:abstractNumId="1" w15:restartNumberingAfterBreak="0">
    <w:nsid w:val="0A9B1154"/>
    <w:multiLevelType w:val="multilevel"/>
    <w:tmpl w:val="F278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538D4"/>
    <w:multiLevelType w:val="hybridMultilevel"/>
    <w:tmpl w:val="0DDC1D6E"/>
    <w:lvl w:ilvl="0" w:tplc="170449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C4D95"/>
    <w:multiLevelType w:val="hybridMultilevel"/>
    <w:tmpl w:val="0C04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3512F"/>
    <w:multiLevelType w:val="hybridMultilevel"/>
    <w:tmpl w:val="D4403CA8"/>
    <w:lvl w:ilvl="0" w:tplc="EA6E311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85345D"/>
    <w:multiLevelType w:val="multilevel"/>
    <w:tmpl w:val="0356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130901"/>
    <w:multiLevelType w:val="multilevel"/>
    <w:tmpl w:val="4CF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186288"/>
    <w:multiLevelType w:val="hybridMultilevel"/>
    <w:tmpl w:val="85F4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2sTQEkubmpgamBko6SsGpxcWZ+XkgBca1ALVnz8YsAAAA"/>
  </w:docVars>
  <w:rsids>
    <w:rsidRoot w:val="2CB8B3B2"/>
    <w:rsid w:val="00067CD0"/>
    <w:rsid w:val="000F38E9"/>
    <w:rsid w:val="002115A8"/>
    <w:rsid w:val="003A7369"/>
    <w:rsid w:val="00474C3C"/>
    <w:rsid w:val="004B55F8"/>
    <w:rsid w:val="00630398"/>
    <w:rsid w:val="00654D0A"/>
    <w:rsid w:val="00654FC5"/>
    <w:rsid w:val="00782798"/>
    <w:rsid w:val="00794DA9"/>
    <w:rsid w:val="007B3150"/>
    <w:rsid w:val="007B7754"/>
    <w:rsid w:val="007C4F36"/>
    <w:rsid w:val="00904D4D"/>
    <w:rsid w:val="009447C0"/>
    <w:rsid w:val="009B6DC1"/>
    <w:rsid w:val="009E0D11"/>
    <w:rsid w:val="00AC6776"/>
    <w:rsid w:val="00C746A6"/>
    <w:rsid w:val="00D245BE"/>
    <w:rsid w:val="00D6388E"/>
    <w:rsid w:val="00F95AA0"/>
    <w:rsid w:val="00FEEBDA"/>
    <w:rsid w:val="023B486D"/>
    <w:rsid w:val="02ACFC7A"/>
    <w:rsid w:val="02CE4B73"/>
    <w:rsid w:val="033156AD"/>
    <w:rsid w:val="03987010"/>
    <w:rsid w:val="03A58937"/>
    <w:rsid w:val="042FA61B"/>
    <w:rsid w:val="043D22B2"/>
    <w:rsid w:val="043F6A9A"/>
    <w:rsid w:val="04449769"/>
    <w:rsid w:val="044D7397"/>
    <w:rsid w:val="047C6B89"/>
    <w:rsid w:val="04831CA9"/>
    <w:rsid w:val="04E403DF"/>
    <w:rsid w:val="06D6B5E9"/>
    <w:rsid w:val="06D8A61A"/>
    <w:rsid w:val="073D2EC9"/>
    <w:rsid w:val="07590A88"/>
    <w:rsid w:val="07679463"/>
    <w:rsid w:val="077749D4"/>
    <w:rsid w:val="081BA0A9"/>
    <w:rsid w:val="08769855"/>
    <w:rsid w:val="0A1268B6"/>
    <w:rsid w:val="0A95C239"/>
    <w:rsid w:val="0B980735"/>
    <w:rsid w:val="0C2EEBED"/>
    <w:rsid w:val="0C620B71"/>
    <w:rsid w:val="0D361478"/>
    <w:rsid w:val="0D45F76D"/>
    <w:rsid w:val="0ED8F288"/>
    <w:rsid w:val="0FABE9B4"/>
    <w:rsid w:val="10EB0009"/>
    <w:rsid w:val="1108725D"/>
    <w:rsid w:val="11B35A74"/>
    <w:rsid w:val="11C399E5"/>
    <w:rsid w:val="12B0E005"/>
    <w:rsid w:val="12E4A563"/>
    <w:rsid w:val="1379ECE8"/>
    <w:rsid w:val="13F51A43"/>
    <w:rsid w:val="144CB066"/>
    <w:rsid w:val="14620A5B"/>
    <w:rsid w:val="14B754A1"/>
    <w:rsid w:val="16CC37D3"/>
    <w:rsid w:val="16DC43BA"/>
    <w:rsid w:val="170722FC"/>
    <w:rsid w:val="171392A8"/>
    <w:rsid w:val="178C3EAE"/>
    <w:rsid w:val="17A9D231"/>
    <w:rsid w:val="17AE824B"/>
    <w:rsid w:val="18C25212"/>
    <w:rsid w:val="190B3885"/>
    <w:rsid w:val="19238EB6"/>
    <w:rsid w:val="19280F0F"/>
    <w:rsid w:val="19C2FD4C"/>
    <w:rsid w:val="1A2C84CB"/>
    <w:rsid w:val="1A4B336A"/>
    <w:rsid w:val="1A7FEBA1"/>
    <w:rsid w:val="1AA7C083"/>
    <w:rsid w:val="1AE420E8"/>
    <w:rsid w:val="1B564463"/>
    <w:rsid w:val="1B868099"/>
    <w:rsid w:val="1BBCEFB2"/>
    <w:rsid w:val="1C0112AF"/>
    <w:rsid w:val="1C275AFC"/>
    <w:rsid w:val="1C5FAFD1"/>
    <w:rsid w:val="1D936DBC"/>
    <w:rsid w:val="1E022F7B"/>
    <w:rsid w:val="1ED749B8"/>
    <w:rsid w:val="1EF77DE9"/>
    <w:rsid w:val="20712A71"/>
    <w:rsid w:val="20BA74EE"/>
    <w:rsid w:val="214FF745"/>
    <w:rsid w:val="224FAF02"/>
    <w:rsid w:val="237650DD"/>
    <w:rsid w:val="240E6BC1"/>
    <w:rsid w:val="24474B2A"/>
    <w:rsid w:val="246AC1B6"/>
    <w:rsid w:val="2573BB8F"/>
    <w:rsid w:val="25D846E4"/>
    <w:rsid w:val="264B4B1A"/>
    <w:rsid w:val="26BF533A"/>
    <w:rsid w:val="275A68CB"/>
    <w:rsid w:val="27C3B783"/>
    <w:rsid w:val="27DD9813"/>
    <w:rsid w:val="2847C6E3"/>
    <w:rsid w:val="28CEFF56"/>
    <w:rsid w:val="29648C82"/>
    <w:rsid w:val="29879811"/>
    <w:rsid w:val="2A296368"/>
    <w:rsid w:val="2ADD7067"/>
    <w:rsid w:val="2BDD96CC"/>
    <w:rsid w:val="2CB8B3B2"/>
    <w:rsid w:val="2D0F06DD"/>
    <w:rsid w:val="2D9EEE5E"/>
    <w:rsid w:val="2DA0E57C"/>
    <w:rsid w:val="2DBA116F"/>
    <w:rsid w:val="2DD9D698"/>
    <w:rsid w:val="2E54146F"/>
    <w:rsid w:val="2ED7113E"/>
    <w:rsid w:val="2EDC32AB"/>
    <w:rsid w:val="2EED174A"/>
    <w:rsid w:val="2F367878"/>
    <w:rsid w:val="2FDDBEAF"/>
    <w:rsid w:val="30288B4A"/>
    <w:rsid w:val="3070470C"/>
    <w:rsid w:val="30A13750"/>
    <w:rsid w:val="30BE1DB2"/>
    <w:rsid w:val="30F32671"/>
    <w:rsid w:val="310D3E75"/>
    <w:rsid w:val="31DFEB85"/>
    <w:rsid w:val="3214E975"/>
    <w:rsid w:val="3274569F"/>
    <w:rsid w:val="32979765"/>
    <w:rsid w:val="32EAF45E"/>
    <w:rsid w:val="3367F622"/>
    <w:rsid w:val="33B6FA3E"/>
    <w:rsid w:val="33BFAFB5"/>
    <w:rsid w:val="3418DAD7"/>
    <w:rsid w:val="341E3C9A"/>
    <w:rsid w:val="34C4BC15"/>
    <w:rsid w:val="34DE93FB"/>
    <w:rsid w:val="35B770A2"/>
    <w:rsid w:val="3695BD92"/>
    <w:rsid w:val="36CC02EF"/>
    <w:rsid w:val="386DEC7E"/>
    <w:rsid w:val="38AFBAAE"/>
    <w:rsid w:val="397EBCD2"/>
    <w:rsid w:val="39D70EC7"/>
    <w:rsid w:val="3A1EE552"/>
    <w:rsid w:val="3A890453"/>
    <w:rsid w:val="3B0ABABF"/>
    <w:rsid w:val="3BB111C1"/>
    <w:rsid w:val="3D308BC6"/>
    <w:rsid w:val="3D568614"/>
    <w:rsid w:val="3D6983D5"/>
    <w:rsid w:val="3D72CF91"/>
    <w:rsid w:val="3E10EA7A"/>
    <w:rsid w:val="3E76FD4A"/>
    <w:rsid w:val="3E829414"/>
    <w:rsid w:val="4091CDCE"/>
    <w:rsid w:val="419D94C8"/>
    <w:rsid w:val="41BA5183"/>
    <w:rsid w:val="4242227A"/>
    <w:rsid w:val="4282786B"/>
    <w:rsid w:val="439B93A6"/>
    <w:rsid w:val="43CCA9DC"/>
    <w:rsid w:val="443EFFAF"/>
    <w:rsid w:val="44944629"/>
    <w:rsid w:val="44C09725"/>
    <w:rsid w:val="44E1DED4"/>
    <w:rsid w:val="452CACF1"/>
    <w:rsid w:val="46E29BC0"/>
    <w:rsid w:val="48183806"/>
    <w:rsid w:val="491DE309"/>
    <w:rsid w:val="49D45683"/>
    <w:rsid w:val="4AC1CCAF"/>
    <w:rsid w:val="4B61CCDD"/>
    <w:rsid w:val="4B78DABB"/>
    <w:rsid w:val="4B7DCCBD"/>
    <w:rsid w:val="4C0A3282"/>
    <w:rsid w:val="4C2C6075"/>
    <w:rsid w:val="4C3F6349"/>
    <w:rsid w:val="4C6607D7"/>
    <w:rsid w:val="4C838D9E"/>
    <w:rsid w:val="4CC66AF9"/>
    <w:rsid w:val="4D21C11B"/>
    <w:rsid w:val="4D446FC9"/>
    <w:rsid w:val="4D5D9218"/>
    <w:rsid w:val="4DADEABD"/>
    <w:rsid w:val="4DFA9C48"/>
    <w:rsid w:val="4E117545"/>
    <w:rsid w:val="5004FF24"/>
    <w:rsid w:val="50567868"/>
    <w:rsid w:val="50744A60"/>
    <w:rsid w:val="5236767D"/>
    <w:rsid w:val="52E3A911"/>
    <w:rsid w:val="52FF73F6"/>
    <w:rsid w:val="532AC17E"/>
    <w:rsid w:val="54088773"/>
    <w:rsid w:val="54A71357"/>
    <w:rsid w:val="56253D16"/>
    <w:rsid w:val="56CE6965"/>
    <w:rsid w:val="56E38BE4"/>
    <w:rsid w:val="573AD891"/>
    <w:rsid w:val="574E0F5B"/>
    <w:rsid w:val="5772E655"/>
    <w:rsid w:val="57ED7BD1"/>
    <w:rsid w:val="58E1E9AD"/>
    <w:rsid w:val="5A2DB866"/>
    <w:rsid w:val="5B1C5F09"/>
    <w:rsid w:val="5BF97D75"/>
    <w:rsid w:val="5CD19338"/>
    <w:rsid w:val="5CF639A6"/>
    <w:rsid w:val="5D39A50B"/>
    <w:rsid w:val="5DBCD453"/>
    <w:rsid w:val="5EC9DC73"/>
    <w:rsid w:val="5F421C35"/>
    <w:rsid w:val="5FC44D97"/>
    <w:rsid w:val="5FFC59BF"/>
    <w:rsid w:val="605AF49C"/>
    <w:rsid w:val="608C5E97"/>
    <w:rsid w:val="614CD2FB"/>
    <w:rsid w:val="617AE731"/>
    <w:rsid w:val="63B65394"/>
    <w:rsid w:val="644F3343"/>
    <w:rsid w:val="645921BA"/>
    <w:rsid w:val="648B711C"/>
    <w:rsid w:val="65887EEF"/>
    <w:rsid w:val="65901DCA"/>
    <w:rsid w:val="666823EB"/>
    <w:rsid w:val="667B70CF"/>
    <w:rsid w:val="6764FF08"/>
    <w:rsid w:val="6770724E"/>
    <w:rsid w:val="68AE95D9"/>
    <w:rsid w:val="6A1DFA3D"/>
    <w:rsid w:val="6A5642EC"/>
    <w:rsid w:val="6A6ADBB8"/>
    <w:rsid w:val="6B77DF97"/>
    <w:rsid w:val="6BD15825"/>
    <w:rsid w:val="6C654C21"/>
    <w:rsid w:val="6C71BE8D"/>
    <w:rsid w:val="6C83821F"/>
    <w:rsid w:val="6CDD4970"/>
    <w:rsid w:val="6DB6816D"/>
    <w:rsid w:val="6E3C9CD6"/>
    <w:rsid w:val="6F8545F3"/>
    <w:rsid w:val="6F9BF0C4"/>
    <w:rsid w:val="6FB9407F"/>
    <w:rsid w:val="6FC89133"/>
    <w:rsid w:val="711214F2"/>
    <w:rsid w:val="7129A7A5"/>
    <w:rsid w:val="7137C125"/>
    <w:rsid w:val="71A9FDDA"/>
    <w:rsid w:val="71CB61DA"/>
    <w:rsid w:val="73EF608E"/>
    <w:rsid w:val="74A7204B"/>
    <w:rsid w:val="756EDA93"/>
    <w:rsid w:val="75873F29"/>
    <w:rsid w:val="75BD8C92"/>
    <w:rsid w:val="75EE22C9"/>
    <w:rsid w:val="75F13CF2"/>
    <w:rsid w:val="76960F4C"/>
    <w:rsid w:val="76A5962B"/>
    <w:rsid w:val="7781C7E9"/>
    <w:rsid w:val="78D984C0"/>
    <w:rsid w:val="78DD9461"/>
    <w:rsid w:val="78ECE0AE"/>
    <w:rsid w:val="795CAF53"/>
    <w:rsid w:val="79B2F27D"/>
    <w:rsid w:val="7A260175"/>
    <w:rsid w:val="7B26079F"/>
    <w:rsid w:val="7B32823F"/>
    <w:rsid w:val="7B505812"/>
    <w:rsid w:val="7B5EA111"/>
    <w:rsid w:val="7B971E7B"/>
    <w:rsid w:val="7BD2665E"/>
    <w:rsid w:val="7C1191A1"/>
    <w:rsid w:val="7C34972C"/>
    <w:rsid w:val="7CEC2873"/>
    <w:rsid w:val="7D41312B"/>
    <w:rsid w:val="7D76EC98"/>
    <w:rsid w:val="7DED3324"/>
    <w:rsid w:val="7F00C0E1"/>
    <w:rsid w:val="7FAA9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B3B2"/>
  <w15:chartTrackingRefBased/>
  <w15:docId w15:val="{4803A1F0-2B9F-424C-A877-80FBC85A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D11"/>
    <w:pPr>
      <w:keepNext/>
      <w:keepLines/>
      <w:spacing w:before="240" w:after="120" w:line="480" w:lineRule="auto"/>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D11"/>
    <w:pPr>
      <w:keepNext/>
      <w:keepLines/>
      <w:spacing w:before="40" w:after="0" w:line="480" w:lineRule="auto"/>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8E9"/>
    <w:pPr>
      <w:keepNext/>
      <w:keepLines/>
      <w:spacing w:before="40" w:after="0" w:line="480" w:lineRule="auto"/>
      <w:outlineLvl w:val="2"/>
    </w:pPr>
    <w:rPr>
      <w:rFonts w:ascii="Times New Roman" w:eastAsiaTheme="majorEastAsia" w:hAnsi="Times New Roman"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4FC5"/>
    <w:pPr>
      <w:ind w:left="720"/>
      <w:contextualSpacing/>
    </w:pPr>
  </w:style>
  <w:style w:type="character" w:customStyle="1" w:styleId="Heading1Char">
    <w:name w:val="Heading 1 Char"/>
    <w:basedOn w:val="DefaultParagraphFont"/>
    <w:link w:val="Heading1"/>
    <w:uiPriority w:val="9"/>
    <w:rsid w:val="009E0D1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E0D11"/>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0F38E9"/>
    <w:rPr>
      <w:rFonts w:ascii="Times New Roman" w:eastAsiaTheme="majorEastAsia" w:hAnsi="Times New Roman" w:cstheme="majorBidi"/>
      <w:color w:val="2F5496" w:themeColor="accent1" w:themeShade="BF"/>
      <w:sz w:val="24"/>
      <w:szCs w:val="24"/>
    </w:rPr>
  </w:style>
  <w:style w:type="paragraph" w:customStyle="1" w:styleId="paragraph">
    <w:name w:val="paragraph"/>
    <w:basedOn w:val="Normal"/>
    <w:rsid w:val="009447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447C0"/>
  </w:style>
  <w:style w:type="character" w:customStyle="1" w:styleId="eop">
    <w:name w:val="eop"/>
    <w:basedOn w:val="DefaultParagraphFont"/>
    <w:rsid w:val="00944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6798">
      <w:bodyDiv w:val="1"/>
      <w:marLeft w:val="0"/>
      <w:marRight w:val="0"/>
      <w:marTop w:val="0"/>
      <w:marBottom w:val="0"/>
      <w:divBdr>
        <w:top w:val="none" w:sz="0" w:space="0" w:color="auto"/>
        <w:left w:val="none" w:sz="0" w:space="0" w:color="auto"/>
        <w:bottom w:val="none" w:sz="0" w:space="0" w:color="auto"/>
        <w:right w:val="none" w:sz="0" w:space="0" w:color="auto"/>
      </w:divBdr>
      <w:divsChild>
        <w:div w:id="1153181734">
          <w:marLeft w:val="0"/>
          <w:marRight w:val="0"/>
          <w:marTop w:val="30"/>
          <w:marBottom w:val="30"/>
          <w:divBdr>
            <w:top w:val="none" w:sz="0" w:space="0" w:color="auto"/>
            <w:left w:val="none" w:sz="0" w:space="0" w:color="auto"/>
            <w:bottom w:val="none" w:sz="0" w:space="0" w:color="auto"/>
            <w:right w:val="none" w:sz="0" w:space="0" w:color="auto"/>
          </w:divBdr>
          <w:divsChild>
            <w:div w:id="1061683572">
              <w:marLeft w:val="0"/>
              <w:marRight w:val="0"/>
              <w:marTop w:val="0"/>
              <w:marBottom w:val="0"/>
              <w:divBdr>
                <w:top w:val="none" w:sz="0" w:space="0" w:color="auto"/>
                <w:left w:val="none" w:sz="0" w:space="0" w:color="auto"/>
                <w:bottom w:val="none" w:sz="0" w:space="0" w:color="auto"/>
                <w:right w:val="none" w:sz="0" w:space="0" w:color="auto"/>
              </w:divBdr>
              <w:divsChild>
                <w:div w:id="1418164451">
                  <w:marLeft w:val="0"/>
                  <w:marRight w:val="0"/>
                  <w:marTop w:val="0"/>
                  <w:marBottom w:val="0"/>
                  <w:divBdr>
                    <w:top w:val="none" w:sz="0" w:space="0" w:color="auto"/>
                    <w:left w:val="none" w:sz="0" w:space="0" w:color="auto"/>
                    <w:bottom w:val="none" w:sz="0" w:space="0" w:color="auto"/>
                    <w:right w:val="none" w:sz="0" w:space="0" w:color="auto"/>
                  </w:divBdr>
                </w:div>
              </w:divsChild>
            </w:div>
            <w:div w:id="1846360380">
              <w:marLeft w:val="0"/>
              <w:marRight w:val="0"/>
              <w:marTop w:val="0"/>
              <w:marBottom w:val="0"/>
              <w:divBdr>
                <w:top w:val="none" w:sz="0" w:space="0" w:color="auto"/>
                <w:left w:val="none" w:sz="0" w:space="0" w:color="auto"/>
                <w:bottom w:val="none" w:sz="0" w:space="0" w:color="auto"/>
                <w:right w:val="none" w:sz="0" w:space="0" w:color="auto"/>
              </w:divBdr>
              <w:divsChild>
                <w:div w:id="1277367253">
                  <w:marLeft w:val="0"/>
                  <w:marRight w:val="0"/>
                  <w:marTop w:val="0"/>
                  <w:marBottom w:val="0"/>
                  <w:divBdr>
                    <w:top w:val="none" w:sz="0" w:space="0" w:color="auto"/>
                    <w:left w:val="none" w:sz="0" w:space="0" w:color="auto"/>
                    <w:bottom w:val="none" w:sz="0" w:space="0" w:color="auto"/>
                    <w:right w:val="none" w:sz="0" w:space="0" w:color="auto"/>
                  </w:divBdr>
                </w:div>
              </w:divsChild>
            </w:div>
            <w:div w:id="1498763801">
              <w:marLeft w:val="0"/>
              <w:marRight w:val="0"/>
              <w:marTop w:val="0"/>
              <w:marBottom w:val="0"/>
              <w:divBdr>
                <w:top w:val="none" w:sz="0" w:space="0" w:color="auto"/>
                <w:left w:val="none" w:sz="0" w:space="0" w:color="auto"/>
                <w:bottom w:val="none" w:sz="0" w:space="0" w:color="auto"/>
                <w:right w:val="none" w:sz="0" w:space="0" w:color="auto"/>
              </w:divBdr>
              <w:divsChild>
                <w:div w:id="1321696227">
                  <w:marLeft w:val="0"/>
                  <w:marRight w:val="0"/>
                  <w:marTop w:val="0"/>
                  <w:marBottom w:val="0"/>
                  <w:divBdr>
                    <w:top w:val="none" w:sz="0" w:space="0" w:color="auto"/>
                    <w:left w:val="none" w:sz="0" w:space="0" w:color="auto"/>
                    <w:bottom w:val="none" w:sz="0" w:space="0" w:color="auto"/>
                    <w:right w:val="none" w:sz="0" w:space="0" w:color="auto"/>
                  </w:divBdr>
                </w:div>
              </w:divsChild>
            </w:div>
            <w:div w:id="202519490">
              <w:marLeft w:val="0"/>
              <w:marRight w:val="0"/>
              <w:marTop w:val="0"/>
              <w:marBottom w:val="0"/>
              <w:divBdr>
                <w:top w:val="none" w:sz="0" w:space="0" w:color="auto"/>
                <w:left w:val="none" w:sz="0" w:space="0" w:color="auto"/>
                <w:bottom w:val="none" w:sz="0" w:space="0" w:color="auto"/>
                <w:right w:val="none" w:sz="0" w:space="0" w:color="auto"/>
              </w:divBdr>
              <w:divsChild>
                <w:div w:id="869957504">
                  <w:marLeft w:val="0"/>
                  <w:marRight w:val="0"/>
                  <w:marTop w:val="0"/>
                  <w:marBottom w:val="0"/>
                  <w:divBdr>
                    <w:top w:val="none" w:sz="0" w:space="0" w:color="auto"/>
                    <w:left w:val="none" w:sz="0" w:space="0" w:color="auto"/>
                    <w:bottom w:val="none" w:sz="0" w:space="0" w:color="auto"/>
                    <w:right w:val="none" w:sz="0" w:space="0" w:color="auto"/>
                  </w:divBdr>
                </w:div>
              </w:divsChild>
            </w:div>
            <w:div w:id="86778407">
              <w:marLeft w:val="0"/>
              <w:marRight w:val="0"/>
              <w:marTop w:val="0"/>
              <w:marBottom w:val="0"/>
              <w:divBdr>
                <w:top w:val="none" w:sz="0" w:space="0" w:color="auto"/>
                <w:left w:val="none" w:sz="0" w:space="0" w:color="auto"/>
                <w:bottom w:val="none" w:sz="0" w:space="0" w:color="auto"/>
                <w:right w:val="none" w:sz="0" w:space="0" w:color="auto"/>
              </w:divBdr>
              <w:divsChild>
                <w:div w:id="704137646">
                  <w:marLeft w:val="0"/>
                  <w:marRight w:val="0"/>
                  <w:marTop w:val="0"/>
                  <w:marBottom w:val="0"/>
                  <w:divBdr>
                    <w:top w:val="none" w:sz="0" w:space="0" w:color="auto"/>
                    <w:left w:val="none" w:sz="0" w:space="0" w:color="auto"/>
                    <w:bottom w:val="none" w:sz="0" w:space="0" w:color="auto"/>
                    <w:right w:val="none" w:sz="0" w:space="0" w:color="auto"/>
                  </w:divBdr>
                </w:div>
                <w:div w:id="656954813">
                  <w:marLeft w:val="0"/>
                  <w:marRight w:val="0"/>
                  <w:marTop w:val="0"/>
                  <w:marBottom w:val="0"/>
                  <w:divBdr>
                    <w:top w:val="none" w:sz="0" w:space="0" w:color="auto"/>
                    <w:left w:val="none" w:sz="0" w:space="0" w:color="auto"/>
                    <w:bottom w:val="none" w:sz="0" w:space="0" w:color="auto"/>
                    <w:right w:val="none" w:sz="0" w:space="0" w:color="auto"/>
                  </w:divBdr>
                </w:div>
                <w:div w:id="1690832877">
                  <w:marLeft w:val="0"/>
                  <w:marRight w:val="0"/>
                  <w:marTop w:val="0"/>
                  <w:marBottom w:val="0"/>
                  <w:divBdr>
                    <w:top w:val="none" w:sz="0" w:space="0" w:color="auto"/>
                    <w:left w:val="none" w:sz="0" w:space="0" w:color="auto"/>
                    <w:bottom w:val="none" w:sz="0" w:space="0" w:color="auto"/>
                    <w:right w:val="none" w:sz="0" w:space="0" w:color="auto"/>
                  </w:divBdr>
                </w:div>
                <w:div w:id="18045906">
                  <w:marLeft w:val="0"/>
                  <w:marRight w:val="0"/>
                  <w:marTop w:val="0"/>
                  <w:marBottom w:val="0"/>
                  <w:divBdr>
                    <w:top w:val="none" w:sz="0" w:space="0" w:color="auto"/>
                    <w:left w:val="none" w:sz="0" w:space="0" w:color="auto"/>
                    <w:bottom w:val="none" w:sz="0" w:space="0" w:color="auto"/>
                    <w:right w:val="none" w:sz="0" w:space="0" w:color="auto"/>
                  </w:divBdr>
                </w:div>
                <w:div w:id="463159063">
                  <w:marLeft w:val="0"/>
                  <w:marRight w:val="0"/>
                  <w:marTop w:val="0"/>
                  <w:marBottom w:val="0"/>
                  <w:divBdr>
                    <w:top w:val="none" w:sz="0" w:space="0" w:color="auto"/>
                    <w:left w:val="none" w:sz="0" w:space="0" w:color="auto"/>
                    <w:bottom w:val="none" w:sz="0" w:space="0" w:color="auto"/>
                    <w:right w:val="none" w:sz="0" w:space="0" w:color="auto"/>
                  </w:divBdr>
                </w:div>
                <w:div w:id="2011906984">
                  <w:marLeft w:val="0"/>
                  <w:marRight w:val="0"/>
                  <w:marTop w:val="0"/>
                  <w:marBottom w:val="0"/>
                  <w:divBdr>
                    <w:top w:val="none" w:sz="0" w:space="0" w:color="auto"/>
                    <w:left w:val="none" w:sz="0" w:space="0" w:color="auto"/>
                    <w:bottom w:val="none" w:sz="0" w:space="0" w:color="auto"/>
                    <w:right w:val="none" w:sz="0" w:space="0" w:color="auto"/>
                  </w:divBdr>
                </w:div>
                <w:div w:id="736249321">
                  <w:marLeft w:val="0"/>
                  <w:marRight w:val="0"/>
                  <w:marTop w:val="0"/>
                  <w:marBottom w:val="0"/>
                  <w:divBdr>
                    <w:top w:val="none" w:sz="0" w:space="0" w:color="auto"/>
                    <w:left w:val="none" w:sz="0" w:space="0" w:color="auto"/>
                    <w:bottom w:val="none" w:sz="0" w:space="0" w:color="auto"/>
                    <w:right w:val="none" w:sz="0" w:space="0" w:color="auto"/>
                  </w:divBdr>
                </w:div>
                <w:div w:id="681592887">
                  <w:marLeft w:val="0"/>
                  <w:marRight w:val="0"/>
                  <w:marTop w:val="0"/>
                  <w:marBottom w:val="0"/>
                  <w:divBdr>
                    <w:top w:val="none" w:sz="0" w:space="0" w:color="auto"/>
                    <w:left w:val="none" w:sz="0" w:space="0" w:color="auto"/>
                    <w:bottom w:val="none" w:sz="0" w:space="0" w:color="auto"/>
                    <w:right w:val="none" w:sz="0" w:space="0" w:color="auto"/>
                  </w:divBdr>
                </w:div>
              </w:divsChild>
            </w:div>
            <w:div w:id="1512531007">
              <w:marLeft w:val="0"/>
              <w:marRight w:val="0"/>
              <w:marTop w:val="0"/>
              <w:marBottom w:val="0"/>
              <w:divBdr>
                <w:top w:val="none" w:sz="0" w:space="0" w:color="auto"/>
                <w:left w:val="none" w:sz="0" w:space="0" w:color="auto"/>
                <w:bottom w:val="none" w:sz="0" w:space="0" w:color="auto"/>
                <w:right w:val="none" w:sz="0" w:space="0" w:color="auto"/>
              </w:divBdr>
              <w:divsChild>
                <w:div w:id="1426029226">
                  <w:marLeft w:val="0"/>
                  <w:marRight w:val="0"/>
                  <w:marTop w:val="0"/>
                  <w:marBottom w:val="0"/>
                  <w:divBdr>
                    <w:top w:val="none" w:sz="0" w:space="0" w:color="auto"/>
                    <w:left w:val="none" w:sz="0" w:space="0" w:color="auto"/>
                    <w:bottom w:val="none" w:sz="0" w:space="0" w:color="auto"/>
                    <w:right w:val="none" w:sz="0" w:space="0" w:color="auto"/>
                  </w:divBdr>
                </w:div>
                <w:div w:id="55209162">
                  <w:marLeft w:val="0"/>
                  <w:marRight w:val="0"/>
                  <w:marTop w:val="0"/>
                  <w:marBottom w:val="0"/>
                  <w:divBdr>
                    <w:top w:val="none" w:sz="0" w:space="0" w:color="auto"/>
                    <w:left w:val="none" w:sz="0" w:space="0" w:color="auto"/>
                    <w:bottom w:val="none" w:sz="0" w:space="0" w:color="auto"/>
                    <w:right w:val="none" w:sz="0" w:space="0" w:color="auto"/>
                  </w:divBdr>
                </w:div>
                <w:div w:id="971326172">
                  <w:marLeft w:val="0"/>
                  <w:marRight w:val="0"/>
                  <w:marTop w:val="0"/>
                  <w:marBottom w:val="0"/>
                  <w:divBdr>
                    <w:top w:val="none" w:sz="0" w:space="0" w:color="auto"/>
                    <w:left w:val="none" w:sz="0" w:space="0" w:color="auto"/>
                    <w:bottom w:val="none" w:sz="0" w:space="0" w:color="auto"/>
                    <w:right w:val="none" w:sz="0" w:space="0" w:color="auto"/>
                  </w:divBdr>
                </w:div>
                <w:div w:id="126824063">
                  <w:marLeft w:val="0"/>
                  <w:marRight w:val="0"/>
                  <w:marTop w:val="0"/>
                  <w:marBottom w:val="0"/>
                  <w:divBdr>
                    <w:top w:val="none" w:sz="0" w:space="0" w:color="auto"/>
                    <w:left w:val="none" w:sz="0" w:space="0" w:color="auto"/>
                    <w:bottom w:val="none" w:sz="0" w:space="0" w:color="auto"/>
                    <w:right w:val="none" w:sz="0" w:space="0" w:color="auto"/>
                  </w:divBdr>
                </w:div>
              </w:divsChild>
            </w:div>
            <w:div w:id="322047646">
              <w:marLeft w:val="0"/>
              <w:marRight w:val="0"/>
              <w:marTop w:val="0"/>
              <w:marBottom w:val="0"/>
              <w:divBdr>
                <w:top w:val="none" w:sz="0" w:space="0" w:color="auto"/>
                <w:left w:val="none" w:sz="0" w:space="0" w:color="auto"/>
                <w:bottom w:val="none" w:sz="0" w:space="0" w:color="auto"/>
                <w:right w:val="none" w:sz="0" w:space="0" w:color="auto"/>
              </w:divBdr>
              <w:divsChild>
                <w:div w:id="1983650391">
                  <w:marLeft w:val="0"/>
                  <w:marRight w:val="0"/>
                  <w:marTop w:val="0"/>
                  <w:marBottom w:val="0"/>
                  <w:divBdr>
                    <w:top w:val="none" w:sz="0" w:space="0" w:color="auto"/>
                    <w:left w:val="none" w:sz="0" w:space="0" w:color="auto"/>
                    <w:bottom w:val="none" w:sz="0" w:space="0" w:color="auto"/>
                    <w:right w:val="none" w:sz="0" w:space="0" w:color="auto"/>
                  </w:divBdr>
                </w:div>
              </w:divsChild>
            </w:div>
            <w:div w:id="851988122">
              <w:marLeft w:val="0"/>
              <w:marRight w:val="0"/>
              <w:marTop w:val="0"/>
              <w:marBottom w:val="0"/>
              <w:divBdr>
                <w:top w:val="none" w:sz="0" w:space="0" w:color="auto"/>
                <w:left w:val="none" w:sz="0" w:space="0" w:color="auto"/>
                <w:bottom w:val="none" w:sz="0" w:space="0" w:color="auto"/>
                <w:right w:val="none" w:sz="0" w:space="0" w:color="auto"/>
              </w:divBdr>
              <w:divsChild>
                <w:div w:id="1389382346">
                  <w:marLeft w:val="0"/>
                  <w:marRight w:val="0"/>
                  <w:marTop w:val="0"/>
                  <w:marBottom w:val="0"/>
                  <w:divBdr>
                    <w:top w:val="none" w:sz="0" w:space="0" w:color="auto"/>
                    <w:left w:val="none" w:sz="0" w:space="0" w:color="auto"/>
                    <w:bottom w:val="none" w:sz="0" w:space="0" w:color="auto"/>
                    <w:right w:val="none" w:sz="0" w:space="0" w:color="auto"/>
                  </w:divBdr>
                </w:div>
                <w:div w:id="1105230320">
                  <w:marLeft w:val="0"/>
                  <w:marRight w:val="0"/>
                  <w:marTop w:val="0"/>
                  <w:marBottom w:val="0"/>
                  <w:divBdr>
                    <w:top w:val="none" w:sz="0" w:space="0" w:color="auto"/>
                    <w:left w:val="none" w:sz="0" w:space="0" w:color="auto"/>
                    <w:bottom w:val="none" w:sz="0" w:space="0" w:color="auto"/>
                    <w:right w:val="none" w:sz="0" w:space="0" w:color="auto"/>
                  </w:divBdr>
                </w:div>
                <w:div w:id="280768827">
                  <w:marLeft w:val="0"/>
                  <w:marRight w:val="0"/>
                  <w:marTop w:val="0"/>
                  <w:marBottom w:val="0"/>
                  <w:divBdr>
                    <w:top w:val="none" w:sz="0" w:space="0" w:color="auto"/>
                    <w:left w:val="none" w:sz="0" w:space="0" w:color="auto"/>
                    <w:bottom w:val="none" w:sz="0" w:space="0" w:color="auto"/>
                    <w:right w:val="none" w:sz="0" w:space="0" w:color="auto"/>
                  </w:divBdr>
                </w:div>
                <w:div w:id="1260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245">
          <w:marLeft w:val="0"/>
          <w:marRight w:val="0"/>
          <w:marTop w:val="30"/>
          <w:marBottom w:val="30"/>
          <w:divBdr>
            <w:top w:val="none" w:sz="0" w:space="0" w:color="auto"/>
            <w:left w:val="none" w:sz="0" w:space="0" w:color="auto"/>
            <w:bottom w:val="none" w:sz="0" w:space="0" w:color="auto"/>
            <w:right w:val="none" w:sz="0" w:space="0" w:color="auto"/>
          </w:divBdr>
          <w:divsChild>
            <w:div w:id="164788250">
              <w:marLeft w:val="0"/>
              <w:marRight w:val="0"/>
              <w:marTop w:val="0"/>
              <w:marBottom w:val="0"/>
              <w:divBdr>
                <w:top w:val="none" w:sz="0" w:space="0" w:color="auto"/>
                <w:left w:val="none" w:sz="0" w:space="0" w:color="auto"/>
                <w:bottom w:val="none" w:sz="0" w:space="0" w:color="auto"/>
                <w:right w:val="none" w:sz="0" w:space="0" w:color="auto"/>
              </w:divBdr>
              <w:divsChild>
                <w:div w:id="1155953242">
                  <w:marLeft w:val="0"/>
                  <w:marRight w:val="0"/>
                  <w:marTop w:val="0"/>
                  <w:marBottom w:val="0"/>
                  <w:divBdr>
                    <w:top w:val="none" w:sz="0" w:space="0" w:color="auto"/>
                    <w:left w:val="none" w:sz="0" w:space="0" w:color="auto"/>
                    <w:bottom w:val="none" w:sz="0" w:space="0" w:color="auto"/>
                    <w:right w:val="none" w:sz="0" w:space="0" w:color="auto"/>
                  </w:divBdr>
                </w:div>
              </w:divsChild>
            </w:div>
            <w:div w:id="60956107">
              <w:marLeft w:val="0"/>
              <w:marRight w:val="0"/>
              <w:marTop w:val="0"/>
              <w:marBottom w:val="0"/>
              <w:divBdr>
                <w:top w:val="none" w:sz="0" w:space="0" w:color="auto"/>
                <w:left w:val="none" w:sz="0" w:space="0" w:color="auto"/>
                <w:bottom w:val="none" w:sz="0" w:space="0" w:color="auto"/>
                <w:right w:val="none" w:sz="0" w:space="0" w:color="auto"/>
              </w:divBdr>
              <w:divsChild>
                <w:div w:id="524947787">
                  <w:marLeft w:val="0"/>
                  <w:marRight w:val="0"/>
                  <w:marTop w:val="0"/>
                  <w:marBottom w:val="0"/>
                  <w:divBdr>
                    <w:top w:val="none" w:sz="0" w:space="0" w:color="auto"/>
                    <w:left w:val="none" w:sz="0" w:space="0" w:color="auto"/>
                    <w:bottom w:val="none" w:sz="0" w:space="0" w:color="auto"/>
                    <w:right w:val="none" w:sz="0" w:space="0" w:color="auto"/>
                  </w:divBdr>
                </w:div>
              </w:divsChild>
            </w:div>
            <w:div w:id="1401637658">
              <w:marLeft w:val="0"/>
              <w:marRight w:val="0"/>
              <w:marTop w:val="0"/>
              <w:marBottom w:val="0"/>
              <w:divBdr>
                <w:top w:val="none" w:sz="0" w:space="0" w:color="auto"/>
                <w:left w:val="none" w:sz="0" w:space="0" w:color="auto"/>
                <w:bottom w:val="none" w:sz="0" w:space="0" w:color="auto"/>
                <w:right w:val="none" w:sz="0" w:space="0" w:color="auto"/>
              </w:divBdr>
              <w:divsChild>
                <w:div w:id="169874659">
                  <w:marLeft w:val="0"/>
                  <w:marRight w:val="0"/>
                  <w:marTop w:val="0"/>
                  <w:marBottom w:val="0"/>
                  <w:divBdr>
                    <w:top w:val="none" w:sz="0" w:space="0" w:color="auto"/>
                    <w:left w:val="none" w:sz="0" w:space="0" w:color="auto"/>
                    <w:bottom w:val="none" w:sz="0" w:space="0" w:color="auto"/>
                    <w:right w:val="none" w:sz="0" w:space="0" w:color="auto"/>
                  </w:divBdr>
                </w:div>
              </w:divsChild>
            </w:div>
            <w:div w:id="212351328">
              <w:marLeft w:val="0"/>
              <w:marRight w:val="0"/>
              <w:marTop w:val="0"/>
              <w:marBottom w:val="0"/>
              <w:divBdr>
                <w:top w:val="none" w:sz="0" w:space="0" w:color="auto"/>
                <w:left w:val="none" w:sz="0" w:space="0" w:color="auto"/>
                <w:bottom w:val="none" w:sz="0" w:space="0" w:color="auto"/>
                <w:right w:val="none" w:sz="0" w:space="0" w:color="auto"/>
              </w:divBdr>
              <w:divsChild>
                <w:div w:id="1044796235">
                  <w:marLeft w:val="0"/>
                  <w:marRight w:val="0"/>
                  <w:marTop w:val="0"/>
                  <w:marBottom w:val="0"/>
                  <w:divBdr>
                    <w:top w:val="none" w:sz="0" w:space="0" w:color="auto"/>
                    <w:left w:val="none" w:sz="0" w:space="0" w:color="auto"/>
                    <w:bottom w:val="none" w:sz="0" w:space="0" w:color="auto"/>
                    <w:right w:val="none" w:sz="0" w:space="0" w:color="auto"/>
                  </w:divBdr>
                </w:div>
              </w:divsChild>
            </w:div>
            <w:div w:id="1348478885">
              <w:marLeft w:val="0"/>
              <w:marRight w:val="0"/>
              <w:marTop w:val="0"/>
              <w:marBottom w:val="0"/>
              <w:divBdr>
                <w:top w:val="none" w:sz="0" w:space="0" w:color="auto"/>
                <w:left w:val="none" w:sz="0" w:space="0" w:color="auto"/>
                <w:bottom w:val="none" w:sz="0" w:space="0" w:color="auto"/>
                <w:right w:val="none" w:sz="0" w:space="0" w:color="auto"/>
              </w:divBdr>
              <w:divsChild>
                <w:div w:id="1096250381">
                  <w:marLeft w:val="0"/>
                  <w:marRight w:val="0"/>
                  <w:marTop w:val="0"/>
                  <w:marBottom w:val="0"/>
                  <w:divBdr>
                    <w:top w:val="none" w:sz="0" w:space="0" w:color="auto"/>
                    <w:left w:val="none" w:sz="0" w:space="0" w:color="auto"/>
                    <w:bottom w:val="none" w:sz="0" w:space="0" w:color="auto"/>
                    <w:right w:val="none" w:sz="0" w:space="0" w:color="auto"/>
                  </w:divBdr>
                </w:div>
              </w:divsChild>
            </w:div>
            <w:div w:id="1949383476">
              <w:marLeft w:val="0"/>
              <w:marRight w:val="0"/>
              <w:marTop w:val="0"/>
              <w:marBottom w:val="0"/>
              <w:divBdr>
                <w:top w:val="none" w:sz="0" w:space="0" w:color="auto"/>
                <w:left w:val="none" w:sz="0" w:space="0" w:color="auto"/>
                <w:bottom w:val="none" w:sz="0" w:space="0" w:color="auto"/>
                <w:right w:val="none" w:sz="0" w:space="0" w:color="auto"/>
              </w:divBdr>
              <w:divsChild>
                <w:div w:id="86119638">
                  <w:marLeft w:val="0"/>
                  <w:marRight w:val="0"/>
                  <w:marTop w:val="0"/>
                  <w:marBottom w:val="0"/>
                  <w:divBdr>
                    <w:top w:val="none" w:sz="0" w:space="0" w:color="auto"/>
                    <w:left w:val="none" w:sz="0" w:space="0" w:color="auto"/>
                    <w:bottom w:val="none" w:sz="0" w:space="0" w:color="auto"/>
                    <w:right w:val="none" w:sz="0" w:space="0" w:color="auto"/>
                  </w:divBdr>
                </w:div>
              </w:divsChild>
            </w:div>
            <w:div w:id="1002007728">
              <w:marLeft w:val="0"/>
              <w:marRight w:val="0"/>
              <w:marTop w:val="0"/>
              <w:marBottom w:val="0"/>
              <w:divBdr>
                <w:top w:val="none" w:sz="0" w:space="0" w:color="auto"/>
                <w:left w:val="none" w:sz="0" w:space="0" w:color="auto"/>
                <w:bottom w:val="none" w:sz="0" w:space="0" w:color="auto"/>
                <w:right w:val="none" w:sz="0" w:space="0" w:color="auto"/>
              </w:divBdr>
              <w:divsChild>
                <w:div w:id="1255438823">
                  <w:marLeft w:val="0"/>
                  <w:marRight w:val="0"/>
                  <w:marTop w:val="0"/>
                  <w:marBottom w:val="0"/>
                  <w:divBdr>
                    <w:top w:val="none" w:sz="0" w:space="0" w:color="auto"/>
                    <w:left w:val="none" w:sz="0" w:space="0" w:color="auto"/>
                    <w:bottom w:val="none" w:sz="0" w:space="0" w:color="auto"/>
                    <w:right w:val="none" w:sz="0" w:space="0" w:color="auto"/>
                  </w:divBdr>
                </w:div>
                <w:div w:id="1223365451">
                  <w:marLeft w:val="0"/>
                  <w:marRight w:val="0"/>
                  <w:marTop w:val="0"/>
                  <w:marBottom w:val="0"/>
                  <w:divBdr>
                    <w:top w:val="none" w:sz="0" w:space="0" w:color="auto"/>
                    <w:left w:val="none" w:sz="0" w:space="0" w:color="auto"/>
                    <w:bottom w:val="none" w:sz="0" w:space="0" w:color="auto"/>
                    <w:right w:val="none" w:sz="0" w:space="0" w:color="auto"/>
                  </w:divBdr>
                </w:div>
                <w:div w:id="806093572">
                  <w:marLeft w:val="0"/>
                  <w:marRight w:val="0"/>
                  <w:marTop w:val="0"/>
                  <w:marBottom w:val="0"/>
                  <w:divBdr>
                    <w:top w:val="none" w:sz="0" w:space="0" w:color="auto"/>
                    <w:left w:val="none" w:sz="0" w:space="0" w:color="auto"/>
                    <w:bottom w:val="none" w:sz="0" w:space="0" w:color="auto"/>
                    <w:right w:val="none" w:sz="0" w:space="0" w:color="auto"/>
                  </w:divBdr>
                </w:div>
                <w:div w:id="1145582137">
                  <w:marLeft w:val="0"/>
                  <w:marRight w:val="0"/>
                  <w:marTop w:val="0"/>
                  <w:marBottom w:val="0"/>
                  <w:divBdr>
                    <w:top w:val="none" w:sz="0" w:space="0" w:color="auto"/>
                    <w:left w:val="none" w:sz="0" w:space="0" w:color="auto"/>
                    <w:bottom w:val="none" w:sz="0" w:space="0" w:color="auto"/>
                    <w:right w:val="none" w:sz="0" w:space="0" w:color="auto"/>
                  </w:divBdr>
                </w:div>
              </w:divsChild>
            </w:div>
            <w:div w:id="1779253994">
              <w:marLeft w:val="0"/>
              <w:marRight w:val="0"/>
              <w:marTop w:val="0"/>
              <w:marBottom w:val="0"/>
              <w:divBdr>
                <w:top w:val="none" w:sz="0" w:space="0" w:color="auto"/>
                <w:left w:val="none" w:sz="0" w:space="0" w:color="auto"/>
                <w:bottom w:val="none" w:sz="0" w:space="0" w:color="auto"/>
                <w:right w:val="none" w:sz="0" w:space="0" w:color="auto"/>
              </w:divBdr>
              <w:divsChild>
                <w:div w:id="1615476069">
                  <w:marLeft w:val="0"/>
                  <w:marRight w:val="0"/>
                  <w:marTop w:val="0"/>
                  <w:marBottom w:val="0"/>
                  <w:divBdr>
                    <w:top w:val="none" w:sz="0" w:space="0" w:color="auto"/>
                    <w:left w:val="none" w:sz="0" w:space="0" w:color="auto"/>
                    <w:bottom w:val="none" w:sz="0" w:space="0" w:color="auto"/>
                    <w:right w:val="none" w:sz="0" w:space="0" w:color="auto"/>
                  </w:divBdr>
                </w:div>
              </w:divsChild>
            </w:div>
            <w:div w:id="326328784">
              <w:marLeft w:val="0"/>
              <w:marRight w:val="0"/>
              <w:marTop w:val="0"/>
              <w:marBottom w:val="0"/>
              <w:divBdr>
                <w:top w:val="none" w:sz="0" w:space="0" w:color="auto"/>
                <w:left w:val="none" w:sz="0" w:space="0" w:color="auto"/>
                <w:bottom w:val="none" w:sz="0" w:space="0" w:color="auto"/>
                <w:right w:val="none" w:sz="0" w:space="0" w:color="auto"/>
              </w:divBdr>
              <w:divsChild>
                <w:div w:id="901796790">
                  <w:marLeft w:val="0"/>
                  <w:marRight w:val="0"/>
                  <w:marTop w:val="0"/>
                  <w:marBottom w:val="0"/>
                  <w:divBdr>
                    <w:top w:val="none" w:sz="0" w:space="0" w:color="auto"/>
                    <w:left w:val="none" w:sz="0" w:space="0" w:color="auto"/>
                    <w:bottom w:val="none" w:sz="0" w:space="0" w:color="auto"/>
                    <w:right w:val="none" w:sz="0" w:space="0" w:color="auto"/>
                  </w:divBdr>
                </w:div>
              </w:divsChild>
            </w:div>
            <w:div w:id="44179608">
              <w:marLeft w:val="0"/>
              <w:marRight w:val="0"/>
              <w:marTop w:val="0"/>
              <w:marBottom w:val="0"/>
              <w:divBdr>
                <w:top w:val="none" w:sz="0" w:space="0" w:color="auto"/>
                <w:left w:val="none" w:sz="0" w:space="0" w:color="auto"/>
                <w:bottom w:val="none" w:sz="0" w:space="0" w:color="auto"/>
                <w:right w:val="none" w:sz="0" w:space="0" w:color="auto"/>
              </w:divBdr>
              <w:divsChild>
                <w:div w:id="266161077">
                  <w:marLeft w:val="0"/>
                  <w:marRight w:val="0"/>
                  <w:marTop w:val="0"/>
                  <w:marBottom w:val="0"/>
                  <w:divBdr>
                    <w:top w:val="none" w:sz="0" w:space="0" w:color="auto"/>
                    <w:left w:val="none" w:sz="0" w:space="0" w:color="auto"/>
                    <w:bottom w:val="none" w:sz="0" w:space="0" w:color="auto"/>
                    <w:right w:val="none" w:sz="0" w:space="0" w:color="auto"/>
                  </w:divBdr>
                </w:div>
              </w:divsChild>
            </w:div>
            <w:div w:id="299502725">
              <w:marLeft w:val="0"/>
              <w:marRight w:val="0"/>
              <w:marTop w:val="0"/>
              <w:marBottom w:val="0"/>
              <w:divBdr>
                <w:top w:val="none" w:sz="0" w:space="0" w:color="auto"/>
                <w:left w:val="none" w:sz="0" w:space="0" w:color="auto"/>
                <w:bottom w:val="none" w:sz="0" w:space="0" w:color="auto"/>
                <w:right w:val="none" w:sz="0" w:space="0" w:color="auto"/>
              </w:divBdr>
              <w:divsChild>
                <w:div w:id="136147164">
                  <w:marLeft w:val="0"/>
                  <w:marRight w:val="0"/>
                  <w:marTop w:val="0"/>
                  <w:marBottom w:val="0"/>
                  <w:divBdr>
                    <w:top w:val="none" w:sz="0" w:space="0" w:color="auto"/>
                    <w:left w:val="none" w:sz="0" w:space="0" w:color="auto"/>
                    <w:bottom w:val="none" w:sz="0" w:space="0" w:color="auto"/>
                    <w:right w:val="none" w:sz="0" w:space="0" w:color="auto"/>
                  </w:divBdr>
                </w:div>
                <w:div w:id="1063521714">
                  <w:marLeft w:val="0"/>
                  <w:marRight w:val="0"/>
                  <w:marTop w:val="0"/>
                  <w:marBottom w:val="0"/>
                  <w:divBdr>
                    <w:top w:val="none" w:sz="0" w:space="0" w:color="auto"/>
                    <w:left w:val="none" w:sz="0" w:space="0" w:color="auto"/>
                    <w:bottom w:val="none" w:sz="0" w:space="0" w:color="auto"/>
                    <w:right w:val="none" w:sz="0" w:space="0" w:color="auto"/>
                  </w:divBdr>
                </w:div>
                <w:div w:id="1906600794">
                  <w:marLeft w:val="0"/>
                  <w:marRight w:val="0"/>
                  <w:marTop w:val="0"/>
                  <w:marBottom w:val="0"/>
                  <w:divBdr>
                    <w:top w:val="none" w:sz="0" w:space="0" w:color="auto"/>
                    <w:left w:val="none" w:sz="0" w:space="0" w:color="auto"/>
                    <w:bottom w:val="none" w:sz="0" w:space="0" w:color="auto"/>
                    <w:right w:val="none" w:sz="0" w:space="0" w:color="auto"/>
                  </w:divBdr>
                </w:div>
              </w:divsChild>
            </w:div>
            <w:div w:id="438263323">
              <w:marLeft w:val="0"/>
              <w:marRight w:val="0"/>
              <w:marTop w:val="0"/>
              <w:marBottom w:val="0"/>
              <w:divBdr>
                <w:top w:val="none" w:sz="0" w:space="0" w:color="auto"/>
                <w:left w:val="none" w:sz="0" w:space="0" w:color="auto"/>
                <w:bottom w:val="none" w:sz="0" w:space="0" w:color="auto"/>
                <w:right w:val="none" w:sz="0" w:space="0" w:color="auto"/>
              </w:divBdr>
              <w:divsChild>
                <w:div w:id="1671909639">
                  <w:marLeft w:val="0"/>
                  <w:marRight w:val="0"/>
                  <w:marTop w:val="0"/>
                  <w:marBottom w:val="0"/>
                  <w:divBdr>
                    <w:top w:val="none" w:sz="0" w:space="0" w:color="auto"/>
                    <w:left w:val="none" w:sz="0" w:space="0" w:color="auto"/>
                    <w:bottom w:val="none" w:sz="0" w:space="0" w:color="auto"/>
                    <w:right w:val="none" w:sz="0" w:space="0" w:color="auto"/>
                  </w:divBdr>
                </w:div>
              </w:divsChild>
            </w:div>
            <w:div w:id="1595898868">
              <w:marLeft w:val="0"/>
              <w:marRight w:val="0"/>
              <w:marTop w:val="0"/>
              <w:marBottom w:val="0"/>
              <w:divBdr>
                <w:top w:val="none" w:sz="0" w:space="0" w:color="auto"/>
                <w:left w:val="none" w:sz="0" w:space="0" w:color="auto"/>
                <w:bottom w:val="none" w:sz="0" w:space="0" w:color="auto"/>
                <w:right w:val="none" w:sz="0" w:space="0" w:color="auto"/>
              </w:divBdr>
              <w:divsChild>
                <w:div w:id="1279295106">
                  <w:marLeft w:val="0"/>
                  <w:marRight w:val="0"/>
                  <w:marTop w:val="0"/>
                  <w:marBottom w:val="0"/>
                  <w:divBdr>
                    <w:top w:val="none" w:sz="0" w:space="0" w:color="auto"/>
                    <w:left w:val="none" w:sz="0" w:space="0" w:color="auto"/>
                    <w:bottom w:val="none" w:sz="0" w:space="0" w:color="auto"/>
                    <w:right w:val="none" w:sz="0" w:space="0" w:color="auto"/>
                  </w:divBdr>
                </w:div>
              </w:divsChild>
            </w:div>
            <w:div w:id="1062413667">
              <w:marLeft w:val="0"/>
              <w:marRight w:val="0"/>
              <w:marTop w:val="0"/>
              <w:marBottom w:val="0"/>
              <w:divBdr>
                <w:top w:val="none" w:sz="0" w:space="0" w:color="auto"/>
                <w:left w:val="none" w:sz="0" w:space="0" w:color="auto"/>
                <w:bottom w:val="none" w:sz="0" w:space="0" w:color="auto"/>
                <w:right w:val="none" w:sz="0" w:space="0" w:color="auto"/>
              </w:divBdr>
              <w:divsChild>
                <w:div w:id="1949775824">
                  <w:marLeft w:val="0"/>
                  <w:marRight w:val="0"/>
                  <w:marTop w:val="0"/>
                  <w:marBottom w:val="0"/>
                  <w:divBdr>
                    <w:top w:val="none" w:sz="0" w:space="0" w:color="auto"/>
                    <w:left w:val="none" w:sz="0" w:space="0" w:color="auto"/>
                    <w:bottom w:val="none" w:sz="0" w:space="0" w:color="auto"/>
                    <w:right w:val="none" w:sz="0" w:space="0" w:color="auto"/>
                  </w:divBdr>
                </w:div>
              </w:divsChild>
            </w:div>
            <w:div w:id="1318025738">
              <w:marLeft w:val="0"/>
              <w:marRight w:val="0"/>
              <w:marTop w:val="0"/>
              <w:marBottom w:val="0"/>
              <w:divBdr>
                <w:top w:val="none" w:sz="0" w:space="0" w:color="auto"/>
                <w:left w:val="none" w:sz="0" w:space="0" w:color="auto"/>
                <w:bottom w:val="none" w:sz="0" w:space="0" w:color="auto"/>
                <w:right w:val="none" w:sz="0" w:space="0" w:color="auto"/>
              </w:divBdr>
              <w:divsChild>
                <w:div w:id="1363433875">
                  <w:marLeft w:val="0"/>
                  <w:marRight w:val="0"/>
                  <w:marTop w:val="0"/>
                  <w:marBottom w:val="0"/>
                  <w:divBdr>
                    <w:top w:val="none" w:sz="0" w:space="0" w:color="auto"/>
                    <w:left w:val="none" w:sz="0" w:space="0" w:color="auto"/>
                    <w:bottom w:val="none" w:sz="0" w:space="0" w:color="auto"/>
                    <w:right w:val="none" w:sz="0" w:space="0" w:color="auto"/>
                  </w:divBdr>
                </w:div>
                <w:div w:id="1974555256">
                  <w:marLeft w:val="0"/>
                  <w:marRight w:val="0"/>
                  <w:marTop w:val="0"/>
                  <w:marBottom w:val="0"/>
                  <w:divBdr>
                    <w:top w:val="none" w:sz="0" w:space="0" w:color="auto"/>
                    <w:left w:val="none" w:sz="0" w:space="0" w:color="auto"/>
                    <w:bottom w:val="none" w:sz="0" w:space="0" w:color="auto"/>
                    <w:right w:val="none" w:sz="0" w:space="0" w:color="auto"/>
                  </w:divBdr>
                </w:div>
                <w:div w:id="1860699822">
                  <w:marLeft w:val="0"/>
                  <w:marRight w:val="0"/>
                  <w:marTop w:val="0"/>
                  <w:marBottom w:val="0"/>
                  <w:divBdr>
                    <w:top w:val="none" w:sz="0" w:space="0" w:color="auto"/>
                    <w:left w:val="none" w:sz="0" w:space="0" w:color="auto"/>
                    <w:bottom w:val="none" w:sz="0" w:space="0" w:color="auto"/>
                    <w:right w:val="none" w:sz="0" w:space="0" w:color="auto"/>
                  </w:divBdr>
                </w:div>
                <w:div w:id="1408725112">
                  <w:marLeft w:val="0"/>
                  <w:marRight w:val="0"/>
                  <w:marTop w:val="0"/>
                  <w:marBottom w:val="0"/>
                  <w:divBdr>
                    <w:top w:val="none" w:sz="0" w:space="0" w:color="auto"/>
                    <w:left w:val="none" w:sz="0" w:space="0" w:color="auto"/>
                    <w:bottom w:val="none" w:sz="0" w:space="0" w:color="auto"/>
                    <w:right w:val="none" w:sz="0" w:space="0" w:color="auto"/>
                  </w:divBdr>
                </w:div>
              </w:divsChild>
            </w:div>
            <w:div w:id="694623385">
              <w:marLeft w:val="0"/>
              <w:marRight w:val="0"/>
              <w:marTop w:val="0"/>
              <w:marBottom w:val="0"/>
              <w:divBdr>
                <w:top w:val="none" w:sz="0" w:space="0" w:color="auto"/>
                <w:left w:val="none" w:sz="0" w:space="0" w:color="auto"/>
                <w:bottom w:val="none" w:sz="0" w:space="0" w:color="auto"/>
                <w:right w:val="none" w:sz="0" w:space="0" w:color="auto"/>
              </w:divBdr>
              <w:divsChild>
                <w:div w:id="33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3861">
      <w:bodyDiv w:val="1"/>
      <w:marLeft w:val="0"/>
      <w:marRight w:val="0"/>
      <w:marTop w:val="0"/>
      <w:marBottom w:val="0"/>
      <w:divBdr>
        <w:top w:val="none" w:sz="0" w:space="0" w:color="auto"/>
        <w:left w:val="none" w:sz="0" w:space="0" w:color="auto"/>
        <w:bottom w:val="none" w:sz="0" w:space="0" w:color="auto"/>
        <w:right w:val="none" w:sz="0" w:space="0" w:color="auto"/>
      </w:divBdr>
      <w:divsChild>
        <w:div w:id="1002662909">
          <w:marLeft w:val="0"/>
          <w:marRight w:val="0"/>
          <w:marTop w:val="0"/>
          <w:marBottom w:val="0"/>
          <w:divBdr>
            <w:top w:val="none" w:sz="0" w:space="0" w:color="auto"/>
            <w:left w:val="none" w:sz="0" w:space="0" w:color="auto"/>
            <w:bottom w:val="none" w:sz="0" w:space="0" w:color="auto"/>
            <w:right w:val="none" w:sz="0" w:space="0" w:color="auto"/>
          </w:divBdr>
        </w:div>
        <w:div w:id="1643540272">
          <w:marLeft w:val="0"/>
          <w:marRight w:val="0"/>
          <w:marTop w:val="0"/>
          <w:marBottom w:val="0"/>
          <w:divBdr>
            <w:top w:val="none" w:sz="0" w:space="0" w:color="auto"/>
            <w:left w:val="none" w:sz="0" w:space="0" w:color="auto"/>
            <w:bottom w:val="none" w:sz="0" w:space="0" w:color="auto"/>
            <w:right w:val="none" w:sz="0" w:space="0" w:color="auto"/>
          </w:divBdr>
        </w:div>
        <w:div w:id="752820082">
          <w:marLeft w:val="0"/>
          <w:marRight w:val="0"/>
          <w:marTop w:val="0"/>
          <w:marBottom w:val="0"/>
          <w:divBdr>
            <w:top w:val="none" w:sz="0" w:space="0" w:color="auto"/>
            <w:left w:val="none" w:sz="0" w:space="0" w:color="auto"/>
            <w:bottom w:val="none" w:sz="0" w:space="0" w:color="auto"/>
            <w:right w:val="none" w:sz="0" w:space="0" w:color="auto"/>
          </w:divBdr>
        </w:div>
        <w:div w:id="2037848888">
          <w:marLeft w:val="0"/>
          <w:marRight w:val="0"/>
          <w:marTop w:val="0"/>
          <w:marBottom w:val="0"/>
          <w:divBdr>
            <w:top w:val="none" w:sz="0" w:space="0" w:color="auto"/>
            <w:left w:val="none" w:sz="0" w:space="0" w:color="auto"/>
            <w:bottom w:val="none" w:sz="0" w:space="0" w:color="auto"/>
            <w:right w:val="none" w:sz="0" w:space="0" w:color="auto"/>
          </w:divBdr>
        </w:div>
        <w:div w:id="1110784713">
          <w:marLeft w:val="0"/>
          <w:marRight w:val="0"/>
          <w:marTop w:val="0"/>
          <w:marBottom w:val="0"/>
          <w:divBdr>
            <w:top w:val="none" w:sz="0" w:space="0" w:color="auto"/>
            <w:left w:val="none" w:sz="0" w:space="0" w:color="auto"/>
            <w:bottom w:val="none" w:sz="0" w:space="0" w:color="auto"/>
            <w:right w:val="none" w:sz="0" w:space="0" w:color="auto"/>
          </w:divBdr>
        </w:div>
        <w:div w:id="1023366174">
          <w:marLeft w:val="0"/>
          <w:marRight w:val="0"/>
          <w:marTop w:val="0"/>
          <w:marBottom w:val="0"/>
          <w:divBdr>
            <w:top w:val="none" w:sz="0" w:space="0" w:color="auto"/>
            <w:left w:val="none" w:sz="0" w:space="0" w:color="auto"/>
            <w:bottom w:val="none" w:sz="0" w:space="0" w:color="auto"/>
            <w:right w:val="none" w:sz="0" w:space="0" w:color="auto"/>
          </w:divBdr>
        </w:div>
        <w:div w:id="360861248">
          <w:marLeft w:val="0"/>
          <w:marRight w:val="0"/>
          <w:marTop w:val="0"/>
          <w:marBottom w:val="0"/>
          <w:divBdr>
            <w:top w:val="none" w:sz="0" w:space="0" w:color="auto"/>
            <w:left w:val="none" w:sz="0" w:space="0" w:color="auto"/>
            <w:bottom w:val="none" w:sz="0" w:space="0" w:color="auto"/>
            <w:right w:val="none" w:sz="0" w:space="0" w:color="auto"/>
          </w:divBdr>
        </w:div>
        <w:div w:id="271254825">
          <w:marLeft w:val="0"/>
          <w:marRight w:val="0"/>
          <w:marTop w:val="0"/>
          <w:marBottom w:val="0"/>
          <w:divBdr>
            <w:top w:val="none" w:sz="0" w:space="0" w:color="auto"/>
            <w:left w:val="none" w:sz="0" w:space="0" w:color="auto"/>
            <w:bottom w:val="none" w:sz="0" w:space="0" w:color="auto"/>
            <w:right w:val="none" w:sz="0" w:space="0" w:color="auto"/>
          </w:divBdr>
        </w:div>
        <w:div w:id="1876190312">
          <w:marLeft w:val="0"/>
          <w:marRight w:val="0"/>
          <w:marTop w:val="0"/>
          <w:marBottom w:val="0"/>
          <w:divBdr>
            <w:top w:val="none" w:sz="0" w:space="0" w:color="auto"/>
            <w:left w:val="none" w:sz="0" w:space="0" w:color="auto"/>
            <w:bottom w:val="none" w:sz="0" w:space="0" w:color="auto"/>
            <w:right w:val="none" w:sz="0" w:space="0" w:color="auto"/>
          </w:divBdr>
        </w:div>
        <w:div w:id="487357925">
          <w:marLeft w:val="0"/>
          <w:marRight w:val="0"/>
          <w:marTop w:val="0"/>
          <w:marBottom w:val="0"/>
          <w:divBdr>
            <w:top w:val="none" w:sz="0" w:space="0" w:color="auto"/>
            <w:left w:val="none" w:sz="0" w:space="0" w:color="auto"/>
            <w:bottom w:val="none" w:sz="0" w:space="0" w:color="auto"/>
            <w:right w:val="none" w:sz="0" w:space="0" w:color="auto"/>
          </w:divBdr>
        </w:div>
        <w:div w:id="1791240125">
          <w:marLeft w:val="0"/>
          <w:marRight w:val="0"/>
          <w:marTop w:val="0"/>
          <w:marBottom w:val="0"/>
          <w:divBdr>
            <w:top w:val="none" w:sz="0" w:space="0" w:color="auto"/>
            <w:left w:val="none" w:sz="0" w:space="0" w:color="auto"/>
            <w:bottom w:val="none" w:sz="0" w:space="0" w:color="auto"/>
            <w:right w:val="none" w:sz="0" w:space="0" w:color="auto"/>
          </w:divBdr>
        </w:div>
        <w:div w:id="525603508">
          <w:marLeft w:val="0"/>
          <w:marRight w:val="0"/>
          <w:marTop w:val="0"/>
          <w:marBottom w:val="0"/>
          <w:divBdr>
            <w:top w:val="none" w:sz="0" w:space="0" w:color="auto"/>
            <w:left w:val="none" w:sz="0" w:space="0" w:color="auto"/>
            <w:bottom w:val="none" w:sz="0" w:space="0" w:color="auto"/>
            <w:right w:val="none" w:sz="0" w:space="0" w:color="auto"/>
          </w:divBdr>
        </w:div>
        <w:div w:id="2124612255">
          <w:marLeft w:val="0"/>
          <w:marRight w:val="0"/>
          <w:marTop w:val="0"/>
          <w:marBottom w:val="0"/>
          <w:divBdr>
            <w:top w:val="none" w:sz="0" w:space="0" w:color="auto"/>
            <w:left w:val="none" w:sz="0" w:space="0" w:color="auto"/>
            <w:bottom w:val="none" w:sz="0" w:space="0" w:color="auto"/>
            <w:right w:val="none" w:sz="0" w:space="0" w:color="auto"/>
          </w:divBdr>
        </w:div>
        <w:div w:id="563220007">
          <w:marLeft w:val="0"/>
          <w:marRight w:val="0"/>
          <w:marTop w:val="0"/>
          <w:marBottom w:val="0"/>
          <w:divBdr>
            <w:top w:val="none" w:sz="0" w:space="0" w:color="auto"/>
            <w:left w:val="none" w:sz="0" w:space="0" w:color="auto"/>
            <w:bottom w:val="none" w:sz="0" w:space="0" w:color="auto"/>
            <w:right w:val="none" w:sz="0" w:space="0" w:color="auto"/>
          </w:divBdr>
        </w:div>
        <w:div w:id="2083674337">
          <w:marLeft w:val="0"/>
          <w:marRight w:val="0"/>
          <w:marTop w:val="0"/>
          <w:marBottom w:val="0"/>
          <w:divBdr>
            <w:top w:val="none" w:sz="0" w:space="0" w:color="auto"/>
            <w:left w:val="none" w:sz="0" w:space="0" w:color="auto"/>
            <w:bottom w:val="none" w:sz="0" w:space="0" w:color="auto"/>
            <w:right w:val="none" w:sz="0" w:space="0" w:color="auto"/>
          </w:divBdr>
        </w:div>
        <w:div w:id="1339575797">
          <w:marLeft w:val="0"/>
          <w:marRight w:val="0"/>
          <w:marTop w:val="0"/>
          <w:marBottom w:val="0"/>
          <w:divBdr>
            <w:top w:val="none" w:sz="0" w:space="0" w:color="auto"/>
            <w:left w:val="none" w:sz="0" w:space="0" w:color="auto"/>
            <w:bottom w:val="none" w:sz="0" w:space="0" w:color="auto"/>
            <w:right w:val="none" w:sz="0" w:space="0" w:color="auto"/>
          </w:divBdr>
        </w:div>
        <w:div w:id="1047147754">
          <w:marLeft w:val="0"/>
          <w:marRight w:val="0"/>
          <w:marTop w:val="0"/>
          <w:marBottom w:val="0"/>
          <w:divBdr>
            <w:top w:val="none" w:sz="0" w:space="0" w:color="auto"/>
            <w:left w:val="none" w:sz="0" w:space="0" w:color="auto"/>
            <w:bottom w:val="none" w:sz="0" w:space="0" w:color="auto"/>
            <w:right w:val="none" w:sz="0" w:space="0" w:color="auto"/>
          </w:divBdr>
        </w:div>
        <w:div w:id="2071348286">
          <w:marLeft w:val="0"/>
          <w:marRight w:val="0"/>
          <w:marTop w:val="0"/>
          <w:marBottom w:val="0"/>
          <w:divBdr>
            <w:top w:val="none" w:sz="0" w:space="0" w:color="auto"/>
            <w:left w:val="none" w:sz="0" w:space="0" w:color="auto"/>
            <w:bottom w:val="none" w:sz="0" w:space="0" w:color="auto"/>
            <w:right w:val="none" w:sz="0" w:space="0" w:color="auto"/>
          </w:divBdr>
        </w:div>
        <w:div w:id="362944494">
          <w:marLeft w:val="0"/>
          <w:marRight w:val="0"/>
          <w:marTop w:val="0"/>
          <w:marBottom w:val="0"/>
          <w:divBdr>
            <w:top w:val="none" w:sz="0" w:space="0" w:color="auto"/>
            <w:left w:val="none" w:sz="0" w:space="0" w:color="auto"/>
            <w:bottom w:val="none" w:sz="0" w:space="0" w:color="auto"/>
            <w:right w:val="none" w:sz="0" w:space="0" w:color="auto"/>
          </w:divBdr>
        </w:div>
        <w:div w:id="28146591">
          <w:marLeft w:val="0"/>
          <w:marRight w:val="0"/>
          <w:marTop w:val="0"/>
          <w:marBottom w:val="0"/>
          <w:divBdr>
            <w:top w:val="none" w:sz="0" w:space="0" w:color="auto"/>
            <w:left w:val="none" w:sz="0" w:space="0" w:color="auto"/>
            <w:bottom w:val="none" w:sz="0" w:space="0" w:color="auto"/>
            <w:right w:val="none" w:sz="0" w:space="0" w:color="auto"/>
          </w:divBdr>
        </w:div>
        <w:div w:id="723800058">
          <w:marLeft w:val="0"/>
          <w:marRight w:val="0"/>
          <w:marTop w:val="0"/>
          <w:marBottom w:val="0"/>
          <w:divBdr>
            <w:top w:val="none" w:sz="0" w:space="0" w:color="auto"/>
            <w:left w:val="none" w:sz="0" w:space="0" w:color="auto"/>
            <w:bottom w:val="none" w:sz="0" w:space="0" w:color="auto"/>
            <w:right w:val="none" w:sz="0" w:space="0" w:color="auto"/>
          </w:divBdr>
        </w:div>
        <w:div w:id="1096902060">
          <w:marLeft w:val="0"/>
          <w:marRight w:val="0"/>
          <w:marTop w:val="0"/>
          <w:marBottom w:val="0"/>
          <w:divBdr>
            <w:top w:val="none" w:sz="0" w:space="0" w:color="auto"/>
            <w:left w:val="none" w:sz="0" w:space="0" w:color="auto"/>
            <w:bottom w:val="none" w:sz="0" w:space="0" w:color="auto"/>
            <w:right w:val="none" w:sz="0" w:space="0" w:color="auto"/>
          </w:divBdr>
        </w:div>
        <w:div w:id="562446491">
          <w:marLeft w:val="0"/>
          <w:marRight w:val="0"/>
          <w:marTop w:val="0"/>
          <w:marBottom w:val="0"/>
          <w:divBdr>
            <w:top w:val="none" w:sz="0" w:space="0" w:color="auto"/>
            <w:left w:val="none" w:sz="0" w:space="0" w:color="auto"/>
            <w:bottom w:val="none" w:sz="0" w:space="0" w:color="auto"/>
            <w:right w:val="none" w:sz="0" w:space="0" w:color="auto"/>
          </w:divBdr>
        </w:div>
        <w:div w:id="486823577">
          <w:marLeft w:val="0"/>
          <w:marRight w:val="0"/>
          <w:marTop w:val="0"/>
          <w:marBottom w:val="0"/>
          <w:divBdr>
            <w:top w:val="none" w:sz="0" w:space="0" w:color="auto"/>
            <w:left w:val="none" w:sz="0" w:space="0" w:color="auto"/>
            <w:bottom w:val="none" w:sz="0" w:space="0" w:color="auto"/>
            <w:right w:val="none" w:sz="0" w:space="0" w:color="auto"/>
          </w:divBdr>
        </w:div>
        <w:div w:id="144757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194940A688454F952A7B018E09D43F" ma:contentTypeVersion="4" ma:contentTypeDescription="Create a new document." ma:contentTypeScope="" ma:versionID="fb2a868b668881aada77470dd05f802e">
  <xsd:schema xmlns:xsd="http://www.w3.org/2001/XMLSchema" xmlns:xs="http://www.w3.org/2001/XMLSchema" xmlns:p="http://schemas.microsoft.com/office/2006/metadata/properties" xmlns:ns2="a134601d-7b21-4770-a5cd-8a91eea32ed9" targetNamespace="http://schemas.microsoft.com/office/2006/metadata/properties" ma:root="true" ma:fieldsID="186e4f6c7c46c90526929512a5e4441e" ns2:_="">
    <xsd:import namespace="a134601d-7b21-4770-a5cd-8a91eea32e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4601d-7b21-4770-a5cd-8a91eea32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19B2BB-46BC-455D-8F0E-C04C930ED98E}">
  <ds:schemaRefs>
    <ds:schemaRef ds:uri="http://schemas.microsoft.com/sharepoint/v3/contenttype/forms"/>
  </ds:schemaRefs>
</ds:datastoreItem>
</file>

<file path=customXml/itemProps2.xml><?xml version="1.0" encoding="utf-8"?>
<ds:datastoreItem xmlns:ds="http://schemas.openxmlformats.org/officeDocument/2006/customXml" ds:itemID="{2F6EA8EC-9300-4C79-90A9-3EACB752A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4601d-7b21-4770-a5cd-8a91eea32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66646F-C71E-4FDC-9F5D-2C9054AE6C39}">
  <ds:schemaRefs>
    <ds:schemaRef ds:uri="http://schemas.microsoft.com/office/2006/documentManagement/types"/>
    <ds:schemaRef ds:uri="http://purl.org/dc/dcmitype/"/>
    <ds:schemaRef ds:uri="a134601d-7b21-4770-a5cd-8a91eea32ed9"/>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akshay.seedath</dc:creator>
  <cp:keywords/>
  <dc:description/>
  <cp:lastModifiedBy>akshay.seedath</cp:lastModifiedBy>
  <cp:revision>20</cp:revision>
  <dcterms:created xsi:type="dcterms:W3CDTF">2021-09-14T13:36:00Z</dcterms:created>
  <dcterms:modified xsi:type="dcterms:W3CDTF">2021-10-01T18:49:00Z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0x010100E3194940A688454F952A7B018E09D43F</vt:lpwstr>
  </property>
</Properties>
</file>