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5" w:lineRule="auto"/>
        <w:rPr/>
      </w:pPr>
      <w:r w:rsidDel="00000000" w:rsidR="00000000" w:rsidRPr="00000000">
        <w:rPr>
          <w:rFonts w:ascii="Calibri" w:cs="Calibri" w:eastAsia="Calibri" w:hAnsi="Calibri"/>
          <w:b w:val="1"/>
          <w:bCs w:val="1"/>
          <w:color w:val="1b4d5c"/>
          <w:sz w:val="19"/>
          <w:szCs w:val="19"/>
          <w:rtl w:val="0"/>
        </w:rPr>
        <w:t xml:space="preserve">I N S T A Q U I R K</w:t>
      </w:r>
      <w:r w:rsidDel="00000000" w:rsidR="00000000" w:rsidRPr="00000000">
        <w:rPr>
          <w:rtl w:val="0"/>
        </w:rPr>
      </w:r>
    </w:p>
    <w:p w:rsidR="00000000" w:rsidDel="00000000" w:rsidP="00000000" w:rsidRDefault="00000000" w:rsidRPr="00000000" w14:paraId="00000002">
      <w:pPr>
        <w:pBdr>
          <w:bottom w:color="1b4d5c" w:space="8" w:sz="12" w:val="single"/>
        </w:pBdr>
        <w:spacing w:after="35" w:lineRule="auto"/>
        <w:rPr/>
      </w:pPr>
      <w:r w:rsidDel="00000000" w:rsidR="00000000" w:rsidRPr="00000000">
        <w:rPr>
          <w:rFonts w:ascii="Calibri" w:cs="Calibri" w:eastAsia="Calibri" w:hAnsi="Calibri"/>
          <w:b w:val="1"/>
          <w:bCs w:val="1"/>
          <w:color w:val="12333a"/>
          <w:sz w:val="42"/>
          <w:szCs w:val="42"/>
          <w:rtl w:val="0"/>
        </w:rPr>
        <w:t xml:space="preserve">WorkStay</w:t>
      </w:r>
      <w:r w:rsidDel="00000000" w:rsidR="00000000" w:rsidRPr="00000000">
        <w:rPr>
          <w:rtl w:val="0"/>
        </w:rPr>
      </w:r>
    </w:p>
    <w:p w:rsidR="00000000" w:rsidDel="00000000" w:rsidP="00000000" w:rsidRDefault="00000000" w:rsidRPr="00000000" w14:paraId="00000003">
      <w:pPr>
        <w:spacing w:after="50" w:before="140" w:line="268" w:lineRule="auto"/>
        <w:rPr/>
      </w:pPr>
      <w:r w:rsidDel="00000000" w:rsidR="00000000" w:rsidRPr="00000000">
        <w:rPr>
          <w:rFonts w:ascii="Calibri" w:cs="Calibri" w:eastAsia="Calibri" w:hAnsi="Calibri"/>
          <w:color w:val="12333a"/>
          <w:sz w:val="25"/>
          <w:szCs w:val="25"/>
          <w:rtl w:val="0"/>
        </w:rPr>
        <w:t xml:space="preserve">Delivery Plan — Milestones, Timeline, and Open Points</w:t>
      </w:r>
      <w:r w:rsidDel="00000000" w:rsidR="00000000" w:rsidRPr="00000000">
        <w:rPr>
          <w:rtl w:val="0"/>
        </w:rPr>
      </w:r>
    </w:p>
    <w:p w:rsidR="00000000" w:rsidDel="00000000" w:rsidP="00000000" w:rsidRDefault="00000000" w:rsidRPr="00000000" w14:paraId="00000004">
      <w:pPr>
        <w:spacing w:after="220" w:before="0" w:line="268" w:lineRule="auto"/>
        <w:rPr/>
      </w:pPr>
      <w:r w:rsidDel="00000000" w:rsidR="00000000" w:rsidRPr="00000000">
        <w:rPr>
          <w:rFonts w:ascii="Calibri" w:cs="Calibri" w:eastAsia="Calibri" w:hAnsi="Calibri"/>
          <w:color w:val="5a6b70"/>
          <w:sz w:val="18"/>
          <w:szCs w:val="18"/>
          <w:rtl w:val="0"/>
        </w:rPr>
        <w:t xml:space="preserve">Prepared for Robert Moses  •  28 July 2026  •  Responding to the Lean MVP Website Specification (7/27/2026)</w:t>
      </w:r>
      <w:r w:rsidDel="00000000" w:rsidR="00000000" w:rsidRPr="00000000">
        <w:rPr>
          <w:rtl w:val="0"/>
        </w:rPr>
      </w:r>
    </w:p>
    <w:p w:rsidR="00000000" w:rsidDel="00000000" w:rsidP="00000000" w:rsidRDefault="00000000" w:rsidRPr="00000000" w14:paraId="00000005">
      <w:pPr>
        <w:spacing w:after="110" w:before="0" w:line="268" w:lineRule="auto"/>
        <w:rPr/>
      </w:pPr>
      <w:r w:rsidDel="00000000" w:rsidR="00000000" w:rsidRPr="00000000">
        <w:rPr>
          <w:rFonts w:ascii="Calibri" w:cs="Calibri" w:eastAsia="Calibri" w:hAnsi="Calibri"/>
          <w:color w:val="2b2b2b"/>
          <w:sz w:val="21"/>
          <w:szCs w:val="21"/>
          <w:rtl w:val="0"/>
        </w:rPr>
        <w:t xml:space="preserve">Robert — you asked for two things: estimated time for each milestone, and my comments on anything the spec leaves open. Both are here, and I have kept this short deliberately.</w:t>
      </w:r>
      <w:r w:rsidDel="00000000" w:rsidR="00000000" w:rsidRPr="00000000">
        <w:rPr>
          <w:rtl w:val="0"/>
        </w:rPr>
      </w:r>
    </w:p>
    <w:p w:rsidR="00000000" w:rsidDel="00000000" w:rsidP="00000000" w:rsidRDefault="00000000" w:rsidRPr="00000000" w14:paraId="00000006">
      <w:pPr>
        <w:spacing w:after="160" w:before="0" w:line="268" w:lineRule="auto"/>
        <w:rPr/>
      </w:pPr>
      <w:r w:rsidDel="00000000" w:rsidR="00000000" w:rsidRPr="00000000">
        <w:rPr>
          <w:rFonts w:ascii="Calibri" w:cs="Calibri" w:eastAsia="Calibri" w:hAnsi="Calibri"/>
          <w:color w:val="2b2b2b"/>
          <w:sz w:val="21"/>
          <w:szCs w:val="21"/>
          <w:rtl w:val="0"/>
        </w:rPr>
        <w:t xml:space="preserve">I have also combined your five milestones into three. Your milestones 3 and 4 cannot really be separated — proximity filtering is a search feature and needs the listing data in place before it works at all. Splitting them would give you a checkpoint you could only half test. Three gives you three points where the product genuinely does something new. Every acceptance test you wrote is preserved.</w:t>
      </w:r>
      <w:r w:rsidDel="00000000" w:rsidR="00000000" w:rsidRPr="00000000">
        <w:rPr>
          <w:rtl w:val="0"/>
        </w:rPr>
      </w:r>
    </w:p>
    <w:tbl>
      <w:tblPr>
        <w:tblStyle w:val="Table1"/>
        <w:tblW w:w="10080.0" w:type="dxa"/>
        <w:jc w:val="left"/>
        <w:tblBorders>
          <w:top w:color="000000" w:space="0" w:sz="0" w:val="nil"/>
          <w:left w:color="1b4d5c" w:space="0" w:sz="18" w:val="single"/>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7f8" w:val="clear"/>
            <w:tcMar>
              <w:top w:w="130.0" w:type="dxa"/>
              <w:left w:w="190.0" w:type="dxa"/>
              <w:bottom w:w="130.0" w:type="dxa"/>
              <w:right w:w="170.0" w:type="dxa"/>
            </w:tcMar>
          </w:tcPr>
          <w:p w:rsidR="00000000" w:rsidDel="00000000" w:rsidP="00000000" w:rsidRDefault="00000000" w:rsidRPr="00000000" w14:paraId="00000007">
            <w:pPr>
              <w:spacing w:after="50" w:line="260" w:lineRule="auto"/>
              <w:rPr/>
            </w:pPr>
            <w:r w:rsidDel="00000000" w:rsidR="00000000" w:rsidRPr="00000000">
              <w:rPr>
                <w:rFonts w:ascii="Calibri" w:cs="Calibri" w:eastAsia="Calibri" w:hAnsi="Calibri"/>
                <w:b w:val="1"/>
                <w:bCs w:val="1"/>
                <w:color w:val="1b4d5c"/>
                <w:sz w:val="19"/>
                <w:szCs w:val="19"/>
                <w:rtl w:val="0"/>
              </w:rPr>
              <w:t xml:space="preserve">THE SHORT VERSION</w:t>
            </w:r>
            <w:r w:rsidDel="00000000" w:rsidR="00000000" w:rsidRPr="00000000">
              <w:rPr>
                <w:rtl w:val="0"/>
              </w:rPr>
            </w:r>
          </w:p>
          <w:p w:rsidR="00000000" w:rsidDel="00000000" w:rsidP="00000000" w:rsidRDefault="00000000" w:rsidRPr="00000000" w14:paraId="00000008">
            <w:pPr>
              <w:spacing w:after="0" w:line="266" w:lineRule="auto"/>
              <w:rPr/>
            </w:pPr>
            <w:r w:rsidDel="00000000" w:rsidR="00000000" w:rsidRPr="00000000">
              <w:rPr>
                <w:rFonts w:ascii="Calibri" w:cs="Calibri" w:eastAsia="Calibri" w:hAnsi="Calibri"/>
                <w:color w:val="2b2b2b"/>
                <w:sz w:val="20"/>
                <w:szCs w:val="20"/>
                <w:rtl w:val="0"/>
              </w:rPr>
              <w:t xml:space="preserve">Eight weeks from kickoff to a live site, in three milestones. Around 12 to 15 hours of your time in total — roughly 90 minutes a week. Twelve points the spec leaves open, each with my recommended answer already filled in, so agreeing is enough. One of them (how renters text landlords) has a real cost consequence and is worth two minutes of your attention.</w:t>
            </w:r>
            <w:r w:rsidDel="00000000" w:rsidR="00000000" w:rsidRPr="00000000">
              <w:rPr>
                <w:rtl w:val="0"/>
              </w:rPr>
            </w:r>
          </w:p>
        </w:tc>
      </w:tr>
    </w:tbl>
    <w:p w:rsidR="00000000" w:rsidDel="00000000" w:rsidP="00000000" w:rsidRDefault="00000000" w:rsidRPr="00000000" w14:paraId="00000009">
      <w:pPr>
        <w:spacing w:after="120" w:lineRule="auto"/>
        <w:rPr/>
      </w:pPr>
      <w:r w:rsidDel="00000000" w:rsidR="00000000" w:rsidRPr="00000000">
        <w:rPr>
          <w:rtl w:val="0"/>
        </w:rPr>
      </w:r>
    </w:p>
    <w:p w:rsidR="00000000" w:rsidDel="00000000" w:rsidP="00000000" w:rsidRDefault="00000000" w:rsidRPr="00000000" w14:paraId="0000000A">
      <w:pPr>
        <w:pStyle w:val="Heading2"/>
        <w:spacing w:after="95" w:before="220" w:lineRule="auto"/>
        <w:rPr/>
      </w:pPr>
      <w:r w:rsidDel="00000000" w:rsidR="00000000" w:rsidRPr="00000000">
        <w:rPr>
          <w:rFonts w:ascii="Calibri" w:cs="Calibri" w:eastAsia="Calibri" w:hAnsi="Calibri"/>
          <w:b w:val="1"/>
          <w:bCs w:val="1"/>
          <w:color w:val="17383f"/>
          <w:sz w:val="22"/>
          <w:szCs w:val="22"/>
          <w:rtl w:val="0"/>
        </w:rPr>
        <w:t xml:space="preserve">The plan at a glance</w:t>
      </w:r>
      <w:r w:rsidDel="00000000" w:rsidR="00000000" w:rsidRPr="00000000">
        <w:rPr>
          <w:rtl w:val="0"/>
        </w:rPr>
      </w:r>
    </w:p>
    <w:tbl>
      <w:tblPr>
        <w:tblStyle w:val="Table2"/>
        <w:tblW w:w="10080.0" w:type="dxa"/>
        <w:jc w:val="left"/>
        <w:tblBorders>
          <w:top w:color="c9d6da" w:space="0" w:sz="4" w:val="single"/>
          <w:left w:color="c9d6da" w:space="0" w:sz="4" w:val="single"/>
          <w:bottom w:color="c9d6da" w:space="0" w:sz="4" w:val="single"/>
          <w:right w:color="c9d6da" w:space="0" w:sz="4" w:val="single"/>
          <w:insideH w:color="c9d6da" w:space="0" w:sz="4" w:val="single"/>
          <w:insideV w:color="c9d6da" w:space="0" w:sz="4" w:val="single"/>
        </w:tblBorders>
        <w:tblLayout w:type="fixed"/>
        <w:tblLook w:val="0000"/>
      </w:tblPr>
      <w:tblGrid>
        <w:gridCol w:w="1700"/>
        <w:gridCol w:w="3400"/>
        <w:gridCol w:w="1600"/>
        <w:gridCol w:w="3380"/>
        <w:tblGridChange w:id="0">
          <w:tblGrid>
            <w:gridCol w:w="1700"/>
            <w:gridCol w:w="3400"/>
            <w:gridCol w:w="1600"/>
            <w:gridCol w:w="3380"/>
          </w:tblGrid>
        </w:tblGridChange>
      </w:tblGrid>
      <w:tr>
        <w:trPr>
          <w:cantSplit w:val="0"/>
          <w:tblHeader w:val="1"/>
        </w:trPr>
        <w:tc>
          <w:tcPr>
            <w:shd w:fill="1b4d5c" w:val="clear"/>
            <w:tcMar>
              <w:top w:w="80.0" w:type="dxa"/>
              <w:left w:w="125.0" w:type="dxa"/>
              <w:bottom w:w="80.0" w:type="dxa"/>
              <w:right w:w="125.0" w:type="dxa"/>
            </w:tcMar>
          </w:tcPr>
          <w:p w:rsidR="00000000" w:rsidDel="00000000" w:rsidP="00000000" w:rsidRDefault="00000000" w:rsidRPr="00000000" w14:paraId="0000000B">
            <w:pPr>
              <w:spacing w:after="0" w:line="260" w:lineRule="auto"/>
              <w:rPr/>
            </w:pPr>
            <w:r w:rsidDel="00000000" w:rsidR="00000000" w:rsidRPr="00000000">
              <w:rPr>
                <w:rFonts w:ascii="Calibri" w:cs="Calibri" w:eastAsia="Calibri" w:hAnsi="Calibri"/>
                <w:b w:val="1"/>
                <w:bCs w:val="1"/>
                <w:color w:val="ffffff"/>
                <w:sz w:val="20"/>
                <w:szCs w:val="20"/>
                <w:rtl w:val="0"/>
              </w:rPr>
              <w:t xml:space="preserve">Milestone</w:t>
            </w:r>
            <w:r w:rsidDel="00000000" w:rsidR="00000000" w:rsidRPr="00000000">
              <w:rPr>
                <w:rtl w:val="0"/>
              </w:rPr>
            </w:r>
          </w:p>
        </w:tc>
        <w:tc>
          <w:tcPr>
            <w:shd w:fill="1b4d5c" w:val="clear"/>
            <w:tcMar>
              <w:top w:w="80.0" w:type="dxa"/>
              <w:left w:w="125.0" w:type="dxa"/>
              <w:bottom w:w="80.0" w:type="dxa"/>
              <w:right w:w="125.0" w:type="dxa"/>
            </w:tcMar>
          </w:tcPr>
          <w:p w:rsidR="00000000" w:rsidDel="00000000" w:rsidP="00000000" w:rsidRDefault="00000000" w:rsidRPr="00000000" w14:paraId="0000000C">
            <w:pPr>
              <w:spacing w:after="0" w:line="260" w:lineRule="auto"/>
              <w:rPr/>
            </w:pPr>
            <w:r w:rsidDel="00000000" w:rsidR="00000000" w:rsidRPr="00000000">
              <w:rPr>
                <w:rFonts w:ascii="Calibri" w:cs="Calibri" w:eastAsia="Calibri" w:hAnsi="Calibri"/>
                <w:b w:val="1"/>
                <w:bCs w:val="1"/>
                <w:color w:val="ffffff"/>
                <w:sz w:val="20"/>
                <w:szCs w:val="20"/>
                <w:rtl w:val="0"/>
              </w:rPr>
              <w:t xml:space="preserve">What gets built</w:t>
            </w:r>
            <w:r w:rsidDel="00000000" w:rsidR="00000000" w:rsidRPr="00000000">
              <w:rPr>
                <w:rtl w:val="0"/>
              </w:rPr>
            </w:r>
          </w:p>
        </w:tc>
        <w:tc>
          <w:tcPr>
            <w:shd w:fill="1b4d5c" w:val="clear"/>
            <w:tcMar>
              <w:top w:w="80.0" w:type="dxa"/>
              <w:left w:w="125.0" w:type="dxa"/>
              <w:bottom w:w="80.0" w:type="dxa"/>
              <w:right w:w="125.0" w:type="dxa"/>
            </w:tcMar>
          </w:tcPr>
          <w:p w:rsidR="00000000" w:rsidDel="00000000" w:rsidP="00000000" w:rsidRDefault="00000000" w:rsidRPr="00000000" w14:paraId="0000000D">
            <w:pPr>
              <w:spacing w:after="0" w:line="260" w:lineRule="auto"/>
              <w:rPr/>
            </w:pPr>
            <w:r w:rsidDel="00000000" w:rsidR="00000000" w:rsidRPr="00000000">
              <w:rPr>
                <w:rFonts w:ascii="Calibri" w:cs="Calibri" w:eastAsia="Calibri" w:hAnsi="Calibri"/>
                <w:b w:val="1"/>
                <w:bCs w:val="1"/>
                <w:color w:val="ffffff"/>
                <w:sz w:val="20"/>
                <w:szCs w:val="20"/>
                <w:rtl w:val="0"/>
              </w:rPr>
              <w:t xml:space="preserve">Time</w:t>
            </w:r>
            <w:r w:rsidDel="00000000" w:rsidR="00000000" w:rsidRPr="00000000">
              <w:rPr>
                <w:rtl w:val="0"/>
              </w:rPr>
            </w:r>
          </w:p>
        </w:tc>
        <w:tc>
          <w:tcPr>
            <w:shd w:fill="1b4d5c" w:val="clear"/>
            <w:tcMar>
              <w:top w:w="80.0" w:type="dxa"/>
              <w:left w:w="125.0" w:type="dxa"/>
              <w:bottom w:w="80.0" w:type="dxa"/>
              <w:right w:w="125.0" w:type="dxa"/>
            </w:tcMar>
          </w:tcPr>
          <w:p w:rsidR="00000000" w:rsidDel="00000000" w:rsidP="00000000" w:rsidRDefault="00000000" w:rsidRPr="00000000" w14:paraId="0000000E">
            <w:pPr>
              <w:spacing w:after="0" w:line="260" w:lineRule="auto"/>
              <w:rPr/>
            </w:pPr>
            <w:r w:rsidDel="00000000" w:rsidR="00000000" w:rsidRPr="00000000">
              <w:rPr>
                <w:rFonts w:ascii="Calibri" w:cs="Calibri" w:eastAsia="Calibri" w:hAnsi="Calibri"/>
                <w:b w:val="1"/>
                <w:bCs w:val="1"/>
                <w:color w:val="ffffff"/>
                <w:sz w:val="20"/>
                <w:szCs w:val="20"/>
                <w:rtl w:val="0"/>
              </w:rPr>
              <w:t xml:space="preserve">What you can do at the end</w:t>
            </w:r>
            <w:r w:rsidDel="00000000" w:rsidR="00000000" w:rsidRPr="00000000">
              <w:rPr>
                <w:rtl w:val="0"/>
              </w:rPr>
            </w:r>
          </w:p>
        </w:tc>
      </w:tr>
      <w:tr>
        <w:trPr>
          <w:cantSplit w:val="0"/>
          <w:tblHeader w:val="0"/>
        </w:trPr>
        <w:tc>
          <w:tcPr>
            <w:tcMar>
              <w:top w:w="80.0" w:type="dxa"/>
              <w:left w:w="125.0" w:type="dxa"/>
              <w:bottom w:w="80.0" w:type="dxa"/>
              <w:right w:w="125.0" w:type="dxa"/>
            </w:tcMar>
          </w:tcPr>
          <w:p w:rsidR="00000000" w:rsidDel="00000000" w:rsidP="00000000" w:rsidRDefault="00000000" w:rsidRPr="00000000" w14:paraId="0000000F">
            <w:pPr>
              <w:spacing w:after="0" w:line="260" w:lineRule="auto"/>
              <w:rPr/>
            </w:pPr>
            <w:r w:rsidDel="00000000" w:rsidR="00000000" w:rsidRPr="00000000">
              <w:rPr>
                <w:rFonts w:ascii="Calibri" w:cs="Calibri" w:eastAsia="Calibri" w:hAnsi="Calibri"/>
                <w:color w:val="2b2b2b"/>
                <w:sz w:val="20"/>
                <w:szCs w:val="20"/>
                <w:rtl w:val="0"/>
              </w:rPr>
              <w:t xml:space="preserve">1. Foundation</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10">
            <w:pPr>
              <w:spacing w:after="0" w:line="260" w:lineRule="auto"/>
              <w:rPr/>
            </w:pPr>
            <w:r w:rsidDel="00000000" w:rsidR="00000000" w:rsidRPr="00000000">
              <w:rPr>
                <w:rFonts w:ascii="Calibri" w:cs="Calibri" w:eastAsia="Calibri" w:hAnsi="Calibri"/>
                <w:color w:val="2b2b2b"/>
                <w:sz w:val="20"/>
                <w:szCs w:val="20"/>
                <w:rtl w:val="0"/>
              </w:rPr>
              <w:t xml:space="preserve">Discovery, full site design, landlord sign-up and login, Stripe membership billing</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11">
            <w:pPr>
              <w:spacing w:after="0" w:line="260" w:lineRule="auto"/>
              <w:rPr/>
            </w:pPr>
            <w:r w:rsidDel="00000000" w:rsidR="00000000" w:rsidRPr="00000000">
              <w:rPr>
                <w:rFonts w:ascii="Calibri" w:cs="Calibri" w:eastAsia="Calibri" w:hAnsi="Calibri"/>
                <w:color w:val="2b2b2b"/>
                <w:sz w:val="20"/>
                <w:szCs w:val="20"/>
                <w:rtl w:val="0"/>
              </w:rPr>
              <w:t xml:space="preserve">13 days</w:t>
            </w:r>
            <w:r w:rsidDel="00000000" w:rsidR="00000000" w:rsidRPr="00000000">
              <w:rPr>
                <w:rtl w:val="0"/>
              </w:rPr>
            </w:r>
          </w:p>
          <w:p w:rsidR="00000000" w:rsidDel="00000000" w:rsidP="00000000" w:rsidRDefault="00000000" w:rsidRPr="00000000" w14:paraId="00000012">
            <w:pPr>
              <w:spacing w:after="0" w:line="260" w:lineRule="auto"/>
              <w:rPr/>
            </w:pPr>
            <w:r w:rsidDel="00000000" w:rsidR="00000000" w:rsidRPr="00000000">
              <w:rPr>
                <w:rFonts w:ascii="Calibri" w:cs="Calibri" w:eastAsia="Calibri" w:hAnsi="Calibri"/>
                <w:color w:val="2b2b2b"/>
                <w:sz w:val="20"/>
                <w:szCs w:val="20"/>
                <w:rtl w:val="0"/>
              </w:rPr>
              <w:t xml:space="preserve">approx. 2.5 wks</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13">
            <w:pPr>
              <w:spacing w:after="0" w:line="260" w:lineRule="auto"/>
              <w:rPr/>
            </w:pPr>
            <w:r w:rsidDel="00000000" w:rsidR="00000000" w:rsidRPr="00000000">
              <w:rPr>
                <w:rFonts w:ascii="Calibri" w:cs="Calibri" w:eastAsia="Calibri" w:hAnsi="Calibri"/>
                <w:color w:val="2b2b2b"/>
                <w:sz w:val="20"/>
                <w:szCs w:val="20"/>
                <w:rtl w:val="0"/>
              </w:rPr>
              <w:t xml:space="preserve">Sign up as a test landlord, pay with a test card, cancel, and watch your status update</w:t>
            </w:r>
            <w:r w:rsidDel="00000000" w:rsidR="00000000" w:rsidRPr="00000000">
              <w:rPr>
                <w:rtl w:val="0"/>
              </w:rPr>
            </w:r>
          </w:p>
        </w:tc>
      </w:tr>
      <w:tr>
        <w:trPr>
          <w:cantSplit w:val="0"/>
          <w:tblHeader w:val="0"/>
        </w:trPr>
        <w:tc>
          <w:tcPr>
            <w:shd w:fill="e8f0f2" w:val="clear"/>
            <w:tcMar>
              <w:top w:w="80.0" w:type="dxa"/>
              <w:left w:w="125.0" w:type="dxa"/>
              <w:bottom w:w="80.0" w:type="dxa"/>
              <w:right w:w="125.0" w:type="dxa"/>
            </w:tcMar>
          </w:tcPr>
          <w:p w:rsidR="00000000" w:rsidDel="00000000" w:rsidP="00000000" w:rsidRDefault="00000000" w:rsidRPr="00000000" w14:paraId="00000014">
            <w:pPr>
              <w:spacing w:after="0" w:line="260" w:lineRule="auto"/>
              <w:rPr/>
            </w:pPr>
            <w:r w:rsidDel="00000000" w:rsidR="00000000" w:rsidRPr="00000000">
              <w:rPr>
                <w:rFonts w:ascii="Calibri" w:cs="Calibri" w:eastAsia="Calibri" w:hAnsi="Calibri"/>
                <w:color w:val="2b2b2b"/>
                <w:sz w:val="20"/>
                <w:szCs w:val="20"/>
                <w:rtl w:val="0"/>
              </w:rPr>
              <w:t xml:space="preserve">2. Core build</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15">
            <w:pPr>
              <w:spacing w:after="0" w:line="260" w:lineRule="auto"/>
              <w:rPr/>
            </w:pPr>
            <w:r w:rsidDel="00000000" w:rsidR="00000000" w:rsidRPr="00000000">
              <w:rPr>
                <w:rFonts w:ascii="Calibri" w:cs="Calibri" w:eastAsia="Calibri" w:hAnsi="Calibri"/>
                <w:color w:val="2b2b2b"/>
                <w:sz w:val="20"/>
                <w:szCs w:val="20"/>
                <w:rtl w:val="0"/>
              </w:rPr>
              <w:t xml:space="preserve">Listings, photos, search, filters, medical facility distances, inquiries</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16">
            <w:pPr>
              <w:spacing w:after="0" w:line="260" w:lineRule="auto"/>
              <w:rPr/>
            </w:pPr>
            <w:r w:rsidDel="00000000" w:rsidR="00000000" w:rsidRPr="00000000">
              <w:rPr>
                <w:rFonts w:ascii="Calibri" w:cs="Calibri" w:eastAsia="Calibri" w:hAnsi="Calibri"/>
                <w:color w:val="2b2b2b"/>
                <w:sz w:val="20"/>
                <w:szCs w:val="20"/>
                <w:rtl w:val="0"/>
              </w:rPr>
              <w:t xml:space="preserve">18 days</w:t>
            </w:r>
            <w:r w:rsidDel="00000000" w:rsidR="00000000" w:rsidRPr="00000000">
              <w:rPr>
                <w:rtl w:val="0"/>
              </w:rPr>
            </w:r>
          </w:p>
          <w:p w:rsidR="00000000" w:rsidDel="00000000" w:rsidP="00000000" w:rsidRDefault="00000000" w:rsidRPr="00000000" w14:paraId="00000017">
            <w:pPr>
              <w:spacing w:after="0" w:line="260" w:lineRule="auto"/>
              <w:rPr/>
            </w:pPr>
            <w:r w:rsidDel="00000000" w:rsidR="00000000" w:rsidRPr="00000000">
              <w:rPr>
                <w:rFonts w:ascii="Calibri" w:cs="Calibri" w:eastAsia="Calibri" w:hAnsi="Calibri"/>
                <w:color w:val="2b2b2b"/>
                <w:sz w:val="20"/>
                <w:szCs w:val="20"/>
                <w:rtl w:val="0"/>
              </w:rPr>
              <w:t xml:space="preserve">approx. 3.5 wks</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18">
            <w:pPr>
              <w:spacing w:after="0" w:line="260" w:lineRule="auto"/>
              <w:rPr/>
            </w:pPr>
            <w:r w:rsidDel="00000000" w:rsidR="00000000" w:rsidRPr="00000000">
              <w:rPr>
                <w:rFonts w:ascii="Calibri" w:cs="Calibri" w:eastAsia="Calibri" w:hAnsi="Calibri"/>
                <w:color w:val="2b2b2b"/>
                <w:sz w:val="20"/>
                <w:szCs w:val="20"/>
                <w:rtl w:val="0"/>
              </w:rPr>
              <w:t xml:space="preserve">Post a real property, search and filter for it, sort by distance from a hospital, send an inquiry</w:t>
            </w:r>
            <w:r w:rsidDel="00000000" w:rsidR="00000000" w:rsidRPr="00000000">
              <w:rPr>
                <w:rtl w:val="0"/>
              </w:rPr>
            </w:r>
          </w:p>
        </w:tc>
      </w:tr>
      <w:tr>
        <w:trPr>
          <w:cantSplit w:val="0"/>
          <w:tblHeader w:val="0"/>
        </w:trPr>
        <w:tc>
          <w:tcPr>
            <w:tcMar>
              <w:top w:w="80.0" w:type="dxa"/>
              <w:left w:w="125.0" w:type="dxa"/>
              <w:bottom w:w="80.0" w:type="dxa"/>
              <w:right w:w="125.0" w:type="dxa"/>
            </w:tcMar>
          </w:tcPr>
          <w:p w:rsidR="00000000" w:rsidDel="00000000" w:rsidP="00000000" w:rsidRDefault="00000000" w:rsidRPr="00000000" w14:paraId="00000019">
            <w:pPr>
              <w:spacing w:after="0" w:line="260" w:lineRule="auto"/>
              <w:rPr/>
            </w:pPr>
            <w:r w:rsidDel="00000000" w:rsidR="00000000" w:rsidRPr="00000000">
              <w:rPr>
                <w:rFonts w:ascii="Calibri" w:cs="Calibri" w:eastAsia="Calibri" w:hAnsi="Calibri"/>
                <w:color w:val="2b2b2b"/>
                <w:sz w:val="20"/>
                <w:szCs w:val="20"/>
                <w:rtl w:val="0"/>
              </w:rPr>
              <w:t xml:space="preserve">3. Launch</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1A">
            <w:pPr>
              <w:spacing w:after="0" w:line="260" w:lineRule="auto"/>
              <w:rPr/>
            </w:pPr>
            <w:r w:rsidDel="00000000" w:rsidR="00000000" w:rsidRPr="00000000">
              <w:rPr>
                <w:rFonts w:ascii="Calibri" w:cs="Calibri" w:eastAsia="Calibri" w:hAnsi="Calibri"/>
                <w:color w:val="2b2b2b"/>
                <w:sz w:val="20"/>
                <w:szCs w:val="20"/>
                <w:rtl w:val="0"/>
              </w:rPr>
              <w:t xml:space="preserve">Admin controls, testing, going live, training, handover</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1B">
            <w:pPr>
              <w:spacing w:after="0" w:line="260" w:lineRule="auto"/>
              <w:rPr/>
            </w:pPr>
            <w:r w:rsidDel="00000000" w:rsidR="00000000" w:rsidRPr="00000000">
              <w:rPr>
                <w:rFonts w:ascii="Calibri" w:cs="Calibri" w:eastAsia="Calibri" w:hAnsi="Calibri"/>
                <w:color w:val="2b2b2b"/>
                <w:sz w:val="20"/>
                <w:szCs w:val="20"/>
                <w:rtl w:val="0"/>
              </w:rPr>
              <w:t xml:space="preserve">11 days</w:t>
            </w:r>
            <w:r w:rsidDel="00000000" w:rsidR="00000000" w:rsidRPr="00000000">
              <w:rPr>
                <w:rtl w:val="0"/>
              </w:rPr>
            </w:r>
          </w:p>
          <w:p w:rsidR="00000000" w:rsidDel="00000000" w:rsidP="00000000" w:rsidRDefault="00000000" w:rsidRPr="00000000" w14:paraId="0000001C">
            <w:pPr>
              <w:spacing w:after="0" w:line="260" w:lineRule="auto"/>
              <w:rPr/>
            </w:pPr>
            <w:r w:rsidDel="00000000" w:rsidR="00000000" w:rsidRPr="00000000">
              <w:rPr>
                <w:rFonts w:ascii="Calibri" w:cs="Calibri" w:eastAsia="Calibri" w:hAnsi="Calibri"/>
                <w:color w:val="2b2b2b"/>
                <w:sz w:val="20"/>
                <w:szCs w:val="20"/>
                <w:rtl w:val="0"/>
              </w:rPr>
              <w:t xml:space="preserve">approx. 2 wks</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1D">
            <w:pPr>
              <w:spacing w:after="0" w:line="260" w:lineRule="auto"/>
              <w:rPr/>
            </w:pPr>
            <w:r w:rsidDel="00000000" w:rsidR="00000000" w:rsidRPr="00000000">
              <w:rPr>
                <w:rFonts w:ascii="Calibri" w:cs="Calibri" w:eastAsia="Calibri" w:hAnsi="Calibri"/>
                <w:color w:val="2b2b2b"/>
                <w:sz w:val="20"/>
                <w:szCs w:val="20"/>
                <w:rtl w:val="0"/>
              </w:rPr>
              <w:t xml:space="preserve">Run the business yourself: approve listings, manage members and facilities, edit page text</w:t>
            </w:r>
            <w:r w:rsidDel="00000000" w:rsidR="00000000" w:rsidRPr="00000000">
              <w:rPr>
                <w:rtl w:val="0"/>
              </w:rPr>
            </w:r>
          </w:p>
        </w:tc>
      </w:tr>
    </w:tbl>
    <w:p w:rsidR="00000000" w:rsidDel="00000000" w:rsidP="00000000" w:rsidRDefault="00000000" w:rsidRPr="00000000" w14:paraId="0000001E">
      <w:pPr>
        <w:spacing w:after="80" w:lineRule="auto"/>
        <w:rPr/>
      </w:pPr>
      <w:r w:rsidDel="00000000" w:rsidR="00000000" w:rsidRPr="00000000">
        <w:rPr>
          <w:rtl w:val="0"/>
        </w:rPr>
      </w:r>
    </w:p>
    <w:p w:rsidR="00000000" w:rsidDel="00000000" w:rsidP="00000000" w:rsidRDefault="00000000" w:rsidRPr="00000000" w14:paraId="0000001F">
      <w:pPr>
        <w:spacing w:after="120" w:before="0" w:line="268" w:lineRule="auto"/>
        <w:rPr/>
      </w:pPr>
      <w:r w:rsidDel="00000000" w:rsidR="00000000" w:rsidRPr="00000000">
        <w:rPr>
          <w:rFonts w:ascii="Calibri" w:cs="Calibri" w:eastAsia="Calibri" w:hAnsi="Calibri"/>
          <w:b w:val="1"/>
          <w:bCs w:val="1"/>
          <w:color w:val="1b4d5c"/>
          <w:sz w:val="21"/>
          <w:szCs w:val="21"/>
          <w:rtl w:val="0"/>
        </w:rPr>
        <w:t xml:space="preserve">Total: 42 working days, approximately 8 calendar weeks from kickoff to launch.</w:t>
      </w:r>
      <w:r w:rsidDel="00000000" w:rsidR="00000000" w:rsidRPr="00000000">
        <w:rPr>
          <w:rtl w:val="0"/>
        </w:rPr>
      </w:r>
    </w:p>
    <w:p w:rsidR="00000000" w:rsidDel="00000000" w:rsidP="00000000" w:rsidRDefault="00000000" w:rsidRPr="00000000" w14:paraId="00000020">
      <w:pPr>
        <w:pStyle w:val="Heading1"/>
        <w:pBdr>
          <w:bottom w:color="c9d6da" w:space="6" w:sz="8" w:val="single"/>
        </w:pBdr>
        <w:spacing w:after="140" w:before="300" w:lineRule="auto"/>
        <w:rPr/>
      </w:pPr>
      <w:r w:rsidDel="00000000" w:rsidR="00000000" w:rsidRPr="00000000">
        <w:rPr>
          <w:rFonts w:ascii="Calibri" w:cs="Calibri" w:eastAsia="Calibri" w:hAnsi="Calibri"/>
          <w:b w:val="1"/>
          <w:bCs w:val="1"/>
          <w:color w:val="1b4d5c"/>
          <w:sz w:val="27"/>
          <w:szCs w:val="27"/>
          <w:rtl w:val="0"/>
        </w:rPr>
        <w:t xml:space="preserve">1. Time Estimates by Milestone</w:t>
      </w:r>
      <w:r w:rsidDel="00000000" w:rsidR="00000000" w:rsidRPr="00000000">
        <w:rPr>
          <w:rtl w:val="0"/>
        </w:rPr>
      </w:r>
    </w:p>
    <w:p w:rsidR="00000000" w:rsidDel="00000000" w:rsidP="00000000" w:rsidRDefault="00000000" w:rsidRPr="00000000" w14:paraId="00000021">
      <w:pPr>
        <w:spacing w:after="150" w:before="0" w:line="268" w:lineRule="auto"/>
        <w:rPr/>
      </w:pPr>
      <w:r w:rsidDel="00000000" w:rsidR="00000000" w:rsidRPr="00000000">
        <w:rPr>
          <w:rFonts w:ascii="Calibri" w:cs="Calibri" w:eastAsia="Calibri" w:hAnsi="Calibri"/>
          <w:color w:val="2b2b2b"/>
          <w:sz w:val="21"/>
          <w:szCs w:val="21"/>
          <w:rtl w:val="0"/>
        </w:rPr>
        <w:t xml:space="preserve">Days below are project working days, with parallel workstreams already accounted for. They assume feedback within two business days at each checkpoint.</w:t>
      </w:r>
      <w:r w:rsidDel="00000000" w:rsidR="00000000" w:rsidRPr="00000000">
        <w:rPr>
          <w:rtl w:val="0"/>
        </w:rPr>
      </w:r>
    </w:p>
    <w:p w:rsidR="00000000" w:rsidDel="00000000" w:rsidP="00000000" w:rsidRDefault="00000000" w:rsidRPr="00000000" w14:paraId="00000022">
      <w:pPr>
        <w:pStyle w:val="Heading2"/>
        <w:spacing w:after="95" w:before="220" w:lineRule="auto"/>
        <w:rPr/>
      </w:pPr>
      <w:r w:rsidDel="00000000" w:rsidR="00000000" w:rsidRPr="00000000">
        <w:rPr>
          <w:rFonts w:ascii="Calibri" w:cs="Calibri" w:eastAsia="Calibri" w:hAnsi="Calibri"/>
          <w:b w:val="1"/>
          <w:bCs w:val="1"/>
          <w:color w:val="17383f"/>
          <w:sz w:val="22"/>
          <w:szCs w:val="22"/>
          <w:rtl w:val="0"/>
        </w:rPr>
        <w:t xml:space="preserve">Milestone 1 — Foundation</w:t>
      </w:r>
      <w:r w:rsidDel="00000000" w:rsidR="00000000" w:rsidRPr="00000000">
        <w:rPr>
          <w:rtl w:val="0"/>
        </w:rPr>
      </w:r>
    </w:p>
    <w:p w:rsidR="00000000" w:rsidDel="00000000" w:rsidP="00000000" w:rsidRDefault="00000000" w:rsidRPr="00000000" w14:paraId="00000023">
      <w:pPr>
        <w:spacing w:after="110" w:before="0" w:line="268" w:lineRule="auto"/>
        <w:rPr/>
      </w:pPr>
      <w:r w:rsidDel="00000000" w:rsidR="00000000" w:rsidRPr="00000000">
        <w:rPr>
          <w:rFonts w:ascii="Calibri" w:cs="Calibri" w:eastAsia="Calibri" w:hAnsi="Calibri"/>
          <w:b w:val="1"/>
          <w:bCs w:val="1"/>
          <w:color w:val="1b4d5c"/>
          <w:sz w:val="20"/>
          <w:szCs w:val="20"/>
          <w:rtl w:val="0"/>
        </w:rPr>
        <w:t xml:space="preserve">13 working days  ·  approx. 2.5 weeks  ·  30% of contract value</w:t>
      </w:r>
      <w:r w:rsidDel="00000000" w:rsidR="00000000" w:rsidRPr="00000000">
        <w:rPr>
          <w:rtl w:val="0"/>
        </w:rPr>
      </w:r>
    </w:p>
    <w:tbl>
      <w:tblPr>
        <w:tblStyle w:val="Table3"/>
        <w:tblW w:w="10080.0" w:type="dxa"/>
        <w:jc w:val="left"/>
        <w:tblBorders>
          <w:top w:color="c9d6da" w:space="0" w:sz="4" w:val="single"/>
          <w:left w:color="c9d6da" w:space="0" w:sz="4" w:val="single"/>
          <w:bottom w:color="c9d6da" w:space="0" w:sz="4" w:val="single"/>
          <w:right w:color="c9d6da" w:space="0" w:sz="4" w:val="single"/>
          <w:insideH w:color="c9d6da" w:space="0" w:sz="4" w:val="single"/>
          <w:insideV w:color="c9d6da" w:space="0" w:sz="4" w:val="single"/>
        </w:tblBorders>
        <w:tblLayout w:type="fixed"/>
        <w:tblLook w:val="0000"/>
      </w:tblPr>
      <w:tblGrid>
        <w:gridCol w:w="7780"/>
        <w:gridCol w:w="2300"/>
        <w:tblGridChange w:id="0">
          <w:tblGrid>
            <w:gridCol w:w="7780"/>
            <w:gridCol w:w="2300"/>
          </w:tblGrid>
        </w:tblGridChange>
      </w:tblGrid>
      <w:tr>
        <w:trPr>
          <w:cantSplit w:val="0"/>
          <w:tblHeader w:val="1"/>
        </w:trPr>
        <w:tc>
          <w:tcPr>
            <w:shd w:fill="1b4d5c" w:val="clear"/>
            <w:tcMar>
              <w:top w:w="80.0" w:type="dxa"/>
              <w:left w:w="125.0" w:type="dxa"/>
              <w:bottom w:w="80.0" w:type="dxa"/>
              <w:right w:w="125.0" w:type="dxa"/>
            </w:tcMar>
          </w:tcPr>
          <w:p w:rsidR="00000000" w:rsidDel="00000000" w:rsidP="00000000" w:rsidRDefault="00000000" w:rsidRPr="00000000" w14:paraId="00000024">
            <w:pPr>
              <w:spacing w:after="0" w:line="260" w:lineRule="auto"/>
              <w:rPr/>
            </w:pPr>
            <w:r w:rsidDel="00000000" w:rsidR="00000000" w:rsidRPr="00000000">
              <w:rPr>
                <w:rFonts w:ascii="Calibri" w:cs="Calibri" w:eastAsia="Calibri" w:hAnsi="Calibri"/>
                <w:b w:val="1"/>
                <w:bCs w:val="1"/>
                <w:color w:val="ffffff"/>
                <w:sz w:val="20"/>
                <w:szCs w:val="20"/>
                <w:rtl w:val="0"/>
              </w:rPr>
              <w:t xml:space="preserve">Work item</w:t>
            </w:r>
            <w:r w:rsidDel="00000000" w:rsidR="00000000" w:rsidRPr="00000000">
              <w:rPr>
                <w:rtl w:val="0"/>
              </w:rPr>
            </w:r>
          </w:p>
        </w:tc>
        <w:tc>
          <w:tcPr>
            <w:shd w:fill="1b4d5c" w:val="clear"/>
            <w:tcMar>
              <w:top w:w="80.0" w:type="dxa"/>
              <w:left w:w="125.0" w:type="dxa"/>
              <w:bottom w:w="80.0" w:type="dxa"/>
              <w:right w:w="125.0" w:type="dxa"/>
            </w:tcMar>
          </w:tcPr>
          <w:p w:rsidR="00000000" w:rsidDel="00000000" w:rsidP="00000000" w:rsidRDefault="00000000" w:rsidRPr="00000000" w14:paraId="00000025">
            <w:pPr>
              <w:spacing w:after="0" w:line="260" w:lineRule="auto"/>
              <w:rPr/>
            </w:pPr>
            <w:r w:rsidDel="00000000" w:rsidR="00000000" w:rsidRPr="00000000">
              <w:rPr>
                <w:rFonts w:ascii="Calibri" w:cs="Calibri" w:eastAsia="Calibri" w:hAnsi="Calibri"/>
                <w:b w:val="1"/>
                <w:bCs w:val="1"/>
                <w:color w:val="ffffff"/>
                <w:sz w:val="20"/>
                <w:szCs w:val="20"/>
                <w:rtl w:val="0"/>
              </w:rPr>
              <w:t xml:space="preserve">Days</w:t>
            </w:r>
            <w:r w:rsidDel="00000000" w:rsidR="00000000" w:rsidRPr="00000000">
              <w:rPr>
                <w:rtl w:val="0"/>
              </w:rPr>
            </w:r>
          </w:p>
        </w:tc>
      </w:tr>
      <w:tr>
        <w:trPr>
          <w:cantSplit w:val="0"/>
          <w:tblHeader w:val="0"/>
        </w:trPr>
        <w:tc>
          <w:tcPr>
            <w:tcMar>
              <w:top w:w="80.0" w:type="dxa"/>
              <w:left w:w="125.0" w:type="dxa"/>
              <w:bottom w:w="80.0" w:type="dxa"/>
              <w:right w:w="125.0" w:type="dxa"/>
            </w:tcMar>
          </w:tcPr>
          <w:p w:rsidR="00000000" w:rsidDel="00000000" w:rsidP="00000000" w:rsidRDefault="00000000" w:rsidRPr="00000000" w14:paraId="00000026">
            <w:pPr>
              <w:spacing w:after="0" w:line="260" w:lineRule="auto"/>
              <w:rPr/>
            </w:pPr>
            <w:r w:rsidDel="00000000" w:rsidR="00000000" w:rsidRPr="00000000">
              <w:rPr>
                <w:rFonts w:ascii="Calibri" w:cs="Calibri" w:eastAsia="Calibri" w:hAnsi="Calibri"/>
                <w:color w:val="2b2b2b"/>
                <w:sz w:val="20"/>
                <w:szCs w:val="20"/>
                <w:rtl w:val="0"/>
              </w:rPr>
              <w:t xml:space="preserve">Kickoff, confirming scope, finalizing exactly what information a listing holds</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27">
            <w:pPr>
              <w:spacing w:after="0" w:line="260" w:lineRule="auto"/>
              <w:rPr/>
            </w:pPr>
            <w:r w:rsidDel="00000000" w:rsidR="00000000" w:rsidRPr="00000000">
              <w:rPr>
                <w:rFonts w:ascii="Calibri" w:cs="Calibri" w:eastAsia="Calibri" w:hAnsi="Calibri"/>
                <w:color w:val="2b2b2b"/>
                <w:sz w:val="20"/>
                <w:szCs w:val="20"/>
                <w:rtl w:val="0"/>
              </w:rPr>
              <w:t xml:space="preserve">2.0</w:t>
            </w:r>
            <w:r w:rsidDel="00000000" w:rsidR="00000000" w:rsidRPr="00000000">
              <w:rPr>
                <w:rtl w:val="0"/>
              </w:rPr>
            </w:r>
          </w:p>
        </w:tc>
      </w:tr>
      <w:tr>
        <w:trPr>
          <w:cantSplit w:val="0"/>
          <w:tblHeader w:val="0"/>
        </w:trPr>
        <w:tc>
          <w:tcPr>
            <w:shd w:fill="e8f0f2" w:val="clear"/>
            <w:tcMar>
              <w:top w:w="80.0" w:type="dxa"/>
              <w:left w:w="125.0" w:type="dxa"/>
              <w:bottom w:w="80.0" w:type="dxa"/>
              <w:right w:w="125.0" w:type="dxa"/>
            </w:tcMar>
          </w:tcPr>
          <w:p w:rsidR="00000000" w:rsidDel="00000000" w:rsidP="00000000" w:rsidRDefault="00000000" w:rsidRPr="00000000" w14:paraId="00000028">
            <w:pPr>
              <w:spacing w:after="0" w:line="260" w:lineRule="auto"/>
              <w:rPr/>
            </w:pPr>
            <w:r w:rsidDel="00000000" w:rsidR="00000000" w:rsidRPr="00000000">
              <w:rPr>
                <w:rFonts w:ascii="Calibri" w:cs="Calibri" w:eastAsia="Calibri" w:hAnsi="Calibri"/>
                <w:color w:val="2b2b2b"/>
                <w:sz w:val="20"/>
                <w:szCs w:val="20"/>
                <w:rtl w:val="0"/>
              </w:rPr>
              <w:t xml:space="preserve">Site structure, page list, documented journeys for renter, landlord and admin</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29">
            <w:pPr>
              <w:spacing w:after="0" w:line="260" w:lineRule="auto"/>
              <w:rPr/>
            </w:pPr>
            <w:r w:rsidDel="00000000" w:rsidR="00000000" w:rsidRPr="00000000">
              <w:rPr>
                <w:rFonts w:ascii="Calibri" w:cs="Calibri" w:eastAsia="Calibri" w:hAnsi="Calibri"/>
                <w:color w:val="2b2b2b"/>
                <w:sz w:val="20"/>
                <w:szCs w:val="20"/>
                <w:rtl w:val="0"/>
              </w:rPr>
              <w:t xml:space="preserve">1.5</w:t>
            </w:r>
            <w:r w:rsidDel="00000000" w:rsidR="00000000" w:rsidRPr="00000000">
              <w:rPr>
                <w:rtl w:val="0"/>
              </w:rPr>
            </w:r>
          </w:p>
        </w:tc>
      </w:tr>
      <w:tr>
        <w:trPr>
          <w:cantSplit w:val="0"/>
          <w:tblHeader w:val="0"/>
        </w:trPr>
        <w:tc>
          <w:tcPr>
            <w:tcMar>
              <w:top w:w="80.0" w:type="dxa"/>
              <w:left w:w="125.0" w:type="dxa"/>
              <w:bottom w:w="80.0" w:type="dxa"/>
              <w:right w:w="125.0" w:type="dxa"/>
            </w:tcMar>
          </w:tcPr>
          <w:p w:rsidR="00000000" w:rsidDel="00000000" w:rsidP="00000000" w:rsidRDefault="00000000" w:rsidRPr="00000000" w14:paraId="0000002A">
            <w:pPr>
              <w:spacing w:after="0" w:line="260" w:lineRule="auto"/>
              <w:rPr/>
            </w:pPr>
            <w:r w:rsidDel="00000000" w:rsidR="00000000" w:rsidRPr="00000000">
              <w:rPr>
                <w:rFonts w:ascii="Calibri" w:cs="Calibri" w:eastAsia="Calibri" w:hAnsi="Calibri"/>
                <w:color w:val="2b2b2b"/>
                <w:sz w:val="20"/>
                <w:szCs w:val="20"/>
                <w:rtl w:val="0"/>
              </w:rPr>
              <w:t xml:space="preserve">Design of every screen: homepage, search results, listing page, landlord dashboard, sign-up and login, content pages</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2B">
            <w:pPr>
              <w:spacing w:after="0" w:line="260" w:lineRule="auto"/>
              <w:rPr/>
            </w:pPr>
            <w:r w:rsidDel="00000000" w:rsidR="00000000" w:rsidRPr="00000000">
              <w:rPr>
                <w:rFonts w:ascii="Calibri" w:cs="Calibri" w:eastAsia="Calibri" w:hAnsi="Calibri"/>
                <w:color w:val="2b2b2b"/>
                <w:sz w:val="20"/>
                <w:szCs w:val="20"/>
                <w:rtl w:val="0"/>
              </w:rPr>
              <w:t xml:space="preserve">4.0</w:t>
            </w:r>
            <w:r w:rsidDel="00000000" w:rsidR="00000000" w:rsidRPr="00000000">
              <w:rPr>
                <w:rtl w:val="0"/>
              </w:rPr>
            </w:r>
          </w:p>
        </w:tc>
      </w:tr>
      <w:tr>
        <w:trPr>
          <w:cantSplit w:val="0"/>
          <w:tblHeader w:val="0"/>
        </w:trPr>
        <w:tc>
          <w:tcPr>
            <w:shd w:fill="e8f0f2" w:val="clear"/>
            <w:tcMar>
              <w:top w:w="80.0" w:type="dxa"/>
              <w:left w:w="125.0" w:type="dxa"/>
              <w:bottom w:w="80.0" w:type="dxa"/>
              <w:right w:w="125.0" w:type="dxa"/>
            </w:tcMar>
          </w:tcPr>
          <w:p w:rsidR="00000000" w:rsidDel="00000000" w:rsidP="00000000" w:rsidRDefault="00000000" w:rsidRPr="00000000" w14:paraId="0000002C">
            <w:pPr>
              <w:spacing w:after="0" w:line="260" w:lineRule="auto"/>
              <w:rPr/>
            </w:pPr>
            <w:r w:rsidDel="00000000" w:rsidR="00000000" w:rsidRPr="00000000">
              <w:rPr>
                <w:rFonts w:ascii="Calibri" w:cs="Calibri" w:eastAsia="Calibri" w:hAnsi="Calibri"/>
                <w:color w:val="2b2b2b"/>
                <w:sz w:val="20"/>
                <w:szCs w:val="20"/>
                <w:rtl w:val="0"/>
              </w:rPr>
              <w:t xml:space="preserve">Hosting and staging site, security setup, backups, email delivery configuration</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2D">
            <w:pPr>
              <w:spacing w:after="0" w:line="260" w:lineRule="auto"/>
              <w:rPr/>
            </w:pPr>
            <w:r w:rsidDel="00000000" w:rsidR="00000000" w:rsidRPr="00000000">
              <w:rPr>
                <w:rFonts w:ascii="Calibri" w:cs="Calibri" w:eastAsia="Calibri" w:hAnsi="Calibri"/>
                <w:color w:val="2b2b2b"/>
                <w:sz w:val="20"/>
                <w:szCs w:val="20"/>
                <w:rtl w:val="0"/>
              </w:rPr>
              <w:t xml:space="preserve">1.5</w:t>
            </w:r>
            <w:r w:rsidDel="00000000" w:rsidR="00000000" w:rsidRPr="00000000">
              <w:rPr>
                <w:rtl w:val="0"/>
              </w:rPr>
            </w:r>
          </w:p>
        </w:tc>
      </w:tr>
      <w:tr>
        <w:trPr>
          <w:cantSplit w:val="0"/>
          <w:tblHeader w:val="0"/>
        </w:trPr>
        <w:tc>
          <w:tcPr>
            <w:tcMar>
              <w:top w:w="80.0" w:type="dxa"/>
              <w:left w:w="125.0" w:type="dxa"/>
              <w:bottom w:w="80.0" w:type="dxa"/>
              <w:right w:w="125.0" w:type="dxa"/>
            </w:tcMar>
          </w:tcPr>
          <w:p w:rsidR="00000000" w:rsidDel="00000000" w:rsidP="00000000" w:rsidRDefault="00000000" w:rsidRPr="00000000" w14:paraId="0000002E">
            <w:pPr>
              <w:spacing w:after="0" w:line="260" w:lineRule="auto"/>
              <w:rPr/>
            </w:pPr>
            <w:r w:rsidDel="00000000" w:rsidR="00000000" w:rsidRPr="00000000">
              <w:rPr>
                <w:rFonts w:ascii="Calibri" w:cs="Calibri" w:eastAsia="Calibri" w:hAnsi="Calibri"/>
                <w:color w:val="2b2b2b"/>
                <w:sz w:val="20"/>
                <w:szCs w:val="20"/>
                <w:rtl w:val="0"/>
              </w:rPr>
              <w:t xml:space="preserve">Stripe setup: products, pricing, checkout, and correct handling of failed, canceled and expired payments</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2F">
            <w:pPr>
              <w:spacing w:after="0" w:line="260" w:lineRule="auto"/>
              <w:rPr/>
            </w:pPr>
            <w:r w:rsidDel="00000000" w:rsidR="00000000" w:rsidRPr="00000000">
              <w:rPr>
                <w:rFonts w:ascii="Calibri" w:cs="Calibri" w:eastAsia="Calibri" w:hAnsi="Calibri"/>
                <w:color w:val="2b2b2b"/>
                <w:sz w:val="20"/>
                <w:szCs w:val="20"/>
                <w:rtl w:val="0"/>
              </w:rPr>
              <w:t xml:space="preserve">2.0</w:t>
            </w:r>
            <w:r w:rsidDel="00000000" w:rsidR="00000000" w:rsidRPr="00000000">
              <w:rPr>
                <w:rtl w:val="0"/>
              </w:rPr>
            </w:r>
          </w:p>
        </w:tc>
      </w:tr>
      <w:tr>
        <w:trPr>
          <w:cantSplit w:val="0"/>
          <w:tblHeader w:val="0"/>
        </w:trPr>
        <w:tc>
          <w:tcPr>
            <w:shd w:fill="e8f0f2" w:val="clear"/>
            <w:tcMar>
              <w:top w:w="80.0" w:type="dxa"/>
              <w:left w:w="125.0" w:type="dxa"/>
              <w:bottom w:w="80.0" w:type="dxa"/>
              <w:right w:w="125.0" w:type="dxa"/>
            </w:tcMar>
          </w:tcPr>
          <w:p w:rsidR="00000000" w:rsidDel="00000000" w:rsidP="00000000" w:rsidRDefault="00000000" w:rsidRPr="00000000" w14:paraId="00000030">
            <w:pPr>
              <w:spacing w:after="0" w:line="260" w:lineRule="auto"/>
              <w:rPr/>
            </w:pPr>
            <w:r w:rsidDel="00000000" w:rsidR="00000000" w:rsidRPr="00000000">
              <w:rPr>
                <w:rFonts w:ascii="Calibri" w:cs="Calibri" w:eastAsia="Calibri" w:hAnsi="Calibri"/>
                <w:color w:val="2b2b2b"/>
                <w:sz w:val="20"/>
                <w:szCs w:val="20"/>
                <w:rtl w:val="0"/>
              </w:rPr>
              <w:t xml:space="preserve">Sign-up, login, password reset, profile, landlord dashboard showing live membership status</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31">
            <w:pPr>
              <w:spacing w:after="0" w:line="260" w:lineRule="auto"/>
              <w:rPr/>
            </w:pPr>
            <w:r w:rsidDel="00000000" w:rsidR="00000000" w:rsidRPr="00000000">
              <w:rPr>
                <w:rFonts w:ascii="Calibri" w:cs="Calibri" w:eastAsia="Calibri" w:hAnsi="Calibri"/>
                <w:color w:val="2b2b2b"/>
                <w:sz w:val="20"/>
                <w:szCs w:val="20"/>
                <w:rtl w:val="0"/>
              </w:rPr>
              <w:t xml:space="preserve">2.0</w:t>
            </w:r>
            <w:r w:rsidDel="00000000" w:rsidR="00000000" w:rsidRPr="00000000">
              <w:rPr>
                <w:rtl w:val="0"/>
              </w:rPr>
            </w:r>
          </w:p>
        </w:tc>
      </w:tr>
      <w:tr>
        <w:trPr>
          <w:cantSplit w:val="0"/>
          <w:tblHeader w:val="0"/>
        </w:trPr>
        <w:tc>
          <w:tcPr>
            <w:tcMar>
              <w:top w:w="80.0" w:type="dxa"/>
              <w:left w:w="125.0" w:type="dxa"/>
              <w:bottom w:w="80.0" w:type="dxa"/>
              <w:right w:w="125.0" w:type="dxa"/>
            </w:tcMar>
          </w:tcPr>
          <w:p w:rsidR="00000000" w:rsidDel="00000000" w:rsidP="00000000" w:rsidRDefault="00000000" w:rsidRPr="00000000" w14:paraId="00000032">
            <w:pPr>
              <w:spacing w:after="0" w:line="260" w:lineRule="auto"/>
              <w:rPr/>
            </w:pPr>
            <w:r w:rsidDel="00000000" w:rsidR="00000000" w:rsidRPr="00000000">
              <w:rPr>
                <w:rFonts w:ascii="Calibri" w:cs="Calibri" w:eastAsia="Calibri" w:hAnsi="Calibri"/>
                <w:color w:val="2b2b2b"/>
                <w:sz w:val="20"/>
                <w:szCs w:val="20"/>
                <w:rtl w:val="0"/>
              </w:rPr>
              <w:t xml:space="preserve">Milestone 1 total</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33">
            <w:pPr>
              <w:spacing w:after="0" w:line="260" w:lineRule="auto"/>
              <w:rPr/>
            </w:pPr>
            <w:r w:rsidDel="00000000" w:rsidR="00000000" w:rsidRPr="00000000">
              <w:rPr>
                <w:rFonts w:ascii="Calibri" w:cs="Calibri" w:eastAsia="Calibri" w:hAnsi="Calibri"/>
                <w:color w:val="2b2b2b"/>
                <w:sz w:val="20"/>
                <w:szCs w:val="20"/>
                <w:rtl w:val="0"/>
              </w:rPr>
              <w:t xml:space="preserve">13.0</w:t>
            </w:r>
            <w:r w:rsidDel="00000000" w:rsidR="00000000" w:rsidRPr="00000000">
              <w:rPr>
                <w:rtl w:val="0"/>
              </w:rPr>
            </w:r>
          </w:p>
        </w:tc>
      </w:tr>
    </w:tbl>
    <w:p w:rsidR="00000000" w:rsidDel="00000000" w:rsidP="00000000" w:rsidRDefault="00000000" w:rsidRPr="00000000" w14:paraId="00000034">
      <w:pPr>
        <w:spacing w:after="70" w:lineRule="auto"/>
        <w:rPr/>
      </w:pPr>
      <w:r w:rsidDel="00000000" w:rsidR="00000000" w:rsidRPr="00000000">
        <w:rPr>
          <w:rtl w:val="0"/>
        </w:rPr>
      </w:r>
    </w:p>
    <w:p w:rsidR="00000000" w:rsidDel="00000000" w:rsidP="00000000" w:rsidRDefault="00000000" w:rsidRPr="00000000" w14:paraId="00000035">
      <w:pPr>
        <w:spacing w:after="180" w:before="0" w:line="268" w:lineRule="auto"/>
        <w:rPr/>
      </w:pPr>
      <w:r w:rsidDel="00000000" w:rsidR="00000000" w:rsidRPr="00000000">
        <w:rPr>
          <w:rFonts w:ascii="Calibri" w:cs="Calibri" w:eastAsia="Calibri" w:hAnsi="Calibri"/>
          <w:b w:val="1"/>
          <w:bCs w:val="1"/>
          <w:color w:val="1b4d5c"/>
          <w:sz w:val="21"/>
          <w:szCs w:val="21"/>
          <w:rtl w:val="0"/>
        </w:rPr>
        <w:t xml:space="preserve">Acceptance: </w:t>
      </w:r>
      <w:r w:rsidDel="00000000" w:rsidR="00000000" w:rsidRPr="00000000">
        <w:rPr>
          <w:rFonts w:ascii="Calibri" w:cs="Calibri" w:eastAsia="Calibri" w:hAnsi="Calibri"/>
          <w:color w:val="2b2b2b"/>
          <w:sz w:val="21"/>
          <w:szCs w:val="21"/>
          <w:rtl w:val="0"/>
        </w:rPr>
        <w:t xml:space="preserve">you approve the designs and page flows before the main build starts, and a test subscription can be started, canceled, failed, and shown correctly in the dashboard.</w:t>
      </w:r>
      <w:r w:rsidDel="00000000" w:rsidR="00000000" w:rsidRPr="00000000">
        <w:rPr>
          <w:rtl w:val="0"/>
        </w:rPr>
      </w:r>
    </w:p>
    <w:p w:rsidR="00000000" w:rsidDel="00000000" w:rsidP="00000000" w:rsidRDefault="00000000" w:rsidRPr="00000000" w14:paraId="00000036">
      <w:pPr>
        <w:pStyle w:val="Heading2"/>
        <w:spacing w:after="95" w:before="220" w:lineRule="auto"/>
        <w:rPr/>
      </w:pPr>
      <w:r w:rsidDel="00000000" w:rsidR="00000000" w:rsidRPr="00000000">
        <w:rPr>
          <w:rFonts w:ascii="Calibri" w:cs="Calibri" w:eastAsia="Calibri" w:hAnsi="Calibri"/>
          <w:b w:val="1"/>
          <w:bCs w:val="1"/>
          <w:color w:val="17383f"/>
          <w:sz w:val="22"/>
          <w:szCs w:val="22"/>
          <w:rtl w:val="0"/>
        </w:rPr>
        <w:t xml:space="preserve">Milestone 2 — Core Build</w:t>
      </w:r>
      <w:r w:rsidDel="00000000" w:rsidR="00000000" w:rsidRPr="00000000">
        <w:rPr>
          <w:rtl w:val="0"/>
        </w:rPr>
      </w:r>
    </w:p>
    <w:p w:rsidR="00000000" w:rsidDel="00000000" w:rsidP="00000000" w:rsidRDefault="00000000" w:rsidRPr="00000000" w14:paraId="00000037">
      <w:pPr>
        <w:spacing w:after="110" w:before="0" w:line="268" w:lineRule="auto"/>
        <w:rPr/>
      </w:pPr>
      <w:r w:rsidDel="00000000" w:rsidR="00000000" w:rsidRPr="00000000">
        <w:rPr>
          <w:rFonts w:ascii="Calibri" w:cs="Calibri" w:eastAsia="Calibri" w:hAnsi="Calibri"/>
          <w:b w:val="1"/>
          <w:bCs w:val="1"/>
          <w:color w:val="1b4d5c"/>
          <w:sz w:val="20"/>
          <w:szCs w:val="20"/>
          <w:rtl w:val="0"/>
        </w:rPr>
        <w:t xml:space="preserve">18 working days  ·  approx. 3.5 weeks  ·  45% of contract value</w:t>
      </w:r>
      <w:r w:rsidDel="00000000" w:rsidR="00000000" w:rsidRPr="00000000">
        <w:rPr>
          <w:rtl w:val="0"/>
        </w:rPr>
      </w:r>
    </w:p>
    <w:tbl>
      <w:tblPr>
        <w:tblStyle w:val="Table4"/>
        <w:tblW w:w="10080.0" w:type="dxa"/>
        <w:jc w:val="left"/>
        <w:tblBorders>
          <w:top w:color="c9d6da" w:space="0" w:sz="4" w:val="single"/>
          <w:left w:color="c9d6da" w:space="0" w:sz="4" w:val="single"/>
          <w:bottom w:color="c9d6da" w:space="0" w:sz="4" w:val="single"/>
          <w:right w:color="c9d6da" w:space="0" w:sz="4" w:val="single"/>
          <w:insideH w:color="c9d6da" w:space="0" w:sz="4" w:val="single"/>
          <w:insideV w:color="c9d6da" w:space="0" w:sz="4" w:val="single"/>
        </w:tblBorders>
        <w:tblLayout w:type="fixed"/>
        <w:tblLook w:val="0000"/>
      </w:tblPr>
      <w:tblGrid>
        <w:gridCol w:w="7780"/>
        <w:gridCol w:w="2300"/>
        <w:tblGridChange w:id="0">
          <w:tblGrid>
            <w:gridCol w:w="7780"/>
            <w:gridCol w:w="2300"/>
          </w:tblGrid>
        </w:tblGridChange>
      </w:tblGrid>
      <w:tr>
        <w:trPr>
          <w:cantSplit w:val="0"/>
          <w:tblHeader w:val="1"/>
        </w:trPr>
        <w:tc>
          <w:tcPr>
            <w:shd w:fill="1b4d5c" w:val="clear"/>
            <w:tcMar>
              <w:top w:w="80.0" w:type="dxa"/>
              <w:left w:w="125.0" w:type="dxa"/>
              <w:bottom w:w="80.0" w:type="dxa"/>
              <w:right w:w="125.0" w:type="dxa"/>
            </w:tcMar>
          </w:tcPr>
          <w:p w:rsidR="00000000" w:rsidDel="00000000" w:rsidP="00000000" w:rsidRDefault="00000000" w:rsidRPr="00000000" w14:paraId="00000038">
            <w:pPr>
              <w:spacing w:after="0" w:line="260" w:lineRule="auto"/>
              <w:rPr/>
            </w:pPr>
            <w:r w:rsidDel="00000000" w:rsidR="00000000" w:rsidRPr="00000000">
              <w:rPr>
                <w:rFonts w:ascii="Calibri" w:cs="Calibri" w:eastAsia="Calibri" w:hAnsi="Calibri"/>
                <w:b w:val="1"/>
                <w:bCs w:val="1"/>
                <w:color w:val="ffffff"/>
                <w:sz w:val="20"/>
                <w:szCs w:val="20"/>
                <w:rtl w:val="0"/>
              </w:rPr>
              <w:t xml:space="preserve">Work item</w:t>
            </w:r>
            <w:r w:rsidDel="00000000" w:rsidR="00000000" w:rsidRPr="00000000">
              <w:rPr>
                <w:rtl w:val="0"/>
              </w:rPr>
            </w:r>
          </w:p>
        </w:tc>
        <w:tc>
          <w:tcPr>
            <w:shd w:fill="1b4d5c" w:val="clear"/>
            <w:tcMar>
              <w:top w:w="80.0" w:type="dxa"/>
              <w:left w:w="125.0" w:type="dxa"/>
              <w:bottom w:w="80.0" w:type="dxa"/>
              <w:right w:w="125.0" w:type="dxa"/>
            </w:tcMar>
          </w:tcPr>
          <w:p w:rsidR="00000000" w:rsidDel="00000000" w:rsidP="00000000" w:rsidRDefault="00000000" w:rsidRPr="00000000" w14:paraId="00000039">
            <w:pPr>
              <w:spacing w:after="0" w:line="260" w:lineRule="auto"/>
              <w:rPr/>
            </w:pPr>
            <w:r w:rsidDel="00000000" w:rsidR="00000000" w:rsidRPr="00000000">
              <w:rPr>
                <w:rFonts w:ascii="Calibri" w:cs="Calibri" w:eastAsia="Calibri" w:hAnsi="Calibri"/>
                <w:b w:val="1"/>
                <w:bCs w:val="1"/>
                <w:color w:val="ffffff"/>
                <w:sz w:val="20"/>
                <w:szCs w:val="20"/>
                <w:rtl w:val="0"/>
              </w:rPr>
              <w:t xml:space="preserve">Days</w:t>
            </w:r>
            <w:r w:rsidDel="00000000" w:rsidR="00000000" w:rsidRPr="00000000">
              <w:rPr>
                <w:rtl w:val="0"/>
              </w:rPr>
            </w:r>
          </w:p>
        </w:tc>
      </w:tr>
      <w:tr>
        <w:trPr>
          <w:cantSplit w:val="0"/>
          <w:tblHeader w:val="0"/>
        </w:trPr>
        <w:tc>
          <w:tcPr>
            <w:tcMar>
              <w:top w:w="80.0" w:type="dxa"/>
              <w:left w:w="125.0" w:type="dxa"/>
              <w:bottom w:w="80.0" w:type="dxa"/>
              <w:right w:w="125.0" w:type="dxa"/>
            </w:tcMar>
          </w:tcPr>
          <w:p w:rsidR="00000000" w:rsidDel="00000000" w:rsidP="00000000" w:rsidRDefault="00000000" w:rsidRPr="00000000" w14:paraId="0000003A">
            <w:pPr>
              <w:spacing w:after="0" w:line="260" w:lineRule="auto"/>
              <w:rPr/>
            </w:pPr>
            <w:r w:rsidDel="00000000" w:rsidR="00000000" w:rsidRPr="00000000">
              <w:rPr>
                <w:rFonts w:ascii="Calibri" w:cs="Calibri" w:eastAsia="Calibri" w:hAnsi="Calibri"/>
                <w:color w:val="2b2b2b"/>
                <w:sz w:val="20"/>
                <w:szCs w:val="20"/>
                <w:rtl w:val="0"/>
              </w:rPr>
              <w:t xml:space="preserve">Listing structure and all fields; photo upload, reordering, automatic resizing and compression</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3B">
            <w:pPr>
              <w:spacing w:after="0" w:line="260" w:lineRule="auto"/>
              <w:rPr/>
            </w:pPr>
            <w:r w:rsidDel="00000000" w:rsidR="00000000" w:rsidRPr="00000000">
              <w:rPr>
                <w:rFonts w:ascii="Calibri" w:cs="Calibri" w:eastAsia="Calibri" w:hAnsi="Calibri"/>
                <w:color w:val="2b2b2b"/>
                <w:sz w:val="20"/>
                <w:szCs w:val="20"/>
                <w:rtl w:val="0"/>
              </w:rPr>
              <w:t xml:space="preserve">3.0</w:t>
            </w:r>
            <w:r w:rsidDel="00000000" w:rsidR="00000000" w:rsidRPr="00000000">
              <w:rPr>
                <w:rtl w:val="0"/>
              </w:rPr>
            </w:r>
          </w:p>
        </w:tc>
      </w:tr>
      <w:tr>
        <w:trPr>
          <w:cantSplit w:val="0"/>
          <w:tblHeader w:val="0"/>
        </w:trPr>
        <w:tc>
          <w:tcPr>
            <w:shd w:fill="e8f0f2" w:val="clear"/>
            <w:tcMar>
              <w:top w:w="80.0" w:type="dxa"/>
              <w:left w:w="125.0" w:type="dxa"/>
              <w:bottom w:w="80.0" w:type="dxa"/>
              <w:right w:w="125.0" w:type="dxa"/>
            </w:tcMar>
          </w:tcPr>
          <w:p w:rsidR="00000000" w:rsidDel="00000000" w:rsidP="00000000" w:rsidRDefault="00000000" w:rsidRPr="00000000" w14:paraId="0000003C">
            <w:pPr>
              <w:spacing w:after="0" w:line="260" w:lineRule="auto"/>
              <w:rPr/>
            </w:pPr>
            <w:r w:rsidDel="00000000" w:rsidR="00000000" w:rsidRPr="00000000">
              <w:rPr>
                <w:rFonts w:ascii="Calibri" w:cs="Calibri" w:eastAsia="Calibri" w:hAnsi="Calibri"/>
                <w:color w:val="2b2b2b"/>
                <w:sz w:val="20"/>
                <w:szCs w:val="20"/>
                <w:rtl w:val="0"/>
              </w:rPr>
              <w:t xml:space="preserve">Landlord listing management: create, edit, preview, publish, pause, delete, with drafts and pending-approval states</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3D">
            <w:pPr>
              <w:spacing w:after="0" w:line="260" w:lineRule="auto"/>
              <w:rPr/>
            </w:pPr>
            <w:r w:rsidDel="00000000" w:rsidR="00000000" w:rsidRPr="00000000">
              <w:rPr>
                <w:rFonts w:ascii="Calibri" w:cs="Calibri" w:eastAsia="Calibri" w:hAnsi="Calibri"/>
                <w:color w:val="2b2b2b"/>
                <w:sz w:val="20"/>
                <w:szCs w:val="20"/>
                <w:rtl w:val="0"/>
              </w:rPr>
              <w:t xml:space="preserve">3.0</w:t>
            </w:r>
            <w:r w:rsidDel="00000000" w:rsidR="00000000" w:rsidRPr="00000000">
              <w:rPr>
                <w:rtl w:val="0"/>
              </w:rPr>
            </w:r>
          </w:p>
        </w:tc>
      </w:tr>
      <w:tr>
        <w:trPr>
          <w:cantSplit w:val="0"/>
          <w:tblHeader w:val="0"/>
        </w:trPr>
        <w:tc>
          <w:tcPr>
            <w:tcMar>
              <w:top w:w="80.0" w:type="dxa"/>
              <w:left w:w="125.0" w:type="dxa"/>
              <w:bottom w:w="80.0" w:type="dxa"/>
              <w:right w:w="125.0" w:type="dxa"/>
            </w:tcMar>
          </w:tcPr>
          <w:p w:rsidR="00000000" w:rsidDel="00000000" w:rsidP="00000000" w:rsidRDefault="00000000" w:rsidRPr="00000000" w14:paraId="0000003E">
            <w:pPr>
              <w:spacing w:after="0" w:line="260" w:lineRule="auto"/>
              <w:rPr/>
            </w:pPr>
            <w:r w:rsidDel="00000000" w:rsidR="00000000" w:rsidRPr="00000000">
              <w:rPr>
                <w:rFonts w:ascii="Calibri" w:cs="Calibri" w:eastAsia="Calibri" w:hAnsi="Calibri"/>
                <w:color w:val="2b2b2b"/>
                <w:sz w:val="20"/>
                <w:szCs w:val="20"/>
                <w:rtl w:val="0"/>
              </w:rPr>
              <w:t xml:space="preserve">Public listing page: gallery, key facts, description, map area, nearby facilities, inquiry form</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3F">
            <w:pPr>
              <w:spacing w:after="0" w:line="260" w:lineRule="auto"/>
              <w:rPr/>
            </w:pPr>
            <w:r w:rsidDel="00000000" w:rsidR="00000000" w:rsidRPr="00000000">
              <w:rPr>
                <w:rFonts w:ascii="Calibri" w:cs="Calibri" w:eastAsia="Calibri" w:hAnsi="Calibri"/>
                <w:color w:val="2b2b2b"/>
                <w:sz w:val="20"/>
                <w:szCs w:val="20"/>
                <w:rtl w:val="0"/>
              </w:rPr>
              <w:t xml:space="preserve">3.0</w:t>
            </w:r>
            <w:r w:rsidDel="00000000" w:rsidR="00000000" w:rsidRPr="00000000">
              <w:rPr>
                <w:rtl w:val="0"/>
              </w:rPr>
            </w:r>
          </w:p>
        </w:tc>
      </w:tr>
      <w:tr>
        <w:trPr>
          <w:cantSplit w:val="0"/>
          <w:tblHeader w:val="0"/>
        </w:trPr>
        <w:tc>
          <w:tcPr>
            <w:shd w:fill="e8f0f2" w:val="clear"/>
            <w:tcMar>
              <w:top w:w="80.0" w:type="dxa"/>
              <w:left w:w="125.0" w:type="dxa"/>
              <w:bottom w:w="80.0" w:type="dxa"/>
              <w:right w:w="125.0" w:type="dxa"/>
            </w:tcMar>
          </w:tcPr>
          <w:p w:rsidR="00000000" w:rsidDel="00000000" w:rsidP="00000000" w:rsidRDefault="00000000" w:rsidRPr="00000000" w14:paraId="00000040">
            <w:pPr>
              <w:spacing w:after="0" w:line="260" w:lineRule="auto"/>
              <w:rPr/>
            </w:pPr>
            <w:r w:rsidDel="00000000" w:rsidR="00000000" w:rsidRPr="00000000">
              <w:rPr>
                <w:rFonts w:ascii="Calibri" w:cs="Calibri" w:eastAsia="Calibri" w:hAnsi="Calibri"/>
                <w:color w:val="2b2b2b"/>
                <w:sz w:val="20"/>
                <w:szCs w:val="20"/>
                <w:rtl w:val="0"/>
              </w:rPr>
              <w:t xml:space="preserve">Search results and every filter — price, bedrooms, bathrooms, type, pet policy, availability — plus all four sort options</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41">
            <w:pPr>
              <w:spacing w:after="0" w:line="260" w:lineRule="auto"/>
              <w:rPr/>
            </w:pPr>
            <w:r w:rsidDel="00000000" w:rsidR="00000000" w:rsidRPr="00000000">
              <w:rPr>
                <w:rFonts w:ascii="Calibri" w:cs="Calibri" w:eastAsia="Calibri" w:hAnsi="Calibri"/>
                <w:color w:val="2b2b2b"/>
                <w:sz w:val="20"/>
                <w:szCs w:val="20"/>
                <w:rtl w:val="0"/>
              </w:rPr>
              <w:t xml:space="preserve">3.5</w:t>
            </w:r>
            <w:r w:rsidDel="00000000" w:rsidR="00000000" w:rsidRPr="00000000">
              <w:rPr>
                <w:rtl w:val="0"/>
              </w:rPr>
            </w:r>
          </w:p>
        </w:tc>
      </w:tr>
      <w:tr>
        <w:trPr>
          <w:cantSplit w:val="0"/>
          <w:tblHeader w:val="0"/>
        </w:trPr>
        <w:tc>
          <w:tcPr>
            <w:tcMar>
              <w:top w:w="80.0" w:type="dxa"/>
              <w:left w:w="125.0" w:type="dxa"/>
              <w:bottom w:w="80.0" w:type="dxa"/>
              <w:right w:w="125.0" w:type="dxa"/>
            </w:tcMar>
          </w:tcPr>
          <w:p w:rsidR="00000000" w:rsidDel="00000000" w:rsidP="00000000" w:rsidRDefault="00000000" w:rsidRPr="00000000" w14:paraId="00000042">
            <w:pPr>
              <w:spacing w:after="0" w:line="260" w:lineRule="auto"/>
              <w:rPr/>
            </w:pPr>
            <w:r w:rsidDel="00000000" w:rsidR="00000000" w:rsidRPr="00000000">
              <w:rPr>
                <w:rFonts w:ascii="Calibri" w:cs="Calibri" w:eastAsia="Calibri" w:hAnsi="Calibri"/>
                <w:color w:val="2b2b2b"/>
                <w:sz w:val="20"/>
                <w:szCs w:val="20"/>
                <w:rtl w:val="0"/>
              </w:rPr>
              <w:t xml:space="preserve">Address-to-coordinate conversion, the facility list you manage yourself, distance sorting and filtering</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43">
            <w:pPr>
              <w:spacing w:after="0" w:line="260" w:lineRule="auto"/>
              <w:rPr/>
            </w:pPr>
            <w:r w:rsidDel="00000000" w:rsidR="00000000" w:rsidRPr="00000000">
              <w:rPr>
                <w:rFonts w:ascii="Calibri" w:cs="Calibri" w:eastAsia="Calibri" w:hAnsi="Calibri"/>
                <w:color w:val="2b2b2b"/>
                <w:sz w:val="20"/>
                <w:szCs w:val="20"/>
                <w:rtl w:val="0"/>
              </w:rPr>
              <w:t xml:space="preserve">3.5</w:t>
            </w:r>
            <w:r w:rsidDel="00000000" w:rsidR="00000000" w:rsidRPr="00000000">
              <w:rPr>
                <w:rtl w:val="0"/>
              </w:rPr>
            </w:r>
          </w:p>
        </w:tc>
      </w:tr>
      <w:tr>
        <w:trPr>
          <w:cantSplit w:val="0"/>
          <w:tblHeader w:val="0"/>
        </w:trPr>
        <w:tc>
          <w:tcPr>
            <w:shd w:fill="e8f0f2" w:val="clear"/>
            <w:tcMar>
              <w:top w:w="80.0" w:type="dxa"/>
              <w:left w:w="125.0" w:type="dxa"/>
              <w:bottom w:w="80.0" w:type="dxa"/>
              <w:right w:w="125.0" w:type="dxa"/>
            </w:tcMar>
          </w:tcPr>
          <w:p w:rsidR="00000000" w:rsidDel="00000000" w:rsidP="00000000" w:rsidRDefault="00000000" w:rsidRPr="00000000" w14:paraId="00000044">
            <w:pPr>
              <w:spacing w:after="0" w:line="260" w:lineRule="auto"/>
              <w:rPr/>
            </w:pPr>
            <w:r w:rsidDel="00000000" w:rsidR="00000000" w:rsidRPr="00000000">
              <w:rPr>
                <w:rFonts w:ascii="Calibri" w:cs="Calibri" w:eastAsia="Calibri" w:hAnsi="Calibri"/>
                <w:color w:val="2b2b2b"/>
                <w:sz w:val="20"/>
                <w:szCs w:val="20"/>
                <w:rtl w:val="0"/>
              </w:rPr>
              <w:t xml:space="preserve">Inquiry system: form, spam protection, email to landlord with optional copy to you, text-the-landlord option</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45">
            <w:pPr>
              <w:spacing w:after="0" w:line="260" w:lineRule="auto"/>
              <w:rPr/>
            </w:pPr>
            <w:r w:rsidDel="00000000" w:rsidR="00000000" w:rsidRPr="00000000">
              <w:rPr>
                <w:rFonts w:ascii="Calibri" w:cs="Calibri" w:eastAsia="Calibri" w:hAnsi="Calibri"/>
                <w:color w:val="2b2b2b"/>
                <w:sz w:val="20"/>
                <w:szCs w:val="20"/>
                <w:rtl w:val="0"/>
              </w:rPr>
              <w:t xml:space="preserve">1.5</w:t>
            </w:r>
            <w:r w:rsidDel="00000000" w:rsidR="00000000" w:rsidRPr="00000000">
              <w:rPr>
                <w:rtl w:val="0"/>
              </w:rPr>
            </w:r>
          </w:p>
        </w:tc>
      </w:tr>
      <w:tr>
        <w:trPr>
          <w:cantSplit w:val="0"/>
          <w:tblHeader w:val="0"/>
        </w:trPr>
        <w:tc>
          <w:tcPr>
            <w:tcMar>
              <w:top w:w="80.0" w:type="dxa"/>
              <w:left w:w="125.0" w:type="dxa"/>
              <w:bottom w:w="80.0" w:type="dxa"/>
              <w:right w:w="125.0" w:type="dxa"/>
            </w:tcMar>
          </w:tcPr>
          <w:p w:rsidR="00000000" w:rsidDel="00000000" w:rsidP="00000000" w:rsidRDefault="00000000" w:rsidRPr="00000000" w14:paraId="00000046">
            <w:pPr>
              <w:spacing w:after="0" w:line="260" w:lineRule="auto"/>
              <w:rPr/>
            </w:pPr>
            <w:r w:rsidDel="00000000" w:rsidR="00000000" w:rsidRPr="00000000">
              <w:rPr>
                <w:rFonts w:ascii="Calibri" w:cs="Calibri" w:eastAsia="Calibri" w:hAnsi="Calibri"/>
                <w:color w:val="2b2b2b"/>
                <w:sz w:val="20"/>
                <w:szCs w:val="20"/>
                <w:rtl w:val="0"/>
              </w:rPr>
              <w:t xml:space="preserve">Automatic hiding of listings when a membership lapses, and restoring them on renewal</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47">
            <w:pPr>
              <w:spacing w:after="0" w:line="260" w:lineRule="auto"/>
              <w:rPr/>
            </w:pPr>
            <w:r w:rsidDel="00000000" w:rsidR="00000000" w:rsidRPr="00000000">
              <w:rPr>
                <w:rFonts w:ascii="Calibri" w:cs="Calibri" w:eastAsia="Calibri" w:hAnsi="Calibri"/>
                <w:color w:val="2b2b2b"/>
                <w:sz w:val="20"/>
                <w:szCs w:val="20"/>
                <w:rtl w:val="0"/>
              </w:rPr>
              <w:t xml:space="preserve">0.5</w:t>
            </w:r>
            <w:r w:rsidDel="00000000" w:rsidR="00000000" w:rsidRPr="00000000">
              <w:rPr>
                <w:rtl w:val="0"/>
              </w:rPr>
            </w:r>
          </w:p>
        </w:tc>
      </w:tr>
      <w:tr>
        <w:trPr>
          <w:cantSplit w:val="0"/>
          <w:tblHeader w:val="0"/>
        </w:trPr>
        <w:tc>
          <w:tcPr>
            <w:shd w:fill="e8f0f2" w:val="clear"/>
            <w:tcMar>
              <w:top w:w="80.0" w:type="dxa"/>
              <w:left w:w="125.0" w:type="dxa"/>
              <w:bottom w:w="80.0" w:type="dxa"/>
              <w:right w:w="125.0" w:type="dxa"/>
            </w:tcMar>
          </w:tcPr>
          <w:p w:rsidR="00000000" w:rsidDel="00000000" w:rsidP="00000000" w:rsidRDefault="00000000" w:rsidRPr="00000000" w14:paraId="00000048">
            <w:pPr>
              <w:spacing w:after="0" w:line="260" w:lineRule="auto"/>
              <w:rPr/>
            </w:pPr>
            <w:r w:rsidDel="00000000" w:rsidR="00000000" w:rsidRPr="00000000">
              <w:rPr>
                <w:rFonts w:ascii="Calibri" w:cs="Calibri" w:eastAsia="Calibri" w:hAnsi="Calibri"/>
                <w:color w:val="2b2b2b"/>
                <w:sz w:val="20"/>
                <w:szCs w:val="20"/>
                <w:rtl w:val="0"/>
              </w:rPr>
              <w:t xml:space="preserve">Milestone 2 total</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49">
            <w:pPr>
              <w:spacing w:after="0" w:line="260" w:lineRule="auto"/>
              <w:rPr/>
            </w:pPr>
            <w:r w:rsidDel="00000000" w:rsidR="00000000" w:rsidRPr="00000000">
              <w:rPr>
                <w:rFonts w:ascii="Calibri" w:cs="Calibri" w:eastAsia="Calibri" w:hAnsi="Calibri"/>
                <w:color w:val="2b2b2b"/>
                <w:sz w:val="20"/>
                <w:szCs w:val="20"/>
                <w:rtl w:val="0"/>
              </w:rPr>
              <w:t xml:space="preserve">18.0</w:t>
            </w:r>
            <w:r w:rsidDel="00000000" w:rsidR="00000000" w:rsidRPr="00000000">
              <w:rPr>
                <w:rtl w:val="0"/>
              </w:rPr>
            </w:r>
          </w:p>
        </w:tc>
      </w:tr>
    </w:tbl>
    <w:p w:rsidR="00000000" w:rsidDel="00000000" w:rsidP="00000000" w:rsidRDefault="00000000" w:rsidRPr="00000000" w14:paraId="0000004A">
      <w:pPr>
        <w:spacing w:after="70" w:lineRule="auto"/>
        <w:rPr/>
      </w:pPr>
      <w:r w:rsidDel="00000000" w:rsidR="00000000" w:rsidRPr="00000000">
        <w:rPr>
          <w:rtl w:val="0"/>
        </w:rPr>
      </w:r>
    </w:p>
    <w:p w:rsidR="00000000" w:rsidDel="00000000" w:rsidP="00000000" w:rsidRDefault="00000000" w:rsidRPr="00000000" w14:paraId="0000004B">
      <w:pPr>
        <w:spacing w:after="180" w:before="0" w:line="268" w:lineRule="auto"/>
        <w:rPr/>
      </w:pPr>
      <w:r w:rsidDel="00000000" w:rsidR="00000000" w:rsidRPr="00000000">
        <w:rPr>
          <w:rFonts w:ascii="Calibri" w:cs="Calibri" w:eastAsia="Calibri" w:hAnsi="Calibri"/>
          <w:b w:val="1"/>
          <w:bCs w:val="1"/>
          <w:color w:val="1b4d5c"/>
          <w:sz w:val="21"/>
          <w:szCs w:val="21"/>
          <w:rtl w:val="0"/>
        </w:rPr>
        <w:t xml:space="preserve">Acceptance: </w:t>
      </w:r>
      <w:r w:rsidDel="00000000" w:rsidR="00000000" w:rsidRPr="00000000">
        <w:rPr>
          <w:rFonts w:ascii="Calibri" w:cs="Calibri" w:eastAsia="Calibri" w:hAnsi="Calibri"/>
          <w:color w:val="2b2b2b"/>
          <w:sz w:val="21"/>
          <w:szCs w:val="21"/>
          <w:rtl w:val="0"/>
        </w:rPr>
        <w:t xml:space="preserve">end-to-end landlord and renter flows work on the test site, and distances are accurate for an agreed set of Pittsburgh test addresses.</w:t>
      </w:r>
      <w:r w:rsidDel="00000000" w:rsidR="00000000" w:rsidRPr="00000000">
        <w:rPr>
          <w:rtl w:val="0"/>
        </w:rPr>
      </w:r>
    </w:p>
    <w:p w:rsidR="00000000" w:rsidDel="00000000" w:rsidP="00000000" w:rsidRDefault="00000000" w:rsidRPr="00000000" w14:paraId="0000004C">
      <w:pPr>
        <w:pStyle w:val="Heading2"/>
        <w:spacing w:after="95" w:before="220" w:lineRule="auto"/>
        <w:rPr/>
      </w:pPr>
      <w:r w:rsidDel="00000000" w:rsidR="00000000" w:rsidRPr="00000000">
        <w:rPr>
          <w:rFonts w:ascii="Calibri" w:cs="Calibri" w:eastAsia="Calibri" w:hAnsi="Calibri"/>
          <w:b w:val="1"/>
          <w:bCs w:val="1"/>
          <w:color w:val="17383f"/>
          <w:sz w:val="22"/>
          <w:szCs w:val="22"/>
          <w:rtl w:val="0"/>
        </w:rPr>
        <w:t xml:space="preserve">Milestone 3 — Launch</w:t>
      </w:r>
      <w:r w:rsidDel="00000000" w:rsidR="00000000" w:rsidRPr="00000000">
        <w:rPr>
          <w:rtl w:val="0"/>
        </w:rPr>
      </w:r>
    </w:p>
    <w:p w:rsidR="00000000" w:rsidDel="00000000" w:rsidP="00000000" w:rsidRDefault="00000000" w:rsidRPr="00000000" w14:paraId="0000004D">
      <w:pPr>
        <w:spacing w:after="110" w:before="0" w:line="268" w:lineRule="auto"/>
        <w:rPr/>
      </w:pPr>
      <w:r w:rsidDel="00000000" w:rsidR="00000000" w:rsidRPr="00000000">
        <w:rPr>
          <w:rFonts w:ascii="Calibri" w:cs="Calibri" w:eastAsia="Calibri" w:hAnsi="Calibri"/>
          <w:b w:val="1"/>
          <w:bCs w:val="1"/>
          <w:color w:val="1b4d5c"/>
          <w:sz w:val="20"/>
          <w:szCs w:val="20"/>
          <w:rtl w:val="0"/>
        </w:rPr>
        <w:t xml:space="preserve">11 working days  ·  approx. 2 weeks  ·  25% of contract value</w:t>
      </w:r>
      <w:r w:rsidDel="00000000" w:rsidR="00000000" w:rsidRPr="00000000">
        <w:rPr>
          <w:rtl w:val="0"/>
        </w:rPr>
      </w:r>
    </w:p>
    <w:tbl>
      <w:tblPr>
        <w:tblStyle w:val="Table5"/>
        <w:tblW w:w="10080.0" w:type="dxa"/>
        <w:jc w:val="left"/>
        <w:tblBorders>
          <w:top w:color="c9d6da" w:space="0" w:sz="4" w:val="single"/>
          <w:left w:color="c9d6da" w:space="0" w:sz="4" w:val="single"/>
          <w:bottom w:color="c9d6da" w:space="0" w:sz="4" w:val="single"/>
          <w:right w:color="c9d6da" w:space="0" w:sz="4" w:val="single"/>
          <w:insideH w:color="c9d6da" w:space="0" w:sz="4" w:val="single"/>
          <w:insideV w:color="c9d6da" w:space="0" w:sz="4" w:val="single"/>
        </w:tblBorders>
        <w:tblLayout w:type="fixed"/>
        <w:tblLook w:val="0000"/>
      </w:tblPr>
      <w:tblGrid>
        <w:gridCol w:w="7780"/>
        <w:gridCol w:w="2300"/>
        <w:tblGridChange w:id="0">
          <w:tblGrid>
            <w:gridCol w:w="7780"/>
            <w:gridCol w:w="2300"/>
          </w:tblGrid>
        </w:tblGridChange>
      </w:tblGrid>
      <w:tr>
        <w:trPr>
          <w:cantSplit w:val="0"/>
          <w:tblHeader w:val="1"/>
        </w:trPr>
        <w:tc>
          <w:tcPr>
            <w:shd w:fill="1b4d5c" w:val="clear"/>
            <w:tcMar>
              <w:top w:w="80.0" w:type="dxa"/>
              <w:left w:w="125.0" w:type="dxa"/>
              <w:bottom w:w="80.0" w:type="dxa"/>
              <w:right w:w="125.0" w:type="dxa"/>
            </w:tcMar>
          </w:tcPr>
          <w:p w:rsidR="00000000" w:rsidDel="00000000" w:rsidP="00000000" w:rsidRDefault="00000000" w:rsidRPr="00000000" w14:paraId="0000004E">
            <w:pPr>
              <w:spacing w:after="0" w:line="260" w:lineRule="auto"/>
              <w:rPr/>
            </w:pPr>
            <w:r w:rsidDel="00000000" w:rsidR="00000000" w:rsidRPr="00000000">
              <w:rPr>
                <w:rFonts w:ascii="Calibri" w:cs="Calibri" w:eastAsia="Calibri" w:hAnsi="Calibri"/>
                <w:b w:val="1"/>
                <w:bCs w:val="1"/>
                <w:color w:val="ffffff"/>
                <w:sz w:val="20"/>
                <w:szCs w:val="20"/>
                <w:rtl w:val="0"/>
              </w:rPr>
              <w:t xml:space="preserve">Work item</w:t>
            </w:r>
            <w:r w:rsidDel="00000000" w:rsidR="00000000" w:rsidRPr="00000000">
              <w:rPr>
                <w:rtl w:val="0"/>
              </w:rPr>
            </w:r>
          </w:p>
        </w:tc>
        <w:tc>
          <w:tcPr>
            <w:shd w:fill="1b4d5c" w:val="clear"/>
            <w:tcMar>
              <w:top w:w="80.0" w:type="dxa"/>
              <w:left w:w="125.0" w:type="dxa"/>
              <w:bottom w:w="80.0" w:type="dxa"/>
              <w:right w:w="125.0" w:type="dxa"/>
            </w:tcMar>
          </w:tcPr>
          <w:p w:rsidR="00000000" w:rsidDel="00000000" w:rsidP="00000000" w:rsidRDefault="00000000" w:rsidRPr="00000000" w14:paraId="0000004F">
            <w:pPr>
              <w:spacing w:after="0" w:line="260" w:lineRule="auto"/>
              <w:rPr/>
            </w:pPr>
            <w:r w:rsidDel="00000000" w:rsidR="00000000" w:rsidRPr="00000000">
              <w:rPr>
                <w:rFonts w:ascii="Calibri" w:cs="Calibri" w:eastAsia="Calibri" w:hAnsi="Calibri"/>
                <w:b w:val="1"/>
                <w:bCs w:val="1"/>
                <w:color w:val="ffffff"/>
                <w:sz w:val="20"/>
                <w:szCs w:val="20"/>
                <w:rtl w:val="0"/>
              </w:rPr>
              <w:t xml:space="preserve">Days</w:t>
            </w:r>
            <w:r w:rsidDel="00000000" w:rsidR="00000000" w:rsidRPr="00000000">
              <w:rPr>
                <w:rtl w:val="0"/>
              </w:rPr>
            </w:r>
          </w:p>
        </w:tc>
      </w:tr>
      <w:tr>
        <w:trPr>
          <w:cantSplit w:val="0"/>
          <w:tblHeader w:val="0"/>
        </w:trPr>
        <w:tc>
          <w:tcPr>
            <w:tcMar>
              <w:top w:w="80.0" w:type="dxa"/>
              <w:left w:w="125.0" w:type="dxa"/>
              <w:bottom w:w="80.0" w:type="dxa"/>
              <w:right w:w="125.0" w:type="dxa"/>
            </w:tcMar>
          </w:tcPr>
          <w:p w:rsidR="00000000" w:rsidDel="00000000" w:rsidP="00000000" w:rsidRDefault="00000000" w:rsidRPr="00000000" w14:paraId="00000050">
            <w:pPr>
              <w:spacing w:after="0" w:line="260" w:lineRule="auto"/>
              <w:rPr/>
            </w:pPr>
            <w:r w:rsidDel="00000000" w:rsidR="00000000" w:rsidRPr="00000000">
              <w:rPr>
                <w:rFonts w:ascii="Calibri" w:cs="Calibri" w:eastAsia="Calibri" w:hAnsi="Calibri"/>
                <w:color w:val="2b2b2b"/>
                <w:sz w:val="20"/>
                <w:szCs w:val="20"/>
                <w:rtl w:val="0"/>
              </w:rPr>
              <w:t xml:space="preserve">Admin area: approval queue, moderation, member overview, facility management, dashboard totals</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51">
            <w:pPr>
              <w:spacing w:after="0" w:line="260" w:lineRule="auto"/>
              <w:rPr/>
            </w:pPr>
            <w:r w:rsidDel="00000000" w:rsidR="00000000" w:rsidRPr="00000000">
              <w:rPr>
                <w:rFonts w:ascii="Calibri" w:cs="Calibri" w:eastAsia="Calibri" w:hAnsi="Calibri"/>
                <w:color w:val="2b2b2b"/>
                <w:sz w:val="20"/>
                <w:szCs w:val="20"/>
                <w:rtl w:val="0"/>
              </w:rPr>
              <w:t xml:space="preserve">3.0</w:t>
            </w:r>
            <w:r w:rsidDel="00000000" w:rsidR="00000000" w:rsidRPr="00000000">
              <w:rPr>
                <w:rtl w:val="0"/>
              </w:rPr>
            </w:r>
          </w:p>
        </w:tc>
      </w:tr>
      <w:tr>
        <w:trPr>
          <w:cantSplit w:val="0"/>
          <w:tblHeader w:val="0"/>
        </w:trPr>
        <w:tc>
          <w:tcPr>
            <w:shd w:fill="e8f0f2" w:val="clear"/>
            <w:tcMar>
              <w:top w:w="80.0" w:type="dxa"/>
              <w:left w:w="125.0" w:type="dxa"/>
              <w:bottom w:w="80.0" w:type="dxa"/>
              <w:right w:w="125.0" w:type="dxa"/>
            </w:tcMar>
          </w:tcPr>
          <w:p w:rsidR="00000000" w:rsidDel="00000000" w:rsidP="00000000" w:rsidRDefault="00000000" w:rsidRPr="00000000" w14:paraId="00000052">
            <w:pPr>
              <w:spacing w:after="0" w:line="260" w:lineRule="auto"/>
              <w:rPr/>
            </w:pPr>
            <w:r w:rsidDel="00000000" w:rsidR="00000000" w:rsidRPr="00000000">
              <w:rPr>
                <w:rFonts w:ascii="Calibri" w:cs="Calibri" w:eastAsia="Calibri" w:hAnsi="Calibri"/>
                <w:color w:val="2b2b2b"/>
                <w:sz w:val="20"/>
                <w:szCs w:val="20"/>
                <w:rtl w:val="0"/>
              </w:rPr>
              <w:t xml:space="preserve">Search engine setup, clean web addresses, sitemap, analytics</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53">
            <w:pPr>
              <w:spacing w:after="0" w:line="260" w:lineRule="auto"/>
              <w:rPr/>
            </w:pPr>
            <w:r w:rsidDel="00000000" w:rsidR="00000000" w:rsidRPr="00000000">
              <w:rPr>
                <w:rFonts w:ascii="Calibri" w:cs="Calibri" w:eastAsia="Calibri" w:hAnsi="Calibri"/>
                <w:color w:val="2b2b2b"/>
                <w:sz w:val="20"/>
                <w:szCs w:val="20"/>
                <w:rtl w:val="0"/>
              </w:rPr>
              <w:t xml:space="preserve">1.5</w:t>
            </w:r>
            <w:r w:rsidDel="00000000" w:rsidR="00000000" w:rsidRPr="00000000">
              <w:rPr>
                <w:rtl w:val="0"/>
              </w:rPr>
            </w:r>
          </w:p>
        </w:tc>
      </w:tr>
      <w:tr>
        <w:trPr>
          <w:cantSplit w:val="0"/>
          <w:tblHeader w:val="0"/>
        </w:trPr>
        <w:tc>
          <w:tcPr>
            <w:tcMar>
              <w:top w:w="80.0" w:type="dxa"/>
              <w:left w:w="125.0" w:type="dxa"/>
              <w:bottom w:w="80.0" w:type="dxa"/>
              <w:right w:w="125.0" w:type="dxa"/>
            </w:tcMar>
          </w:tcPr>
          <w:p w:rsidR="00000000" w:rsidDel="00000000" w:rsidP="00000000" w:rsidRDefault="00000000" w:rsidRPr="00000000" w14:paraId="00000054">
            <w:pPr>
              <w:spacing w:after="0" w:line="260" w:lineRule="auto"/>
              <w:rPr/>
            </w:pPr>
            <w:r w:rsidDel="00000000" w:rsidR="00000000" w:rsidRPr="00000000">
              <w:rPr>
                <w:rFonts w:ascii="Calibri" w:cs="Calibri" w:eastAsia="Calibri" w:hAnsi="Calibri"/>
                <w:color w:val="2b2b2b"/>
                <w:sz w:val="20"/>
                <w:szCs w:val="20"/>
                <w:rtl w:val="0"/>
              </w:rPr>
              <w:t xml:space="preserve">Testing across browsers and phones, accessibility review, fixing everything found</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55">
            <w:pPr>
              <w:spacing w:after="0" w:line="260" w:lineRule="auto"/>
              <w:rPr/>
            </w:pPr>
            <w:r w:rsidDel="00000000" w:rsidR="00000000" w:rsidRPr="00000000">
              <w:rPr>
                <w:rFonts w:ascii="Calibri" w:cs="Calibri" w:eastAsia="Calibri" w:hAnsi="Calibri"/>
                <w:color w:val="2b2b2b"/>
                <w:sz w:val="20"/>
                <w:szCs w:val="20"/>
                <w:rtl w:val="0"/>
              </w:rPr>
              <w:t xml:space="preserve">3.0</w:t>
            </w:r>
            <w:r w:rsidDel="00000000" w:rsidR="00000000" w:rsidRPr="00000000">
              <w:rPr>
                <w:rtl w:val="0"/>
              </w:rPr>
            </w:r>
          </w:p>
        </w:tc>
      </w:tr>
      <w:tr>
        <w:trPr>
          <w:cantSplit w:val="0"/>
          <w:tblHeader w:val="0"/>
        </w:trPr>
        <w:tc>
          <w:tcPr>
            <w:shd w:fill="e8f0f2" w:val="clear"/>
            <w:tcMar>
              <w:top w:w="80.0" w:type="dxa"/>
              <w:left w:w="125.0" w:type="dxa"/>
              <w:bottom w:w="80.0" w:type="dxa"/>
              <w:right w:w="125.0" w:type="dxa"/>
            </w:tcMar>
          </w:tcPr>
          <w:p w:rsidR="00000000" w:rsidDel="00000000" w:rsidP="00000000" w:rsidRDefault="00000000" w:rsidRPr="00000000" w14:paraId="00000056">
            <w:pPr>
              <w:spacing w:after="0" w:line="260" w:lineRule="auto"/>
              <w:rPr/>
            </w:pPr>
            <w:r w:rsidDel="00000000" w:rsidR="00000000" w:rsidRPr="00000000">
              <w:rPr>
                <w:rFonts w:ascii="Calibri" w:cs="Calibri" w:eastAsia="Calibri" w:hAnsi="Calibri"/>
                <w:color w:val="2b2b2b"/>
                <w:sz w:val="20"/>
                <w:szCs w:val="20"/>
                <w:rtl w:val="0"/>
              </w:rPr>
              <w:t xml:space="preserve">Switching Stripe to live payments, launching on your domain, backups and uptime monitoring</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57">
            <w:pPr>
              <w:spacing w:after="0" w:line="260" w:lineRule="auto"/>
              <w:rPr/>
            </w:pPr>
            <w:r w:rsidDel="00000000" w:rsidR="00000000" w:rsidRPr="00000000">
              <w:rPr>
                <w:rFonts w:ascii="Calibri" w:cs="Calibri" w:eastAsia="Calibri" w:hAnsi="Calibri"/>
                <w:color w:val="2b2b2b"/>
                <w:sz w:val="20"/>
                <w:szCs w:val="20"/>
                <w:rtl w:val="0"/>
              </w:rPr>
              <w:t xml:space="preserve">1.5</w:t>
            </w:r>
            <w:r w:rsidDel="00000000" w:rsidR="00000000" w:rsidRPr="00000000">
              <w:rPr>
                <w:rtl w:val="0"/>
              </w:rPr>
            </w:r>
          </w:p>
        </w:tc>
      </w:tr>
      <w:tr>
        <w:trPr>
          <w:cantSplit w:val="0"/>
          <w:tblHeader w:val="0"/>
        </w:trPr>
        <w:tc>
          <w:tcPr>
            <w:tcMar>
              <w:top w:w="80.0" w:type="dxa"/>
              <w:left w:w="125.0" w:type="dxa"/>
              <w:bottom w:w="80.0" w:type="dxa"/>
              <w:right w:w="125.0" w:type="dxa"/>
            </w:tcMar>
          </w:tcPr>
          <w:p w:rsidR="00000000" w:rsidDel="00000000" w:rsidP="00000000" w:rsidRDefault="00000000" w:rsidRPr="00000000" w14:paraId="00000058">
            <w:pPr>
              <w:spacing w:after="0" w:line="260" w:lineRule="auto"/>
              <w:rPr/>
            </w:pPr>
            <w:r w:rsidDel="00000000" w:rsidR="00000000" w:rsidRPr="00000000">
              <w:rPr>
                <w:rFonts w:ascii="Calibri" w:cs="Calibri" w:eastAsia="Calibri" w:hAnsi="Calibri"/>
                <w:color w:val="2b2b2b"/>
                <w:sz w:val="20"/>
                <w:szCs w:val="20"/>
                <w:rtl w:val="0"/>
              </w:rPr>
              <w:t xml:space="preserve">Written documentation, recorded training session, transfer of every account and credential to you</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59">
            <w:pPr>
              <w:spacing w:after="0" w:line="260" w:lineRule="auto"/>
              <w:rPr/>
            </w:pPr>
            <w:r w:rsidDel="00000000" w:rsidR="00000000" w:rsidRPr="00000000">
              <w:rPr>
                <w:rFonts w:ascii="Calibri" w:cs="Calibri" w:eastAsia="Calibri" w:hAnsi="Calibri"/>
                <w:color w:val="2b2b2b"/>
                <w:sz w:val="20"/>
                <w:szCs w:val="20"/>
                <w:rtl w:val="0"/>
              </w:rPr>
              <w:t xml:space="preserve">2.0</w:t>
            </w:r>
            <w:r w:rsidDel="00000000" w:rsidR="00000000" w:rsidRPr="00000000">
              <w:rPr>
                <w:rtl w:val="0"/>
              </w:rPr>
            </w:r>
          </w:p>
        </w:tc>
      </w:tr>
      <w:tr>
        <w:trPr>
          <w:cantSplit w:val="0"/>
          <w:tblHeader w:val="0"/>
        </w:trPr>
        <w:tc>
          <w:tcPr>
            <w:shd w:fill="e8f0f2" w:val="clear"/>
            <w:tcMar>
              <w:top w:w="80.0" w:type="dxa"/>
              <w:left w:w="125.0" w:type="dxa"/>
              <w:bottom w:w="80.0" w:type="dxa"/>
              <w:right w:w="125.0" w:type="dxa"/>
            </w:tcMar>
          </w:tcPr>
          <w:p w:rsidR="00000000" w:rsidDel="00000000" w:rsidP="00000000" w:rsidRDefault="00000000" w:rsidRPr="00000000" w14:paraId="0000005A">
            <w:pPr>
              <w:spacing w:after="0" w:line="260" w:lineRule="auto"/>
              <w:rPr/>
            </w:pPr>
            <w:r w:rsidDel="00000000" w:rsidR="00000000" w:rsidRPr="00000000">
              <w:rPr>
                <w:rFonts w:ascii="Calibri" w:cs="Calibri" w:eastAsia="Calibri" w:hAnsi="Calibri"/>
                <w:color w:val="2b2b2b"/>
                <w:sz w:val="20"/>
                <w:szCs w:val="20"/>
                <w:rtl w:val="0"/>
              </w:rPr>
              <w:t xml:space="preserve">Milestone 3 total</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5B">
            <w:pPr>
              <w:spacing w:after="0" w:line="260" w:lineRule="auto"/>
              <w:rPr/>
            </w:pPr>
            <w:r w:rsidDel="00000000" w:rsidR="00000000" w:rsidRPr="00000000">
              <w:rPr>
                <w:rFonts w:ascii="Calibri" w:cs="Calibri" w:eastAsia="Calibri" w:hAnsi="Calibri"/>
                <w:color w:val="2b2b2b"/>
                <w:sz w:val="20"/>
                <w:szCs w:val="20"/>
                <w:rtl w:val="0"/>
              </w:rPr>
              <w:t xml:space="preserve">11.0</w:t>
            </w:r>
            <w:r w:rsidDel="00000000" w:rsidR="00000000" w:rsidRPr="00000000">
              <w:rPr>
                <w:rtl w:val="0"/>
              </w:rPr>
            </w:r>
          </w:p>
        </w:tc>
      </w:tr>
    </w:tbl>
    <w:p w:rsidR="00000000" w:rsidDel="00000000" w:rsidP="00000000" w:rsidRDefault="00000000" w:rsidRPr="00000000" w14:paraId="0000005C">
      <w:pPr>
        <w:spacing w:after="70" w:lineRule="auto"/>
        <w:rPr/>
      </w:pPr>
      <w:r w:rsidDel="00000000" w:rsidR="00000000" w:rsidRPr="00000000">
        <w:rPr>
          <w:rtl w:val="0"/>
        </w:rPr>
      </w:r>
    </w:p>
    <w:p w:rsidR="00000000" w:rsidDel="00000000" w:rsidP="00000000" w:rsidRDefault="00000000" w:rsidRPr="00000000" w14:paraId="0000005D">
      <w:pPr>
        <w:spacing w:after="160" w:before="0" w:line="268" w:lineRule="auto"/>
        <w:rPr/>
      </w:pPr>
      <w:r w:rsidDel="00000000" w:rsidR="00000000" w:rsidRPr="00000000">
        <w:rPr>
          <w:rFonts w:ascii="Calibri" w:cs="Calibri" w:eastAsia="Calibri" w:hAnsi="Calibri"/>
          <w:b w:val="1"/>
          <w:bCs w:val="1"/>
          <w:color w:val="1b4d5c"/>
          <w:sz w:val="21"/>
          <w:szCs w:val="21"/>
          <w:rtl w:val="0"/>
        </w:rPr>
        <w:t xml:space="preserve">Acceptance: </w:t>
      </w:r>
      <w:r w:rsidDel="00000000" w:rsidR="00000000" w:rsidRPr="00000000">
        <w:rPr>
          <w:rFonts w:ascii="Calibri" w:cs="Calibri" w:eastAsia="Calibri" w:hAnsi="Calibri"/>
          <w:color w:val="2b2b2b"/>
          <w:sz w:val="21"/>
          <w:szCs w:val="21"/>
          <w:rtl w:val="0"/>
        </w:rPr>
        <w:t xml:space="preserve">your MVP checklist is fully satisfied, no critical defects remain, and you control every account, the source code, the database and the documentation.</w:t>
      </w:r>
      <w:r w:rsidDel="00000000" w:rsidR="00000000" w:rsidRPr="00000000">
        <w:rPr>
          <w:rtl w:val="0"/>
        </w:rPr>
      </w:r>
    </w:p>
    <w:p w:rsidR="00000000" w:rsidDel="00000000" w:rsidP="00000000" w:rsidRDefault="00000000" w:rsidRPr="00000000" w14:paraId="0000005E">
      <w:pPr>
        <w:spacing w:after="90" w:lineRule="auto"/>
        <w:rPr/>
      </w:pPr>
      <w:r w:rsidDel="00000000" w:rsidR="00000000" w:rsidRPr="00000000">
        <w:rPr>
          <w:rtl w:val="0"/>
        </w:rPr>
      </w:r>
    </w:p>
    <w:tbl>
      <w:tblPr>
        <w:tblStyle w:val="Table6"/>
        <w:tblW w:w="10080.0" w:type="dxa"/>
        <w:jc w:val="left"/>
        <w:tblBorders>
          <w:top w:color="000000" w:space="0" w:sz="0" w:val="nil"/>
          <w:left w:color="8a6410" w:space="0" w:sz="18" w:val="single"/>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bf4e4" w:val="clear"/>
            <w:tcMar>
              <w:top w:w="130.0" w:type="dxa"/>
              <w:left w:w="190.0" w:type="dxa"/>
              <w:bottom w:w="130.0" w:type="dxa"/>
              <w:right w:w="170.0" w:type="dxa"/>
            </w:tcMar>
          </w:tcPr>
          <w:p w:rsidR="00000000" w:rsidDel="00000000" w:rsidP="00000000" w:rsidRDefault="00000000" w:rsidRPr="00000000" w14:paraId="0000005F">
            <w:pPr>
              <w:spacing w:after="50" w:line="260" w:lineRule="auto"/>
              <w:rPr/>
            </w:pPr>
            <w:r w:rsidDel="00000000" w:rsidR="00000000" w:rsidRPr="00000000">
              <w:rPr>
                <w:rFonts w:ascii="Calibri" w:cs="Calibri" w:eastAsia="Calibri" w:hAnsi="Calibri"/>
                <w:b w:val="1"/>
                <w:bCs w:val="1"/>
                <w:color w:val="8a6410"/>
                <w:sz w:val="19"/>
                <w:szCs w:val="19"/>
                <w:rtl w:val="0"/>
              </w:rPr>
              <w:t xml:space="preserve">WHAT THE EIGHT WEEKS ASSUMES</w:t>
            </w:r>
            <w:r w:rsidDel="00000000" w:rsidR="00000000" w:rsidRPr="00000000">
              <w:rPr>
                <w:rtl w:val="0"/>
              </w:rPr>
            </w:r>
          </w:p>
          <w:p w:rsidR="00000000" w:rsidDel="00000000" w:rsidP="00000000" w:rsidRDefault="00000000" w:rsidRPr="00000000" w14:paraId="00000060">
            <w:pPr>
              <w:spacing w:after="0" w:line="266" w:lineRule="auto"/>
              <w:rPr/>
            </w:pPr>
            <w:r w:rsidDel="00000000" w:rsidR="00000000" w:rsidRPr="00000000">
              <w:rPr>
                <w:rFonts w:ascii="Calibri" w:cs="Calibri" w:eastAsia="Calibri" w:hAnsi="Calibri"/>
                <w:color w:val="2b2b2b"/>
                <w:sz w:val="20"/>
                <w:szCs w:val="20"/>
                <w:rtl w:val="0"/>
              </w:rPr>
              <w:t xml:space="preserve">Feedback within two business days at each checkpoint, and two items arriving on time: your Stripe account (created in week 1, verification can take days) and your Terms and Privacy text from your attorney. Both depend on third parties neither of us can speed up, which is exactly why I would start both in week 1 rather than when they are needed.</w:t>
            </w:r>
            <w:r w:rsidDel="00000000" w:rsidR="00000000" w:rsidRPr="00000000">
              <w:rPr>
                <w:rtl w:val="0"/>
              </w:rPr>
            </w:r>
          </w:p>
        </w:tc>
      </w:tr>
    </w:tbl>
    <w:p w:rsidR="00000000" w:rsidDel="00000000" w:rsidP="00000000" w:rsidRDefault="00000000" w:rsidRPr="00000000" w14:paraId="00000061">
      <w:pPr>
        <w:pStyle w:val="Heading1"/>
        <w:pBdr>
          <w:bottom w:color="c9d6da" w:space="6" w:sz="8" w:val="single"/>
        </w:pBdr>
        <w:spacing w:after="140" w:before="300" w:lineRule="auto"/>
        <w:rPr/>
      </w:pPr>
      <w:r w:rsidDel="00000000" w:rsidR="00000000" w:rsidRPr="00000000">
        <w:rPr>
          <w:rFonts w:ascii="Calibri" w:cs="Calibri" w:eastAsia="Calibri" w:hAnsi="Calibri"/>
          <w:b w:val="1"/>
          <w:bCs w:val="1"/>
          <w:color w:val="1b4d5c"/>
          <w:sz w:val="27"/>
          <w:szCs w:val="27"/>
          <w:rtl w:val="0"/>
        </w:rPr>
        <w:t xml:space="preserve">2. What the Spec Leaves Open</w:t>
      </w:r>
      <w:r w:rsidDel="00000000" w:rsidR="00000000" w:rsidRPr="00000000">
        <w:rPr>
          <w:rtl w:val="0"/>
        </w:rPr>
      </w:r>
    </w:p>
    <w:p w:rsidR="00000000" w:rsidDel="00000000" w:rsidP="00000000" w:rsidRDefault="00000000" w:rsidRPr="00000000" w14:paraId="00000062">
      <w:pPr>
        <w:spacing w:after="130" w:before="0" w:line="268" w:lineRule="auto"/>
        <w:rPr/>
      </w:pPr>
      <w:r w:rsidDel="00000000" w:rsidR="00000000" w:rsidRPr="00000000">
        <w:rPr>
          <w:rFonts w:ascii="Calibri" w:cs="Calibri" w:eastAsia="Calibri" w:hAnsi="Calibri"/>
          <w:color w:val="2b2b2b"/>
          <w:sz w:val="21"/>
          <w:szCs w:val="21"/>
          <w:rtl w:val="0"/>
        </w:rPr>
        <w:t xml:space="preserve">Your spec is more thorough than most I receive. These are the points it does not settle, or where it could be read two ways. Each has my recommended answer — what I would choose if this were my own business, and what I will build unless you say otherwise.</w:t>
      </w:r>
      <w:r w:rsidDel="00000000" w:rsidR="00000000" w:rsidRPr="00000000">
        <w:rPr>
          <w:rtl w:val="0"/>
        </w:rPr>
      </w:r>
    </w:p>
    <w:tbl>
      <w:tblPr>
        <w:tblStyle w:val="Table7"/>
        <w:tblW w:w="10080.0" w:type="dxa"/>
        <w:jc w:val="left"/>
        <w:tblBorders>
          <w:top w:color="000000" w:space="0" w:sz="0" w:val="nil"/>
          <w:left w:color="1b4d5c" w:space="0" w:sz="18" w:val="single"/>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7f8" w:val="clear"/>
            <w:tcMar>
              <w:top w:w="130.0" w:type="dxa"/>
              <w:left w:w="190.0" w:type="dxa"/>
              <w:bottom w:w="130.0" w:type="dxa"/>
              <w:right w:w="170.0" w:type="dxa"/>
            </w:tcMar>
          </w:tcPr>
          <w:p w:rsidR="00000000" w:rsidDel="00000000" w:rsidP="00000000" w:rsidRDefault="00000000" w:rsidRPr="00000000" w14:paraId="00000063">
            <w:pPr>
              <w:spacing w:after="50" w:line="260" w:lineRule="auto"/>
              <w:rPr/>
            </w:pPr>
            <w:r w:rsidDel="00000000" w:rsidR="00000000" w:rsidRPr="00000000">
              <w:rPr>
                <w:rFonts w:ascii="Calibri" w:cs="Calibri" w:eastAsia="Calibri" w:hAnsi="Calibri"/>
                <w:b w:val="1"/>
                <w:bCs w:val="1"/>
                <w:color w:val="1b4d5c"/>
                <w:sz w:val="19"/>
                <w:szCs w:val="19"/>
                <w:rtl w:val="0"/>
              </w:rPr>
              <w:t xml:space="preserve">THE EASY PATH</w:t>
            </w:r>
            <w:r w:rsidDel="00000000" w:rsidR="00000000" w:rsidRPr="00000000">
              <w:rPr>
                <w:rtl w:val="0"/>
              </w:rPr>
            </w:r>
          </w:p>
          <w:p w:rsidR="00000000" w:rsidDel="00000000" w:rsidP="00000000" w:rsidRDefault="00000000" w:rsidRPr="00000000" w14:paraId="00000064">
            <w:pPr>
              <w:spacing w:after="0" w:line="266" w:lineRule="auto"/>
              <w:rPr/>
            </w:pPr>
            <w:r w:rsidDel="00000000" w:rsidR="00000000" w:rsidRPr="00000000">
              <w:rPr>
                <w:rFonts w:ascii="Calibri" w:cs="Calibri" w:eastAsia="Calibri" w:hAnsi="Calibri"/>
                <w:color w:val="2b2b2b"/>
                <w:sz w:val="20"/>
                <w:szCs w:val="20"/>
                <w:rtl w:val="0"/>
              </w:rPr>
              <w:t xml:space="preserve">If nothing here gives you pause, reply "go with your recommendations" and we are done. You do not need to research anything or form a view on the technical items. Only items 1 to 4 need settling before we start; the rest we can cover on the kickoff call.</w:t>
            </w:r>
            <w:r w:rsidDel="00000000" w:rsidR="00000000" w:rsidRPr="00000000">
              <w:rPr>
                <w:rtl w:val="0"/>
              </w:rPr>
            </w:r>
          </w:p>
        </w:tc>
      </w:tr>
    </w:tbl>
    <w:p w:rsidR="00000000" w:rsidDel="00000000" w:rsidP="00000000" w:rsidRDefault="00000000" w:rsidRPr="00000000" w14:paraId="00000065">
      <w:pPr>
        <w:spacing w:after="100" w:lineRule="auto"/>
        <w:rPr/>
      </w:pPr>
      <w:r w:rsidDel="00000000" w:rsidR="00000000" w:rsidRPr="00000000">
        <w:rPr>
          <w:rtl w:val="0"/>
        </w:rPr>
      </w:r>
    </w:p>
    <w:p w:rsidR="00000000" w:rsidDel="00000000" w:rsidP="00000000" w:rsidRDefault="00000000" w:rsidRPr="00000000" w14:paraId="00000066">
      <w:pPr>
        <w:pStyle w:val="Heading2"/>
        <w:spacing w:after="95" w:before="220" w:lineRule="auto"/>
        <w:rPr/>
      </w:pPr>
      <w:r w:rsidDel="00000000" w:rsidR="00000000" w:rsidRPr="00000000">
        <w:rPr>
          <w:rFonts w:ascii="Calibri" w:cs="Calibri" w:eastAsia="Calibri" w:hAnsi="Calibri"/>
          <w:b w:val="1"/>
          <w:bCs w:val="1"/>
          <w:color w:val="17383f"/>
          <w:sz w:val="22"/>
          <w:szCs w:val="22"/>
          <w:rtl w:val="0"/>
        </w:rPr>
        <w:t xml:space="preserve">Needed before we start</w:t>
      </w:r>
      <w:r w:rsidDel="00000000" w:rsidR="00000000" w:rsidRPr="00000000">
        <w:rPr>
          <w:rtl w:val="0"/>
        </w:rPr>
      </w:r>
    </w:p>
    <w:tbl>
      <w:tblPr>
        <w:tblStyle w:val="Table8"/>
        <w:tblW w:w="10080.0" w:type="dxa"/>
        <w:jc w:val="left"/>
        <w:tblBorders>
          <w:top w:color="c9d6da" w:space="0" w:sz="4" w:val="single"/>
          <w:left w:color="c9d6da" w:space="0" w:sz="4" w:val="single"/>
          <w:bottom w:color="c9d6da" w:space="0" w:sz="4" w:val="single"/>
          <w:right w:color="c9d6da" w:space="0" w:sz="4" w:val="single"/>
          <w:insideH w:color="c9d6da" w:space="0" w:sz="4" w:val="single"/>
          <w:insideV w:color="c9d6da" w:space="0" w:sz="4" w:val="single"/>
        </w:tblBorders>
        <w:tblLayout w:type="fixed"/>
        <w:tblLook w:val="0000"/>
      </w:tblPr>
      <w:tblGrid>
        <w:gridCol w:w="450"/>
        <w:gridCol w:w="3430"/>
        <w:gridCol w:w="3200"/>
        <w:gridCol w:w="3000"/>
        <w:tblGridChange w:id="0">
          <w:tblGrid>
            <w:gridCol w:w="450"/>
            <w:gridCol w:w="3430"/>
            <w:gridCol w:w="3200"/>
            <w:gridCol w:w="3000"/>
          </w:tblGrid>
        </w:tblGridChange>
      </w:tblGrid>
      <w:tr>
        <w:trPr>
          <w:cantSplit w:val="0"/>
          <w:tblHeader w:val="1"/>
        </w:trPr>
        <w:tc>
          <w:tcPr>
            <w:shd w:fill="1b4d5c" w:val="clear"/>
            <w:tcMar>
              <w:top w:w="80.0" w:type="dxa"/>
              <w:left w:w="125.0" w:type="dxa"/>
              <w:bottom w:w="80.0" w:type="dxa"/>
              <w:right w:w="125.0" w:type="dxa"/>
            </w:tcMar>
          </w:tcPr>
          <w:p w:rsidR="00000000" w:rsidDel="00000000" w:rsidP="00000000" w:rsidRDefault="00000000" w:rsidRPr="00000000" w14:paraId="00000067">
            <w:pPr>
              <w:spacing w:after="0" w:line="260" w:lineRule="auto"/>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shd w:fill="1b4d5c" w:val="clear"/>
            <w:tcMar>
              <w:top w:w="80.0" w:type="dxa"/>
              <w:left w:w="125.0" w:type="dxa"/>
              <w:bottom w:w="80.0" w:type="dxa"/>
              <w:right w:w="125.0" w:type="dxa"/>
            </w:tcMar>
          </w:tcPr>
          <w:p w:rsidR="00000000" w:rsidDel="00000000" w:rsidP="00000000" w:rsidRDefault="00000000" w:rsidRPr="00000000" w14:paraId="00000068">
            <w:pPr>
              <w:spacing w:after="0" w:line="260" w:lineRule="auto"/>
              <w:rPr/>
            </w:pPr>
            <w:r w:rsidDel="00000000" w:rsidR="00000000" w:rsidRPr="00000000">
              <w:rPr>
                <w:rFonts w:ascii="Calibri" w:cs="Calibri" w:eastAsia="Calibri" w:hAnsi="Calibri"/>
                <w:b w:val="1"/>
                <w:bCs w:val="1"/>
                <w:color w:val="ffffff"/>
                <w:sz w:val="20"/>
                <w:szCs w:val="20"/>
                <w:rtl w:val="0"/>
              </w:rPr>
              <w:t xml:space="preserve">Open point</w:t>
            </w:r>
            <w:r w:rsidDel="00000000" w:rsidR="00000000" w:rsidRPr="00000000">
              <w:rPr>
                <w:rtl w:val="0"/>
              </w:rPr>
            </w:r>
          </w:p>
        </w:tc>
        <w:tc>
          <w:tcPr>
            <w:shd w:fill="1b4d5c" w:val="clear"/>
            <w:tcMar>
              <w:top w:w="80.0" w:type="dxa"/>
              <w:left w:w="125.0" w:type="dxa"/>
              <w:bottom w:w="80.0" w:type="dxa"/>
              <w:right w:w="125.0" w:type="dxa"/>
            </w:tcMar>
          </w:tcPr>
          <w:p w:rsidR="00000000" w:rsidDel="00000000" w:rsidP="00000000" w:rsidRDefault="00000000" w:rsidRPr="00000000" w14:paraId="00000069">
            <w:pPr>
              <w:spacing w:after="0" w:line="260" w:lineRule="auto"/>
              <w:rPr/>
            </w:pPr>
            <w:r w:rsidDel="00000000" w:rsidR="00000000" w:rsidRPr="00000000">
              <w:rPr>
                <w:rFonts w:ascii="Calibri" w:cs="Calibri" w:eastAsia="Calibri" w:hAnsi="Calibri"/>
                <w:b w:val="1"/>
                <w:bCs w:val="1"/>
                <w:color w:val="ffffff"/>
                <w:sz w:val="20"/>
                <w:szCs w:val="20"/>
                <w:rtl w:val="0"/>
              </w:rPr>
              <w:t xml:space="preserve">My recommendation</w:t>
            </w:r>
            <w:r w:rsidDel="00000000" w:rsidR="00000000" w:rsidRPr="00000000">
              <w:rPr>
                <w:rtl w:val="0"/>
              </w:rPr>
            </w:r>
          </w:p>
        </w:tc>
        <w:tc>
          <w:tcPr>
            <w:shd w:fill="1b4d5c" w:val="clear"/>
            <w:tcMar>
              <w:top w:w="80.0" w:type="dxa"/>
              <w:left w:w="125.0" w:type="dxa"/>
              <w:bottom w:w="80.0" w:type="dxa"/>
              <w:right w:w="125.0" w:type="dxa"/>
            </w:tcMar>
          </w:tcPr>
          <w:p w:rsidR="00000000" w:rsidDel="00000000" w:rsidP="00000000" w:rsidRDefault="00000000" w:rsidRPr="00000000" w14:paraId="0000006A">
            <w:pPr>
              <w:spacing w:after="0" w:line="260" w:lineRule="auto"/>
              <w:rPr/>
            </w:pPr>
            <w:r w:rsidDel="00000000" w:rsidR="00000000" w:rsidRPr="00000000">
              <w:rPr>
                <w:rFonts w:ascii="Calibri" w:cs="Calibri" w:eastAsia="Calibri" w:hAnsi="Calibri"/>
                <w:b w:val="1"/>
                <w:bCs w:val="1"/>
                <w:color w:val="ffffff"/>
                <w:sz w:val="20"/>
                <w:szCs w:val="20"/>
                <w:rtl w:val="0"/>
              </w:rPr>
              <w:t xml:space="preserve">Why</w:t>
            </w:r>
            <w:r w:rsidDel="00000000" w:rsidR="00000000" w:rsidRPr="00000000">
              <w:rPr>
                <w:rtl w:val="0"/>
              </w:rPr>
            </w:r>
          </w:p>
        </w:tc>
      </w:tr>
      <w:tr>
        <w:trPr>
          <w:cantSplit w:val="0"/>
          <w:tblHeader w:val="0"/>
        </w:trPr>
        <w:tc>
          <w:tcPr>
            <w:tcMar>
              <w:top w:w="80.0" w:type="dxa"/>
              <w:left w:w="125.0" w:type="dxa"/>
              <w:bottom w:w="80.0" w:type="dxa"/>
              <w:right w:w="125.0" w:type="dxa"/>
            </w:tcMar>
          </w:tcPr>
          <w:p w:rsidR="00000000" w:rsidDel="00000000" w:rsidP="00000000" w:rsidRDefault="00000000" w:rsidRPr="00000000" w14:paraId="0000006B">
            <w:pPr>
              <w:spacing w:after="0" w:line="260" w:lineRule="auto"/>
              <w:rPr/>
            </w:pPr>
            <w:r w:rsidDel="00000000" w:rsidR="00000000" w:rsidRPr="00000000">
              <w:rPr>
                <w:rFonts w:ascii="Calibri" w:cs="Calibri" w:eastAsia="Calibri" w:hAnsi="Calibri"/>
                <w:color w:val="2b2b2b"/>
                <w:sz w:val="20"/>
                <w:szCs w:val="20"/>
                <w:rtl w:val="0"/>
              </w:rPr>
              <w:t xml:space="preserve">1</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6C">
            <w:pPr>
              <w:spacing w:after="0" w:line="260" w:lineRule="auto"/>
              <w:rPr/>
            </w:pPr>
            <w:r w:rsidDel="00000000" w:rsidR="00000000" w:rsidRPr="00000000">
              <w:rPr>
                <w:rFonts w:ascii="Calibri" w:cs="Calibri" w:eastAsia="Calibri" w:hAnsi="Calibri"/>
                <w:color w:val="2b2b2b"/>
                <w:sz w:val="20"/>
                <w:szCs w:val="20"/>
                <w:rtl w:val="0"/>
              </w:rPr>
              <w:t xml:space="preserve">Final site name and domain — is "WorkStay" confirmed?</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6D">
            <w:pPr>
              <w:spacing w:after="0" w:line="260" w:lineRule="auto"/>
              <w:rPr/>
            </w:pPr>
            <w:r w:rsidDel="00000000" w:rsidR="00000000" w:rsidRPr="00000000">
              <w:rPr>
                <w:rFonts w:ascii="Calibri" w:cs="Calibri" w:eastAsia="Calibri" w:hAnsi="Calibri"/>
                <w:color w:val="2b2b2b"/>
                <w:sz w:val="20"/>
                <w:szCs w:val="20"/>
                <w:rtl w:val="0"/>
              </w:rPr>
              <w:t xml:space="preserve">Confirm now and secure the domain in your name</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6E">
            <w:pPr>
              <w:spacing w:after="0" w:line="260" w:lineRule="auto"/>
              <w:rPr/>
            </w:pPr>
            <w:r w:rsidDel="00000000" w:rsidR="00000000" w:rsidRPr="00000000">
              <w:rPr>
                <w:rFonts w:ascii="Calibri" w:cs="Calibri" w:eastAsia="Calibri" w:hAnsi="Calibri"/>
                <w:color w:val="2b2b2b"/>
                <w:sz w:val="20"/>
                <w:szCs w:val="20"/>
                <w:rtl w:val="0"/>
              </w:rPr>
              <w:t xml:space="preserve">Touches hosting, Stripe, email and every page of the design. Changing it later means redoing several things at once.</w:t>
            </w:r>
            <w:r w:rsidDel="00000000" w:rsidR="00000000" w:rsidRPr="00000000">
              <w:rPr>
                <w:rtl w:val="0"/>
              </w:rPr>
            </w:r>
          </w:p>
        </w:tc>
      </w:tr>
      <w:tr>
        <w:trPr>
          <w:cantSplit w:val="0"/>
          <w:tblHeader w:val="0"/>
        </w:trPr>
        <w:tc>
          <w:tcPr>
            <w:shd w:fill="e8f0f2" w:val="clear"/>
            <w:tcMar>
              <w:top w:w="80.0" w:type="dxa"/>
              <w:left w:w="125.0" w:type="dxa"/>
              <w:bottom w:w="80.0" w:type="dxa"/>
              <w:right w:w="125.0" w:type="dxa"/>
            </w:tcMar>
          </w:tcPr>
          <w:p w:rsidR="00000000" w:rsidDel="00000000" w:rsidP="00000000" w:rsidRDefault="00000000" w:rsidRPr="00000000" w14:paraId="0000006F">
            <w:pPr>
              <w:spacing w:after="0" w:line="260" w:lineRule="auto"/>
              <w:rPr/>
            </w:pPr>
            <w:r w:rsidDel="00000000" w:rsidR="00000000" w:rsidRPr="00000000">
              <w:rPr>
                <w:rFonts w:ascii="Calibri" w:cs="Calibri" w:eastAsia="Calibri" w:hAnsi="Calibri"/>
                <w:color w:val="2b2b2b"/>
                <w:sz w:val="20"/>
                <w:szCs w:val="20"/>
                <w:rtl w:val="0"/>
              </w:rPr>
              <w:t xml:space="preserve">2</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70">
            <w:pPr>
              <w:spacing w:after="0" w:line="260" w:lineRule="auto"/>
              <w:rPr/>
            </w:pPr>
            <w:r w:rsidDel="00000000" w:rsidR="00000000" w:rsidRPr="00000000">
              <w:rPr>
                <w:rFonts w:ascii="Calibri" w:cs="Calibri" w:eastAsia="Calibri" w:hAnsi="Calibri"/>
                <w:color w:val="2b2b2b"/>
                <w:sz w:val="20"/>
                <w:szCs w:val="20"/>
                <w:rtl w:val="0"/>
              </w:rPr>
              <w:t xml:space="preserve">Membership price, and monthly or annual?</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71">
            <w:pPr>
              <w:spacing w:after="0" w:line="260" w:lineRule="auto"/>
              <w:rPr/>
            </w:pPr>
            <w:r w:rsidDel="00000000" w:rsidR="00000000" w:rsidRPr="00000000">
              <w:rPr>
                <w:rFonts w:ascii="Calibri" w:cs="Calibri" w:eastAsia="Calibri" w:hAnsi="Calibri"/>
                <w:color w:val="2b2b2b"/>
                <w:sz w:val="20"/>
                <w:szCs w:val="20"/>
                <w:rtl w:val="0"/>
              </w:rPr>
              <w:t xml:space="preserve">Offer both, with two months free on annual</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72">
            <w:pPr>
              <w:spacing w:after="0" w:line="260" w:lineRule="auto"/>
              <w:rPr/>
            </w:pPr>
            <w:r w:rsidDel="00000000" w:rsidR="00000000" w:rsidRPr="00000000">
              <w:rPr>
                <w:rFonts w:ascii="Calibri" w:cs="Calibri" w:eastAsia="Calibri" w:hAnsi="Calibri"/>
                <w:color w:val="2b2b2b"/>
                <w:sz w:val="20"/>
                <w:szCs w:val="20"/>
                <w:rtl w:val="0"/>
              </w:rPr>
              <w:t xml:space="preserve">Monthly lowers the barrier to joining; annual improves cash flow and reduces churn. Equally easy to set up now.</w:t>
            </w:r>
            <w:r w:rsidDel="00000000" w:rsidR="00000000" w:rsidRPr="00000000">
              <w:rPr>
                <w:rtl w:val="0"/>
              </w:rPr>
            </w:r>
          </w:p>
        </w:tc>
      </w:tr>
      <w:tr>
        <w:trPr>
          <w:cantSplit w:val="0"/>
          <w:tblHeader w:val="0"/>
        </w:trPr>
        <w:tc>
          <w:tcPr>
            <w:tcMar>
              <w:top w:w="80.0" w:type="dxa"/>
              <w:left w:w="125.0" w:type="dxa"/>
              <w:bottom w:w="80.0" w:type="dxa"/>
              <w:right w:w="125.0" w:type="dxa"/>
            </w:tcMar>
          </w:tcPr>
          <w:p w:rsidR="00000000" w:rsidDel="00000000" w:rsidP="00000000" w:rsidRDefault="00000000" w:rsidRPr="00000000" w14:paraId="00000073">
            <w:pPr>
              <w:spacing w:after="0" w:line="260" w:lineRule="auto"/>
              <w:rPr/>
            </w:pPr>
            <w:r w:rsidDel="00000000" w:rsidR="00000000" w:rsidRPr="00000000">
              <w:rPr>
                <w:rFonts w:ascii="Calibri" w:cs="Calibri" w:eastAsia="Calibri" w:hAnsi="Calibri"/>
                <w:color w:val="2b2b2b"/>
                <w:sz w:val="20"/>
                <w:szCs w:val="20"/>
                <w:rtl w:val="0"/>
              </w:rPr>
              <w:t xml:space="preserve">3</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74">
            <w:pPr>
              <w:spacing w:after="0" w:line="260" w:lineRule="auto"/>
              <w:rPr/>
            </w:pPr>
            <w:r w:rsidDel="00000000" w:rsidR="00000000" w:rsidRPr="00000000">
              <w:rPr>
                <w:rFonts w:ascii="Calibri" w:cs="Calibri" w:eastAsia="Calibri" w:hAnsi="Calibri"/>
                <w:color w:val="2b2b2b"/>
                <w:sz w:val="20"/>
                <w:szCs w:val="20"/>
                <w:rtl w:val="0"/>
              </w:rPr>
              <w:t xml:space="preserve">How many listings does one membership include?</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75">
            <w:pPr>
              <w:spacing w:after="0" w:line="260" w:lineRule="auto"/>
              <w:rPr/>
            </w:pPr>
            <w:r w:rsidDel="00000000" w:rsidR="00000000" w:rsidRPr="00000000">
              <w:rPr>
                <w:rFonts w:ascii="Calibri" w:cs="Calibri" w:eastAsia="Calibri" w:hAnsi="Calibri"/>
                <w:color w:val="2b2b2b"/>
                <w:sz w:val="20"/>
                <w:szCs w:val="20"/>
                <w:rtl w:val="0"/>
              </w:rPr>
              <w:t xml:space="preserve">One tier, up to 3 listings</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76">
            <w:pPr>
              <w:spacing w:after="0" w:line="260" w:lineRule="auto"/>
              <w:rPr/>
            </w:pPr>
            <w:r w:rsidDel="00000000" w:rsidR="00000000" w:rsidRPr="00000000">
              <w:rPr>
                <w:rFonts w:ascii="Calibri" w:cs="Calibri" w:eastAsia="Calibri" w:hAnsi="Calibri"/>
                <w:color w:val="2b2b2b"/>
                <w:sz w:val="20"/>
                <w:szCs w:val="20"/>
                <w:rtl w:val="0"/>
              </w:rPr>
              <w:t xml:space="preserve">Covers the typical small landlord. More tiers are simple to add once you see who actually signs up.</w:t>
            </w:r>
            <w:r w:rsidDel="00000000" w:rsidR="00000000" w:rsidRPr="00000000">
              <w:rPr>
                <w:rtl w:val="0"/>
              </w:rPr>
            </w:r>
          </w:p>
        </w:tc>
      </w:tr>
      <w:tr>
        <w:trPr>
          <w:cantSplit w:val="0"/>
          <w:tblHeader w:val="0"/>
        </w:trPr>
        <w:tc>
          <w:tcPr>
            <w:shd w:fill="e8f0f2" w:val="clear"/>
            <w:tcMar>
              <w:top w:w="80.0" w:type="dxa"/>
              <w:left w:w="125.0" w:type="dxa"/>
              <w:bottom w:w="80.0" w:type="dxa"/>
              <w:right w:w="125.0" w:type="dxa"/>
            </w:tcMar>
          </w:tcPr>
          <w:p w:rsidR="00000000" w:rsidDel="00000000" w:rsidP="00000000" w:rsidRDefault="00000000" w:rsidRPr="00000000" w14:paraId="00000077">
            <w:pPr>
              <w:spacing w:after="0" w:line="260" w:lineRule="auto"/>
              <w:rPr/>
            </w:pPr>
            <w:r w:rsidDel="00000000" w:rsidR="00000000" w:rsidRPr="00000000">
              <w:rPr>
                <w:rFonts w:ascii="Calibri" w:cs="Calibri" w:eastAsia="Calibri" w:hAnsi="Calibri"/>
                <w:color w:val="2b2b2b"/>
                <w:sz w:val="20"/>
                <w:szCs w:val="20"/>
                <w:rtl w:val="0"/>
              </w:rPr>
              <w:t xml:space="preserve">4</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78">
            <w:pPr>
              <w:spacing w:after="0" w:line="260" w:lineRule="auto"/>
              <w:rPr/>
            </w:pPr>
            <w:r w:rsidDel="00000000" w:rsidR="00000000" w:rsidRPr="00000000">
              <w:rPr>
                <w:rFonts w:ascii="Calibri" w:cs="Calibri" w:eastAsia="Calibri" w:hAnsi="Calibri"/>
                <w:color w:val="2b2b2b"/>
                <w:sz w:val="20"/>
                <w:szCs w:val="20"/>
                <w:rtl w:val="0"/>
              </w:rPr>
              <w:t xml:space="preserve">Should the site send texts to landlords, or open the renter’s own phone?</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79">
            <w:pPr>
              <w:spacing w:after="0" w:line="260" w:lineRule="auto"/>
              <w:rPr/>
            </w:pPr>
            <w:r w:rsidDel="00000000" w:rsidR="00000000" w:rsidRPr="00000000">
              <w:rPr>
                <w:rFonts w:ascii="Calibri" w:cs="Calibri" w:eastAsia="Calibri" w:hAnsi="Calibri"/>
                <w:color w:val="2b2b2b"/>
                <w:sz w:val="20"/>
                <w:szCs w:val="20"/>
                <w:rtl w:val="0"/>
              </w:rPr>
              <w:t xml:space="preserve">Open the renter’s own phone</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7A">
            <w:pPr>
              <w:spacing w:after="0" w:line="260" w:lineRule="auto"/>
              <w:rPr/>
            </w:pPr>
            <w:r w:rsidDel="00000000" w:rsidR="00000000" w:rsidRPr="00000000">
              <w:rPr>
                <w:rFonts w:ascii="Calibri" w:cs="Calibri" w:eastAsia="Calibri" w:hAnsi="Calibri"/>
                <w:color w:val="2b2b2b"/>
                <w:sz w:val="20"/>
                <w:szCs w:val="20"/>
                <w:rtl w:val="0"/>
              </w:rPr>
              <w:t xml:space="preserve">The only item here with a real cost consequence — explained below.</w:t>
            </w:r>
            <w:r w:rsidDel="00000000" w:rsidR="00000000" w:rsidRPr="00000000">
              <w:rPr>
                <w:rtl w:val="0"/>
              </w:rPr>
            </w:r>
          </w:p>
        </w:tc>
      </w:tr>
    </w:tbl>
    <w:p w:rsidR="00000000" w:rsidDel="00000000" w:rsidP="00000000" w:rsidRDefault="00000000" w:rsidRPr="00000000" w14:paraId="0000007B">
      <w:pPr>
        <w:spacing w:after="100" w:lineRule="auto"/>
        <w:rPr/>
      </w:pPr>
      <w:r w:rsidDel="00000000" w:rsidR="00000000" w:rsidRPr="00000000">
        <w:rPr>
          <w:rtl w:val="0"/>
        </w:rPr>
      </w:r>
    </w:p>
    <w:p w:rsidR="00000000" w:rsidDel="00000000" w:rsidP="00000000" w:rsidRDefault="00000000" w:rsidRPr="00000000" w14:paraId="0000007C">
      <w:pPr>
        <w:pStyle w:val="Heading2"/>
        <w:spacing w:after="95" w:before="220" w:lineRule="auto"/>
        <w:rPr/>
      </w:pPr>
      <w:r w:rsidDel="00000000" w:rsidR="00000000" w:rsidRPr="00000000">
        <w:rPr>
          <w:rFonts w:ascii="Calibri" w:cs="Calibri" w:eastAsia="Calibri" w:hAnsi="Calibri"/>
          <w:b w:val="1"/>
          <w:bCs w:val="1"/>
          <w:color w:val="17383f"/>
          <w:sz w:val="22"/>
          <w:szCs w:val="22"/>
          <w:rtl w:val="0"/>
        </w:rPr>
        <w:t xml:space="preserve">Needed in the first two weeks</w:t>
      </w:r>
      <w:r w:rsidDel="00000000" w:rsidR="00000000" w:rsidRPr="00000000">
        <w:rPr>
          <w:rtl w:val="0"/>
        </w:rPr>
      </w:r>
    </w:p>
    <w:tbl>
      <w:tblPr>
        <w:tblStyle w:val="Table9"/>
        <w:tblW w:w="10080.0" w:type="dxa"/>
        <w:jc w:val="left"/>
        <w:tblBorders>
          <w:top w:color="c9d6da" w:space="0" w:sz="4" w:val="single"/>
          <w:left w:color="c9d6da" w:space="0" w:sz="4" w:val="single"/>
          <w:bottom w:color="c9d6da" w:space="0" w:sz="4" w:val="single"/>
          <w:right w:color="c9d6da" w:space="0" w:sz="4" w:val="single"/>
          <w:insideH w:color="c9d6da" w:space="0" w:sz="4" w:val="single"/>
          <w:insideV w:color="c9d6da" w:space="0" w:sz="4" w:val="single"/>
        </w:tblBorders>
        <w:tblLayout w:type="fixed"/>
        <w:tblLook w:val="0000"/>
      </w:tblPr>
      <w:tblGrid>
        <w:gridCol w:w="450"/>
        <w:gridCol w:w="3430"/>
        <w:gridCol w:w="3200"/>
        <w:gridCol w:w="3000"/>
        <w:tblGridChange w:id="0">
          <w:tblGrid>
            <w:gridCol w:w="450"/>
            <w:gridCol w:w="3430"/>
            <w:gridCol w:w="3200"/>
            <w:gridCol w:w="3000"/>
          </w:tblGrid>
        </w:tblGridChange>
      </w:tblGrid>
      <w:tr>
        <w:trPr>
          <w:cantSplit w:val="0"/>
          <w:tblHeader w:val="1"/>
        </w:trPr>
        <w:tc>
          <w:tcPr>
            <w:shd w:fill="1b4d5c" w:val="clear"/>
            <w:tcMar>
              <w:top w:w="80.0" w:type="dxa"/>
              <w:left w:w="125.0" w:type="dxa"/>
              <w:bottom w:w="80.0" w:type="dxa"/>
              <w:right w:w="125.0" w:type="dxa"/>
            </w:tcMar>
          </w:tcPr>
          <w:p w:rsidR="00000000" w:rsidDel="00000000" w:rsidP="00000000" w:rsidRDefault="00000000" w:rsidRPr="00000000" w14:paraId="0000007D">
            <w:pPr>
              <w:spacing w:after="0" w:line="260" w:lineRule="auto"/>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shd w:fill="1b4d5c" w:val="clear"/>
            <w:tcMar>
              <w:top w:w="80.0" w:type="dxa"/>
              <w:left w:w="125.0" w:type="dxa"/>
              <w:bottom w:w="80.0" w:type="dxa"/>
              <w:right w:w="125.0" w:type="dxa"/>
            </w:tcMar>
          </w:tcPr>
          <w:p w:rsidR="00000000" w:rsidDel="00000000" w:rsidP="00000000" w:rsidRDefault="00000000" w:rsidRPr="00000000" w14:paraId="0000007E">
            <w:pPr>
              <w:spacing w:after="0" w:line="260" w:lineRule="auto"/>
              <w:rPr/>
            </w:pPr>
            <w:r w:rsidDel="00000000" w:rsidR="00000000" w:rsidRPr="00000000">
              <w:rPr>
                <w:rFonts w:ascii="Calibri" w:cs="Calibri" w:eastAsia="Calibri" w:hAnsi="Calibri"/>
                <w:b w:val="1"/>
                <w:bCs w:val="1"/>
                <w:color w:val="ffffff"/>
                <w:sz w:val="20"/>
                <w:szCs w:val="20"/>
                <w:rtl w:val="0"/>
              </w:rPr>
              <w:t xml:space="preserve">Open point</w:t>
            </w:r>
            <w:r w:rsidDel="00000000" w:rsidR="00000000" w:rsidRPr="00000000">
              <w:rPr>
                <w:rtl w:val="0"/>
              </w:rPr>
            </w:r>
          </w:p>
        </w:tc>
        <w:tc>
          <w:tcPr>
            <w:shd w:fill="1b4d5c" w:val="clear"/>
            <w:tcMar>
              <w:top w:w="80.0" w:type="dxa"/>
              <w:left w:w="125.0" w:type="dxa"/>
              <w:bottom w:w="80.0" w:type="dxa"/>
              <w:right w:w="125.0" w:type="dxa"/>
            </w:tcMar>
          </w:tcPr>
          <w:p w:rsidR="00000000" w:rsidDel="00000000" w:rsidP="00000000" w:rsidRDefault="00000000" w:rsidRPr="00000000" w14:paraId="0000007F">
            <w:pPr>
              <w:spacing w:after="0" w:line="260" w:lineRule="auto"/>
              <w:rPr/>
            </w:pPr>
            <w:r w:rsidDel="00000000" w:rsidR="00000000" w:rsidRPr="00000000">
              <w:rPr>
                <w:rFonts w:ascii="Calibri" w:cs="Calibri" w:eastAsia="Calibri" w:hAnsi="Calibri"/>
                <w:b w:val="1"/>
                <w:bCs w:val="1"/>
                <w:color w:val="ffffff"/>
                <w:sz w:val="20"/>
                <w:szCs w:val="20"/>
                <w:rtl w:val="0"/>
              </w:rPr>
              <w:t xml:space="preserve">My recommendation</w:t>
            </w:r>
            <w:r w:rsidDel="00000000" w:rsidR="00000000" w:rsidRPr="00000000">
              <w:rPr>
                <w:rtl w:val="0"/>
              </w:rPr>
            </w:r>
          </w:p>
        </w:tc>
        <w:tc>
          <w:tcPr>
            <w:shd w:fill="1b4d5c" w:val="clear"/>
            <w:tcMar>
              <w:top w:w="80.0" w:type="dxa"/>
              <w:left w:w="125.0" w:type="dxa"/>
              <w:bottom w:w="80.0" w:type="dxa"/>
              <w:right w:w="125.0" w:type="dxa"/>
            </w:tcMar>
          </w:tcPr>
          <w:p w:rsidR="00000000" w:rsidDel="00000000" w:rsidP="00000000" w:rsidRDefault="00000000" w:rsidRPr="00000000" w14:paraId="00000080">
            <w:pPr>
              <w:spacing w:after="0" w:line="260" w:lineRule="auto"/>
              <w:rPr/>
            </w:pPr>
            <w:r w:rsidDel="00000000" w:rsidR="00000000" w:rsidRPr="00000000">
              <w:rPr>
                <w:rFonts w:ascii="Calibri" w:cs="Calibri" w:eastAsia="Calibri" w:hAnsi="Calibri"/>
                <w:b w:val="1"/>
                <w:bCs w:val="1"/>
                <w:color w:val="ffffff"/>
                <w:sz w:val="20"/>
                <w:szCs w:val="20"/>
                <w:rtl w:val="0"/>
              </w:rPr>
              <w:t xml:space="preserve">Why</w:t>
            </w:r>
            <w:r w:rsidDel="00000000" w:rsidR="00000000" w:rsidRPr="00000000">
              <w:rPr>
                <w:rtl w:val="0"/>
              </w:rPr>
            </w:r>
          </w:p>
        </w:tc>
      </w:tr>
      <w:tr>
        <w:trPr>
          <w:cantSplit w:val="0"/>
          <w:tblHeader w:val="0"/>
        </w:trPr>
        <w:tc>
          <w:tcPr>
            <w:tcMar>
              <w:top w:w="80.0" w:type="dxa"/>
              <w:left w:w="125.0" w:type="dxa"/>
              <w:bottom w:w="80.0" w:type="dxa"/>
              <w:right w:w="125.0" w:type="dxa"/>
            </w:tcMar>
          </w:tcPr>
          <w:p w:rsidR="00000000" w:rsidDel="00000000" w:rsidP="00000000" w:rsidRDefault="00000000" w:rsidRPr="00000000" w14:paraId="00000081">
            <w:pPr>
              <w:spacing w:after="0" w:line="260" w:lineRule="auto"/>
              <w:rPr/>
            </w:pPr>
            <w:r w:rsidDel="00000000" w:rsidR="00000000" w:rsidRPr="00000000">
              <w:rPr>
                <w:rFonts w:ascii="Calibri" w:cs="Calibri" w:eastAsia="Calibri" w:hAnsi="Calibri"/>
                <w:color w:val="2b2b2b"/>
                <w:sz w:val="20"/>
                <w:szCs w:val="20"/>
                <w:rtl w:val="0"/>
              </w:rPr>
              <w:t xml:space="preserve">5</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82">
            <w:pPr>
              <w:spacing w:after="0" w:line="260" w:lineRule="auto"/>
              <w:rPr/>
            </w:pPr>
            <w:r w:rsidDel="00000000" w:rsidR="00000000" w:rsidRPr="00000000">
              <w:rPr>
                <w:rFonts w:ascii="Calibri" w:cs="Calibri" w:eastAsia="Calibri" w:hAnsi="Calibri"/>
                <w:color w:val="2b2b2b"/>
                <w:sz w:val="20"/>
                <w:szCs w:val="20"/>
                <w:rtl w:val="0"/>
              </w:rPr>
              <w:t xml:space="preserve">Which medical facilities launch on the site?</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83">
            <w:pPr>
              <w:spacing w:after="0" w:line="260" w:lineRule="auto"/>
              <w:rPr/>
            </w:pPr>
            <w:r w:rsidDel="00000000" w:rsidR="00000000" w:rsidRPr="00000000">
              <w:rPr>
                <w:rFonts w:ascii="Calibri" w:cs="Calibri" w:eastAsia="Calibri" w:hAnsi="Calibri"/>
                <w:color w:val="2b2b2b"/>
                <w:sz w:val="20"/>
                <w:szCs w:val="20"/>
                <w:rtl w:val="0"/>
              </w:rPr>
              <w:t xml:space="preserve">Major hospital campuses first; clinics and rehab later</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84">
            <w:pPr>
              <w:spacing w:after="0" w:line="260" w:lineRule="auto"/>
              <w:rPr/>
            </w:pPr>
            <w:r w:rsidDel="00000000" w:rsidR="00000000" w:rsidRPr="00000000">
              <w:rPr>
                <w:rFonts w:ascii="Calibri" w:cs="Calibri" w:eastAsia="Calibri" w:hAnsi="Calibri"/>
                <w:color w:val="2b2b2b"/>
                <w:sz w:val="20"/>
                <w:szCs w:val="20"/>
                <w:rtl w:val="0"/>
              </w:rPr>
              <w:t xml:space="preserve">Distances only help if renters recognize the names. Adding more later takes minutes and needs no developer.</w:t>
            </w:r>
            <w:r w:rsidDel="00000000" w:rsidR="00000000" w:rsidRPr="00000000">
              <w:rPr>
                <w:rtl w:val="0"/>
              </w:rPr>
            </w:r>
          </w:p>
        </w:tc>
      </w:tr>
      <w:tr>
        <w:trPr>
          <w:cantSplit w:val="0"/>
          <w:tblHeader w:val="0"/>
        </w:trPr>
        <w:tc>
          <w:tcPr>
            <w:shd w:fill="e8f0f2" w:val="clear"/>
            <w:tcMar>
              <w:top w:w="80.0" w:type="dxa"/>
              <w:left w:w="125.0" w:type="dxa"/>
              <w:bottom w:w="80.0" w:type="dxa"/>
              <w:right w:w="125.0" w:type="dxa"/>
            </w:tcMar>
          </w:tcPr>
          <w:p w:rsidR="00000000" w:rsidDel="00000000" w:rsidP="00000000" w:rsidRDefault="00000000" w:rsidRPr="00000000" w14:paraId="00000085">
            <w:pPr>
              <w:spacing w:after="0" w:line="260" w:lineRule="auto"/>
              <w:rPr/>
            </w:pPr>
            <w:r w:rsidDel="00000000" w:rsidR="00000000" w:rsidRPr="00000000">
              <w:rPr>
                <w:rFonts w:ascii="Calibri" w:cs="Calibri" w:eastAsia="Calibri" w:hAnsi="Calibri"/>
                <w:color w:val="2b2b2b"/>
                <w:sz w:val="20"/>
                <w:szCs w:val="20"/>
                <w:rtl w:val="0"/>
              </w:rPr>
              <w:t xml:space="preserve">6</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86">
            <w:pPr>
              <w:spacing w:after="0" w:line="260" w:lineRule="auto"/>
              <w:rPr/>
            </w:pPr>
            <w:r w:rsidDel="00000000" w:rsidR="00000000" w:rsidRPr="00000000">
              <w:rPr>
                <w:rFonts w:ascii="Calibri" w:cs="Calibri" w:eastAsia="Calibri" w:hAnsi="Calibri"/>
                <w:color w:val="2b2b2b"/>
                <w:sz w:val="20"/>
                <w:szCs w:val="20"/>
                <w:rtl w:val="0"/>
              </w:rPr>
              <w:t xml:space="preserve">How many nearby facilities should a listing show?</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87">
            <w:pPr>
              <w:spacing w:after="0" w:line="260" w:lineRule="auto"/>
              <w:rPr/>
            </w:pPr>
            <w:r w:rsidDel="00000000" w:rsidR="00000000" w:rsidRPr="00000000">
              <w:rPr>
                <w:rFonts w:ascii="Calibri" w:cs="Calibri" w:eastAsia="Calibri" w:hAnsi="Calibri"/>
                <w:color w:val="2b2b2b"/>
                <w:sz w:val="20"/>
                <w:szCs w:val="20"/>
                <w:rtl w:val="0"/>
              </w:rPr>
              <w:t xml:space="preserve">The three nearest, within 15 miles</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88">
            <w:pPr>
              <w:spacing w:after="0" w:line="260" w:lineRule="auto"/>
              <w:rPr/>
            </w:pPr>
            <w:r w:rsidDel="00000000" w:rsidR="00000000" w:rsidRPr="00000000">
              <w:rPr>
                <w:rFonts w:ascii="Calibri" w:cs="Calibri" w:eastAsia="Calibri" w:hAnsi="Calibri"/>
                <w:color w:val="2b2b2b"/>
                <w:sz w:val="20"/>
                <w:szCs w:val="20"/>
                <w:rtl w:val="0"/>
              </w:rPr>
              <w:t xml:space="preserve">One feels thin, ten is clutter. Three answers the renter’s question at a glance.</w:t>
            </w:r>
            <w:r w:rsidDel="00000000" w:rsidR="00000000" w:rsidRPr="00000000">
              <w:rPr>
                <w:rtl w:val="0"/>
              </w:rPr>
            </w:r>
          </w:p>
        </w:tc>
      </w:tr>
      <w:tr>
        <w:trPr>
          <w:cantSplit w:val="0"/>
          <w:tblHeader w:val="0"/>
        </w:trPr>
        <w:tc>
          <w:tcPr>
            <w:tcMar>
              <w:top w:w="80.0" w:type="dxa"/>
              <w:left w:w="125.0" w:type="dxa"/>
              <w:bottom w:w="80.0" w:type="dxa"/>
              <w:right w:w="125.0" w:type="dxa"/>
            </w:tcMar>
          </w:tcPr>
          <w:p w:rsidR="00000000" w:rsidDel="00000000" w:rsidP="00000000" w:rsidRDefault="00000000" w:rsidRPr="00000000" w14:paraId="00000089">
            <w:pPr>
              <w:spacing w:after="0" w:line="260" w:lineRule="auto"/>
              <w:rPr/>
            </w:pPr>
            <w:r w:rsidDel="00000000" w:rsidR="00000000" w:rsidRPr="00000000">
              <w:rPr>
                <w:rFonts w:ascii="Calibri" w:cs="Calibri" w:eastAsia="Calibri" w:hAnsi="Calibri"/>
                <w:color w:val="2b2b2b"/>
                <w:sz w:val="20"/>
                <w:szCs w:val="20"/>
                <w:rtl w:val="0"/>
              </w:rPr>
              <w:t xml:space="preserve">7</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8A">
            <w:pPr>
              <w:spacing w:after="0" w:line="260" w:lineRule="auto"/>
              <w:rPr/>
            </w:pPr>
            <w:r w:rsidDel="00000000" w:rsidR="00000000" w:rsidRPr="00000000">
              <w:rPr>
                <w:rFonts w:ascii="Calibri" w:cs="Calibri" w:eastAsia="Calibri" w:hAnsi="Calibri"/>
                <w:color w:val="2b2b2b"/>
                <w:sz w:val="20"/>
                <w:szCs w:val="20"/>
                <w:rtl w:val="0"/>
              </w:rPr>
              <w:t xml:space="preserve">Straight-line distance or driving time?</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8B">
            <w:pPr>
              <w:spacing w:after="0" w:line="260" w:lineRule="auto"/>
              <w:rPr/>
            </w:pPr>
            <w:r w:rsidDel="00000000" w:rsidR="00000000" w:rsidRPr="00000000">
              <w:rPr>
                <w:rFonts w:ascii="Calibri" w:cs="Calibri" w:eastAsia="Calibri" w:hAnsi="Calibri"/>
                <w:color w:val="2b2b2b"/>
                <w:sz w:val="20"/>
                <w:szCs w:val="20"/>
                <w:rtl w:val="0"/>
              </w:rPr>
              <w:t xml:space="preserve">Straight-line for search, driving time on the listing page</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8C">
            <w:pPr>
              <w:spacing w:after="0" w:line="260" w:lineRule="auto"/>
              <w:rPr/>
            </w:pPr>
            <w:r w:rsidDel="00000000" w:rsidR="00000000" w:rsidRPr="00000000">
              <w:rPr>
                <w:rFonts w:ascii="Calibri" w:cs="Calibri" w:eastAsia="Calibri" w:hAnsi="Calibri"/>
                <w:color w:val="2b2b2b"/>
                <w:sz w:val="20"/>
                <w:szCs w:val="20"/>
                <w:rtl w:val="0"/>
              </w:rPr>
              <w:t xml:space="preserve">Straight-line is instant and free, which is what search needs. Driving time is what matters once a renter is interested in one property.</w:t>
            </w:r>
            <w:r w:rsidDel="00000000" w:rsidR="00000000" w:rsidRPr="00000000">
              <w:rPr>
                <w:rtl w:val="0"/>
              </w:rPr>
            </w:r>
          </w:p>
        </w:tc>
      </w:tr>
      <w:tr>
        <w:trPr>
          <w:cantSplit w:val="0"/>
          <w:tblHeader w:val="0"/>
        </w:trPr>
        <w:tc>
          <w:tcPr>
            <w:shd w:fill="e8f0f2" w:val="clear"/>
            <w:tcMar>
              <w:top w:w="80.0" w:type="dxa"/>
              <w:left w:w="125.0" w:type="dxa"/>
              <w:bottom w:w="80.0" w:type="dxa"/>
              <w:right w:w="125.0" w:type="dxa"/>
            </w:tcMar>
          </w:tcPr>
          <w:p w:rsidR="00000000" w:rsidDel="00000000" w:rsidP="00000000" w:rsidRDefault="00000000" w:rsidRPr="00000000" w14:paraId="0000008D">
            <w:pPr>
              <w:spacing w:after="0" w:line="260" w:lineRule="auto"/>
              <w:rPr/>
            </w:pPr>
            <w:r w:rsidDel="00000000" w:rsidR="00000000" w:rsidRPr="00000000">
              <w:rPr>
                <w:rFonts w:ascii="Calibri" w:cs="Calibri" w:eastAsia="Calibri" w:hAnsi="Calibri"/>
                <w:color w:val="2b2b2b"/>
                <w:sz w:val="20"/>
                <w:szCs w:val="20"/>
                <w:rtl w:val="0"/>
              </w:rPr>
              <w:t xml:space="preserve">8</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8E">
            <w:pPr>
              <w:spacing w:after="0" w:line="260" w:lineRule="auto"/>
              <w:rPr/>
            </w:pPr>
            <w:r w:rsidDel="00000000" w:rsidR="00000000" w:rsidRPr="00000000">
              <w:rPr>
                <w:rFonts w:ascii="Calibri" w:cs="Calibri" w:eastAsia="Calibri" w:hAnsi="Calibri"/>
                <w:color w:val="2b2b2b"/>
                <w:sz w:val="20"/>
                <w:szCs w:val="20"/>
                <w:rtl w:val="0"/>
              </w:rPr>
              <w:t xml:space="preserve">Should the exact street address be public?</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8F">
            <w:pPr>
              <w:spacing w:after="0" w:line="260" w:lineRule="auto"/>
              <w:rPr/>
            </w:pPr>
            <w:r w:rsidDel="00000000" w:rsidR="00000000" w:rsidRPr="00000000">
              <w:rPr>
                <w:rFonts w:ascii="Calibri" w:cs="Calibri" w:eastAsia="Calibri" w:hAnsi="Calibri"/>
                <w:color w:val="2b2b2b"/>
                <w:sz w:val="20"/>
                <w:szCs w:val="20"/>
                <w:rtl w:val="0"/>
              </w:rPr>
              <w:t xml:space="preserve">Show neighborhood and a general map area only</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90">
            <w:pPr>
              <w:spacing w:after="0" w:line="260" w:lineRule="auto"/>
              <w:rPr/>
            </w:pPr>
            <w:r w:rsidDel="00000000" w:rsidR="00000000" w:rsidRPr="00000000">
              <w:rPr>
                <w:rFonts w:ascii="Calibri" w:cs="Calibri" w:eastAsia="Calibri" w:hAnsi="Calibri"/>
                <w:color w:val="2b2b2b"/>
                <w:sz w:val="20"/>
                <w:szCs w:val="20"/>
                <w:rtl w:val="0"/>
              </w:rPr>
              <w:t xml:space="preserve">A furnished rental that is often empty, with its address published, is an easy target. Full address goes to the renter after contact.</w:t>
            </w:r>
            <w:r w:rsidDel="00000000" w:rsidR="00000000" w:rsidRPr="00000000">
              <w:rPr>
                <w:rtl w:val="0"/>
              </w:rPr>
            </w:r>
          </w:p>
        </w:tc>
      </w:tr>
      <w:tr>
        <w:trPr>
          <w:cantSplit w:val="0"/>
          <w:tblHeader w:val="0"/>
        </w:trPr>
        <w:tc>
          <w:tcPr>
            <w:tcMar>
              <w:top w:w="80.0" w:type="dxa"/>
              <w:left w:w="125.0" w:type="dxa"/>
              <w:bottom w:w="80.0" w:type="dxa"/>
              <w:right w:w="125.0" w:type="dxa"/>
            </w:tcMar>
          </w:tcPr>
          <w:p w:rsidR="00000000" w:rsidDel="00000000" w:rsidP="00000000" w:rsidRDefault="00000000" w:rsidRPr="00000000" w14:paraId="00000091">
            <w:pPr>
              <w:spacing w:after="0" w:line="260" w:lineRule="auto"/>
              <w:rPr/>
            </w:pPr>
            <w:r w:rsidDel="00000000" w:rsidR="00000000" w:rsidRPr="00000000">
              <w:rPr>
                <w:rFonts w:ascii="Calibri" w:cs="Calibri" w:eastAsia="Calibri" w:hAnsi="Calibri"/>
                <w:color w:val="2b2b2b"/>
                <w:sz w:val="20"/>
                <w:szCs w:val="20"/>
                <w:rtl w:val="0"/>
              </w:rPr>
              <w:t xml:space="preserve">9</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92">
            <w:pPr>
              <w:spacing w:after="0" w:line="260" w:lineRule="auto"/>
              <w:rPr/>
            </w:pPr>
            <w:r w:rsidDel="00000000" w:rsidR="00000000" w:rsidRPr="00000000">
              <w:rPr>
                <w:rFonts w:ascii="Calibri" w:cs="Calibri" w:eastAsia="Calibri" w:hAnsi="Calibri"/>
                <w:color w:val="2b2b2b"/>
                <w:sz w:val="20"/>
                <w:szCs w:val="20"/>
                <w:rtl w:val="0"/>
              </w:rPr>
              <w:t xml:space="preserve">How long after a failed payment before listings come down?</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93">
            <w:pPr>
              <w:spacing w:after="0" w:line="260" w:lineRule="auto"/>
              <w:rPr/>
            </w:pPr>
            <w:r w:rsidDel="00000000" w:rsidR="00000000" w:rsidRPr="00000000">
              <w:rPr>
                <w:rFonts w:ascii="Calibri" w:cs="Calibri" w:eastAsia="Calibri" w:hAnsi="Calibri"/>
                <w:color w:val="2b2b2b"/>
                <w:sz w:val="20"/>
                <w:szCs w:val="20"/>
                <w:rtl w:val="0"/>
              </w:rPr>
              <w:t xml:space="preserve">Seven days</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94">
            <w:pPr>
              <w:spacing w:after="0" w:line="260" w:lineRule="auto"/>
              <w:rPr/>
            </w:pPr>
            <w:r w:rsidDel="00000000" w:rsidR="00000000" w:rsidRPr="00000000">
              <w:rPr>
                <w:rFonts w:ascii="Calibri" w:cs="Calibri" w:eastAsia="Calibri" w:hAnsi="Calibri"/>
                <w:color w:val="2b2b2b"/>
                <w:sz w:val="20"/>
                <w:szCs w:val="20"/>
                <w:rtl w:val="0"/>
              </w:rPr>
              <w:t xml:space="preserve">Gives Stripe time to retry an expired card and the landlord time to notice.</w:t>
            </w:r>
            <w:r w:rsidDel="00000000" w:rsidR="00000000" w:rsidRPr="00000000">
              <w:rPr>
                <w:rtl w:val="0"/>
              </w:rPr>
            </w:r>
          </w:p>
        </w:tc>
      </w:tr>
      <w:tr>
        <w:trPr>
          <w:cantSplit w:val="0"/>
          <w:tblHeader w:val="0"/>
        </w:trPr>
        <w:tc>
          <w:tcPr>
            <w:shd w:fill="e8f0f2" w:val="clear"/>
            <w:tcMar>
              <w:top w:w="80.0" w:type="dxa"/>
              <w:left w:w="125.0" w:type="dxa"/>
              <w:bottom w:w="80.0" w:type="dxa"/>
              <w:right w:w="125.0" w:type="dxa"/>
            </w:tcMar>
          </w:tcPr>
          <w:p w:rsidR="00000000" w:rsidDel="00000000" w:rsidP="00000000" w:rsidRDefault="00000000" w:rsidRPr="00000000" w14:paraId="00000095">
            <w:pPr>
              <w:spacing w:after="0" w:line="260" w:lineRule="auto"/>
              <w:rPr/>
            </w:pPr>
            <w:r w:rsidDel="00000000" w:rsidR="00000000" w:rsidRPr="00000000">
              <w:rPr>
                <w:rFonts w:ascii="Calibri" w:cs="Calibri" w:eastAsia="Calibri" w:hAnsi="Calibri"/>
                <w:color w:val="2b2b2b"/>
                <w:sz w:val="20"/>
                <w:szCs w:val="20"/>
                <w:rtl w:val="0"/>
              </w:rPr>
              <w:t xml:space="preserve">10</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96">
            <w:pPr>
              <w:spacing w:after="0" w:line="260" w:lineRule="auto"/>
              <w:rPr/>
            </w:pPr>
            <w:r w:rsidDel="00000000" w:rsidR="00000000" w:rsidRPr="00000000">
              <w:rPr>
                <w:rFonts w:ascii="Calibri" w:cs="Calibri" w:eastAsia="Calibri" w:hAnsi="Calibri"/>
                <w:color w:val="2b2b2b"/>
                <w:sz w:val="20"/>
                <w:szCs w:val="20"/>
                <w:rtl w:val="0"/>
              </w:rPr>
              <w:t xml:space="preserve">What happens to listings when a membership lapses?</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97">
            <w:pPr>
              <w:spacing w:after="0" w:line="260" w:lineRule="auto"/>
              <w:rPr/>
            </w:pPr>
            <w:r w:rsidDel="00000000" w:rsidR="00000000" w:rsidRPr="00000000">
              <w:rPr>
                <w:rFonts w:ascii="Calibri" w:cs="Calibri" w:eastAsia="Calibri" w:hAnsi="Calibri"/>
                <w:color w:val="2b2b2b"/>
                <w:sz w:val="20"/>
                <w:szCs w:val="20"/>
                <w:rtl w:val="0"/>
              </w:rPr>
              <w:t xml:space="preserve">Hidden, restored instantly on renewal</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98">
            <w:pPr>
              <w:spacing w:after="0" w:line="260" w:lineRule="auto"/>
              <w:rPr/>
            </w:pPr>
            <w:r w:rsidDel="00000000" w:rsidR="00000000" w:rsidRPr="00000000">
              <w:rPr>
                <w:rFonts w:ascii="Calibri" w:cs="Calibri" w:eastAsia="Calibri" w:hAnsi="Calibri"/>
                <w:color w:val="2b2b2b"/>
                <w:sz w:val="20"/>
                <w:szCs w:val="20"/>
                <w:rtl w:val="0"/>
              </w:rPr>
              <w:t xml:space="preserve">If someone loses an hour of work because their card expired, they do not come back.</w:t>
            </w:r>
            <w:r w:rsidDel="00000000" w:rsidR="00000000" w:rsidRPr="00000000">
              <w:rPr>
                <w:rtl w:val="0"/>
              </w:rPr>
            </w:r>
          </w:p>
        </w:tc>
      </w:tr>
      <w:tr>
        <w:trPr>
          <w:cantSplit w:val="0"/>
          <w:tblHeader w:val="0"/>
        </w:trPr>
        <w:tc>
          <w:tcPr>
            <w:tcMar>
              <w:top w:w="80.0" w:type="dxa"/>
              <w:left w:w="125.0" w:type="dxa"/>
              <w:bottom w:w="80.0" w:type="dxa"/>
              <w:right w:w="125.0" w:type="dxa"/>
            </w:tcMar>
          </w:tcPr>
          <w:p w:rsidR="00000000" w:rsidDel="00000000" w:rsidP="00000000" w:rsidRDefault="00000000" w:rsidRPr="00000000" w14:paraId="00000099">
            <w:pPr>
              <w:spacing w:after="0" w:line="260" w:lineRule="auto"/>
              <w:rPr/>
            </w:pPr>
            <w:r w:rsidDel="00000000" w:rsidR="00000000" w:rsidRPr="00000000">
              <w:rPr>
                <w:rFonts w:ascii="Calibri" w:cs="Calibri" w:eastAsia="Calibri" w:hAnsi="Calibri"/>
                <w:color w:val="2b2b2b"/>
                <w:sz w:val="20"/>
                <w:szCs w:val="20"/>
                <w:rtl w:val="0"/>
              </w:rPr>
              <w:t xml:space="preserve">11</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9A">
            <w:pPr>
              <w:spacing w:after="0" w:line="260" w:lineRule="auto"/>
              <w:rPr/>
            </w:pPr>
            <w:r w:rsidDel="00000000" w:rsidR="00000000" w:rsidRPr="00000000">
              <w:rPr>
                <w:rFonts w:ascii="Calibri" w:cs="Calibri" w:eastAsia="Calibri" w:hAnsi="Calibri"/>
                <w:color w:val="2b2b2b"/>
                <w:sz w:val="20"/>
                <w:szCs w:val="20"/>
                <w:rtl w:val="0"/>
              </w:rPr>
              <w:t xml:space="preserve">Who writes the site copy?</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9B">
            <w:pPr>
              <w:spacing w:after="0" w:line="260" w:lineRule="auto"/>
              <w:rPr/>
            </w:pPr>
            <w:r w:rsidDel="00000000" w:rsidR="00000000" w:rsidRPr="00000000">
              <w:rPr>
                <w:rFonts w:ascii="Calibri" w:cs="Calibri" w:eastAsia="Calibri" w:hAnsi="Calibri"/>
                <w:color w:val="2b2b2b"/>
                <w:sz w:val="20"/>
                <w:szCs w:val="20"/>
                <w:rtl w:val="0"/>
              </w:rPr>
              <w:t xml:space="preserve">I draft, you edit — already included</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9C">
            <w:pPr>
              <w:spacing w:after="0" w:line="260" w:lineRule="auto"/>
              <w:rPr/>
            </w:pPr>
            <w:r w:rsidDel="00000000" w:rsidR="00000000" w:rsidRPr="00000000">
              <w:rPr>
                <w:rFonts w:ascii="Calibri" w:cs="Calibri" w:eastAsia="Calibri" w:hAnsi="Calibri"/>
                <w:color w:val="2b2b2b"/>
                <w:sz w:val="20"/>
                <w:szCs w:val="20"/>
                <w:rtl w:val="0"/>
              </w:rPr>
              <w:t xml:space="preserve">Reacting to a draft is far easier than writing from nothing. This is the most common thing that stalls a finished site.</w:t>
            </w:r>
            <w:r w:rsidDel="00000000" w:rsidR="00000000" w:rsidRPr="00000000">
              <w:rPr>
                <w:rtl w:val="0"/>
              </w:rPr>
            </w:r>
          </w:p>
        </w:tc>
      </w:tr>
      <w:tr>
        <w:trPr>
          <w:cantSplit w:val="0"/>
          <w:tblHeader w:val="0"/>
        </w:trPr>
        <w:tc>
          <w:tcPr>
            <w:shd w:fill="e8f0f2" w:val="clear"/>
            <w:tcMar>
              <w:top w:w="80.0" w:type="dxa"/>
              <w:left w:w="125.0" w:type="dxa"/>
              <w:bottom w:w="80.0" w:type="dxa"/>
              <w:right w:w="125.0" w:type="dxa"/>
            </w:tcMar>
          </w:tcPr>
          <w:p w:rsidR="00000000" w:rsidDel="00000000" w:rsidP="00000000" w:rsidRDefault="00000000" w:rsidRPr="00000000" w14:paraId="0000009D">
            <w:pPr>
              <w:spacing w:after="0" w:line="260" w:lineRule="auto"/>
              <w:rPr/>
            </w:pPr>
            <w:r w:rsidDel="00000000" w:rsidR="00000000" w:rsidRPr="00000000">
              <w:rPr>
                <w:rFonts w:ascii="Calibri" w:cs="Calibri" w:eastAsia="Calibri" w:hAnsi="Calibri"/>
                <w:color w:val="2b2b2b"/>
                <w:sz w:val="20"/>
                <w:szCs w:val="20"/>
                <w:rtl w:val="0"/>
              </w:rPr>
              <w:t xml:space="preserve">12</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9E">
            <w:pPr>
              <w:spacing w:after="0" w:line="260" w:lineRule="auto"/>
              <w:rPr/>
            </w:pPr>
            <w:r w:rsidDel="00000000" w:rsidR="00000000" w:rsidRPr="00000000">
              <w:rPr>
                <w:rFonts w:ascii="Calibri" w:cs="Calibri" w:eastAsia="Calibri" w:hAnsi="Calibri"/>
                <w:color w:val="2b2b2b"/>
                <w:sz w:val="20"/>
                <w:szCs w:val="20"/>
                <w:rtl w:val="0"/>
              </w:rPr>
              <w:t xml:space="preserve">Should edits to a live listing need re-approval?</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9F">
            <w:pPr>
              <w:spacing w:after="0" w:line="260" w:lineRule="auto"/>
              <w:rPr/>
            </w:pPr>
            <w:r w:rsidDel="00000000" w:rsidR="00000000" w:rsidRPr="00000000">
              <w:rPr>
                <w:rFonts w:ascii="Calibri" w:cs="Calibri" w:eastAsia="Calibri" w:hAnsi="Calibri"/>
                <w:color w:val="2b2b2b"/>
                <w:sz w:val="20"/>
                <w:szCs w:val="20"/>
                <w:rtl w:val="0"/>
              </w:rPr>
              <w:t xml:space="preserve">Price and availability go live instantly; address, title and photos flag for your review</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A0">
            <w:pPr>
              <w:spacing w:after="0" w:line="260" w:lineRule="auto"/>
              <w:rPr/>
            </w:pPr>
            <w:r w:rsidDel="00000000" w:rsidR="00000000" w:rsidRPr="00000000">
              <w:rPr>
                <w:rFonts w:ascii="Calibri" w:cs="Calibri" w:eastAsia="Calibri" w:hAnsi="Calibri"/>
                <w:color w:val="2b2b2b"/>
                <w:sz w:val="20"/>
                <w:szCs w:val="20"/>
                <w:rtl w:val="0"/>
              </w:rPr>
              <w:t xml:space="preserve">Approving every edit buries you in admin. Approving none means a listing could be quietly rewritten.</w:t>
            </w:r>
            <w:r w:rsidDel="00000000" w:rsidR="00000000" w:rsidRPr="00000000">
              <w:rPr>
                <w:rtl w:val="0"/>
              </w:rPr>
            </w:r>
          </w:p>
        </w:tc>
      </w:tr>
    </w:tbl>
    <w:p w:rsidR="00000000" w:rsidDel="00000000" w:rsidP="00000000" w:rsidRDefault="00000000" w:rsidRPr="00000000" w14:paraId="000000A1">
      <w:pPr>
        <w:pStyle w:val="Heading2"/>
        <w:spacing w:after="95" w:before="220" w:lineRule="auto"/>
        <w:rPr>
          <w:b w:val="1"/>
          <w:bCs w:val="1"/>
          <w:color w:val="17383f"/>
          <w:sz w:val="22"/>
          <w:szCs w:val="22"/>
        </w:rPr>
      </w:pPr>
      <w:r w:rsidDel="00000000" w:rsidR="00000000" w:rsidRPr="00000000">
        <w:rPr>
          <w:rtl w:val="0"/>
        </w:rPr>
      </w:r>
    </w:p>
    <w:p w:rsidR="00000000" w:rsidDel="00000000" w:rsidP="00000000" w:rsidRDefault="00000000" w:rsidRPr="00000000" w14:paraId="000000A2">
      <w:pPr>
        <w:pStyle w:val="Heading2"/>
        <w:spacing w:after="95" w:before="220" w:lineRule="auto"/>
        <w:rPr/>
      </w:pPr>
      <w:r w:rsidDel="00000000" w:rsidR="00000000" w:rsidRPr="00000000">
        <w:rPr>
          <w:rFonts w:ascii="Calibri" w:cs="Calibri" w:eastAsia="Calibri" w:hAnsi="Calibri"/>
          <w:b w:val="1"/>
          <w:bCs w:val="1"/>
          <w:color w:val="17383f"/>
          <w:sz w:val="22"/>
          <w:szCs w:val="22"/>
          <w:rtl w:val="0"/>
        </w:rPr>
        <w:t xml:space="preserve">The one item worth two minutes: texting the landlord</w:t>
      </w:r>
      <w:r w:rsidDel="00000000" w:rsidR="00000000" w:rsidRPr="00000000">
        <w:rPr>
          <w:rtl w:val="0"/>
        </w:rPr>
      </w:r>
    </w:p>
    <w:p w:rsidR="00000000" w:rsidDel="00000000" w:rsidP="00000000" w:rsidRDefault="00000000" w:rsidRPr="00000000" w14:paraId="000000A3">
      <w:pPr>
        <w:spacing w:after="120" w:before="0" w:line="268" w:lineRule="auto"/>
        <w:rPr/>
      </w:pPr>
      <w:r w:rsidDel="00000000" w:rsidR="00000000" w:rsidRPr="00000000">
        <w:rPr>
          <w:rFonts w:ascii="Calibri" w:cs="Calibri" w:eastAsia="Calibri" w:hAnsi="Calibri"/>
          <w:color w:val="2b2b2b"/>
          <w:sz w:val="21"/>
          <w:szCs w:val="21"/>
          <w:rtl w:val="0"/>
        </w:rPr>
        <w:t xml:space="preserve">Your spec asks for an option for renters to text the landlord. That can mean two quite different things, and the gap between them is large enough that I did not want to assume.</w:t>
      </w:r>
      <w:r w:rsidDel="00000000" w:rsidR="00000000" w:rsidRPr="00000000">
        <w:rPr>
          <w:rtl w:val="0"/>
        </w:rPr>
      </w:r>
    </w:p>
    <w:tbl>
      <w:tblPr>
        <w:tblStyle w:val="Table10"/>
        <w:tblW w:w="10080.0" w:type="dxa"/>
        <w:jc w:val="left"/>
        <w:tblBorders>
          <w:top w:color="c9d6da" w:space="0" w:sz="4" w:val="single"/>
          <w:left w:color="c9d6da" w:space="0" w:sz="4" w:val="single"/>
          <w:bottom w:color="c9d6da" w:space="0" w:sz="4" w:val="single"/>
          <w:right w:color="c9d6da" w:space="0" w:sz="4" w:val="single"/>
          <w:insideH w:color="c9d6da" w:space="0" w:sz="4" w:val="single"/>
          <w:insideV w:color="c9d6da" w:space="0" w:sz="4" w:val="single"/>
        </w:tblBorders>
        <w:tblLayout w:type="fixed"/>
        <w:tblLook w:val="0000"/>
      </w:tblPr>
      <w:tblGrid>
        <w:gridCol w:w="4650"/>
        <w:gridCol w:w="2200"/>
        <w:gridCol w:w="3230"/>
        <w:tblGridChange w:id="0">
          <w:tblGrid>
            <w:gridCol w:w="4650"/>
            <w:gridCol w:w="2200"/>
            <w:gridCol w:w="3230"/>
          </w:tblGrid>
        </w:tblGridChange>
      </w:tblGrid>
      <w:tr>
        <w:trPr>
          <w:cantSplit w:val="0"/>
          <w:tblHeader w:val="1"/>
        </w:trPr>
        <w:tc>
          <w:tcPr>
            <w:shd w:fill="1b4d5c" w:val="clear"/>
            <w:tcMar>
              <w:top w:w="80.0" w:type="dxa"/>
              <w:left w:w="125.0" w:type="dxa"/>
              <w:bottom w:w="80.0" w:type="dxa"/>
              <w:right w:w="125.0" w:type="dxa"/>
            </w:tcMar>
          </w:tcPr>
          <w:p w:rsidR="00000000" w:rsidDel="00000000" w:rsidP="00000000" w:rsidRDefault="00000000" w:rsidRPr="00000000" w14:paraId="000000A4">
            <w:pPr>
              <w:spacing w:after="0" w:line="260" w:lineRule="auto"/>
              <w:rPr/>
            </w:pPr>
            <w:r w:rsidDel="00000000" w:rsidR="00000000" w:rsidRPr="00000000">
              <w:rPr>
                <w:rFonts w:ascii="Calibri" w:cs="Calibri" w:eastAsia="Calibri" w:hAnsi="Calibri"/>
                <w:b w:val="1"/>
                <w:bCs w:val="1"/>
                <w:color w:val="ffffff"/>
                <w:sz w:val="20"/>
                <w:szCs w:val="20"/>
                <w:rtl w:val="0"/>
              </w:rPr>
              <w:t xml:space="preserve">What it could mean</w:t>
            </w:r>
            <w:r w:rsidDel="00000000" w:rsidR="00000000" w:rsidRPr="00000000">
              <w:rPr>
                <w:rtl w:val="0"/>
              </w:rPr>
            </w:r>
          </w:p>
        </w:tc>
        <w:tc>
          <w:tcPr>
            <w:shd w:fill="1b4d5c" w:val="clear"/>
            <w:tcMar>
              <w:top w:w="80.0" w:type="dxa"/>
              <w:left w:w="125.0" w:type="dxa"/>
              <w:bottom w:w="80.0" w:type="dxa"/>
              <w:right w:w="125.0" w:type="dxa"/>
            </w:tcMar>
          </w:tcPr>
          <w:p w:rsidR="00000000" w:rsidDel="00000000" w:rsidP="00000000" w:rsidRDefault="00000000" w:rsidRPr="00000000" w14:paraId="000000A5">
            <w:pPr>
              <w:spacing w:after="0" w:line="260" w:lineRule="auto"/>
              <w:rPr/>
            </w:pPr>
            <w:r w:rsidDel="00000000" w:rsidR="00000000" w:rsidRPr="00000000">
              <w:rPr>
                <w:rFonts w:ascii="Calibri" w:cs="Calibri" w:eastAsia="Calibri" w:hAnsi="Calibri"/>
                <w:b w:val="1"/>
                <w:bCs w:val="1"/>
                <w:color w:val="ffffff"/>
                <w:sz w:val="20"/>
                <w:szCs w:val="20"/>
                <w:rtl w:val="0"/>
              </w:rPr>
              <w:t xml:space="preserve">Effort</w:t>
            </w:r>
            <w:r w:rsidDel="00000000" w:rsidR="00000000" w:rsidRPr="00000000">
              <w:rPr>
                <w:rtl w:val="0"/>
              </w:rPr>
            </w:r>
          </w:p>
        </w:tc>
        <w:tc>
          <w:tcPr>
            <w:shd w:fill="1b4d5c" w:val="clear"/>
            <w:tcMar>
              <w:top w:w="80.0" w:type="dxa"/>
              <w:left w:w="125.0" w:type="dxa"/>
              <w:bottom w:w="80.0" w:type="dxa"/>
              <w:right w:w="125.0" w:type="dxa"/>
            </w:tcMar>
          </w:tcPr>
          <w:p w:rsidR="00000000" w:rsidDel="00000000" w:rsidP="00000000" w:rsidRDefault="00000000" w:rsidRPr="00000000" w14:paraId="000000A6">
            <w:pPr>
              <w:spacing w:after="0" w:line="260" w:lineRule="auto"/>
              <w:rPr/>
            </w:pPr>
            <w:r w:rsidDel="00000000" w:rsidR="00000000" w:rsidRPr="00000000">
              <w:rPr>
                <w:rFonts w:ascii="Calibri" w:cs="Calibri" w:eastAsia="Calibri" w:hAnsi="Calibri"/>
                <w:b w:val="1"/>
                <w:bCs w:val="1"/>
                <w:color w:val="ffffff"/>
                <w:sz w:val="20"/>
                <w:szCs w:val="20"/>
                <w:rtl w:val="0"/>
              </w:rPr>
              <w:t xml:space="preserve">Consequence</w:t>
            </w:r>
            <w:r w:rsidDel="00000000" w:rsidR="00000000" w:rsidRPr="00000000">
              <w:rPr>
                <w:rtl w:val="0"/>
              </w:rPr>
            </w:r>
          </w:p>
        </w:tc>
      </w:tr>
      <w:tr>
        <w:trPr>
          <w:cantSplit w:val="0"/>
          <w:tblHeader w:val="0"/>
        </w:trPr>
        <w:tc>
          <w:tcPr>
            <w:tcMar>
              <w:top w:w="80.0" w:type="dxa"/>
              <w:left w:w="125.0" w:type="dxa"/>
              <w:bottom w:w="80.0" w:type="dxa"/>
              <w:right w:w="125.0" w:type="dxa"/>
            </w:tcMar>
          </w:tcPr>
          <w:p w:rsidR="00000000" w:rsidDel="00000000" w:rsidP="00000000" w:rsidRDefault="00000000" w:rsidRPr="00000000" w14:paraId="000000A7">
            <w:pPr>
              <w:spacing w:after="0" w:line="260" w:lineRule="auto"/>
              <w:rPr/>
            </w:pPr>
            <w:r w:rsidDel="00000000" w:rsidR="00000000" w:rsidRPr="00000000">
              <w:rPr>
                <w:rFonts w:ascii="Calibri" w:cs="Calibri" w:eastAsia="Calibri" w:hAnsi="Calibri"/>
                <w:color w:val="2b2b2b"/>
                <w:sz w:val="20"/>
                <w:szCs w:val="20"/>
                <w:rtl w:val="0"/>
              </w:rPr>
              <w:t xml:space="preserve">A. Tapping a button opens the renter’s own messaging app with the landlord’s number filled in. The message comes from the renter’s phone.</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A8">
            <w:pPr>
              <w:spacing w:after="0" w:line="260" w:lineRule="auto"/>
              <w:rPr/>
            </w:pPr>
            <w:r w:rsidDel="00000000" w:rsidR="00000000" w:rsidRPr="00000000">
              <w:rPr>
                <w:rFonts w:ascii="Calibri" w:cs="Calibri" w:eastAsia="Calibri" w:hAnsi="Calibri"/>
                <w:color w:val="2b2b2b"/>
                <w:sz w:val="20"/>
                <w:szCs w:val="20"/>
                <w:rtl w:val="0"/>
              </w:rPr>
              <w:t xml:space="preserve">A few hours</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A9">
            <w:pPr>
              <w:spacing w:after="0" w:line="260" w:lineRule="auto"/>
              <w:rPr/>
            </w:pPr>
            <w:r w:rsidDel="00000000" w:rsidR="00000000" w:rsidRPr="00000000">
              <w:rPr>
                <w:rFonts w:ascii="Calibri" w:cs="Calibri" w:eastAsia="Calibri" w:hAnsi="Calibri"/>
                <w:color w:val="2b2b2b"/>
                <w:sz w:val="20"/>
                <w:szCs w:val="20"/>
                <w:rtl w:val="0"/>
              </w:rPr>
              <w:t xml:space="preserve">No ongoing cost, no approval process. The landlord’s number appears on the listing.</w:t>
            </w:r>
            <w:r w:rsidDel="00000000" w:rsidR="00000000" w:rsidRPr="00000000">
              <w:rPr>
                <w:rtl w:val="0"/>
              </w:rPr>
            </w:r>
          </w:p>
        </w:tc>
      </w:tr>
      <w:tr>
        <w:trPr>
          <w:cantSplit w:val="0"/>
          <w:tblHeader w:val="0"/>
        </w:trPr>
        <w:tc>
          <w:tcPr>
            <w:shd w:fill="e8f0f2" w:val="clear"/>
            <w:tcMar>
              <w:top w:w="80.0" w:type="dxa"/>
              <w:left w:w="125.0" w:type="dxa"/>
              <w:bottom w:w="80.0" w:type="dxa"/>
              <w:right w:w="125.0" w:type="dxa"/>
            </w:tcMar>
          </w:tcPr>
          <w:p w:rsidR="00000000" w:rsidDel="00000000" w:rsidP="00000000" w:rsidRDefault="00000000" w:rsidRPr="00000000" w14:paraId="000000AA">
            <w:pPr>
              <w:spacing w:after="0" w:line="260" w:lineRule="auto"/>
              <w:rPr/>
            </w:pPr>
            <w:r w:rsidDel="00000000" w:rsidR="00000000" w:rsidRPr="00000000">
              <w:rPr>
                <w:rFonts w:ascii="Calibri" w:cs="Calibri" w:eastAsia="Calibri" w:hAnsi="Calibri"/>
                <w:color w:val="2b2b2b"/>
                <w:sz w:val="20"/>
                <w:szCs w:val="20"/>
                <w:rtl w:val="0"/>
              </w:rPr>
              <w:t xml:space="preserve">B. The website itself sends the text, keeping the landlord’s number private.</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AB">
            <w:pPr>
              <w:spacing w:after="0" w:line="260" w:lineRule="auto"/>
              <w:rPr/>
            </w:pPr>
            <w:r w:rsidDel="00000000" w:rsidR="00000000" w:rsidRPr="00000000">
              <w:rPr>
                <w:rFonts w:ascii="Calibri" w:cs="Calibri" w:eastAsia="Calibri" w:hAnsi="Calibri"/>
                <w:color w:val="2b2b2b"/>
                <w:sz w:val="20"/>
                <w:szCs w:val="20"/>
                <w:rtl w:val="0"/>
              </w:rPr>
              <w:t xml:space="preserve">Substantial</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AC">
            <w:pPr>
              <w:spacing w:after="0" w:line="260" w:lineRule="auto"/>
              <w:rPr/>
            </w:pPr>
            <w:r w:rsidDel="00000000" w:rsidR="00000000" w:rsidRPr="00000000">
              <w:rPr>
                <w:rFonts w:ascii="Calibri" w:cs="Calibri" w:eastAsia="Calibri" w:hAnsi="Calibri"/>
                <w:color w:val="2b2b2b"/>
                <w:sz w:val="20"/>
                <w:szCs w:val="20"/>
                <w:rtl w:val="0"/>
              </w:rPr>
              <w:t xml:space="preserve">US carriers require formal registration for business texting. Needs a tax ID, carries fees and per-message costs, and approval commonly takes one to three weeks.</w:t>
            </w:r>
            <w:r w:rsidDel="00000000" w:rsidR="00000000" w:rsidRPr="00000000">
              <w:rPr>
                <w:rtl w:val="0"/>
              </w:rPr>
            </w:r>
          </w:p>
        </w:tc>
      </w:tr>
    </w:tbl>
    <w:p w:rsidR="00000000" w:rsidDel="00000000" w:rsidP="00000000" w:rsidRDefault="00000000" w:rsidRPr="00000000" w14:paraId="000000AD">
      <w:pPr>
        <w:spacing w:after="80" w:lineRule="auto"/>
        <w:rPr/>
      </w:pPr>
      <w:r w:rsidDel="00000000" w:rsidR="00000000" w:rsidRPr="00000000">
        <w:rPr>
          <w:rtl w:val="0"/>
        </w:rPr>
      </w:r>
    </w:p>
    <w:tbl>
      <w:tblPr>
        <w:tblStyle w:val="Table11"/>
        <w:tblW w:w="10080.0" w:type="dxa"/>
        <w:jc w:val="left"/>
        <w:tblBorders>
          <w:top w:color="000000" w:space="0" w:sz="0" w:val="nil"/>
          <w:left w:color="1b4d5c" w:space="0" w:sz="18" w:val="single"/>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7f8" w:val="clear"/>
            <w:tcMar>
              <w:top w:w="130.0" w:type="dxa"/>
              <w:left w:w="190.0" w:type="dxa"/>
              <w:bottom w:w="130.0" w:type="dxa"/>
              <w:right w:w="170.0" w:type="dxa"/>
            </w:tcMar>
          </w:tcPr>
          <w:p w:rsidR="00000000" w:rsidDel="00000000" w:rsidP="00000000" w:rsidRDefault="00000000" w:rsidRPr="00000000" w14:paraId="000000AE">
            <w:pPr>
              <w:spacing w:after="50" w:line="260" w:lineRule="auto"/>
              <w:rPr/>
            </w:pPr>
            <w:r w:rsidDel="00000000" w:rsidR="00000000" w:rsidRPr="00000000">
              <w:rPr>
                <w:rFonts w:ascii="Calibri" w:cs="Calibri" w:eastAsia="Calibri" w:hAnsi="Calibri"/>
                <w:b w:val="1"/>
                <w:bCs w:val="1"/>
                <w:color w:val="1b4d5c"/>
                <w:sz w:val="19"/>
                <w:szCs w:val="19"/>
                <w:rtl w:val="0"/>
              </w:rPr>
              <w:t xml:space="preserve">IN PLAIN TERMS</w:t>
            </w:r>
            <w:r w:rsidDel="00000000" w:rsidR="00000000" w:rsidRPr="00000000">
              <w:rPr>
                <w:rtl w:val="0"/>
              </w:rPr>
            </w:r>
          </w:p>
          <w:p w:rsidR="00000000" w:rsidDel="00000000" w:rsidP="00000000" w:rsidRDefault="00000000" w:rsidRPr="00000000" w14:paraId="000000AF">
            <w:pPr>
              <w:spacing w:after="0" w:line="266" w:lineRule="auto"/>
              <w:rPr/>
            </w:pPr>
            <w:r w:rsidDel="00000000" w:rsidR="00000000" w:rsidRPr="00000000">
              <w:rPr>
                <w:rFonts w:ascii="Calibri" w:cs="Calibri" w:eastAsia="Calibri" w:hAnsi="Calibri"/>
                <w:color w:val="2b2b2b"/>
                <w:sz w:val="20"/>
                <w:szCs w:val="20"/>
                <w:rtl w:val="0"/>
              </w:rPr>
              <w:t xml:space="preserve">Option A is what I recommend for launch. Option B puts your launch date in a phone carrier’s approval queue that neither of us can influence. It is a perfectly reasonable feature to add in a few months, once you have real landlords and know whether keeping their numbers private is something they actually ask for. If we go with A, I would reveal the number on a click rather than leave it sitting in the page for spam bots to harvest.</w:t>
            </w:r>
            <w:r w:rsidDel="00000000" w:rsidR="00000000" w:rsidRPr="00000000">
              <w:rPr>
                <w:rtl w:val="0"/>
              </w:rPr>
            </w:r>
          </w:p>
        </w:tc>
      </w:tr>
    </w:tbl>
    <w:p w:rsidR="00000000" w:rsidDel="00000000" w:rsidP="00000000" w:rsidRDefault="00000000" w:rsidRPr="00000000" w14:paraId="000000B0">
      <w:pPr>
        <w:spacing w:after="110" w:lineRule="auto"/>
        <w:rPr/>
      </w:pPr>
      <w:r w:rsidDel="00000000" w:rsidR="00000000" w:rsidRPr="00000000">
        <w:rPr>
          <w:rtl w:val="0"/>
        </w:rPr>
      </w:r>
    </w:p>
    <w:p w:rsidR="00000000" w:rsidDel="00000000" w:rsidP="00000000" w:rsidRDefault="00000000" w:rsidRPr="00000000" w14:paraId="000000B1">
      <w:pPr>
        <w:pStyle w:val="Heading2"/>
        <w:spacing w:after="95" w:before="220" w:lineRule="auto"/>
        <w:rPr/>
      </w:pPr>
      <w:r w:rsidDel="00000000" w:rsidR="00000000" w:rsidRPr="00000000">
        <w:rPr>
          <w:rFonts w:ascii="Calibri" w:cs="Calibri" w:eastAsia="Calibri" w:hAnsi="Calibri"/>
          <w:b w:val="1"/>
          <w:bCs w:val="1"/>
          <w:color w:val="17383f"/>
          <w:sz w:val="22"/>
          <w:szCs w:val="22"/>
          <w:rtl w:val="0"/>
        </w:rPr>
        <w:t xml:space="preserve">Three things I would add that the spec does not mention</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00" w:right="0" w:hanging="22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Proper email delivery.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Emails from a brand new domain land in spam a meaningful share of the time. If a landlord pays and never receives their inquiries, they cancel — and it reads as the product failing when it is really an email setup issue. I include a dedicated sending service with proper authentication in milestone 1. Free tiers cover launch volumes.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00" w:right="0" w:hanging="22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A Fair Housing notice and acknowledgment.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A product observation rather than legal advice, and your attorney should confirm it — but US rental platforms carry exposure from descriptions written by landlords. A footer notice plus a required checkbox at listing submission costs a few hours now and is much harder to retrofit later. Worth raising alongside your Terms of Use.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00" w:right="0" w:hanging="22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Presets built around the 13-week contract.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Your renters are largely travel nurses and allied health contractors, and their contracts are almost always thirteen weeks. The minimum-stay filter should offer that as an option rather than making someone work out whether "3 months" is close enough. Trivial to build, and it makes the site feel made for the person using it.</w:t>
      </w:r>
    </w:p>
    <w:p w:rsidR="00000000" w:rsidDel="00000000" w:rsidP="00000000" w:rsidRDefault="00000000" w:rsidRPr="00000000" w14:paraId="000000B5">
      <w:pPr>
        <w:pStyle w:val="Heading1"/>
        <w:pBdr>
          <w:bottom w:color="c9d6da" w:space="6" w:sz="8" w:val="single"/>
        </w:pBdr>
        <w:spacing w:after="140" w:before="300" w:lineRule="auto"/>
        <w:rPr>
          <w:b w:val="1"/>
          <w:bCs w:val="1"/>
          <w:color w:val="1b4d5c"/>
          <w:sz w:val="27"/>
          <w:szCs w:val="27"/>
        </w:rPr>
      </w:pPr>
      <w:r w:rsidDel="00000000" w:rsidR="00000000" w:rsidRPr="00000000">
        <w:rPr>
          <w:rtl w:val="0"/>
        </w:rPr>
      </w:r>
    </w:p>
    <w:p w:rsidR="00000000" w:rsidDel="00000000" w:rsidP="00000000" w:rsidRDefault="00000000" w:rsidRPr="00000000" w14:paraId="000000B6">
      <w:pPr>
        <w:pStyle w:val="Heading1"/>
        <w:pBdr>
          <w:bottom w:color="c9d6da" w:space="6" w:sz="8" w:val="single"/>
        </w:pBdr>
        <w:spacing w:after="140" w:before="300" w:lineRule="auto"/>
        <w:rPr>
          <w:b w:val="1"/>
          <w:bCs w:val="1"/>
          <w:color w:val="1b4d5c"/>
          <w:sz w:val="27"/>
          <w:szCs w:val="27"/>
        </w:rPr>
      </w:pPr>
      <w:r w:rsidDel="00000000" w:rsidR="00000000" w:rsidRPr="00000000">
        <w:rPr>
          <w:rtl w:val="0"/>
        </w:rPr>
      </w:r>
    </w:p>
    <w:p w:rsidR="00000000" w:rsidDel="00000000" w:rsidP="00000000" w:rsidRDefault="00000000" w:rsidRPr="00000000" w14:paraId="000000B7">
      <w:pPr>
        <w:pStyle w:val="Heading1"/>
        <w:pBdr>
          <w:bottom w:color="c9d6da" w:space="6" w:sz="8" w:val="single"/>
        </w:pBdr>
        <w:spacing w:after="140" w:before="300" w:lineRule="auto"/>
        <w:rPr>
          <w:b w:val="1"/>
          <w:bCs w:val="1"/>
          <w:color w:val="1b4d5c"/>
          <w:sz w:val="27"/>
          <w:szCs w:val="27"/>
        </w:rPr>
      </w:pPr>
      <w:r w:rsidDel="00000000" w:rsidR="00000000" w:rsidRPr="00000000">
        <w:rPr>
          <w:rtl w:val="0"/>
        </w:rPr>
      </w:r>
    </w:p>
    <w:p w:rsidR="00000000" w:rsidDel="00000000" w:rsidP="00000000" w:rsidRDefault="00000000" w:rsidRPr="00000000" w14:paraId="000000B8">
      <w:pPr>
        <w:pStyle w:val="Heading1"/>
        <w:pBdr>
          <w:bottom w:color="c9d6da" w:space="6" w:sz="8" w:val="single"/>
        </w:pBdr>
        <w:spacing w:after="140" w:before="300" w:lineRule="auto"/>
        <w:rPr>
          <w:b w:val="1"/>
          <w:bCs w:val="1"/>
          <w:color w:val="1b4d5c"/>
          <w:sz w:val="27"/>
          <w:szCs w:val="27"/>
        </w:rPr>
      </w:pPr>
      <w:r w:rsidDel="00000000" w:rsidR="00000000" w:rsidRPr="00000000">
        <w:rPr>
          <w:rtl w:val="0"/>
        </w:rPr>
      </w:r>
    </w:p>
    <w:p w:rsidR="00000000" w:rsidDel="00000000" w:rsidP="00000000" w:rsidRDefault="00000000" w:rsidRPr="00000000" w14:paraId="000000B9">
      <w:pPr>
        <w:pStyle w:val="Heading1"/>
        <w:pBdr>
          <w:bottom w:color="c9d6da" w:space="6" w:sz="8" w:val="single"/>
        </w:pBdr>
        <w:spacing w:after="140" w:before="300" w:lineRule="auto"/>
        <w:rPr>
          <w:b w:val="1"/>
          <w:bCs w:val="1"/>
          <w:color w:val="1b4d5c"/>
          <w:sz w:val="27"/>
          <w:szCs w:val="27"/>
        </w:rPr>
      </w:pPr>
      <w:r w:rsidDel="00000000" w:rsidR="00000000" w:rsidRPr="00000000">
        <w:rPr>
          <w:rtl w:val="0"/>
        </w:rPr>
      </w:r>
    </w:p>
    <w:p w:rsidR="00000000" w:rsidDel="00000000" w:rsidP="00000000" w:rsidRDefault="00000000" w:rsidRPr="00000000" w14:paraId="000000BA">
      <w:pPr>
        <w:pStyle w:val="Heading1"/>
        <w:pBdr>
          <w:bottom w:color="c9d6da" w:space="6" w:sz="8" w:val="single"/>
        </w:pBdr>
        <w:spacing w:after="140" w:before="300" w:lineRule="auto"/>
        <w:rPr/>
      </w:pPr>
      <w:r w:rsidDel="00000000" w:rsidR="00000000" w:rsidRPr="00000000">
        <w:rPr>
          <w:rFonts w:ascii="Calibri" w:cs="Calibri" w:eastAsia="Calibri" w:hAnsi="Calibri"/>
          <w:b w:val="1"/>
          <w:bCs w:val="1"/>
          <w:color w:val="1b4d5c"/>
          <w:sz w:val="27"/>
          <w:szCs w:val="27"/>
          <w:rtl w:val="0"/>
        </w:rPr>
        <w:t xml:space="preserve">3. How We Would Work Together</w:t>
      </w:r>
      <w:r w:rsidDel="00000000" w:rsidR="00000000" w:rsidRPr="00000000">
        <w:rPr>
          <w:rtl w:val="0"/>
        </w:rPr>
      </w:r>
    </w:p>
    <w:p w:rsidR="00000000" w:rsidDel="00000000" w:rsidP="00000000" w:rsidRDefault="00000000" w:rsidRPr="00000000" w14:paraId="000000BB">
      <w:pPr>
        <w:spacing w:after="150" w:before="0" w:line="268" w:lineRule="auto"/>
        <w:rPr/>
      </w:pPr>
      <w:r w:rsidDel="00000000" w:rsidR="00000000" w:rsidRPr="00000000">
        <w:rPr>
          <w:rFonts w:ascii="Calibri" w:cs="Calibri" w:eastAsia="Calibri" w:hAnsi="Calibri"/>
          <w:color w:val="2b2b2b"/>
          <w:sz w:val="21"/>
          <w:szCs w:val="21"/>
          <w:rtl w:val="0"/>
        </w:rPr>
        <w:t xml:space="preserve">You mentioned you are not especially technical and want to know where you would need to support the work. Here is the honest picture.</w:t>
      </w:r>
      <w:r w:rsidDel="00000000" w:rsidR="00000000" w:rsidRPr="00000000">
        <w:rPr>
          <w:rtl w:val="0"/>
        </w:rPr>
      </w:r>
    </w:p>
    <w:p w:rsidR="00000000" w:rsidDel="00000000" w:rsidP="00000000" w:rsidRDefault="00000000" w:rsidRPr="00000000" w14:paraId="000000BC">
      <w:pPr>
        <w:pStyle w:val="Heading2"/>
        <w:spacing w:after="95" w:before="220" w:lineRule="auto"/>
        <w:rPr/>
      </w:pPr>
      <w:r w:rsidDel="00000000" w:rsidR="00000000" w:rsidRPr="00000000">
        <w:rPr>
          <w:rFonts w:ascii="Calibri" w:cs="Calibri" w:eastAsia="Calibri" w:hAnsi="Calibri"/>
          <w:b w:val="1"/>
          <w:bCs w:val="1"/>
          <w:color w:val="17383f"/>
          <w:sz w:val="22"/>
          <w:szCs w:val="22"/>
          <w:rtl w:val="0"/>
        </w:rPr>
        <w:t xml:space="preserve">Your time commitment: 12 to 15 hours across eight weeks</w:t>
      </w:r>
      <w:r w:rsidDel="00000000" w:rsidR="00000000" w:rsidRPr="00000000">
        <w:rPr>
          <w:rtl w:val="0"/>
        </w:rPr>
      </w:r>
    </w:p>
    <w:tbl>
      <w:tblPr>
        <w:tblStyle w:val="Table12"/>
        <w:tblW w:w="9975.0" w:type="dxa"/>
        <w:jc w:val="left"/>
        <w:tblBorders>
          <w:top w:color="c9d6da" w:space="0" w:sz="4" w:val="single"/>
          <w:left w:color="c9d6da" w:space="0" w:sz="4" w:val="single"/>
          <w:bottom w:color="c9d6da" w:space="0" w:sz="4" w:val="single"/>
          <w:right w:color="c9d6da" w:space="0" w:sz="4" w:val="single"/>
          <w:insideH w:color="c9d6da" w:space="0" w:sz="4" w:val="single"/>
          <w:insideV w:color="c9d6da" w:space="0" w:sz="4" w:val="single"/>
        </w:tblBorders>
        <w:tblLayout w:type="fixed"/>
        <w:tblLook w:val="0000"/>
      </w:tblPr>
      <w:tblGrid>
        <w:gridCol w:w="7725"/>
        <w:gridCol w:w="2250"/>
        <w:tblGridChange w:id="0">
          <w:tblGrid>
            <w:gridCol w:w="7725"/>
            <w:gridCol w:w="2250"/>
          </w:tblGrid>
        </w:tblGridChange>
      </w:tblGrid>
      <w:tr>
        <w:trPr>
          <w:cantSplit w:val="0"/>
          <w:tblHeader w:val="1"/>
        </w:trPr>
        <w:tc>
          <w:tcPr>
            <w:shd w:fill="1b4d5c" w:val="clear"/>
            <w:tcMar>
              <w:top w:w="80.0" w:type="dxa"/>
              <w:left w:w="125.0" w:type="dxa"/>
              <w:bottom w:w="80.0" w:type="dxa"/>
              <w:right w:w="125.0" w:type="dxa"/>
            </w:tcMar>
          </w:tcPr>
          <w:p w:rsidR="00000000" w:rsidDel="00000000" w:rsidP="00000000" w:rsidRDefault="00000000" w:rsidRPr="00000000" w14:paraId="000000BD">
            <w:pPr>
              <w:spacing w:after="0" w:line="260" w:lineRule="auto"/>
              <w:rPr/>
            </w:pPr>
            <w:r w:rsidDel="00000000" w:rsidR="00000000" w:rsidRPr="00000000">
              <w:rPr>
                <w:rFonts w:ascii="Calibri" w:cs="Calibri" w:eastAsia="Calibri" w:hAnsi="Calibri"/>
                <w:b w:val="1"/>
                <w:bCs w:val="1"/>
                <w:color w:val="ffffff"/>
                <w:sz w:val="20"/>
                <w:szCs w:val="20"/>
                <w:rtl w:val="0"/>
              </w:rPr>
              <w:t xml:space="preserve">What you do</w:t>
            </w:r>
            <w:r w:rsidDel="00000000" w:rsidR="00000000" w:rsidRPr="00000000">
              <w:rPr>
                <w:rtl w:val="0"/>
              </w:rPr>
            </w:r>
          </w:p>
        </w:tc>
        <w:tc>
          <w:tcPr>
            <w:shd w:fill="1b4d5c" w:val="clear"/>
            <w:tcMar>
              <w:top w:w="80.0" w:type="dxa"/>
              <w:left w:w="125.0" w:type="dxa"/>
              <w:bottom w:w="80.0" w:type="dxa"/>
              <w:right w:w="125.0" w:type="dxa"/>
            </w:tcMar>
          </w:tcPr>
          <w:p w:rsidR="00000000" w:rsidDel="00000000" w:rsidP="00000000" w:rsidRDefault="00000000" w:rsidRPr="00000000" w14:paraId="000000BE">
            <w:pPr>
              <w:spacing w:after="0" w:line="260" w:lineRule="auto"/>
              <w:rPr/>
            </w:pPr>
            <w:r w:rsidDel="00000000" w:rsidR="00000000" w:rsidRPr="00000000">
              <w:rPr>
                <w:rFonts w:ascii="Calibri" w:cs="Calibri" w:eastAsia="Calibri" w:hAnsi="Calibri"/>
                <w:b w:val="1"/>
                <w:bCs w:val="1"/>
                <w:color w:val="ffffff"/>
                <w:sz w:val="20"/>
                <w:szCs w:val="20"/>
                <w:rtl w:val="0"/>
              </w:rPr>
              <w:t xml:space="preserve">When</w:t>
            </w:r>
            <w:r w:rsidDel="00000000" w:rsidR="00000000" w:rsidRPr="00000000">
              <w:rPr>
                <w:rtl w:val="0"/>
              </w:rPr>
            </w:r>
          </w:p>
        </w:tc>
      </w:tr>
      <w:tr>
        <w:trPr>
          <w:cantSplit w:val="0"/>
          <w:tblHeader w:val="0"/>
        </w:trPr>
        <w:tc>
          <w:tcPr>
            <w:tcMar>
              <w:top w:w="80.0" w:type="dxa"/>
              <w:left w:w="125.0" w:type="dxa"/>
              <w:bottom w:w="80.0" w:type="dxa"/>
              <w:right w:w="125.0" w:type="dxa"/>
            </w:tcMar>
          </w:tcPr>
          <w:p w:rsidR="00000000" w:rsidDel="00000000" w:rsidP="00000000" w:rsidRDefault="00000000" w:rsidRPr="00000000" w14:paraId="000000BF">
            <w:pPr>
              <w:spacing w:after="0" w:line="260" w:lineRule="auto"/>
              <w:rPr/>
            </w:pPr>
            <w:r w:rsidDel="00000000" w:rsidR="00000000" w:rsidRPr="00000000">
              <w:rPr>
                <w:rFonts w:ascii="Calibri" w:cs="Calibri" w:eastAsia="Calibri" w:hAnsi="Calibri"/>
                <w:color w:val="2b2b2b"/>
                <w:sz w:val="20"/>
                <w:szCs w:val="20"/>
                <w:rtl w:val="0"/>
              </w:rPr>
              <w:t xml:space="preserve">Kickoff call — I walk you through the plan and confirm decisions</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C0">
            <w:pPr>
              <w:spacing w:after="0" w:line="260" w:lineRule="auto"/>
              <w:rPr/>
            </w:pPr>
            <w:r w:rsidDel="00000000" w:rsidR="00000000" w:rsidRPr="00000000">
              <w:rPr>
                <w:rFonts w:ascii="Calibri" w:cs="Calibri" w:eastAsia="Calibri" w:hAnsi="Calibri"/>
                <w:color w:val="2b2b2b"/>
                <w:sz w:val="20"/>
                <w:szCs w:val="20"/>
                <w:rtl w:val="0"/>
              </w:rPr>
              <w:t xml:space="preserve">Week 1</w:t>
            </w:r>
            <w:r w:rsidDel="00000000" w:rsidR="00000000" w:rsidRPr="00000000">
              <w:rPr>
                <w:rtl w:val="0"/>
              </w:rPr>
            </w:r>
          </w:p>
        </w:tc>
      </w:tr>
      <w:tr>
        <w:trPr>
          <w:cantSplit w:val="0"/>
          <w:tblHeader w:val="0"/>
        </w:trPr>
        <w:tc>
          <w:tcPr>
            <w:shd w:fill="e8f0f2" w:val="clear"/>
            <w:tcMar>
              <w:top w:w="80.0" w:type="dxa"/>
              <w:left w:w="125.0" w:type="dxa"/>
              <w:bottom w:w="80.0" w:type="dxa"/>
              <w:right w:w="125.0" w:type="dxa"/>
            </w:tcMar>
          </w:tcPr>
          <w:p w:rsidR="00000000" w:rsidDel="00000000" w:rsidP="00000000" w:rsidRDefault="00000000" w:rsidRPr="00000000" w14:paraId="000000C1">
            <w:pPr>
              <w:spacing w:after="0" w:line="260" w:lineRule="auto"/>
              <w:rPr/>
            </w:pPr>
            <w:r w:rsidDel="00000000" w:rsidR="00000000" w:rsidRPr="00000000">
              <w:rPr>
                <w:rFonts w:ascii="Calibri" w:cs="Calibri" w:eastAsia="Calibri" w:hAnsi="Calibri"/>
                <w:color w:val="2b2b2b"/>
                <w:sz w:val="20"/>
                <w:szCs w:val="20"/>
                <w:rtl w:val="0"/>
              </w:rPr>
              <w:t xml:space="preserve">Confirm the open points in Section 2 (most just need a yes)</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C2">
            <w:pPr>
              <w:spacing w:after="0" w:line="260" w:lineRule="auto"/>
              <w:rPr/>
            </w:pPr>
            <w:r w:rsidDel="00000000" w:rsidR="00000000" w:rsidRPr="00000000">
              <w:rPr>
                <w:rFonts w:ascii="Calibri" w:cs="Calibri" w:eastAsia="Calibri" w:hAnsi="Calibri"/>
                <w:color w:val="2b2b2b"/>
                <w:sz w:val="20"/>
                <w:szCs w:val="20"/>
                <w:rtl w:val="0"/>
              </w:rPr>
              <w:t xml:space="preserve">Week 1</w:t>
            </w:r>
            <w:r w:rsidDel="00000000" w:rsidR="00000000" w:rsidRPr="00000000">
              <w:rPr>
                <w:rtl w:val="0"/>
              </w:rPr>
            </w:r>
          </w:p>
        </w:tc>
      </w:tr>
      <w:tr>
        <w:trPr>
          <w:cantSplit w:val="0"/>
          <w:tblHeader w:val="0"/>
        </w:trPr>
        <w:tc>
          <w:tcPr>
            <w:tcMar>
              <w:top w:w="80.0" w:type="dxa"/>
              <w:left w:w="125.0" w:type="dxa"/>
              <w:bottom w:w="80.0" w:type="dxa"/>
              <w:right w:w="125.0" w:type="dxa"/>
            </w:tcMar>
          </w:tcPr>
          <w:p w:rsidR="00000000" w:rsidDel="00000000" w:rsidP="00000000" w:rsidRDefault="00000000" w:rsidRPr="00000000" w14:paraId="000000C3">
            <w:pPr>
              <w:spacing w:after="0" w:line="260" w:lineRule="auto"/>
              <w:rPr/>
            </w:pPr>
            <w:r w:rsidDel="00000000" w:rsidR="00000000" w:rsidRPr="00000000">
              <w:rPr>
                <w:rFonts w:ascii="Calibri" w:cs="Calibri" w:eastAsia="Calibri" w:hAnsi="Calibri"/>
                <w:color w:val="2b2b2b"/>
                <w:sz w:val="20"/>
                <w:szCs w:val="20"/>
                <w:rtl w:val="0"/>
              </w:rPr>
              <w:t xml:space="preserve">Review and approve the site design</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C4">
            <w:pPr>
              <w:spacing w:after="0" w:line="260" w:lineRule="auto"/>
              <w:rPr/>
            </w:pPr>
            <w:r w:rsidDel="00000000" w:rsidR="00000000" w:rsidRPr="00000000">
              <w:rPr>
                <w:rFonts w:ascii="Calibri" w:cs="Calibri" w:eastAsia="Calibri" w:hAnsi="Calibri"/>
                <w:color w:val="2b2b2b"/>
                <w:sz w:val="20"/>
                <w:szCs w:val="20"/>
                <w:rtl w:val="0"/>
              </w:rPr>
              <w:t xml:space="preserve">Week 2</w:t>
            </w:r>
            <w:r w:rsidDel="00000000" w:rsidR="00000000" w:rsidRPr="00000000">
              <w:rPr>
                <w:rtl w:val="0"/>
              </w:rPr>
            </w:r>
          </w:p>
        </w:tc>
      </w:tr>
      <w:tr>
        <w:trPr>
          <w:cantSplit w:val="0"/>
          <w:tblHeader w:val="0"/>
        </w:trPr>
        <w:tc>
          <w:tcPr>
            <w:shd w:fill="e8f0f2" w:val="clear"/>
            <w:tcMar>
              <w:top w:w="80.0" w:type="dxa"/>
              <w:left w:w="125.0" w:type="dxa"/>
              <w:bottom w:w="80.0" w:type="dxa"/>
              <w:right w:w="125.0" w:type="dxa"/>
            </w:tcMar>
          </w:tcPr>
          <w:p w:rsidR="00000000" w:rsidDel="00000000" w:rsidP="00000000" w:rsidRDefault="00000000" w:rsidRPr="00000000" w14:paraId="000000C5">
            <w:pPr>
              <w:spacing w:after="0" w:line="260" w:lineRule="auto"/>
              <w:rPr/>
            </w:pPr>
            <w:r w:rsidDel="00000000" w:rsidR="00000000" w:rsidRPr="00000000">
              <w:rPr>
                <w:rFonts w:ascii="Calibri" w:cs="Calibri" w:eastAsia="Calibri" w:hAnsi="Calibri"/>
                <w:color w:val="2b2b2b"/>
                <w:sz w:val="20"/>
                <w:szCs w:val="20"/>
                <w:rtl w:val="0"/>
              </w:rPr>
              <w:t xml:space="preserve">Try out sign-up and billing on the test site</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C6">
            <w:pPr>
              <w:spacing w:after="0" w:line="260" w:lineRule="auto"/>
              <w:rPr/>
            </w:pPr>
            <w:r w:rsidDel="00000000" w:rsidR="00000000" w:rsidRPr="00000000">
              <w:rPr>
                <w:rFonts w:ascii="Calibri" w:cs="Calibri" w:eastAsia="Calibri" w:hAnsi="Calibri"/>
                <w:color w:val="2b2b2b"/>
                <w:sz w:val="20"/>
                <w:szCs w:val="20"/>
                <w:rtl w:val="0"/>
              </w:rPr>
              <w:t xml:space="preserve">Week 3</w:t>
            </w:r>
            <w:r w:rsidDel="00000000" w:rsidR="00000000" w:rsidRPr="00000000">
              <w:rPr>
                <w:rtl w:val="0"/>
              </w:rPr>
            </w:r>
          </w:p>
        </w:tc>
      </w:tr>
      <w:tr>
        <w:trPr>
          <w:cantSplit w:val="0"/>
          <w:tblHeader w:val="0"/>
        </w:trPr>
        <w:tc>
          <w:tcPr>
            <w:tcMar>
              <w:top w:w="80.0" w:type="dxa"/>
              <w:left w:w="125.0" w:type="dxa"/>
              <w:bottom w:w="80.0" w:type="dxa"/>
              <w:right w:w="125.0" w:type="dxa"/>
            </w:tcMar>
          </w:tcPr>
          <w:p w:rsidR="00000000" w:rsidDel="00000000" w:rsidP="00000000" w:rsidRDefault="00000000" w:rsidRPr="00000000" w14:paraId="000000C7">
            <w:pPr>
              <w:spacing w:after="0" w:line="260" w:lineRule="auto"/>
              <w:rPr/>
            </w:pPr>
            <w:r w:rsidDel="00000000" w:rsidR="00000000" w:rsidRPr="00000000">
              <w:rPr>
                <w:rFonts w:ascii="Calibri" w:cs="Calibri" w:eastAsia="Calibri" w:hAnsi="Calibri"/>
                <w:color w:val="2b2b2b"/>
                <w:sz w:val="20"/>
                <w:szCs w:val="20"/>
                <w:rtl w:val="0"/>
              </w:rPr>
              <w:t xml:space="preserve">Send me your medical facility list and a few test addresses</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C8">
            <w:pPr>
              <w:spacing w:after="0" w:line="260" w:lineRule="auto"/>
              <w:rPr/>
            </w:pPr>
            <w:r w:rsidDel="00000000" w:rsidR="00000000" w:rsidRPr="00000000">
              <w:rPr>
                <w:rFonts w:ascii="Calibri" w:cs="Calibri" w:eastAsia="Calibri" w:hAnsi="Calibri"/>
                <w:color w:val="2b2b2b"/>
                <w:sz w:val="20"/>
                <w:szCs w:val="20"/>
                <w:rtl w:val="0"/>
              </w:rPr>
              <w:t xml:space="preserve">Week 3</w:t>
            </w:r>
            <w:r w:rsidDel="00000000" w:rsidR="00000000" w:rsidRPr="00000000">
              <w:rPr>
                <w:rtl w:val="0"/>
              </w:rPr>
            </w:r>
          </w:p>
        </w:tc>
      </w:tr>
      <w:tr>
        <w:trPr>
          <w:cantSplit w:val="0"/>
          <w:tblHeader w:val="0"/>
        </w:trPr>
        <w:tc>
          <w:tcPr>
            <w:shd w:fill="e8f0f2" w:val="clear"/>
            <w:tcMar>
              <w:top w:w="80.0" w:type="dxa"/>
              <w:left w:w="125.0" w:type="dxa"/>
              <w:bottom w:w="80.0" w:type="dxa"/>
              <w:right w:w="125.0" w:type="dxa"/>
            </w:tcMar>
          </w:tcPr>
          <w:p w:rsidR="00000000" w:rsidDel="00000000" w:rsidP="00000000" w:rsidRDefault="00000000" w:rsidRPr="00000000" w14:paraId="000000C9">
            <w:pPr>
              <w:spacing w:after="0" w:line="260" w:lineRule="auto"/>
              <w:rPr/>
            </w:pPr>
            <w:r w:rsidDel="00000000" w:rsidR="00000000" w:rsidRPr="00000000">
              <w:rPr>
                <w:rFonts w:ascii="Calibri" w:cs="Calibri" w:eastAsia="Calibri" w:hAnsi="Calibri"/>
                <w:color w:val="2b2b2b"/>
                <w:sz w:val="20"/>
                <w:szCs w:val="20"/>
                <w:rtl w:val="0"/>
              </w:rPr>
              <w:t xml:space="preserve">Review the site copy I draft for you</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CA">
            <w:pPr>
              <w:spacing w:after="0" w:line="260" w:lineRule="auto"/>
              <w:rPr/>
            </w:pPr>
            <w:r w:rsidDel="00000000" w:rsidR="00000000" w:rsidRPr="00000000">
              <w:rPr>
                <w:rFonts w:ascii="Calibri" w:cs="Calibri" w:eastAsia="Calibri" w:hAnsi="Calibri"/>
                <w:color w:val="2b2b2b"/>
                <w:sz w:val="20"/>
                <w:szCs w:val="20"/>
                <w:rtl w:val="0"/>
              </w:rPr>
              <w:t xml:space="preserve">Week 4 to 5</w:t>
            </w:r>
            <w:r w:rsidDel="00000000" w:rsidR="00000000" w:rsidRPr="00000000">
              <w:rPr>
                <w:rtl w:val="0"/>
              </w:rPr>
            </w:r>
          </w:p>
        </w:tc>
      </w:tr>
      <w:tr>
        <w:trPr>
          <w:cantSplit w:val="0"/>
          <w:tblHeader w:val="0"/>
        </w:trPr>
        <w:tc>
          <w:tcPr>
            <w:tcMar>
              <w:top w:w="80.0" w:type="dxa"/>
              <w:left w:w="125.0" w:type="dxa"/>
              <w:bottom w:w="80.0" w:type="dxa"/>
              <w:right w:w="125.0" w:type="dxa"/>
            </w:tcMar>
          </w:tcPr>
          <w:p w:rsidR="00000000" w:rsidDel="00000000" w:rsidP="00000000" w:rsidRDefault="00000000" w:rsidRPr="00000000" w14:paraId="000000CB">
            <w:pPr>
              <w:spacing w:after="0" w:line="260" w:lineRule="auto"/>
              <w:rPr/>
            </w:pPr>
            <w:r w:rsidDel="00000000" w:rsidR="00000000" w:rsidRPr="00000000">
              <w:rPr>
                <w:rFonts w:ascii="Calibri" w:cs="Calibri" w:eastAsia="Calibri" w:hAnsi="Calibri"/>
                <w:color w:val="2b2b2b"/>
                <w:sz w:val="20"/>
                <w:szCs w:val="20"/>
                <w:rtl w:val="0"/>
              </w:rPr>
              <w:t xml:space="preserve">Try out listings, search and inquiries on the test site</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CC">
            <w:pPr>
              <w:spacing w:after="0" w:line="260" w:lineRule="auto"/>
              <w:rPr/>
            </w:pPr>
            <w:r w:rsidDel="00000000" w:rsidR="00000000" w:rsidRPr="00000000">
              <w:rPr>
                <w:rFonts w:ascii="Calibri" w:cs="Calibri" w:eastAsia="Calibri" w:hAnsi="Calibri"/>
                <w:color w:val="2b2b2b"/>
                <w:sz w:val="20"/>
                <w:szCs w:val="20"/>
                <w:rtl w:val="0"/>
              </w:rPr>
              <w:t xml:space="preserve">Week 6</w:t>
            </w:r>
            <w:r w:rsidDel="00000000" w:rsidR="00000000" w:rsidRPr="00000000">
              <w:rPr>
                <w:rtl w:val="0"/>
              </w:rPr>
            </w:r>
          </w:p>
        </w:tc>
      </w:tr>
      <w:tr>
        <w:trPr>
          <w:cantSplit w:val="0"/>
          <w:tblHeader w:val="0"/>
        </w:trPr>
        <w:tc>
          <w:tcPr>
            <w:shd w:fill="e8f0f2" w:val="clear"/>
            <w:tcMar>
              <w:top w:w="80.0" w:type="dxa"/>
              <w:left w:w="125.0" w:type="dxa"/>
              <w:bottom w:w="80.0" w:type="dxa"/>
              <w:right w:w="125.0" w:type="dxa"/>
            </w:tcMar>
          </w:tcPr>
          <w:p w:rsidR="00000000" w:rsidDel="00000000" w:rsidP="00000000" w:rsidRDefault="00000000" w:rsidRPr="00000000" w14:paraId="000000CD">
            <w:pPr>
              <w:spacing w:after="0" w:line="260" w:lineRule="auto"/>
              <w:rPr/>
            </w:pPr>
            <w:r w:rsidDel="00000000" w:rsidR="00000000" w:rsidRPr="00000000">
              <w:rPr>
                <w:rFonts w:ascii="Calibri" w:cs="Calibri" w:eastAsia="Calibri" w:hAnsi="Calibri"/>
                <w:color w:val="2b2b2b"/>
                <w:sz w:val="20"/>
                <w:szCs w:val="20"/>
                <w:rtl w:val="0"/>
              </w:rPr>
              <w:t xml:space="preserve">Final walkthrough before launch</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CE">
            <w:pPr>
              <w:spacing w:after="0" w:line="260" w:lineRule="auto"/>
              <w:rPr/>
            </w:pPr>
            <w:r w:rsidDel="00000000" w:rsidR="00000000" w:rsidRPr="00000000">
              <w:rPr>
                <w:rFonts w:ascii="Calibri" w:cs="Calibri" w:eastAsia="Calibri" w:hAnsi="Calibri"/>
                <w:color w:val="2b2b2b"/>
                <w:sz w:val="20"/>
                <w:szCs w:val="20"/>
                <w:rtl w:val="0"/>
              </w:rPr>
              <w:t xml:space="preserve">Week 7</w:t>
            </w:r>
            <w:r w:rsidDel="00000000" w:rsidR="00000000" w:rsidRPr="00000000">
              <w:rPr>
                <w:rtl w:val="0"/>
              </w:rPr>
            </w:r>
          </w:p>
        </w:tc>
      </w:tr>
      <w:tr>
        <w:trPr>
          <w:cantSplit w:val="0"/>
          <w:tblHeader w:val="0"/>
        </w:trPr>
        <w:tc>
          <w:tcPr>
            <w:tcMar>
              <w:top w:w="80.0" w:type="dxa"/>
              <w:left w:w="125.0" w:type="dxa"/>
              <w:bottom w:w="80.0" w:type="dxa"/>
              <w:right w:w="125.0" w:type="dxa"/>
            </w:tcMar>
          </w:tcPr>
          <w:p w:rsidR="00000000" w:rsidDel="00000000" w:rsidP="00000000" w:rsidRDefault="00000000" w:rsidRPr="00000000" w14:paraId="000000CF">
            <w:pPr>
              <w:spacing w:after="0" w:line="260" w:lineRule="auto"/>
              <w:rPr/>
            </w:pPr>
            <w:r w:rsidDel="00000000" w:rsidR="00000000" w:rsidRPr="00000000">
              <w:rPr>
                <w:rFonts w:ascii="Calibri" w:cs="Calibri" w:eastAsia="Calibri" w:hAnsi="Calibri"/>
                <w:color w:val="2b2b2b"/>
                <w:sz w:val="20"/>
                <w:szCs w:val="20"/>
                <w:rtl w:val="0"/>
              </w:rPr>
              <w:t xml:space="preserve">Training session — recorded, so you can rewatch it</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D0">
            <w:pPr>
              <w:spacing w:after="0" w:line="260" w:lineRule="auto"/>
              <w:rPr/>
            </w:pPr>
            <w:r w:rsidDel="00000000" w:rsidR="00000000" w:rsidRPr="00000000">
              <w:rPr>
                <w:rFonts w:ascii="Calibri" w:cs="Calibri" w:eastAsia="Calibri" w:hAnsi="Calibri"/>
                <w:color w:val="2b2b2b"/>
                <w:sz w:val="20"/>
                <w:szCs w:val="20"/>
                <w:rtl w:val="0"/>
              </w:rPr>
              <w:t xml:space="preserve">Week 8</w:t>
            </w:r>
            <w:r w:rsidDel="00000000" w:rsidR="00000000" w:rsidRPr="00000000">
              <w:rPr>
                <w:rtl w:val="0"/>
              </w:rPr>
            </w:r>
          </w:p>
        </w:tc>
      </w:tr>
    </w:tbl>
    <w:p w:rsidR="00000000" w:rsidDel="00000000" w:rsidP="00000000" w:rsidRDefault="00000000" w:rsidRPr="00000000" w14:paraId="000000D1">
      <w:pPr>
        <w:spacing w:after="80" w:lineRule="auto"/>
        <w:rPr/>
      </w:pPr>
      <w:r w:rsidDel="00000000" w:rsidR="00000000" w:rsidRPr="00000000">
        <w:rPr>
          <w:rtl w:val="0"/>
        </w:rPr>
      </w:r>
    </w:p>
    <w:p w:rsidR="00000000" w:rsidDel="00000000" w:rsidP="00000000" w:rsidRDefault="00000000" w:rsidRPr="00000000" w14:paraId="000000D2">
      <w:pPr>
        <w:spacing w:after="160" w:before="0" w:line="268" w:lineRule="auto"/>
        <w:rPr/>
      </w:pPr>
      <w:r w:rsidDel="00000000" w:rsidR="00000000" w:rsidRPr="00000000">
        <w:rPr>
          <w:rFonts w:ascii="Calibri" w:cs="Calibri" w:eastAsia="Calibri" w:hAnsi="Calibri"/>
          <w:color w:val="2b2b2b"/>
          <w:sz w:val="21"/>
          <w:szCs w:val="21"/>
          <w:rtl w:val="0"/>
        </w:rPr>
        <w:t xml:space="preserve">Nothing on that list requires technical skill. The reviews are you using the site the way a landlord or renter would, and telling me what feels wrong. That is the most useful thing you can give me, and you are better placed to do it than I am — you know this market and I do not.</w:t>
      </w:r>
      <w:r w:rsidDel="00000000" w:rsidR="00000000" w:rsidRPr="00000000">
        <w:rPr>
          <w:rtl w:val="0"/>
        </w:rPr>
      </w:r>
    </w:p>
    <w:p w:rsidR="00000000" w:rsidDel="00000000" w:rsidP="00000000" w:rsidRDefault="00000000" w:rsidRPr="00000000" w14:paraId="000000D3">
      <w:pPr>
        <w:pStyle w:val="Heading2"/>
        <w:spacing w:after="95" w:before="220" w:lineRule="auto"/>
        <w:rPr/>
      </w:pPr>
      <w:r w:rsidDel="00000000" w:rsidR="00000000" w:rsidRPr="00000000">
        <w:rPr>
          <w:rFonts w:ascii="Calibri" w:cs="Calibri" w:eastAsia="Calibri" w:hAnsi="Calibri"/>
          <w:b w:val="1"/>
          <w:bCs w:val="1"/>
          <w:color w:val="17383f"/>
          <w:sz w:val="22"/>
          <w:szCs w:val="22"/>
          <w:rtl w:val="0"/>
        </w:rPr>
        <w:t xml:space="preserve">The rhythm</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00" w:right="0" w:hanging="22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You see the site being built.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From week two you have a private link to a working copy that only we can see. Open it any time. Nothing is hidden until the end.</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00" w:right="0" w:hanging="22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A written update every Friday.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What was done, what is next, anything I need from you, anything that could affect the date. A few minutes to read.</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00" w:right="0" w:hanging="22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Reviews come with instructions.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I send a link and a short checklist of things to try, written as plain steps. You reply however is easiest — a list, screenshots, or a call. "This button confuses me" is genuinely useful feedback.</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00" w:right="0" w:hanging="22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Time zones work in your favor.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My team is ten hours ahead of Pittsburgh, so my day ends as yours begins and you tend to wake up to progress. For calls, I am available 8am to 11am your time on weekdays, and will make other times work.</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00" w:right="0" w:hanging="22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New ideas get written down, not absorbed silently.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You will have ideas around week four — everyone does. Small ones I will simply build. Larger ones I will tell you plainly what they would cost in time, so you decide with real information. Nothing gets lost and nothing quietly derails the launch.</w:t>
      </w:r>
    </w:p>
    <w:p w:rsidR="00000000" w:rsidDel="00000000" w:rsidP="00000000" w:rsidRDefault="00000000" w:rsidRPr="00000000" w14:paraId="000000D9">
      <w:pPr>
        <w:spacing w:after="100" w:lineRule="auto"/>
        <w:rPr/>
      </w:pPr>
      <w:r w:rsidDel="00000000" w:rsidR="00000000" w:rsidRPr="00000000">
        <w:rPr>
          <w:rtl w:val="0"/>
        </w:rPr>
      </w:r>
    </w:p>
    <w:p w:rsidR="00000000" w:rsidDel="00000000" w:rsidP="00000000" w:rsidRDefault="00000000" w:rsidRPr="00000000" w14:paraId="000000DA">
      <w:pPr>
        <w:pStyle w:val="Heading2"/>
        <w:spacing w:after="95" w:before="220" w:lineRule="auto"/>
        <w:rPr>
          <w:b w:val="1"/>
          <w:bCs w:val="1"/>
          <w:color w:val="17383f"/>
          <w:sz w:val="22"/>
          <w:szCs w:val="22"/>
        </w:rPr>
      </w:pPr>
      <w:r w:rsidDel="00000000" w:rsidR="00000000" w:rsidRPr="00000000">
        <w:rPr>
          <w:rtl w:val="0"/>
        </w:rPr>
      </w:r>
    </w:p>
    <w:p w:rsidR="00000000" w:rsidDel="00000000" w:rsidP="00000000" w:rsidRDefault="00000000" w:rsidRPr="00000000" w14:paraId="000000DB">
      <w:pPr>
        <w:pStyle w:val="Heading2"/>
        <w:spacing w:after="95" w:before="220" w:lineRule="auto"/>
        <w:rPr>
          <w:b w:val="1"/>
          <w:bCs w:val="1"/>
          <w:color w:val="17383f"/>
          <w:sz w:val="22"/>
          <w:szCs w:val="22"/>
        </w:rPr>
      </w:pPr>
      <w:r w:rsidDel="00000000" w:rsidR="00000000" w:rsidRPr="00000000">
        <w:rPr>
          <w:rtl w:val="0"/>
        </w:rPr>
      </w:r>
    </w:p>
    <w:p w:rsidR="00000000" w:rsidDel="00000000" w:rsidP="00000000" w:rsidRDefault="00000000" w:rsidRPr="00000000" w14:paraId="000000DC">
      <w:pPr>
        <w:pStyle w:val="Heading2"/>
        <w:spacing w:after="95" w:before="220" w:lineRule="auto"/>
        <w:rPr>
          <w:b w:val="1"/>
          <w:bCs w:val="1"/>
          <w:color w:val="17383f"/>
          <w:sz w:val="22"/>
          <w:szCs w:val="22"/>
        </w:rPr>
      </w:pPr>
      <w:r w:rsidDel="00000000" w:rsidR="00000000" w:rsidRPr="00000000">
        <w:rPr>
          <w:rtl w:val="0"/>
        </w:rPr>
      </w:r>
    </w:p>
    <w:p w:rsidR="00000000" w:rsidDel="00000000" w:rsidP="00000000" w:rsidRDefault="00000000" w:rsidRPr="00000000" w14:paraId="000000DD">
      <w:pPr>
        <w:pStyle w:val="Heading2"/>
        <w:spacing w:after="95" w:before="220" w:lineRule="auto"/>
        <w:rPr/>
      </w:pPr>
      <w:r w:rsidDel="00000000" w:rsidR="00000000" w:rsidRPr="00000000">
        <w:rPr>
          <w:rFonts w:ascii="Calibri" w:cs="Calibri" w:eastAsia="Calibri" w:hAnsi="Calibri"/>
          <w:b w:val="1"/>
          <w:bCs w:val="1"/>
          <w:color w:val="17383f"/>
          <w:sz w:val="22"/>
          <w:szCs w:val="22"/>
          <w:rtl w:val="0"/>
        </w:rPr>
        <w:t xml:space="preserve">Where projects like this usually get stuck</w:t>
      </w:r>
      <w:r w:rsidDel="00000000" w:rsidR="00000000" w:rsidRPr="00000000">
        <w:rPr>
          <w:rtl w:val="0"/>
        </w:rPr>
      </w:r>
    </w:p>
    <w:p w:rsidR="00000000" w:rsidDel="00000000" w:rsidP="00000000" w:rsidRDefault="00000000" w:rsidRPr="00000000" w14:paraId="000000DE">
      <w:pPr>
        <w:spacing w:after="100" w:before="0" w:line="268" w:lineRule="auto"/>
        <w:rPr/>
      </w:pPr>
      <w:r w:rsidDel="00000000" w:rsidR="00000000" w:rsidRPr="00000000">
        <w:rPr>
          <w:rFonts w:ascii="Calibri" w:cs="Calibri" w:eastAsia="Calibri" w:hAnsi="Calibri"/>
          <w:color w:val="2b2b2b"/>
          <w:sz w:val="21"/>
          <w:szCs w:val="21"/>
          <w:rtl w:val="0"/>
        </w:rPr>
        <w:t xml:space="preserve">So you know what to watch for. None of these are reasons not to proceed.</w:t>
      </w:r>
      <w:r w:rsidDel="00000000" w:rsidR="00000000" w:rsidRPr="00000000">
        <w:rPr>
          <w:rtl w:val="0"/>
        </w:rPr>
      </w:r>
    </w:p>
    <w:tbl>
      <w:tblPr>
        <w:tblStyle w:val="Table13"/>
        <w:tblW w:w="10080.0" w:type="dxa"/>
        <w:jc w:val="left"/>
        <w:tblBorders>
          <w:top w:color="c9d6da" w:space="0" w:sz="4" w:val="single"/>
          <w:left w:color="c9d6da" w:space="0" w:sz="4" w:val="single"/>
          <w:bottom w:color="c9d6da" w:space="0" w:sz="4" w:val="single"/>
          <w:right w:color="c9d6da" w:space="0" w:sz="4" w:val="single"/>
          <w:insideH w:color="c9d6da" w:space="0" w:sz="4" w:val="single"/>
          <w:insideV w:color="c9d6da" w:space="0" w:sz="4" w:val="single"/>
        </w:tblBorders>
        <w:tblLayout w:type="fixed"/>
        <w:tblLook w:val="0000"/>
      </w:tblPr>
      <w:tblGrid>
        <w:gridCol w:w="3200"/>
        <w:gridCol w:w="3300"/>
        <w:gridCol w:w="3580"/>
        <w:tblGridChange w:id="0">
          <w:tblGrid>
            <w:gridCol w:w="3200"/>
            <w:gridCol w:w="3300"/>
            <w:gridCol w:w="3580"/>
          </w:tblGrid>
        </w:tblGridChange>
      </w:tblGrid>
      <w:tr>
        <w:trPr>
          <w:cantSplit w:val="0"/>
          <w:tblHeader w:val="1"/>
        </w:trPr>
        <w:tc>
          <w:tcPr>
            <w:shd w:fill="1b4d5c" w:val="clear"/>
            <w:tcMar>
              <w:top w:w="80.0" w:type="dxa"/>
              <w:left w:w="125.0" w:type="dxa"/>
              <w:bottom w:w="80.0" w:type="dxa"/>
              <w:right w:w="125.0" w:type="dxa"/>
            </w:tcMar>
          </w:tcPr>
          <w:p w:rsidR="00000000" w:rsidDel="00000000" w:rsidP="00000000" w:rsidRDefault="00000000" w:rsidRPr="00000000" w14:paraId="000000DF">
            <w:pPr>
              <w:spacing w:after="0" w:line="260" w:lineRule="auto"/>
              <w:rPr/>
            </w:pPr>
            <w:r w:rsidDel="00000000" w:rsidR="00000000" w:rsidRPr="00000000">
              <w:rPr>
                <w:rFonts w:ascii="Calibri" w:cs="Calibri" w:eastAsia="Calibri" w:hAnsi="Calibri"/>
                <w:b w:val="1"/>
                <w:bCs w:val="1"/>
                <w:color w:val="ffffff"/>
                <w:sz w:val="20"/>
                <w:szCs w:val="20"/>
                <w:rtl w:val="0"/>
              </w:rPr>
              <w:t xml:space="preserve">Risk</w:t>
            </w:r>
            <w:r w:rsidDel="00000000" w:rsidR="00000000" w:rsidRPr="00000000">
              <w:rPr>
                <w:rtl w:val="0"/>
              </w:rPr>
            </w:r>
          </w:p>
        </w:tc>
        <w:tc>
          <w:tcPr>
            <w:shd w:fill="1b4d5c" w:val="clear"/>
            <w:tcMar>
              <w:top w:w="80.0" w:type="dxa"/>
              <w:left w:w="125.0" w:type="dxa"/>
              <w:bottom w:w="80.0" w:type="dxa"/>
              <w:right w:w="125.0" w:type="dxa"/>
            </w:tcMar>
          </w:tcPr>
          <w:p w:rsidR="00000000" w:rsidDel="00000000" w:rsidP="00000000" w:rsidRDefault="00000000" w:rsidRPr="00000000" w14:paraId="000000E0">
            <w:pPr>
              <w:spacing w:after="0" w:line="260" w:lineRule="auto"/>
              <w:rPr/>
            </w:pPr>
            <w:r w:rsidDel="00000000" w:rsidR="00000000" w:rsidRPr="00000000">
              <w:rPr>
                <w:rFonts w:ascii="Calibri" w:cs="Calibri" w:eastAsia="Calibri" w:hAnsi="Calibri"/>
                <w:b w:val="1"/>
                <w:bCs w:val="1"/>
                <w:color w:val="ffffff"/>
                <w:sz w:val="20"/>
                <w:szCs w:val="20"/>
                <w:rtl w:val="0"/>
              </w:rPr>
              <w:t xml:space="preserve">Why it happens</w:t>
            </w:r>
            <w:r w:rsidDel="00000000" w:rsidR="00000000" w:rsidRPr="00000000">
              <w:rPr>
                <w:rtl w:val="0"/>
              </w:rPr>
            </w:r>
          </w:p>
        </w:tc>
        <w:tc>
          <w:tcPr>
            <w:shd w:fill="1b4d5c" w:val="clear"/>
            <w:tcMar>
              <w:top w:w="80.0" w:type="dxa"/>
              <w:left w:w="125.0" w:type="dxa"/>
              <w:bottom w:w="80.0" w:type="dxa"/>
              <w:right w:w="125.0" w:type="dxa"/>
            </w:tcMar>
          </w:tcPr>
          <w:p w:rsidR="00000000" w:rsidDel="00000000" w:rsidP="00000000" w:rsidRDefault="00000000" w:rsidRPr="00000000" w14:paraId="000000E1">
            <w:pPr>
              <w:spacing w:after="0" w:line="260" w:lineRule="auto"/>
              <w:rPr/>
            </w:pPr>
            <w:r w:rsidDel="00000000" w:rsidR="00000000" w:rsidRPr="00000000">
              <w:rPr>
                <w:rFonts w:ascii="Calibri" w:cs="Calibri" w:eastAsia="Calibri" w:hAnsi="Calibri"/>
                <w:b w:val="1"/>
                <w:bCs w:val="1"/>
                <w:color w:val="ffffff"/>
                <w:sz w:val="20"/>
                <w:szCs w:val="20"/>
                <w:rtl w:val="0"/>
              </w:rPr>
              <w:t xml:space="preserve">How we avoid it</w:t>
            </w:r>
            <w:r w:rsidDel="00000000" w:rsidR="00000000" w:rsidRPr="00000000">
              <w:rPr>
                <w:rtl w:val="0"/>
              </w:rPr>
            </w:r>
          </w:p>
        </w:tc>
      </w:tr>
      <w:tr>
        <w:trPr>
          <w:cantSplit w:val="0"/>
          <w:tblHeader w:val="0"/>
        </w:trPr>
        <w:tc>
          <w:tcPr>
            <w:tcMar>
              <w:top w:w="80.0" w:type="dxa"/>
              <w:left w:w="125.0" w:type="dxa"/>
              <w:bottom w:w="80.0" w:type="dxa"/>
              <w:right w:w="125.0" w:type="dxa"/>
            </w:tcMar>
          </w:tcPr>
          <w:p w:rsidR="00000000" w:rsidDel="00000000" w:rsidP="00000000" w:rsidRDefault="00000000" w:rsidRPr="00000000" w14:paraId="000000E2">
            <w:pPr>
              <w:spacing w:after="0" w:line="260" w:lineRule="auto"/>
              <w:rPr/>
            </w:pPr>
            <w:r w:rsidDel="00000000" w:rsidR="00000000" w:rsidRPr="00000000">
              <w:rPr>
                <w:rFonts w:ascii="Calibri" w:cs="Calibri" w:eastAsia="Calibri" w:hAnsi="Calibri"/>
                <w:color w:val="2b2b2b"/>
                <w:sz w:val="20"/>
                <w:szCs w:val="20"/>
                <w:rtl w:val="0"/>
              </w:rPr>
              <w:t xml:space="preserve">Legal text arriving late</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E3">
            <w:pPr>
              <w:spacing w:after="0" w:line="260" w:lineRule="auto"/>
              <w:rPr/>
            </w:pPr>
            <w:r w:rsidDel="00000000" w:rsidR="00000000" w:rsidRPr="00000000">
              <w:rPr>
                <w:rFonts w:ascii="Calibri" w:cs="Calibri" w:eastAsia="Calibri" w:hAnsi="Calibri"/>
                <w:color w:val="2b2b2b"/>
                <w:sz w:val="20"/>
                <w:szCs w:val="20"/>
                <w:rtl w:val="0"/>
              </w:rPr>
              <w:t xml:space="preserve">Attorneys work to their own schedule. This is the most common reason a finished site sits unlaunched.</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E4">
            <w:pPr>
              <w:spacing w:after="0" w:line="260" w:lineRule="auto"/>
              <w:rPr/>
            </w:pPr>
            <w:r w:rsidDel="00000000" w:rsidR="00000000" w:rsidRPr="00000000">
              <w:rPr>
                <w:rFonts w:ascii="Calibri" w:cs="Calibri" w:eastAsia="Calibri" w:hAnsi="Calibri"/>
                <w:color w:val="2b2b2b"/>
                <w:sz w:val="20"/>
                <w:szCs w:val="20"/>
                <w:rtl w:val="0"/>
              </w:rPr>
              <w:t xml:space="preserve">Send the request in week 1. I will give your attorney a written summary of what the site does and what data it collects.</w:t>
            </w:r>
            <w:r w:rsidDel="00000000" w:rsidR="00000000" w:rsidRPr="00000000">
              <w:rPr>
                <w:rtl w:val="0"/>
              </w:rPr>
            </w:r>
          </w:p>
        </w:tc>
      </w:tr>
      <w:tr>
        <w:trPr>
          <w:cantSplit w:val="0"/>
          <w:tblHeader w:val="0"/>
        </w:trPr>
        <w:tc>
          <w:tcPr>
            <w:shd w:fill="e8f0f2" w:val="clear"/>
            <w:tcMar>
              <w:top w:w="80.0" w:type="dxa"/>
              <w:left w:w="125.0" w:type="dxa"/>
              <w:bottom w:w="80.0" w:type="dxa"/>
              <w:right w:w="125.0" w:type="dxa"/>
            </w:tcMar>
          </w:tcPr>
          <w:p w:rsidR="00000000" w:rsidDel="00000000" w:rsidP="00000000" w:rsidRDefault="00000000" w:rsidRPr="00000000" w14:paraId="000000E5">
            <w:pPr>
              <w:spacing w:after="0" w:line="260" w:lineRule="auto"/>
              <w:rPr/>
            </w:pPr>
            <w:r w:rsidDel="00000000" w:rsidR="00000000" w:rsidRPr="00000000">
              <w:rPr>
                <w:rFonts w:ascii="Calibri" w:cs="Calibri" w:eastAsia="Calibri" w:hAnsi="Calibri"/>
                <w:color w:val="2b2b2b"/>
                <w:sz w:val="20"/>
                <w:szCs w:val="20"/>
                <w:rtl w:val="0"/>
              </w:rPr>
              <w:t xml:space="preserve">Stripe verification</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E6">
            <w:pPr>
              <w:spacing w:after="0" w:line="260" w:lineRule="auto"/>
              <w:rPr/>
            </w:pPr>
            <w:r w:rsidDel="00000000" w:rsidR="00000000" w:rsidRPr="00000000">
              <w:rPr>
                <w:rFonts w:ascii="Calibri" w:cs="Calibri" w:eastAsia="Calibri" w:hAnsi="Calibri"/>
                <w:color w:val="2b2b2b"/>
                <w:sz w:val="20"/>
                <w:szCs w:val="20"/>
                <w:rtl w:val="0"/>
              </w:rPr>
              <w:t xml:space="preserve">Stripe asks for business documents and a tax ID. Usually a day or two, occasionally weeks. Neither of us controls it.</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E7">
            <w:pPr>
              <w:spacing w:after="0" w:line="260" w:lineRule="auto"/>
              <w:rPr/>
            </w:pPr>
            <w:r w:rsidDel="00000000" w:rsidR="00000000" w:rsidRPr="00000000">
              <w:rPr>
                <w:rFonts w:ascii="Calibri" w:cs="Calibri" w:eastAsia="Calibri" w:hAnsi="Calibri"/>
                <w:color w:val="2b2b2b"/>
                <w:sz w:val="20"/>
                <w:szCs w:val="20"/>
                <w:rtl w:val="0"/>
              </w:rPr>
              <w:t xml:space="preserve">Create the account in week 1. We build and test everything in Stripe test mode, which needs no verification.</w:t>
            </w:r>
            <w:r w:rsidDel="00000000" w:rsidR="00000000" w:rsidRPr="00000000">
              <w:rPr>
                <w:rtl w:val="0"/>
              </w:rPr>
            </w:r>
          </w:p>
        </w:tc>
      </w:tr>
      <w:tr>
        <w:trPr>
          <w:cantSplit w:val="0"/>
          <w:tblHeader w:val="0"/>
        </w:trPr>
        <w:tc>
          <w:tcPr>
            <w:tcMar>
              <w:top w:w="80.0" w:type="dxa"/>
              <w:left w:w="125.0" w:type="dxa"/>
              <w:bottom w:w="80.0" w:type="dxa"/>
              <w:right w:w="125.0" w:type="dxa"/>
            </w:tcMar>
          </w:tcPr>
          <w:p w:rsidR="00000000" w:rsidDel="00000000" w:rsidP="00000000" w:rsidRDefault="00000000" w:rsidRPr="00000000" w14:paraId="000000E8">
            <w:pPr>
              <w:spacing w:after="0" w:line="260" w:lineRule="auto"/>
              <w:rPr/>
            </w:pPr>
            <w:r w:rsidDel="00000000" w:rsidR="00000000" w:rsidRPr="00000000">
              <w:rPr>
                <w:rFonts w:ascii="Calibri" w:cs="Calibri" w:eastAsia="Calibri" w:hAnsi="Calibri"/>
                <w:color w:val="2b2b2b"/>
                <w:sz w:val="20"/>
                <w:szCs w:val="20"/>
                <w:rtl w:val="0"/>
              </w:rPr>
              <w:t xml:space="preserve">Not knowing what the site should say</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E9">
            <w:pPr>
              <w:spacing w:after="0" w:line="260" w:lineRule="auto"/>
              <w:rPr/>
            </w:pPr>
            <w:r w:rsidDel="00000000" w:rsidR="00000000" w:rsidRPr="00000000">
              <w:rPr>
                <w:rFonts w:ascii="Calibri" w:cs="Calibri" w:eastAsia="Calibri" w:hAnsi="Calibri"/>
                <w:color w:val="2b2b2b"/>
                <w:sz w:val="20"/>
                <w:szCs w:val="20"/>
                <w:rtl w:val="0"/>
              </w:rPr>
              <w:t xml:space="preserve">Writing marketing copy from a blank page is genuinely hard and stalls projects that were otherwise on schedule.</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EA">
            <w:pPr>
              <w:spacing w:after="0" w:line="260" w:lineRule="auto"/>
              <w:rPr/>
            </w:pPr>
            <w:r w:rsidDel="00000000" w:rsidR="00000000" w:rsidRPr="00000000">
              <w:rPr>
                <w:rFonts w:ascii="Calibri" w:cs="Calibri" w:eastAsia="Calibri" w:hAnsi="Calibri"/>
                <w:color w:val="2b2b2b"/>
                <w:sz w:val="20"/>
                <w:szCs w:val="20"/>
                <w:rtl w:val="0"/>
              </w:rPr>
              <w:t xml:space="preserve">I draft all of it, you edit. Already included in the plan.</w:t>
            </w:r>
            <w:r w:rsidDel="00000000" w:rsidR="00000000" w:rsidRPr="00000000">
              <w:rPr>
                <w:rtl w:val="0"/>
              </w:rPr>
            </w:r>
          </w:p>
        </w:tc>
      </w:tr>
      <w:tr>
        <w:trPr>
          <w:cantSplit w:val="0"/>
          <w:tblHeader w:val="0"/>
        </w:trPr>
        <w:tc>
          <w:tcPr>
            <w:shd w:fill="e8f0f2" w:val="clear"/>
            <w:tcMar>
              <w:top w:w="80.0" w:type="dxa"/>
              <w:left w:w="125.0" w:type="dxa"/>
              <w:bottom w:w="80.0" w:type="dxa"/>
              <w:right w:w="125.0" w:type="dxa"/>
            </w:tcMar>
          </w:tcPr>
          <w:p w:rsidR="00000000" w:rsidDel="00000000" w:rsidP="00000000" w:rsidRDefault="00000000" w:rsidRPr="00000000" w14:paraId="000000EB">
            <w:pPr>
              <w:spacing w:after="0" w:line="260" w:lineRule="auto"/>
              <w:rPr/>
            </w:pPr>
            <w:r w:rsidDel="00000000" w:rsidR="00000000" w:rsidRPr="00000000">
              <w:rPr>
                <w:rFonts w:ascii="Calibri" w:cs="Calibri" w:eastAsia="Calibri" w:hAnsi="Calibri"/>
                <w:color w:val="2b2b2b"/>
                <w:sz w:val="20"/>
                <w:szCs w:val="20"/>
                <w:rtl w:val="0"/>
              </w:rPr>
              <w:t xml:space="preserve">Launching to an empty marketplace</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EC">
            <w:pPr>
              <w:spacing w:after="0" w:line="260" w:lineRule="auto"/>
              <w:rPr/>
            </w:pPr>
            <w:r w:rsidDel="00000000" w:rsidR="00000000" w:rsidRPr="00000000">
              <w:rPr>
                <w:rFonts w:ascii="Calibri" w:cs="Calibri" w:eastAsia="Calibri" w:hAnsi="Calibri"/>
                <w:color w:val="2b2b2b"/>
                <w:sz w:val="20"/>
                <w:szCs w:val="20"/>
                <w:rtl w:val="0"/>
              </w:rPr>
              <w:t xml:space="preserve">On day one the site works perfectly and has no listings. Renters find nothing; landlords see no audience.</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ED">
            <w:pPr>
              <w:spacing w:after="0" w:line="260" w:lineRule="auto"/>
              <w:rPr/>
            </w:pPr>
            <w:r w:rsidDel="00000000" w:rsidR="00000000" w:rsidRPr="00000000">
              <w:rPr>
                <w:rFonts w:ascii="Calibri" w:cs="Calibri" w:eastAsia="Calibri" w:hAnsi="Calibri"/>
                <w:color w:val="2b2b2b"/>
                <w:sz w:val="20"/>
                <w:szCs w:val="20"/>
                <w:rtl w:val="0"/>
              </w:rPr>
              <w:t xml:space="preserve">Decide before launch how the first 10 to 20 listings arrive. A founding-member discount costs nothing to set up in Stripe and gives you a reason to reach out.</w:t>
            </w:r>
            <w:r w:rsidDel="00000000" w:rsidR="00000000" w:rsidRPr="00000000">
              <w:rPr>
                <w:rtl w:val="0"/>
              </w:rPr>
            </w:r>
          </w:p>
        </w:tc>
      </w:tr>
    </w:tbl>
    <w:p w:rsidR="00000000" w:rsidDel="00000000" w:rsidP="00000000" w:rsidRDefault="00000000" w:rsidRPr="00000000" w14:paraId="000000EE">
      <w:pPr>
        <w:pStyle w:val="Heading1"/>
        <w:pBdr>
          <w:bottom w:color="c9d6da" w:space="6" w:sz="8" w:val="single"/>
        </w:pBdr>
        <w:spacing w:after="140" w:before="300" w:lineRule="auto"/>
        <w:rPr/>
      </w:pPr>
      <w:r w:rsidDel="00000000" w:rsidR="00000000" w:rsidRPr="00000000">
        <w:rPr>
          <w:rFonts w:ascii="Calibri" w:cs="Calibri" w:eastAsia="Calibri" w:hAnsi="Calibri"/>
          <w:b w:val="1"/>
          <w:bCs w:val="1"/>
          <w:color w:val="1b4d5c"/>
          <w:sz w:val="27"/>
          <w:szCs w:val="27"/>
          <w:rtl w:val="0"/>
        </w:rPr>
        <w:t xml:space="preserve">4. Ownership, Running Costs, and Support</w:t>
      </w:r>
      <w:r w:rsidDel="00000000" w:rsidR="00000000" w:rsidRPr="00000000">
        <w:rPr>
          <w:rtl w:val="0"/>
        </w:rPr>
      </w:r>
    </w:p>
    <w:p w:rsidR="00000000" w:rsidDel="00000000" w:rsidP="00000000" w:rsidRDefault="00000000" w:rsidRPr="00000000" w14:paraId="000000EF">
      <w:pPr>
        <w:pStyle w:val="Heading2"/>
        <w:spacing w:after="95" w:before="220" w:lineRule="auto"/>
        <w:rPr/>
      </w:pPr>
      <w:r w:rsidDel="00000000" w:rsidR="00000000" w:rsidRPr="00000000">
        <w:rPr>
          <w:rFonts w:ascii="Calibri" w:cs="Calibri" w:eastAsia="Calibri" w:hAnsi="Calibri"/>
          <w:b w:val="1"/>
          <w:bCs w:val="1"/>
          <w:color w:val="17383f"/>
          <w:sz w:val="22"/>
          <w:szCs w:val="22"/>
          <w:rtl w:val="0"/>
        </w:rPr>
        <w:t xml:space="preserve">Ownership</w:t>
      </w:r>
      <w:r w:rsidDel="00000000" w:rsidR="00000000" w:rsidRPr="00000000">
        <w:rPr>
          <w:rtl w:val="0"/>
        </w:rPr>
      </w:r>
    </w:p>
    <w:p w:rsidR="00000000" w:rsidDel="00000000" w:rsidP="00000000" w:rsidRDefault="00000000" w:rsidRPr="00000000" w14:paraId="000000F0">
      <w:pPr>
        <w:spacing w:after="110" w:before="0" w:line="268" w:lineRule="auto"/>
        <w:rPr/>
      </w:pPr>
      <w:r w:rsidDel="00000000" w:rsidR="00000000" w:rsidRPr="00000000">
        <w:rPr>
          <w:rFonts w:ascii="Calibri" w:cs="Calibri" w:eastAsia="Calibri" w:hAnsi="Calibri"/>
          <w:color w:val="2b2b2b"/>
          <w:sz w:val="21"/>
          <w:szCs w:val="21"/>
          <w:rtl w:val="0"/>
        </w:rPr>
        <w:t xml:space="preserve">Every account is created in your name from the start rather than transferred at the end — domain, hosting, Stripe, mapping, email, analytics and the code repository. There is no handover moment where something could be forgotten, because nothing is ever in my name.</w:t>
      </w:r>
      <w:r w:rsidDel="00000000" w:rsidR="00000000" w:rsidRPr="00000000">
        <w:rPr>
          <w:rtl w:val="0"/>
        </w:rPr>
      </w:r>
    </w:p>
    <w:p w:rsidR="00000000" w:rsidDel="00000000" w:rsidP="00000000" w:rsidRDefault="00000000" w:rsidRPr="00000000" w14:paraId="000000F1">
      <w:pPr>
        <w:spacing w:after="170" w:before="0" w:line="268" w:lineRule="auto"/>
        <w:rPr/>
      </w:pPr>
      <w:r w:rsidDel="00000000" w:rsidR="00000000" w:rsidRPr="00000000">
        <w:rPr>
          <w:rFonts w:ascii="Calibri" w:cs="Calibri" w:eastAsia="Calibri" w:hAnsi="Calibri"/>
          <w:color w:val="2b2b2b"/>
          <w:sz w:val="21"/>
          <w:szCs w:val="21"/>
          <w:rtl w:val="0"/>
        </w:rPr>
        <w:t xml:space="preserve">At completion you receive the full source code, database access, design files, all credentials, and written documentation. Nothing depends on an Instaquirk service or license. If you never speak to me again after launch, everything keeps working and any competent developer can pick it up.</w:t>
      </w:r>
      <w:r w:rsidDel="00000000" w:rsidR="00000000" w:rsidRPr="00000000">
        <w:rPr>
          <w:rtl w:val="0"/>
        </w:rPr>
      </w:r>
    </w:p>
    <w:p w:rsidR="00000000" w:rsidDel="00000000" w:rsidP="00000000" w:rsidRDefault="00000000" w:rsidRPr="00000000" w14:paraId="000000F2">
      <w:pPr>
        <w:pStyle w:val="Heading2"/>
        <w:spacing w:after="95" w:before="220" w:lineRule="auto"/>
        <w:rPr/>
      </w:pPr>
      <w:r w:rsidDel="00000000" w:rsidR="00000000" w:rsidRPr="00000000">
        <w:rPr>
          <w:rFonts w:ascii="Calibri" w:cs="Calibri" w:eastAsia="Calibri" w:hAnsi="Calibri"/>
          <w:b w:val="1"/>
          <w:bCs w:val="1"/>
          <w:color w:val="17383f"/>
          <w:sz w:val="22"/>
          <w:szCs w:val="22"/>
          <w:rtl w:val="0"/>
        </w:rPr>
        <w:t xml:space="preserve">What you pay others each month</w:t>
      </w:r>
      <w:r w:rsidDel="00000000" w:rsidR="00000000" w:rsidRPr="00000000">
        <w:rPr>
          <w:rtl w:val="0"/>
        </w:rPr>
      </w:r>
    </w:p>
    <w:p w:rsidR="00000000" w:rsidDel="00000000" w:rsidP="00000000" w:rsidRDefault="00000000" w:rsidRPr="00000000" w14:paraId="000000F3">
      <w:pPr>
        <w:spacing w:after="100" w:before="0" w:line="268" w:lineRule="auto"/>
        <w:rPr/>
      </w:pPr>
      <w:r w:rsidDel="00000000" w:rsidR="00000000" w:rsidRPr="00000000">
        <w:rPr>
          <w:rFonts w:ascii="Calibri" w:cs="Calibri" w:eastAsia="Calibri" w:hAnsi="Calibri"/>
          <w:color w:val="2b2b2b"/>
          <w:sz w:val="21"/>
          <w:szCs w:val="21"/>
          <w:rtl w:val="0"/>
        </w:rPr>
        <w:t xml:space="preserve">These go to third parties directly, not through me. The build is deliberately designed to keep every one on a free or entry tier at launch volumes.</w:t>
      </w:r>
      <w:r w:rsidDel="00000000" w:rsidR="00000000" w:rsidRPr="00000000">
        <w:rPr>
          <w:rtl w:val="0"/>
        </w:rPr>
      </w:r>
    </w:p>
    <w:tbl>
      <w:tblPr>
        <w:tblStyle w:val="Table14"/>
        <w:tblW w:w="10080.0" w:type="dxa"/>
        <w:jc w:val="left"/>
        <w:tblBorders>
          <w:top w:color="c9d6da" w:space="0" w:sz="4" w:val="single"/>
          <w:left w:color="c9d6da" w:space="0" w:sz="4" w:val="single"/>
          <w:bottom w:color="c9d6da" w:space="0" w:sz="4" w:val="single"/>
          <w:right w:color="c9d6da" w:space="0" w:sz="4" w:val="single"/>
          <w:insideH w:color="c9d6da" w:space="0" w:sz="4" w:val="single"/>
          <w:insideV w:color="c9d6da" w:space="0" w:sz="4" w:val="single"/>
        </w:tblBorders>
        <w:tblLayout w:type="fixed"/>
        <w:tblLook w:val="0000"/>
      </w:tblPr>
      <w:tblGrid>
        <w:gridCol w:w="3200"/>
        <w:gridCol w:w="3500"/>
        <w:gridCol w:w="3380"/>
        <w:tblGridChange w:id="0">
          <w:tblGrid>
            <w:gridCol w:w="3200"/>
            <w:gridCol w:w="3500"/>
            <w:gridCol w:w="3380"/>
          </w:tblGrid>
        </w:tblGridChange>
      </w:tblGrid>
      <w:tr>
        <w:trPr>
          <w:cantSplit w:val="0"/>
          <w:tblHeader w:val="1"/>
        </w:trPr>
        <w:tc>
          <w:tcPr>
            <w:shd w:fill="1b4d5c" w:val="clear"/>
            <w:tcMar>
              <w:top w:w="80.0" w:type="dxa"/>
              <w:left w:w="125.0" w:type="dxa"/>
              <w:bottom w:w="80.0" w:type="dxa"/>
              <w:right w:w="125.0" w:type="dxa"/>
            </w:tcMar>
          </w:tcPr>
          <w:p w:rsidR="00000000" w:rsidDel="00000000" w:rsidP="00000000" w:rsidRDefault="00000000" w:rsidRPr="00000000" w14:paraId="000000F4">
            <w:pPr>
              <w:spacing w:after="0" w:line="260" w:lineRule="auto"/>
              <w:rPr/>
            </w:pPr>
            <w:r w:rsidDel="00000000" w:rsidR="00000000" w:rsidRPr="00000000">
              <w:rPr>
                <w:rFonts w:ascii="Calibri" w:cs="Calibri" w:eastAsia="Calibri" w:hAnsi="Calibri"/>
                <w:b w:val="1"/>
                <w:bCs w:val="1"/>
                <w:color w:val="ffffff"/>
                <w:sz w:val="20"/>
                <w:szCs w:val="20"/>
                <w:rtl w:val="0"/>
              </w:rPr>
              <w:t xml:space="preserve">Service</w:t>
            </w:r>
            <w:r w:rsidDel="00000000" w:rsidR="00000000" w:rsidRPr="00000000">
              <w:rPr>
                <w:rtl w:val="0"/>
              </w:rPr>
            </w:r>
          </w:p>
        </w:tc>
        <w:tc>
          <w:tcPr>
            <w:shd w:fill="1b4d5c" w:val="clear"/>
            <w:tcMar>
              <w:top w:w="80.0" w:type="dxa"/>
              <w:left w:w="125.0" w:type="dxa"/>
              <w:bottom w:w="80.0" w:type="dxa"/>
              <w:right w:w="125.0" w:type="dxa"/>
            </w:tcMar>
          </w:tcPr>
          <w:p w:rsidR="00000000" w:rsidDel="00000000" w:rsidP="00000000" w:rsidRDefault="00000000" w:rsidRPr="00000000" w14:paraId="000000F5">
            <w:pPr>
              <w:spacing w:after="0" w:line="260" w:lineRule="auto"/>
              <w:rPr/>
            </w:pPr>
            <w:r w:rsidDel="00000000" w:rsidR="00000000" w:rsidRPr="00000000">
              <w:rPr>
                <w:rFonts w:ascii="Calibri" w:cs="Calibri" w:eastAsia="Calibri" w:hAnsi="Calibri"/>
                <w:b w:val="1"/>
                <w:bCs w:val="1"/>
                <w:color w:val="ffffff"/>
                <w:sz w:val="20"/>
                <w:szCs w:val="20"/>
                <w:rtl w:val="0"/>
              </w:rPr>
              <w:t xml:space="preserve">What it does</w:t>
            </w:r>
            <w:r w:rsidDel="00000000" w:rsidR="00000000" w:rsidRPr="00000000">
              <w:rPr>
                <w:rtl w:val="0"/>
              </w:rPr>
            </w:r>
          </w:p>
        </w:tc>
        <w:tc>
          <w:tcPr>
            <w:shd w:fill="1b4d5c" w:val="clear"/>
            <w:tcMar>
              <w:top w:w="80.0" w:type="dxa"/>
              <w:left w:w="125.0" w:type="dxa"/>
              <w:bottom w:w="80.0" w:type="dxa"/>
              <w:right w:w="125.0" w:type="dxa"/>
            </w:tcMar>
          </w:tcPr>
          <w:p w:rsidR="00000000" w:rsidDel="00000000" w:rsidP="00000000" w:rsidRDefault="00000000" w:rsidRPr="00000000" w14:paraId="000000F6">
            <w:pPr>
              <w:spacing w:after="0" w:line="260" w:lineRule="auto"/>
              <w:rPr/>
            </w:pPr>
            <w:r w:rsidDel="00000000" w:rsidR="00000000" w:rsidRPr="00000000">
              <w:rPr>
                <w:rFonts w:ascii="Calibri" w:cs="Calibri" w:eastAsia="Calibri" w:hAnsi="Calibri"/>
                <w:b w:val="1"/>
                <w:bCs w:val="1"/>
                <w:color w:val="ffffff"/>
                <w:sz w:val="20"/>
                <w:szCs w:val="20"/>
                <w:rtl w:val="0"/>
              </w:rPr>
              <w:t xml:space="preserve">Expected at launch</w:t>
            </w:r>
            <w:r w:rsidDel="00000000" w:rsidR="00000000" w:rsidRPr="00000000">
              <w:rPr>
                <w:rtl w:val="0"/>
              </w:rPr>
            </w:r>
          </w:p>
        </w:tc>
      </w:tr>
      <w:tr>
        <w:trPr>
          <w:cantSplit w:val="0"/>
          <w:tblHeader w:val="0"/>
        </w:trPr>
        <w:tc>
          <w:tcPr>
            <w:tcMar>
              <w:top w:w="80.0" w:type="dxa"/>
              <w:left w:w="125.0" w:type="dxa"/>
              <w:bottom w:w="80.0" w:type="dxa"/>
              <w:right w:w="125.0" w:type="dxa"/>
            </w:tcMar>
          </w:tcPr>
          <w:p w:rsidR="00000000" w:rsidDel="00000000" w:rsidP="00000000" w:rsidRDefault="00000000" w:rsidRPr="00000000" w14:paraId="000000F7">
            <w:pPr>
              <w:spacing w:after="0" w:line="260" w:lineRule="auto"/>
              <w:rPr/>
            </w:pPr>
            <w:r w:rsidDel="00000000" w:rsidR="00000000" w:rsidRPr="00000000">
              <w:rPr>
                <w:rFonts w:ascii="Calibri" w:cs="Calibri" w:eastAsia="Calibri" w:hAnsi="Calibri"/>
                <w:color w:val="2b2b2b"/>
                <w:sz w:val="20"/>
                <w:szCs w:val="20"/>
                <w:rtl w:val="0"/>
              </w:rPr>
              <w:t xml:space="preserve">Domain</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F8">
            <w:pPr>
              <w:spacing w:after="0" w:line="260" w:lineRule="auto"/>
              <w:rPr/>
            </w:pPr>
            <w:r w:rsidDel="00000000" w:rsidR="00000000" w:rsidRPr="00000000">
              <w:rPr>
                <w:rFonts w:ascii="Calibri" w:cs="Calibri" w:eastAsia="Calibri" w:hAnsi="Calibri"/>
                <w:color w:val="2b2b2b"/>
                <w:sz w:val="20"/>
                <w:szCs w:val="20"/>
                <w:rtl w:val="0"/>
              </w:rPr>
              <w:t xml:space="preserve">Your web address</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F9">
            <w:pPr>
              <w:spacing w:after="0" w:line="260" w:lineRule="auto"/>
              <w:rPr/>
            </w:pPr>
            <w:r w:rsidDel="00000000" w:rsidR="00000000" w:rsidRPr="00000000">
              <w:rPr>
                <w:rFonts w:ascii="Calibri" w:cs="Calibri" w:eastAsia="Calibri" w:hAnsi="Calibri"/>
                <w:color w:val="2b2b2b"/>
                <w:sz w:val="20"/>
                <w:szCs w:val="20"/>
                <w:rtl w:val="0"/>
              </w:rPr>
              <w:t xml:space="preserve">Roughly $15 per year</w:t>
            </w:r>
            <w:r w:rsidDel="00000000" w:rsidR="00000000" w:rsidRPr="00000000">
              <w:rPr>
                <w:rtl w:val="0"/>
              </w:rPr>
            </w:r>
          </w:p>
        </w:tc>
      </w:tr>
      <w:tr>
        <w:trPr>
          <w:cantSplit w:val="0"/>
          <w:tblHeader w:val="0"/>
        </w:trPr>
        <w:tc>
          <w:tcPr>
            <w:shd w:fill="e8f0f2" w:val="clear"/>
            <w:tcMar>
              <w:top w:w="80.0" w:type="dxa"/>
              <w:left w:w="125.0" w:type="dxa"/>
              <w:bottom w:w="80.0" w:type="dxa"/>
              <w:right w:w="125.0" w:type="dxa"/>
            </w:tcMar>
          </w:tcPr>
          <w:p w:rsidR="00000000" w:rsidDel="00000000" w:rsidP="00000000" w:rsidRDefault="00000000" w:rsidRPr="00000000" w14:paraId="000000FA">
            <w:pPr>
              <w:spacing w:after="0" w:line="260" w:lineRule="auto"/>
              <w:rPr/>
            </w:pPr>
            <w:r w:rsidDel="00000000" w:rsidR="00000000" w:rsidRPr="00000000">
              <w:rPr>
                <w:rFonts w:ascii="Calibri" w:cs="Calibri" w:eastAsia="Calibri" w:hAnsi="Calibri"/>
                <w:color w:val="2b2b2b"/>
                <w:sz w:val="20"/>
                <w:szCs w:val="20"/>
                <w:rtl w:val="0"/>
              </w:rPr>
              <w:t xml:space="preserve">Hosting</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FB">
            <w:pPr>
              <w:spacing w:after="0" w:line="260" w:lineRule="auto"/>
              <w:rPr/>
            </w:pPr>
            <w:r w:rsidDel="00000000" w:rsidR="00000000" w:rsidRPr="00000000">
              <w:rPr>
                <w:rFonts w:ascii="Calibri" w:cs="Calibri" w:eastAsia="Calibri" w:hAnsi="Calibri"/>
                <w:color w:val="2b2b2b"/>
                <w:sz w:val="20"/>
                <w:szCs w:val="20"/>
                <w:rtl w:val="0"/>
              </w:rPr>
              <w:t xml:space="preserve">Runs the website</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0FC">
            <w:pPr>
              <w:spacing w:after="0" w:line="260" w:lineRule="auto"/>
              <w:rPr/>
            </w:pPr>
            <w:r w:rsidDel="00000000" w:rsidR="00000000" w:rsidRPr="00000000">
              <w:rPr>
                <w:rFonts w:ascii="Calibri" w:cs="Calibri" w:eastAsia="Calibri" w:hAnsi="Calibri"/>
                <w:color w:val="2b2b2b"/>
                <w:sz w:val="20"/>
                <w:szCs w:val="20"/>
                <w:rtl w:val="0"/>
              </w:rPr>
              <w:t xml:space="preserve">Roughly $20 to $35 per month</w:t>
            </w:r>
            <w:r w:rsidDel="00000000" w:rsidR="00000000" w:rsidRPr="00000000">
              <w:rPr>
                <w:rtl w:val="0"/>
              </w:rPr>
            </w:r>
          </w:p>
        </w:tc>
      </w:tr>
      <w:tr>
        <w:trPr>
          <w:cantSplit w:val="0"/>
          <w:tblHeader w:val="0"/>
        </w:trPr>
        <w:tc>
          <w:tcPr>
            <w:tcMar>
              <w:top w:w="80.0" w:type="dxa"/>
              <w:left w:w="125.0" w:type="dxa"/>
              <w:bottom w:w="80.0" w:type="dxa"/>
              <w:right w:w="125.0" w:type="dxa"/>
            </w:tcMar>
          </w:tcPr>
          <w:p w:rsidR="00000000" w:rsidDel="00000000" w:rsidP="00000000" w:rsidRDefault="00000000" w:rsidRPr="00000000" w14:paraId="000000FD">
            <w:pPr>
              <w:spacing w:after="0" w:line="260" w:lineRule="auto"/>
              <w:rPr/>
            </w:pPr>
            <w:r w:rsidDel="00000000" w:rsidR="00000000" w:rsidRPr="00000000">
              <w:rPr>
                <w:rFonts w:ascii="Calibri" w:cs="Calibri" w:eastAsia="Calibri" w:hAnsi="Calibri"/>
                <w:color w:val="2b2b2b"/>
                <w:sz w:val="20"/>
                <w:szCs w:val="20"/>
                <w:rtl w:val="0"/>
              </w:rPr>
              <w:t xml:space="preserve">Stripe</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FE">
            <w:pPr>
              <w:spacing w:after="0" w:line="260" w:lineRule="auto"/>
              <w:rPr/>
            </w:pPr>
            <w:r w:rsidDel="00000000" w:rsidR="00000000" w:rsidRPr="00000000">
              <w:rPr>
                <w:rFonts w:ascii="Calibri" w:cs="Calibri" w:eastAsia="Calibri" w:hAnsi="Calibri"/>
                <w:color w:val="2b2b2b"/>
                <w:sz w:val="20"/>
                <w:szCs w:val="20"/>
                <w:rtl w:val="0"/>
              </w:rPr>
              <w:t xml:space="preserve">Collects membership payments</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0FF">
            <w:pPr>
              <w:spacing w:after="0" w:line="260" w:lineRule="auto"/>
              <w:rPr/>
            </w:pPr>
            <w:r w:rsidDel="00000000" w:rsidR="00000000" w:rsidRPr="00000000">
              <w:rPr>
                <w:rFonts w:ascii="Calibri" w:cs="Calibri" w:eastAsia="Calibri" w:hAnsi="Calibri"/>
                <w:color w:val="2b2b2b"/>
                <w:sz w:val="20"/>
                <w:szCs w:val="20"/>
                <w:rtl w:val="0"/>
              </w:rPr>
              <w:t xml:space="preserve">No monthly fee; standard rate per transaction</w:t>
            </w:r>
            <w:r w:rsidDel="00000000" w:rsidR="00000000" w:rsidRPr="00000000">
              <w:rPr>
                <w:rtl w:val="0"/>
              </w:rPr>
            </w:r>
          </w:p>
        </w:tc>
      </w:tr>
      <w:tr>
        <w:trPr>
          <w:cantSplit w:val="0"/>
          <w:tblHeader w:val="0"/>
        </w:trPr>
        <w:tc>
          <w:tcPr>
            <w:shd w:fill="e8f0f2" w:val="clear"/>
            <w:tcMar>
              <w:top w:w="80.0" w:type="dxa"/>
              <w:left w:w="125.0" w:type="dxa"/>
              <w:bottom w:w="80.0" w:type="dxa"/>
              <w:right w:w="125.0" w:type="dxa"/>
            </w:tcMar>
          </w:tcPr>
          <w:p w:rsidR="00000000" w:rsidDel="00000000" w:rsidP="00000000" w:rsidRDefault="00000000" w:rsidRPr="00000000" w14:paraId="00000100">
            <w:pPr>
              <w:spacing w:after="0" w:line="260" w:lineRule="auto"/>
              <w:rPr/>
            </w:pPr>
            <w:r w:rsidDel="00000000" w:rsidR="00000000" w:rsidRPr="00000000">
              <w:rPr>
                <w:rFonts w:ascii="Calibri" w:cs="Calibri" w:eastAsia="Calibri" w:hAnsi="Calibri"/>
                <w:color w:val="2b2b2b"/>
                <w:sz w:val="20"/>
                <w:szCs w:val="20"/>
                <w:rtl w:val="0"/>
              </w:rPr>
              <w:t xml:space="preserve">Maps</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101">
            <w:pPr>
              <w:spacing w:after="0" w:line="260" w:lineRule="auto"/>
              <w:rPr/>
            </w:pPr>
            <w:r w:rsidDel="00000000" w:rsidR="00000000" w:rsidRPr="00000000">
              <w:rPr>
                <w:rFonts w:ascii="Calibri" w:cs="Calibri" w:eastAsia="Calibri" w:hAnsi="Calibri"/>
                <w:color w:val="2b2b2b"/>
                <w:sz w:val="20"/>
                <w:szCs w:val="20"/>
                <w:rtl w:val="0"/>
              </w:rPr>
              <w:t xml:space="preserve">Address coordinates and distances</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102">
            <w:pPr>
              <w:spacing w:after="0" w:line="260" w:lineRule="auto"/>
              <w:rPr/>
            </w:pPr>
            <w:r w:rsidDel="00000000" w:rsidR="00000000" w:rsidRPr="00000000">
              <w:rPr>
                <w:rFonts w:ascii="Calibri" w:cs="Calibri" w:eastAsia="Calibri" w:hAnsi="Calibri"/>
                <w:color w:val="2b2b2b"/>
                <w:sz w:val="20"/>
                <w:szCs w:val="20"/>
                <w:rtl w:val="0"/>
              </w:rPr>
              <w:t xml:space="preserve">Expected within the free monthly allowance</w:t>
            </w:r>
            <w:r w:rsidDel="00000000" w:rsidR="00000000" w:rsidRPr="00000000">
              <w:rPr>
                <w:rtl w:val="0"/>
              </w:rPr>
            </w:r>
          </w:p>
        </w:tc>
      </w:tr>
      <w:tr>
        <w:trPr>
          <w:cantSplit w:val="0"/>
          <w:tblHeader w:val="0"/>
        </w:trPr>
        <w:tc>
          <w:tcPr>
            <w:tcMar>
              <w:top w:w="80.0" w:type="dxa"/>
              <w:left w:w="125.0" w:type="dxa"/>
              <w:bottom w:w="80.0" w:type="dxa"/>
              <w:right w:w="125.0" w:type="dxa"/>
            </w:tcMar>
          </w:tcPr>
          <w:p w:rsidR="00000000" w:rsidDel="00000000" w:rsidP="00000000" w:rsidRDefault="00000000" w:rsidRPr="00000000" w14:paraId="00000103">
            <w:pPr>
              <w:spacing w:after="0" w:line="260" w:lineRule="auto"/>
              <w:rPr/>
            </w:pPr>
            <w:r w:rsidDel="00000000" w:rsidR="00000000" w:rsidRPr="00000000">
              <w:rPr>
                <w:rFonts w:ascii="Calibri" w:cs="Calibri" w:eastAsia="Calibri" w:hAnsi="Calibri"/>
                <w:color w:val="2b2b2b"/>
                <w:sz w:val="20"/>
                <w:szCs w:val="20"/>
                <w:rtl w:val="0"/>
              </w:rPr>
              <w:t xml:space="preserve">Email delivery</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104">
            <w:pPr>
              <w:spacing w:after="0" w:line="260" w:lineRule="auto"/>
              <w:rPr/>
            </w:pPr>
            <w:r w:rsidDel="00000000" w:rsidR="00000000" w:rsidRPr="00000000">
              <w:rPr>
                <w:rFonts w:ascii="Calibri" w:cs="Calibri" w:eastAsia="Calibri" w:hAnsi="Calibri"/>
                <w:color w:val="2b2b2b"/>
                <w:sz w:val="20"/>
                <w:szCs w:val="20"/>
                <w:rtl w:val="0"/>
              </w:rPr>
              <w:t xml:space="preserve">Sends inquiries and account emails</w:t>
            </w:r>
            <w:r w:rsidDel="00000000" w:rsidR="00000000" w:rsidRPr="00000000">
              <w:rPr>
                <w:rtl w:val="0"/>
              </w:rPr>
            </w:r>
          </w:p>
        </w:tc>
        <w:tc>
          <w:tcPr>
            <w:tcMar>
              <w:top w:w="80.0" w:type="dxa"/>
              <w:left w:w="125.0" w:type="dxa"/>
              <w:bottom w:w="80.0" w:type="dxa"/>
              <w:right w:w="125.0" w:type="dxa"/>
            </w:tcMar>
          </w:tcPr>
          <w:p w:rsidR="00000000" w:rsidDel="00000000" w:rsidP="00000000" w:rsidRDefault="00000000" w:rsidRPr="00000000" w14:paraId="00000105">
            <w:pPr>
              <w:spacing w:after="0" w:line="260" w:lineRule="auto"/>
              <w:rPr/>
            </w:pPr>
            <w:r w:rsidDel="00000000" w:rsidR="00000000" w:rsidRPr="00000000">
              <w:rPr>
                <w:rFonts w:ascii="Calibri" w:cs="Calibri" w:eastAsia="Calibri" w:hAnsi="Calibri"/>
                <w:color w:val="2b2b2b"/>
                <w:sz w:val="20"/>
                <w:szCs w:val="20"/>
                <w:rtl w:val="0"/>
              </w:rPr>
              <w:t xml:space="preserve">Free tier covers launch volumes</w:t>
            </w:r>
            <w:r w:rsidDel="00000000" w:rsidR="00000000" w:rsidRPr="00000000">
              <w:rPr>
                <w:rtl w:val="0"/>
              </w:rPr>
            </w:r>
          </w:p>
        </w:tc>
      </w:tr>
      <w:tr>
        <w:trPr>
          <w:cantSplit w:val="0"/>
          <w:tblHeader w:val="0"/>
        </w:trPr>
        <w:tc>
          <w:tcPr>
            <w:shd w:fill="e8f0f2" w:val="clear"/>
            <w:tcMar>
              <w:top w:w="80.0" w:type="dxa"/>
              <w:left w:w="125.0" w:type="dxa"/>
              <w:bottom w:w="80.0" w:type="dxa"/>
              <w:right w:w="125.0" w:type="dxa"/>
            </w:tcMar>
          </w:tcPr>
          <w:p w:rsidR="00000000" w:rsidDel="00000000" w:rsidP="00000000" w:rsidRDefault="00000000" w:rsidRPr="00000000" w14:paraId="00000106">
            <w:pPr>
              <w:spacing w:after="0" w:line="260" w:lineRule="auto"/>
              <w:rPr/>
            </w:pPr>
            <w:r w:rsidDel="00000000" w:rsidR="00000000" w:rsidRPr="00000000">
              <w:rPr>
                <w:rFonts w:ascii="Calibri" w:cs="Calibri" w:eastAsia="Calibri" w:hAnsi="Calibri"/>
                <w:color w:val="2b2b2b"/>
                <w:sz w:val="20"/>
                <w:szCs w:val="20"/>
                <w:rtl w:val="0"/>
              </w:rPr>
              <w:t xml:space="preserve">Software licenses</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107">
            <w:pPr>
              <w:spacing w:after="0" w:line="260" w:lineRule="auto"/>
              <w:rPr/>
            </w:pPr>
            <w:r w:rsidDel="00000000" w:rsidR="00000000" w:rsidRPr="00000000">
              <w:rPr>
                <w:rFonts w:ascii="Calibri" w:cs="Calibri" w:eastAsia="Calibri" w:hAnsi="Calibri"/>
                <w:color w:val="2b2b2b"/>
                <w:sz w:val="20"/>
                <w:szCs w:val="20"/>
                <w:rtl w:val="0"/>
              </w:rPr>
              <w:t xml:space="preserve">Supporting components</w:t>
            </w:r>
            <w:r w:rsidDel="00000000" w:rsidR="00000000" w:rsidRPr="00000000">
              <w:rPr>
                <w:rtl w:val="0"/>
              </w:rPr>
            </w:r>
          </w:p>
        </w:tc>
        <w:tc>
          <w:tcPr>
            <w:shd w:fill="e8f0f2" w:val="clear"/>
            <w:tcMar>
              <w:top w:w="80.0" w:type="dxa"/>
              <w:left w:w="125.0" w:type="dxa"/>
              <w:bottom w:w="80.0" w:type="dxa"/>
              <w:right w:w="125.0" w:type="dxa"/>
            </w:tcMar>
          </w:tcPr>
          <w:p w:rsidR="00000000" w:rsidDel="00000000" w:rsidP="00000000" w:rsidRDefault="00000000" w:rsidRPr="00000000" w14:paraId="00000108">
            <w:pPr>
              <w:spacing w:after="0" w:line="260" w:lineRule="auto"/>
              <w:rPr/>
            </w:pPr>
            <w:r w:rsidDel="00000000" w:rsidR="00000000" w:rsidRPr="00000000">
              <w:rPr>
                <w:rFonts w:ascii="Calibri" w:cs="Calibri" w:eastAsia="Calibri" w:hAnsi="Calibri"/>
                <w:color w:val="2b2b2b"/>
                <w:sz w:val="20"/>
                <w:szCs w:val="20"/>
                <w:rtl w:val="0"/>
              </w:rPr>
              <w:t xml:space="preserve">Under $100 per year</w:t>
            </w:r>
            <w:r w:rsidDel="00000000" w:rsidR="00000000" w:rsidRPr="00000000">
              <w:rPr>
                <w:rtl w:val="0"/>
              </w:rPr>
            </w:r>
          </w:p>
        </w:tc>
      </w:tr>
    </w:tbl>
    <w:p w:rsidR="00000000" w:rsidDel="00000000" w:rsidP="00000000" w:rsidRDefault="00000000" w:rsidRPr="00000000" w14:paraId="00000109">
      <w:pPr>
        <w:spacing w:after="80" w:lineRule="auto"/>
        <w:rPr/>
      </w:pPr>
      <w:r w:rsidDel="00000000" w:rsidR="00000000" w:rsidRPr="00000000">
        <w:rPr>
          <w:rtl w:val="0"/>
        </w:rPr>
      </w:r>
    </w:p>
    <w:p w:rsidR="00000000" w:rsidDel="00000000" w:rsidP="00000000" w:rsidRDefault="00000000" w:rsidRPr="00000000" w14:paraId="0000010A">
      <w:pPr>
        <w:spacing w:after="170" w:before="0" w:line="268" w:lineRule="auto"/>
        <w:rPr/>
      </w:pPr>
      <w:r w:rsidDel="00000000" w:rsidR="00000000" w:rsidRPr="00000000">
        <w:rPr>
          <w:rFonts w:ascii="Calibri" w:cs="Calibri" w:eastAsia="Calibri" w:hAnsi="Calibri"/>
          <w:color w:val="2b2b2b"/>
          <w:sz w:val="21"/>
          <w:szCs w:val="21"/>
          <w:rtl w:val="0"/>
        </w:rPr>
        <w:t xml:space="preserve">I will confirm exact figures and current limits in writing before anything is bought, and nothing recurring is signed up for without your approval. Figures above are indicative and should be verified at the point of purchase.</w:t>
      </w:r>
      <w:r w:rsidDel="00000000" w:rsidR="00000000" w:rsidRPr="00000000">
        <w:rPr>
          <w:b w:val="1"/>
          <w:bCs w:val="1"/>
          <w:color w:val="17383f"/>
          <w:sz w:val="22"/>
          <w:szCs w:val="22"/>
          <w:rtl w:val="0"/>
        </w:rPr>
        <w:br w:type="textWrapping"/>
        <w:br w:type="textWrapping"/>
        <w:br w:type="textWrapping"/>
        <w:br w:type="textWrapping"/>
      </w:r>
      <w:r w:rsidDel="00000000" w:rsidR="00000000" w:rsidRPr="00000000">
        <w:rPr>
          <w:rFonts w:ascii="Calibri" w:cs="Calibri" w:eastAsia="Calibri" w:hAnsi="Calibri"/>
          <w:b w:val="1"/>
          <w:bCs w:val="1"/>
          <w:color w:val="17383f"/>
          <w:rtl w:val="0"/>
        </w:rPr>
        <w:t xml:space="preserve">After launch</w:t>
      </w:r>
      <w:r w:rsidDel="00000000" w:rsidR="00000000" w:rsidRPr="00000000">
        <w:rPr>
          <w:rtl w:val="0"/>
        </w:rPr>
      </w:r>
    </w:p>
    <w:p w:rsidR="00000000" w:rsidDel="00000000" w:rsidP="00000000" w:rsidRDefault="00000000" w:rsidRPr="00000000" w14:paraId="0000010B">
      <w:pPr>
        <w:spacing w:after="100" w:before="0" w:line="268" w:lineRule="auto"/>
        <w:rPr>
          <w:highlight w:val="white"/>
        </w:rPr>
      </w:pPr>
      <w:r w:rsidDel="00000000" w:rsidR="00000000" w:rsidRPr="00000000">
        <w:rPr>
          <w:b w:val="1"/>
          <w:bCs w:val="1"/>
          <w:highlight w:val="yellow"/>
          <w:rtl w:val="0"/>
        </w:rPr>
        <w:t xml:space="preserve">30</w:t>
      </w:r>
      <w:r w:rsidDel="00000000" w:rsidR="00000000" w:rsidRPr="00000000">
        <w:rPr>
          <w:b w:val="1"/>
          <w:bCs w:val="1"/>
          <w:highlight w:val="yellow"/>
          <w:rtl w:val="0"/>
        </w:rPr>
        <w:t xml:space="preserve"> </w:t>
      </w:r>
      <w:r w:rsidDel="00000000" w:rsidR="00000000" w:rsidRPr="00000000">
        <w:rPr>
          <w:b w:val="1"/>
          <w:bCs w:val="1"/>
          <w:color w:val="2b2b2b"/>
          <w:sz w:val="21"/>
          <w:szCs w:val="21"/>
          <w:highlight w:val="yellow"/>
          <w:rtl w:val="0"/>
        </w:rPr>
        <w:t xml:space="preserve">days of defect correction from the launch date, covering anything in the agreed scope that does not behave as specified.</w:t>
      </w:r>
      <w:r w:rsidDel="00000000" w:rsidR="00000000" w:rsidRPr="00000000">
        <w:rPr>
          <w:rFonts w:ascii="Calibri" w:cs="Calibri" w:eastAsia="Calibri" w:hAnsi="Calibri"/>
          <w:color w:val="2b2b2b"/>
          <w:sz w:val="21"/>
          <w:szCs w:val="21"/>
          <w:highlight w:val="white"/>
          <w:rtl w:val="0"/>
        </w:rPr>
        <w:t xml:space="preserve"> I respond within one business day, and start immediately on anything that stops a landlord subscribing or a renter inquiring.</w:t>
      </w:r>
      <w:r w:rsidDel="00000000" w:rsidR="00000000" w:rsidRPr="00000000">
        <w:rPr>
          <w:rtl w:val="0"/>
        </w:rPr>
      </w:r>
    </w:p>
    <w:p w:rsidR="00000000" w:rsidDel="00000000" w:rsidP="00000000" w:rsidRDefault="00000000" w:rsidRPr="00000000" w14:paraId="0000010C">
      <w:pPr>
        <w:spacing w:after="100" w:before="0" w:line="268" w:lineRule="auto"/>
        <w:rPr/>
      </w:pPr>
      <w:r w:rsidDel="00000000" w:rsidR="00000000" w:rsidRPr="00000000">
        <w:rPr>
          <w:rFonts w:ascii="Calibri" w:cs="Calibri" w:eastAsia="Calibri" w:hAnsi="Calibri"/>
          <w:color w:val="2b2b2b"/>
          <w:sz w:val="21"/>
          <w:szCs w:val="21"/>
          <w:rtl w:val="0"/>
        </w:rPr>
        <w:t xml:space="preserve">Not covered: new features or changes to agreed behavior, outages at third-party services, content edits and day-to-day administration, or issues caused by changes others make after handover.</w:t>
      </w:r>
      <w:r w:rsidDel="00000000" w:rsidR="00000000" w:rsidRPr="00000000">
        <w:rPr>
          <w:rtl w:val="0"/>
        </w:rPr>
      </w:r>
    </w:p>
    <w:p w:rsidR="00000000" w:rsidDel="00000000" w:rsidP="00000000" w:rsidRDefault="00000000" w:rsidRPr="00000000" w14:paraId="0000010D">
      <w:pPr>
        <w:spacing w:after="200" w:before="0" w:line="268" w:lineRule="auto"/>
        <w:rPr>
          <w:rFonts w:ascii="Calibri" w:cs="Calibri" w:eastAsia="Calibri" w:hAnsi="Calibri"/>
          <w:color w:val="2b2b2b"/>
          <w:sz w:val="21"/>
          <w:szCs w:val="21"/>
        </w:rPr>
      </w:pPr>
      <w:r w:rsidDel="00000000" w:rsidR="00000000" w:rsidRPr="00000000">
        <w:rPr>
          <w:rFonts w:ascii="Calibri" w:cs="Calibri" w:eastAsia="Calibri" w:hAnsi="Calibri"/>
          <w:color w:val="2b2b2b"/>
          <w:sz w:val="21"/>
          <w:szCs w:val="21"/>
          <w:rtl w:val="0"/>
        </w:rPr>
        <w:t xml:space="preserve">Ongoing maintenance beyond that is available on a monthly retainer, quoted separately once you know what level of support you actually want. I would not ask you to commit to that before you have seen how much you need it.</w:t>
      </w:r>
    </w:p>
    <w:p w:rsidR="00000000" w:rsidDel="00000000" w:rsidP="00000000" w:rsidRDefault="00000000" w:rsidRPr="00000000" w14:paraId="0000010E">
      <w:pPr>
        <w:spacing w:after="140" w:before="0" w:line="268" w:lineRule="auto"/>
        <w:rPr/>
      </w:pPr>
      <w:r w:rsidDel="00000000" w:rsidR="00000000" w:rsidRPr="00000000">
        <w:rPr>
          <w:rtl w:val="0"/>
        </w:rPr>
      </w:r>
    </w:p>
    <w:p w:rsidR="00000000" w:rsidDel="00000000" w:rsidP="00000000" w:rsidRDefault="00000000" w:rsidRPr="00000000" w14:paraId="0000010F">
      <w:pPr>
        <w:spacing w:after="20" w:before="0" w:line="268" w:lineRule="auto"/>
        <w:rPr>
          <w:sz w:val="27"/>
          <w:szCs w:val="27"/>
        </w:rPr>
      </w:pPr>
      <w:r w:rsidDel="00000000" w:rsidR="00000000" w:rsidRPr="00000000">
        <w:rPr>
          <w:rFonts w:ascii="Calibri" w:cs="Calibri" w:eastAsia="Calibri" w:hAnsi="Calibri"/>
          <w:b w:val="1"/>
          <w:bCs w:val="1"/>
          <w:color w:val="1b4d5c"/>
          <w:sz w:val="27"/>
          <w:szCs w:val="27"/>
          <w:rtl w:val="0"/>
        </w:rPr>
        <w:t xml:space="preserve">Sakib</w:t>
      </w:r>
      <w:r w:rsidDel="00000000" w:rsidR="00000000" w:rsidRPr="00000000">
        <w:rPr>
          <w:rtl w:val="0"/>
        </w:rPr>
      </w:r>
    </w:p>
    <w:p w:rsidR="00000000" w:rsidDel="00000000" w:rsidP="00000000" w:rsidRDefault="00000000" w:rsidRPr="00000000" w14:paraId="00000110">
      <w:pPr>
        <w:spacing w:after="0" w:before="0" w:line="268" w:lineRule="auto"/>
        <w:rPr>
          <w:sz w:val="27"/>
          <w:szCs w:val="27"/>
        </w:rPr>
      </w:pPr>
      <w:r w:rsidDel="00000000" w:rsidR="00000000" w:rsidRPr="00000000">
        <w:rPr>
          <w:rFonts w:ascii="Calibri" w:cs="Calibri" w:eastAsia="Calibri" w:hAnsi="Calibri"/>
          <w:color w:val="5a6b70"/>
          <w:sz w:val="25"/>
          <w:szCs w:val="25"/>
          <w:rtl w:val="0"/>
        </w:rPr>
        <w:t xml:space="preserve">Instaquirk</w:t>
      </w:r>
      <w:r w:rsidDel="00000000" w:rsidR="00000000" w:rsidRPr="00000000">
        <w:rPr>
          <w:rtl w:val="0"/>
        </w:rPr>
      </w:r>
    </w:p>
    <w:sectPr>
      <w:pgSz w:h="15840" w:w="12240" w:orient="portrait"/>
      <w:pgMar w:bottom="1040" w:top="1040" w:left="1040" w:right="10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b2b2b"/>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b2b2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