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E378" w14:textId="77777777" w:rsidR="00234F2E" w:rsidRDefault="00234F2E" w:rsidP="00234F2E">
      <w:pPr>
        <w:jc w:val="center"/>
      </w:pPr>
      <w:r>
        <w:rPr>
          <w:noProof/>
        </w:rPr>
        <w:drawing>
          <wp:inline distT="0" distB="0" distL="0" distR="0" wp14:anchorId="29379562" wp14:editId="546A96A9">
            <wp:extent cx="4114800" cy="1587500"/>
            <wp:effectExtent l="0" t="0" r="0" b="0"/>
            <wp:docPr id="1323174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4177" name="Picture 1323174177"/>
                    <pic:cNvPicPr/>
                  </pic:nvPicPr>
                  <pic:blipFill>
                    <a:blip r:embed="rId5">
                      <a:extLst>
                        <a:ext uri="{28A0092B-C50C-407E-A947-70E740481C1C}">
                          <a14:useLocalDpi xmlns:a14="http://schemas.microsoft.com/office/drawing/2010/main" val="0"/>
                        </a:ext>
                      </a:extLst>
                    </a:blip>
                    <a:stretch>
                      <a:fillRect/>
                    </a:stretch>
                  </pic:blipFill>
                  <pic:spPr>
                    <a:xfrm>
                      <a:off x="0" y="0"/>
                      <a:ext cx="4114800" cy="1587500"/>
                    </a:xfrm>
                    <a:prstGeom prst="rect">
                      <a:avLst/>
                    </a:prstGeom>
                  </pic:spPr>
                </pic:pic>
              </a:graphicData>
            </a:graphic>
          </wp:inline>
        </w:drawing>
      </w:r>
    </w:p>
    <w:p w14:paraId="351D41F2" w14:textId="77777777" w:rsidR="00234F2E" w:rsidRPr="00E93834" w:rsidRDefault="00234F2E" w:rsidP="00234F2E"/>
    <w:p w14:paraId="3E77A21A" w14:textId="77777777" w:rsidR="00234F2E" w:rsidRDefault="00234F2E" w:rsidP="00234F2E"/>
    <w:p w14:paraId="06C861B0" w14:textId="487115F8" w:rsidR="00234F2E" w:rsidRDefault="00234F2E" w:rsidP="00234F2E">
      <w:pPr>
        <w:jc w:val="center"/>
        <w:rPr>
          <w:b/>
          <w:sz w:val="48"/>
          <w:szCs w:val="48"/>
        </w:rPr>
      </w:pPr>
      <w:r>
        <w:rPr>
          <w:b/>
          <w:sz w:val="48"/>
          <w:szCs w:val="48"/>
        </w:rPr>
        <w:t xml:space="preserve">Fundamentals of Big Data </w:t>
      </w:r>
      <w:proofErr w:type="gramStart"/>
      <w:r>
        <w:rPr>
          <w:b/>
          <w:sz w:val="48"/>
          <w:szCs w:val="48"/>
        </w:rPr>
        <w:t>Analysis(</w:t>
      </w:r>
      <w:proofErr w:type="gramEnd"/>
      <w:r>
        <w:rPr>
          <w:b/>
          <w:sz w:val="48"/>
          <w:szCs w:val="48"/>
        </w:rPr>
        <w:t>FDBA)</w:t>
      </w:r>
    </w:p>
    <w:p w14:paraId="79FE16FC" w14:textId="2DC39AD5" w:rsidR="00080993" w:rsidRDefault="00234F2E" w:rsidP="00234F2E">
      <w:pPr>
        <w:shd w:val="clear" w:color="auto" w:fill="FFFFFF"/>
        <w:spacing w:after="213" w:line="360" w:lineRule="auto"/>
        <w:jc w:val="center"/>
        <w:outlineLvl w:val="0"/>
        <w:rPr>
          <w:rFonts w:ascii="Times New Roman" w:eastAsia="Times New Roman" w:hAnsi="Times New Roman" w:cs="Times New Roman"/>
          <w:b/>
          <w:bCs/>
          <w:color w:val="0D0D0D"/>
          <w:kern w:val="36"/>
          <w:sz w:val="54"/>
          <w:szCs w:val="54"/>
          <w:lang w:eastAsia="en-GB"/>
          <w14:ligatures w14:val="none"/>
        </w:rPr>
      </w:pPr>
      <w:r>
        <w:rPr>
          <w:rFonts w:ascii="Times New Roman" w:eastAsia="Times New Roman" w:hAnsi="Times New Roman" w:cs="Times New Roman"/>
          <w:b/>
          <w:bCs/>
          <w:color w:val="0D0D0D"/>
          <w:kern w:val="36"/>
          <w:sz w:val="54"/>
          <w:szCs w:val="54"/>
          <w:lang w:eastAsia="en-GB"/>
          <w14:ligatures w14:val="none"/>
        </w:rPr>
        <w:t xml:space="preserve">Project of </w:t>
      </w:r>
      <w:r w:rsidR="00080993" w:rsidRPr="00080993">
        <w:rPr>
          <w:rFonts w:ascii="Times New Roman" w:eastAsia="Times New Roman" w:hAnsi="Times New Roman" w:cs="Times New Roman"/>
          <w:b/>
          <w:bCs/>
          <w:color w:val="0D0D0D"/>
          <w:kern w:val="36"/>
          <w:sz w:val="54"/>
          <w:szCs w:val="54"/>
          <w:lang w:eastAsia="en-GB"/>
          <w14:ligatures w14:val="none"/>
        </w:rPr>
        <w:t>Predicting Stock Market Prices</w:t>
      </w:r>
    </w:p>
    <w:p w14:paraId="5991A8FE" w14:textId="7ADCFB01" w:rsidR="00234F2E" w:rsidRDefault="00234F2E" w:rsidP="00234F2E">
      <w:pPr>
        <w:pStyle w:val="Heading1"/>
        <w:spacing w:before="0" w:after="240" w:line="660" w:lineRule="atLeast"/>
        <w:jc w:val="center"/>
        <w:textAlignment w:val="baseline"/>
        <w:rPr>
          <w:rFonts w:ascii="Arial" w:hAnsi="Arial" w:cs="Arial"/>
          <w:color w:val="202124"/>
          <w:sz w:val="54"/>
          <w:szCs w:val="54"/>
        </w:rPr>
      </w:pPr>
      <w:r>
        <w:rPr>
          <w:rFonts w:ascii="Arial" w:hAnsi="Arial" w:cs="Arial"/>
          <w:color w:val="202124"/>
          <w:sz w:val="54"/>
          <w:szCs w:val="54"/>
        </w:rPr>
        <w:t xml:space="preserve">USA Stocks </w:t>
      </w:r>
      <w:proofErr w:type="gramStart"/>
      <w:r>
        <w:rPr>
          <w:rFonts w:ascii="Arial" w:hAnsi="Arial" w:cs="Arial"/>
          <w:color w:val="202124"/>
          <w:sz w:val="54"/>
          <w:szCs w:val="54"/>
        </w:rPr>
        <w:t>daily(</w:t>
      </w:r>
      <w:proofErr w:type="gramEnd"/>
      <w:r>
        <w:rPr>
          <w:rFonts w:ascii="Arial" w:hAnsi="Arial" w:cs="Arial"/>
          <w:color w:val="202124"/>
          <w:sz w:val="54"/>
          <w:szCs w:val="54"/>
        </w:rPr>
        <w:t>Dataset)</w:t>
      </w:r>
    </w:p>
    <w:p w14:paraId="440D0EE3" w14:textId="0D579DF2" w:rsidR="00234F2E" w:rsidRPr="00E93834" w:rsidRDefault="00234F2E" w:rsidP="00234F2E">
      <w:r>
        <w:tab/>
      </w:r>
      <w:r>
        <w:tab/>
      </w:r>
      <w:r>
        <w:tab/>
      </w:r>
      <w:r>
        <w:tab/>
      </w:r>
    </w:p>
    <w:p w14:paraId="370B71F8" w14:textId="39CCB159" w:rsidR="00234F2E" w:rsidRPr="00180521" w:rsidRDefault="00234F2E" w:rsidP="00234F2E">
      <w:pPr>
        <w:jc w:val="center"/>
        <w:rPr>
          <w:b/>
          <w:bCs/>
          <w:sz w:val="40"/>
          <w:szCs w:val="40"/>
        </w:rPr>
      </w:pPr>
      <w:r w:rsidRPr="00180521">
        <w:rPr>
          <w:b/>
          <w:bCs/>
          <w:sz w:val="40"/>
          <w:szCs w:val="40"/>
        </w:rPr>
        <w:t xml:space="preserve">Project </w:t>
      </w:r>
      <w:proofErr w:type="spellStart"/>
      <w:r w:rsidRPr="00180521">
        <w:rPr>
          <w:b/>
          <w:bCs/>
          <w:sz w:val="40"/>
          <w:szCs w:val="40"/>
        </w:rPr>
        <w:t>Memebers</w:t>
      </w:r>
      <w:proofErr w:type="spellEnd"/>
      <w:r w:rsidRPr="00180521">
        <w:rPr>
          <w:b/>
          <w:bCs/>
          <w:sz w:val="40"/>
          <w:szCs w:val="40"/>
        </w:rPr>
        <w:t>:</w:t>
      </w:r>
    </w:p>
    <w:p w14:paraId="7DA6661C" w14:textId="0B17F3D5" w:rsidR="00234F2E" w:rsidRDefault="00234F2E" w:rsidP="00234F2E">
      <w:pPr>
        <w:jc w:val="center"/>
        <w:rPr>
          <w:sz w:val="36"/>
          <w:szCs w:val="36"/>
        </w:rPr>
      </w:pPr>
      <w:r>
        <w:rPr>
          <w:sz w:val="36"/>
          <w:szCs w:val="36"/>
        </w:rPr>
        <w:t>Fahad Hussain 22L-7463</w:t>
      </w:r>
    </w:p>
    <w:p w14:paraId="70FFE4A8" w14:textId="313C9ED7" w:rsidR="00234F2E" w:rsidRDefault="00234F2E" w:rsidP="00234F2E">
      <w:pPr>
        <w:jc w:val="center"/>
        <w:rPr>
          <w:sz w:val="36"/>
          <w:szCs w:val="36"/>
        </w:rPr>
      </w:pPr>
      <w:r>
        <w:rPr>
          <w:sz w:val="36"/>
          <w:szCs w:val="36"/>
        </w:rPr>
        <w:t xml:space="preserve">Najam </w:t>
      </w:r>
      <w:proofErr w:type="spellStart"/>
      <w:r>
        <w:rPr>
          <w:sz w:val="36"/>
          <w:szCs w:val="36"/>
        </w:rPr>
        <w:t>ul</w:t>
      </w:r>
      <w:proofErr w:type="spellEnd"/>
      <w:r>
        <w:rPr>
          <w:sz w:val="36"/>
          <w:szCs w:val="36"/>
        </w:rPr>
        <w:t xml:space="preserve"> Islam Saeed 22L-7497</w:t>
      </w:r>
    </w:p>
    <w:p w14:paraId="58C66017" w14:textId="36D9A48D" w:rsidR="00234F2E" w:rsidRDefault="00234F2E" w:rsidP="00234F2E">
      <w:pPr>
        <w:jc w:val="center"/>
        <w:rPr>
          <w:sz w:val="36"/>
          <w:szCs w:val="36"/>
        </w:rPr>
      </w:pPr>
      <w:r>
        <w:rPr>
          <w:sz w:val="36"/>
          <w:szCs w:val="36"/>
        </w:rPr>
        <w:t>Eman Atiq 22L-7541</w:t>
      </w:r>
    </w:p>
    <w:p w14:paraId="17DC81A2" w14:textId="77777777" w:rsidR="00234F2E" w:rsidRDefault="00234F2E" w:rsidP="00234F2E">
      <w:pPr>
        <w:jc w:val="center"/>
        <w:rPr>
          <w:sz w:val="36"/>
          <w:szCs w:val="36"/>
        </w:rPr>
      </w:pPr>
    </w:p>
    <w:p w14:paraId="5FB2B111" w14:textId="37F6F331" w:rsidR="00234F2E" w:rsidRDefault="00234F2E" w:rsidP="00234F2E">
      <w:pPr>
        <w:jc w:val="center"/>
        <w:rPr>
          <w:sz w:val="36"/>
          <w:szCs w:val="36"/>
        </w:rPr>
      </w:pPr>
      <w:r w:rsidRPr="00180521">
        <w:rPr>
          <w:b/>
          <w:bCs/>
          <w:sz w:val="36"/>
          <w:szCs w:val="36"/>
        </w:rPr>
        <w:t>Section:</w:t>
      </w:r>
      <w:r>
        <w:rPr>
          <w:sz w:val="36"/>
          <w:szCs w:val="36"/>
        </w:rPr>
        <w:t xml:space="preserve"> BDS-4</w:t>
      </w:r>
      <w:r w:rsidRPr="00180521">
        <w:rPr>
          <w:b/>
          <w:bCs/>
          <w:sz w:val="36"/>
          <w:szCs w:val="36"/>
        </w:rPr>
        <w:t>B</w:t>
      </w:r>
    </w:p>
    <w:p w14:paraId="490A94F8" w14:textId="77777777" w:rsidR="00234F2E" w:rsidRDefault="00234F2E" w:rsidP="00234F2E">
      <w:pPr>
        <w:jc w:val="center"/>
        <w:rPr>
          <w:sz w:val="36"/>
          <w:szCs w:val="36"/>
        </w:rPr>
      </w:pPr>
    </w:p>
    <w:p w14:paraId="7F0F1A18" w14:textId="77777777" w:rsidR="00234F2E" w:rsidRDefault="00234F2E" w:rsidP="00234F2E">
      <w:pPr>
        <w:jc w:val="center"/>
        <w:rPr>
          <w:sz w:val="36"/>
          <w:szCs w:val="36"/>
        </w:rPr>
      </w:pPr>
    </w:p>
    <w:p w14:paraId="351CD9C2" w14:textId="77777777" w:rsidR="00234F2E" w:rsidRDefault="00234F2E" w:rsidP="00234F2E">
      <w:pPr>
        <w:jc w:val="center"/>
        <w:rPr>
          <w:sz w:val="36"/>
          <w:szCs w:val="36"/>
        </w:rPr>
      </w:pPr>
    </w:p>
    <w:p w14:paraId="26A84FCB" w14:textId="77777777" w:rsidR="00234F2E" w:rsidRDefault="00234F2E" w:rsidP="00AD2833">
      <w:pPr>
        <w:shd w:val="clear" w:color="auto" w:fill="FFFFFF"/>
        <w:spacing w:before="100" w:beforeAutospacing="1" w:after="100" w:afterAutospacing="1" w:line="360" w:lineRule="auto"/>
        <w:outlineLvl w:val="1"/>
        <w:rPr>
          <w:rFonts w:ascii="Times New Roman" w:eastAsia="Times New Roman" w:hAnsi="Times New Roman" w:cs="Times New Roman"/>
          <w:b/>
          <w:bCs/>
          <w:color w:val="0D0D0D"/>
          <w:kern w:val="0"/>
          <w:sz w:val="36"/>
          <w:szCs w:val="36"/>
          <w:lang w:eastAsia="en-GB"/>
          <w14:ligatures w14:val="none"/>
        </w:rPr>
      </w:pPr>
    </w:p>
    <w:p w14:paraId="2209297A" w14:textId="10DDB025" w:rsidR="00234F2E" w:rsidRDefault="00234F2E" w:rsidP="00234F2E">
      <w:pPr>
        <w:pStyle w:val="Heading1"/>
        <w:spacing w:before="0" w:after="240" w:line="660" w:lineRule="atLeast"/>
        <w:jc w:val="center"/>
        <w:textAlignment w:val="baseline"/>
        <w:rPr>
          <w:rFonts w:ascii="Arial" w:hAnsi="Arial" w:cs="Arial"/>
          <w:color w:val="202124"/>
          <w:sz w:val="54"/>
          <w:szCs w:val="54"/>
        </w:rPr>
      </w:pPr>
      <w:r>
        <w:rPr>
          <w:rFonts w:ascii="Arial" w:hAnsi="Arial" w:cs="Arial"/>
          <w:color w:val="202124"/>
          <w:sz w:val="54"/>
          <w:szCs w:val="54"/>
        </w:rPr>
        <w:t>Thesis Report:</w:t>
      </w:r>
    </w:p>
    <w:p w14:paraId="23C4AD25" w14:textId="5ACAE21B" w:rsidR="00080993" w:rsidRPr="00080993" w:rsidRDefault="00080993" w:rsidP="00AD2833">
      <w:pPr>
        <w:shd w:val="clear" w:color="auto" w:fill="FFFFFF"/>
        <w:spacing w:before="100" w:beforeAutospacing="1" w:after="100" w:afterAutospacing="1" w:line="360" w:lineRule="auto"/>
        <w:outlineLvl w:val="1"/>
        <w:rPr>
          <w:rFonts w:ascii="Times New Roman" w:eastAsia="Times New Roman" w:hAnsi="Times New Roman" w:cs="Times New Roman"/>
          <w:b/>
          <w:bCs/>
          <w:color w:val="0D0D0D"/>
          <w:kern w:val="0"/>
          <w:sz w:val="36"/>
          <w:szCs w:val="36"/>
          <w:lang w:eastAsia="en-GB"/>
          <w14:ligatures w14:val="none"/>
        </w:rPr>
      </w:pPr>
      <w:r w:rsidRPr="00080993">
        <w:rPr>
          <w:rFonts w:ascii="Times New Roman" w:eastAsia="Times New Roman" w:hAnsi="Times New Roman" w:cs="Times New Roman"/>
          <w:b/>
          <w:bCs/>
          <w:color w:val="0D0D0D"/>
          <w:kern w:val="0"/>
          <w:sz w:val="36"/>
          <w:szCs w:val="36"/>
          <w:lang w:eastAsia="en-GB"/>
          <w14:ligatures w14:val="none"/>
        </w:rPr>
        <w:t>Data Collection:</w:t>
      </w:r>
    </w:p>
    <w:p w14:paraId="4B3337FC"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 xml:space="preserve">For this project, a comprehensive dataset consisting of stock market data was gathered. The data includes various financial indicators and stock prices which are essential for predicting stock market trends. The dataset was read into a Spark </w:t>
      </w:r>
      <w:proofErr w:type="spellStart"/>
      <w:r w:rsidRPr="00080993">
        <w:rPr>
          <w:rFonts w:ascii="Times New Roman" w:eastAsia="Times New Roman" w:hAnsi="Times New Roman" w:cs="Times New Roman"/>
          <w:color w:val="0D0D0D"/>
          <w:kern w:val="0"/>
          <w:sz w:val="24"/>
          <w:szCs w:val="24"/>
          <w:lang w:eastAsia="en-GB"/>
          <w14:ligatures w14:val="none"/>
        </w:rPr>
        <w:t>DataFrame</w:t>
      </w:r>
      <w:proofErr w:type="spellEnd"/>
      <w:r w:rsidRPr="00080993">
        <w:rPr>
          <w:rFonts w:ascii="Times New Roman" w:eastAsia="Times New Roman" w:hAnsi="Times New Roman" w:cs="Times New Roman"/>
          <w:color w:val="0D0D0D"/>
          <w:kern w:val="0"/>
          <w:sz w:val="24"/>
          <w:szCs w:val="24"/>
          <w:lang w:eastAsia="en-GB"/>
          <w14:ligatures w14:val="none"/>
        </w:rPr>
        <w:t xml:space="preserve"> to facilitate large-scale data processing and analysis.</w:t>
      </w:r>
    </w:p>
    <w:p w14:paraId="06F7ACB2" w14:textId="77777777" w:rsidR="00080993" w:rsidRPr="00080993" w:rsidRDefault="00080993" w:rsidP="00AD2833">
      <w:pPr>
        <w:shd w:val="clear" w:color="auto" w:fill="FFFFFF"/>
        <w:spacing w:before="100" w:beforeAutospacing="1" w:after="100" w:afterAutospacing="1" w:line="360" w:lineRule="auto"/>
        <w:outlineLvl w:val="1"/>
        <w:rPr>
          <w:rFonts w:ascii="Times New Roman" w:eastAsia="Times New Roman" w:hAnsi="Times New Roman" w:cs="Times New Roman"/>
          <w:b/>
          <w:bCs/>
          <w:color w:val="0D0D0D"/>
          <w:kern w:val="0"/>
          <w:sz w:val="36"/>
          <w:szCs w:val="36"/>
          <w:lang w:eastAsia="en-GB"/>
          <w14:ligatures w14:val="none"/>
        </w:rPr>
      </w:pPr>
      <w:r w:rsidRPr="00080993">
        <w:rPr>
          <w:rFonts w:ascii="Times New Roman" w:eastAsia="Times New Roman" w:hAnsi="Times New Roman" w:cs="Times New Roman"/>
          <w:b/>
          <w:bCs/>
          <w:color w:val="0D0D0D"/>
          <w:kern w:val="0"/>
          <w:sz w:val="36"/>
          <w:szCs w:val="36"/>
          <w:lang w:eastAsia="en-GB"/>
          <w14:ligatures w14:val="none"/>
        </w:rPr>
        <w:t>Preprocessing Steps:</w:t>
      </w:r>
    </w:p>
    <w:p w14:paraId="66A8DC96"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Several preprocessing steps were undertaken to prepare the dataset for analysis:</w:t>
      </w:r>
    </w:p>
    <w:p w14:paraId="772361F9" w14:textId="77777777" w:rsidR="00080993" w:rsidRPr="00080993" w:rsidRDefault="00080993" w:rsidP="00AD2833">
      <w:pPr>
        <w:numPr>
          <w:ilvl w:val="0"/>
          <w:numId w:val="1"/>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Removing Outliers</w:t>
      </w:r>
      <w:r w:rsidRPr="00080993">
        <w:rPr>
          <w:rFonts w:ascii="Times New Roman" w:eastAsia="Times New Roman" w:hAnsi="Times New Roman" w:cs="Times New Roman"/>
          <w:color w:val="0D0D0D"/>
          <w:kern w:val="0"/>
          <w:sz w:val="24"/>
          <w:szCs w:val="24"/>
          <w:lang w:eastAsia="en-GB"/>
          <w14:ligatures w14:val="none"/>
        </w:rPr>
        <w:t>: Outliers were identified and removed to ensure the data's integrity. This was crucial as outliers can skew the results and negatively impact the performance of predictive models. By removing outliers, we ensured that the models were trained on data that accurately represents typical market conditions.</w:t>
      </w:r>
    </w:p>
    <w:p w14:paraId="2372747C" w14:textId="77777777" w:rsidR="00080993" w:rsidRPr="00080993" w:rsidRDefault="00080993" w:rsidP="00AD2833">
      <w:pPr>
        <w:numPr>
          <w:ilvl w:val="0"/>
          <w:numId w:val="1"/>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Time Series Analysis</w:t>
      </w:r>
      <w:r w:rsidRPr="00080993">
        <w:rPr>
          <w:rFonts w:ascii="Times New Roman" w:eastAsia="Times New Roman" w:hAnsi="Times New Roman" w:cs="Times New Roman"/>
          <w:color w:val="0D0D0D"/>
          <w:kern w:val="0"/>
          <w:sz w:val="24"/>
          <w:szCs w:val="24"/>
          <w:lang w:eastAsia="en-GB"/>
          <w14:ligatures w14:val="none"/>
        </w:rPr>
        <w:t>: Conducted on the 'Date' column to analyze trends over time. This analysis helped in understanding the seasonal and temporal patterns in stock prices, which are critical for making accurate predictions. By examining these patterns, we could identify periods of high volatility and stability in the market.</w:t>
      </w:r>
    </w:p>
    <w:p w14:paraId="78EB8997" w14:textId="77777777" w:rsidR="00080993" w:rsidRDefault="00080993" w:rsidP="00AD2833">
      <w:pPr>
        <w:numPr>
          <w:ilvl w:val="0"/>
          <w:numId w:val="1"/>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Correlation Analysis</w:t>
      </w:r>
      <w:r w:rsidRPr="00080993">
        <w:rPr>
          <w:rFonts w:ascii="Times New Roman" w:eastAsia="Times New Roman" w:hAnsi="Times New Roman" w:cs="Times New Roman"/>
          <w:color w:val="0D0D0D"/>
          <w:kern w:val="0"/>
          <w:sz w:val="24"/>
          <w:szCs w:val="24"/>
          <w:lang w:eastAsia="en-GB"/>
          <w14:ligatures w14:val="none"/>
        </w:rPr>
        <w:t>: A correlation matrix and accompanying graphs were used to examine the relationships between different features. This step was essential to identify which variables had the strongest relationships with stock prices. Understanding these correlations helped in selecting the most relevant features for the predictive models, thereby improving their accuracy.</w:t>
      </w:r>
    </w:p>
    <w:p w14:paraId="6181E255" w14:textId="77777777" w:rsidR="00234F2E" w:rsidRDefault="00234F2E" w:rsidP="00234F2E">
      <w:p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p>
    <w:p w14:paraId="515B4B34" w14:textId="77777777" w:rsidR="00234F2E" w:rsidRDefault="00234F2E" w:rsidP="00234F2E">
      <w:p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p>
    <w:p w14:paraId="3F82FDCB" w14:textId="77777777" w:rsidR="00234F2E" w:rsidRPr="00080993" w:rsidRDefault="00234F2E" w:rsidP="00234F2E">
      <w:p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p>
    <w:p w14:paraId="7F0A702B" w14:textId="77777777" w:rsidR="00080993" w:rsidRPr="00080993" w:rsidRDefault="00080993" w:rsidP="00AD2833">
      <w:pPr>
        <w:shd w:val="clear" w:color="auto" w:fill="FFFFFF"/>
        <w:spacing w:before="100" w:beforeAutospacing="1" w:after="100" w:afterAutospacing="1" w:line="360" w:lineRule="auto"/>
        <w:outlineLvl w:val="1"/>
        <w:rPr>
          <w:rFonts w:ascii="Times New Roman" w:eastAsia="Times New Roman" w:hAnsi="Times New Roman" w:cs="Times New Roman"/>
          <w:b/>
          <w:bCs/>
          <w:color w:val="0D0D0D"/>
          <w:kern w:val="0"/>
          <w:sz w:val="36"/>
          <w:szCs w:val="36"/>
          <w:lang w:eastAsia="en-GB"/>
          <w14:ligatures w14:val="none"/>
        </w:rPr>
      </w:pPr>
      <w:r w:rsidRPr="00080993">
        <w:rPr>
          <w:rFonts w:ascii="Times New Roman" w:eastAsia="Times New Roman" w:hAnsi="Times New Roman" w:cs="Times New Roman"/>
          <w:b/>
          <w:bCs/>
          <w:color w:val="0D0D0D"/>
          <w:kern w:val="0"/>
          <w:sz w:val="36"/>
          <w:szCs w:val="36"/>
          <w:lang w:eastAsia="en-GB"/>
          <w14:ligatures w14:val="none"/>
        </w:rPr>
        <w:t>Analysis Technique:</w:t>
      </w:r>
    </w:p>
    <w:p w14:paraId="4E7E2DD0" w14:textId="77777777" w:rsidR="00080993" w:rsidRPr="00080993" w:rsidRDefault="00080993" w:rsidP="00AD2833">
      <w:pPr>
        <w:shd w:val="clear" w:color="auto" w:fill="FFFFFF"/>
        <w:spacing w:before="100" w:beforeAutospacing="1" w:after="100" w:afterAutospacing="1" w:line="360" w:lineRule="auto"/>
        <w:outlineLvl w:val="2"/>
        <w:rPr>
          <w:rFonts w:ascii="Times New Roman" w:eastAsia="Times New Roman" w:hAnsi="Times New Roman" w:cs="Times New Roman"/>
          <w:b/>
          <w:bCs/>
          <w:color w:val="0D0D0D"/>
          <w:kern w:val="0"/>
          <w:sz w:val="30"/>
          <w:szCs w:val="30"/>
          <w:lang w:eastAsia="en-GB"/>
          <w14:ligatures w14:val="none"/>
        </w:rPr>
      </w:pPr>
      <w:r w:rsidRPr="00080993">
        <w:rPr>
          <w:rFonts w:ascii="Times New Roman" w:eastAsia="Times New Roman" w:hAnsi="Times New Roman" w:cs="Times New Roman"/>
          <w:b/>
          <w:bCs/>
          <w:color w:val="0D0D0D"/>
          <w:kern w:val="0"/>
          <w:sz w:val="30"/>
          <w:szCs w:val="30"/>
          <w:lang w:eastAsia="en-GB"/>
          <w14:ligatures w14:val="none"/>
        </w:rPr>
        <w:t>Time Series Analysis:</w:t>
      </w:r>
    </w:p>
    <w:p w14:paraId="59B058B5"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 xml:space="preserve">Time series analysis was conducted to analyze the trends in stock prices and other relevant indicators over time. Plots were created to visualize these trends, providing insights into the periodicity and seasonal </w:t>
      </w:r>
      <w:proofErr w:type="spellStart"/>
      <w:r w:rsidRPr="00080993">
        <w:rPr>
          <w:rFonts w:ascii="Times New Roman" w:eastAsia="Times New Roman" w:hAnsi="Times New Roman" w:cs="Times New Roman"/>
          <w:color w:val="0D0D0D"/>
          <w:kern w:val="0"/>
          <w:sz w:val="24"/>
          <w:szCs w:val="24"/>
          <w:lang w:eastAsia="en-GB"/>
          <w14:ligatures w14:val="none"/>
        </w:rPr>
        <w:t>behavior</w:t>
      </w:r>
      <w:proofErr w:type="spellEnd"/>
      <w:r w:rsidRPr="00080993">
        <w:rPr>
          <w:rFonts w:ascii="Times New Roman" w:eastAsia="Times New Roman" w:hAnsi="Times New Roman" w:cs="Times New Roman"/>
          <w:color w:val="0D0D0D"/>
          <w:kern w:val="0"/>
          <w:sz w:val="24"/>
          <w:szCs w:val="24"/>
          <w:lang w:eastAsia="en-GB"/>
          <w14:ligatures w14:val="none"/>
        </w:rPr>
        <w:t xml:space="preserve"> of the stock prices. This analysis helped in identifying long-term trends and cyclical patterns, which are vital for making informed predictions.</w:t>
      </w:r>
    </w:p>
    <w:p w14:paraId="5D47F0EB" w14:textId="77777777" w:rsidR="00080993" w:rsidRPr="00080993" w:rsidRDefault="00080993" w:rsidP="00AD2833">
      <w:pPr>
        <w:shd w:val="clear" w:color="auto" w:fill="FFFFFF"/>
        <w:spacing w:before="100" w:beforeAutospacing="1" w:after="100" w:afterAutospacing="1" w:line="360" w:lineRule="auto"/>
        <w:outlineLvl w:val="2"/>
        <w:rPr>
          <w:rFonts w:ascii="Times New Roman" w:eastAsia="Times New Roman" w:hAnsi="Times New Roman" w:cs="Times New Roman"/>
          <w:b/>
          <w:bCs/>
          <w:color w:val="0D0D0D"/>
          <w:kern w:val="0"/>
          <w:sz w:val="30"/>
          <w:szCs w:val="30"/>
          <w:lang w:eastAsia="en-GB"/>
          <w14:ligatures w14:val="none"/>
        </w:rPr>
      </w:pPr>
      <w:r w:rsidRPr="00080993">
        <w:rPr>
          <w:rFonts w:ascii="Times New Roman" w:eastAsia="Times New Roman" w:hAnsi="Times New Roman" w:cs="Times New Roman"/>
          <w:b/>
          <w:bCs/>
          <w:color w:val="0D0D0D"/>
          <w:kern w:val="0"/>
          <w:sz w:val="30"/>
          <w:szCs w:val="30"/>
          <w:lang w:eastAsia="en-GB"/>
          <w14:ligatures w14:val="none"/>
        </w:rPr>
        <w:t>Feature Engineering and Model Training:</w:t>
      </w:r>
    </w:p>
    <w:p w14:paraId="2BF2470E"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Utilized feature engineering techniques to create relevant features for model training. Feature engineering involved transforming raw data into meaningful features that better represent the underlying patterns in the data. Various machine learning algorithms were then employed to train models on the dataset. These algorithms included linear regression, decision trees, and ensemble methods, which were chosen based on their suitability for time series data and their ability to handle large datasets.</w:t>
      </w:r>
    </w:p>
    <w:p w14:paraId="089CBC35" w14:textId="77777777" w:rsidR="00080993" w:rsidRPr="00080993" w:rsidRDefault="00080993" w:rsidP="00AD2833">
      <w:pPr>
        <w:shd w:val="clear" w:color="auto" w:fill="FFFFFF"/>
        <w:spacing w:before="100" w:beforeAutospacing="1" w:after="100" w:afterAutospacing="1" w:line="360" w:lineRule="auto"/>
        <w:outlineLvl w:val="2"/>
        <w:rPr>
          <w:rFonts w:ascii="Times New Roman" w:eastAsia="Times New Roman" w:hAnsi="Times New Roman" w:cs="Times New Roman"/>
          <w:b/>
          <w:bCs/>
          <w:color w:val="0D0D0D"/>
          <w:kern w:val="0"/>
          <w:sz w:val="30"/>
          <w:szCs w:val="30"/>
          <w:lang w:eastAsia="en-GB"/>
          <w14:ligatures w14:val="none"/>
        </w:rPr>
      </w:pPr>
      <w:r w:rsidRPr="00080993">
        <w:rPr>
          <w:rFonts w:ascii="Times New Roman" w:eastAsia="Times New Roman" w:hAnsi="Times New Roman" w:cs="Times New Roman"/>
          <w:b/>
          <w:bCs/>
          <w:color w:val="0D0D0D"/>
          <w:kern w:val="0"/>
          <w:sz w:val="30"/>
          <w:szCs w:val="30"/>
          <w:lang w:eastAsia="en-GB"/>
          <w14:ligatures w14:val="none"/>
        </w:rPr>
        <w:t>Hyperparameter Tuning:</w:t>
      </w:r>
    </w:p>
    <w:p w14:paraId="7FECE1BE"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Hyperparameter tuning was performed to optimize the model's performance. This process involved systematically adjusting the model parameters to find the best combination that maximizes predictive accuracy. Techniques such as cross-validation and grid search were employed to ensure that the models generalized well to unseen data, thereby improving their robustness and reliability.</w:t>
      </w:r>
    </w:p>
    <w:p w14:paraId="3D9D2179" w14:textId="77777777" w:rsidR="00080993" w:rsidRPr="00080993" w:rsidRDefault="00080993" w:rsidP="00AD2833">
      <w:pPr>
        <w:shd w:val="clear" w:color="auto" w:fill="FFFFFF"/>
        <w:spacing w:before="100" w:beforeAutospacing="1" w:after="100" w:afterAutospacing="1" w:line="360" w:lineRule="auto"/>
        <w:outlineLvl w:val="2"/>
        <w:rPr>
          <w:rFonts w:ascii="Times New Roman" w:eastAsia="Times New Roman" w:hAnsi="Times New Roman" w:cs="Times New Roman"/>
          <w:b/>
          <w:bCs/>
          <w:color w:val="0D0D0D"/>
          <w:kern w:val="0"/>
          <w:sz w:val="30"/>
          <w:szCs w:val="30"/>
          <w:lang w:eastAsia="en-GB"/>
          <w14:ligatures w14:val="none"/>
        </w:rPr>
      </w:pPr>
      <w:r w:rsidRPr="00080993">
        <w:rPr>
          <w:rFonts w:ascii="Times New Roman" w:eastAsia="Times New Roman" w:hAnsi="Times New Roman" w:cs="Times New Roman"/>
          <w:b/>
          <w:bCs/>
          <w:color w:val="0D0D0D"/>
          <w:kern w:val="0"/>
          <w:sz w:val="30"/>
          <w:szCs w:val="30"/>
          <w:lang w:eastAsia="en-GB"/>
          <w14:ligatures w14:val="none"/>
        </w:rPr>
        <w:t>Sentiment Analysis:</w:t>
      </w:r>
    </w:p>
    <w:p w14:paraId="5019E4B7"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 xml:space="preserve">Performed sentiment analysis on the 'Ticker' column using the </w:t>
      </w:r>
      <w:proofErr w:type="spellStart"/>
      <w:r w:rsidRPr="00080993">
        <w:rPr>
          <w:rFonts w:ascii="Times New Roman" w:eastAsia="Times New Roman" w:hAnsi="Times New Roman" w:cs="Times New Roman"/>
          <w:color w:val="0D0D0D"/>
          <w:kern w:val="0"/>
          <w:sz w:val="24"/>
          <w:szCs w:val="24"/>
          <w:lang w:eastAsia="en-GB"/>
          <w14:ligatures w14:val="none"/>
        </w:rPr>
        <w:t>SentimentIntensityAnalyzer</w:t>
      </w:r>
      <w:proofErr w:type="spellEnd"/>
      <w:r w:rsidRPr="00080993">
        <w:rPr>
          <w:rFonts w:ascii="Times New Roman" w:eastAsia="Times New Roman" w:hAnsi="Times New Roman" w:cs="Times New Roman"/>
          <w:color w:val="0D0D0D"/>
          <w:kern w:val="0"/>
          <w:sz w:val="24"/>
          <w:szCs w:val="24"/>
          <w:lang w:eastAsia="en-GB"/>
          <w14:ligatures w14:val="none"/>
        </w:rPr>
        <w:t xml:space="preserve"> (SIA) tool. This involved calculating sentiment scores for individual tokens within the text data. The sentiment analysis provided insights into market sentiment, which is an important factor influencing stock prices. By </w:t>
      </w:r>
      <w:proofErr w:type="spellStart"/>
      <w:r w:rsidRPr="00080993">
        <w:rPr>
          <w:rFonts w:ascii="Times New Roman" w:eastAsia="Times New Roman" w:hAnsi="Times New Roman" w:cs="Times New Roman"/>
          <w:color w:val="0D0D0D"/>
          <w:kern w:val="0"/>
          <w:sz w:val="24"/>
          <w:szCs w:val="24"/>
          <w:lang w:eastAsia="en-GB"/>
          <w14:ligatures w14:val="none"/>
        </w:rPr>
        <w:t>analyzing</w:t>
      </w:r>
      <w:proofErr w:type="spellEnd"/>
      <w:r w:rsidRPr="00080993">
        <w:rPr>
          <w:rFonts w:ascii="Times New Roman" w:eastAsia="Times New Roman" w:hAnsi="Times New Roman" w:cs="Times New Roman"/>
          <w:color w:val="0D0D0D"/>
          <w:kern w:val="0"/>
          <w:sz w:val="24"/>
          <w:szCs w:val="24"/>
          <w:lang w:eastAsia="en-GB"/>
          <w14:ligatures w14:val="none"/>
        </w:rPr>
        <w:t xml:space="preserve"> the sentiment of news articles, social media </w:t>
      </w:r>
      <w:r w:rsidRPr="00080993">
        <w:rPr>
          <w:rFonts w:ascii="Times New Roman" w:eastAsia="Times New Roman" w:hAnsi="Times New Roman" w:cs="Times New Roman"/>
          <w:color w:val="0D0D0D"/>
          <w:kern w:val="0"/>
          <w:sz w:val="24"/>
          <w:szCs w:val="24"/>
          <w:lang w:eastAsia="en-GB"/>
          <w14:ligatures w14:val="none"/>
        </w:rPr>
        <w:lastRenderedPageBreak/>
        <w:t>posts, and other textual data related to specific stocks, we could gauge the overall market mood and its potential impact on stock prices.</w:t>
      </w:r>
    </w:p>
    <w:p w14:paraId="0C681E72" w14:textId="77777777" w:rsidR="00080993" w:rsidRPr="00080993" w:rsidRDefault="00080993" w:rsidP="00AD2833">
      <w:pPr>
        <w:shd w:val="clear" w:color="auto" w:fill="FFFFFF"/>
        <w:spacing w:before="100" w:beforeAutospacing="1" w:after="100" w:afterAutospacing="1" w:line="360" w:lineRule="auto"/>
        <w:outlineLvl w:val="1"/>
        <w:rPr>
          <w:rFonts w:ascii="Times New Roman" w:eastAsia="Times New Roman" w:hAnsi="Times New Roman" w:cs="Times New Roman"/>
          <w:b/>
          <w:bCs/>
          <w:color w:val="0D0D0D"/>
          <w:kern w:val="0"/>
          <w:sz w:val="36"/>
          <w:szCs w:val="36"/>
          <w:lang w:eastAsia="en-GB"/>
          <w14:ligatures w14:val="none"/>
        </w:rPr>
      </w:pPr>
      <w:r w:rsidRPr="00080993">
        <w:rPr>
          <w:rFonts w:ascii="Times New Roman" w:eastAsia="Times New Roman" w:hAnsi="Times New Roman" w:cs="Times New Roman"/>
          <w:b/>
          <w:bCs/>
          <w:color w:val="0D0D0D"/>
          <w:kern w:val="0"/>
          <w:sz w:val="36"/>
          <w:szCs w:val="36"/>
          <w:lang w:eastAsia="en-GB"/>
          <w14:ligatures w14:val="none"/>
        </w:rPr>
        <w:t>Data Visualization:</w:t>
      </w:r>
    </w:p>
    <w:p w14:paraId="1164A65A"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Various data visualization techniques were employed to illustrate the results:</w:t>
      </w:r>
    </w:p>
    <w:p w14:paraId="5D4E813E" w14:textId="77777777" w:rsidR="00080993" w:rsidRPr="00080993" w:rsidRDefault="00080993" w:rsidP="00AD2833">
      <w:pPr>
        <w:numPr>
          <w:ilvl w:val="0"/>
          <w:numId w:val="2"/>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Graphs</w:t>
      </w:r>
      <w:r w:rsidRPr="00080993">
        <w:rPr>
          <w:rFonts w:ascii="Times New Roman" w:eastAsia="Times New Roman" w:hAnsi="Times New Roman" w:cs="Times New Roman"/>
          <w:color w:val="0D0D0D"/>
          <w:kern w:val="0"/>
          <w:sz w:val="24"/>
          <w:szCs w:val="24"/>
          <w:lang w:eastAsia="en-GB"/>
          <w14:ligatures w14:val="none"/>
        </w:rPr>
        <w:t>: Plots showing the trend of mean values over time were created to visualize stock price trends. These visualizations helped in identifying significant movements and patterns in the stock prices over different time periods.</w:t>
      </w:r>
    </w:p>
    <w:p w14:paraId="27C10A5B" w14:textId="77777777" w:rsidR="00080993" w:rsidRPr="00080993" w:rsidRDefault="00080993" w:rsidP="00AD2833">
      <w:pPr>
        <w:numPr>
          <w:ilvl w:val="0"/>
          <w:numId w:val="2"/>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Correlation Matrices</w:t>
      </w:r>
      <w:r w:rsidRPr="00080993">
        <w:rPr>
          <w:rFonts w:ascii="Times New Roman" w:eastAsia="Times New Roman" w:hAnsi="Times New Roman" w:cs="Times New Roman"/>
          <w:color w:val="0D0D0D"/>
          <w:kern w:val="0"/>
          <w:sz w:val="24"/>
          <w:szCs w:val="24"/>
          <w:lang w:eastAsia="en-GB"/>
          <w14:ligatures w14:val="none"/>
        </w:rPr>
        <w:t>: Visualizations showing the correlation between different features were created to aid in understanding the relationships between variables. These matrices were crucial for identifying highly correlated features, which could then be used to enhance the predictive power of the models.</w:t>
      </w:r>
    </w:p>
    <w:p w14:paraId="33B70EF0" w14:textId="77777777" w:rsidR="00080993" w:rsidRPr="00080993" w:rsidRDefault="00080993" w:rsidP="00AD2833">
      <w:pPr>
        <w:numPr>
          <w:ilvl w:val="0"/>
          <w:numId w:val="2"/>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Box Plots</w:t>
      </w:r>
      <w:r w:rsidRPr="00080993">
        <w:rPr>
          <w:rFonts w:ascii="Times New Roman" w:eastAsia="Times New Roman" w:hAnsi="Times New Roman" w:cs="Times New Roman"/>
          <w:color w:val="0D0D0D"/>
          <w:kern w:val="0"/>
          <w:sz w:val="24"/>
          <w:szCs w:val="24"/>
          <w:lang w:eastAsia="en-GB"/>
          <w14:ligatures w14:val="none"/>
        </w:rPr>
        <w:t>: Used to illustrate the sentiment analysis results, providing a clear picture of the sentiment distribution. Box plots helped in identifying the range, median, and outliers in sentiment scores, which in turn, provided a detailed view of market sentiment.</w:t>
      </w:r>
    </w:p>
    <w:p w14:paraId="10C4EAC7" w14:textId="77777777" w:rsidR="00080993" w:rsidRPr="00080993" w:rsidRDefault="00080993" w:rsidP="00AD2833">
      <w:pPr>
        <w:numPr>
          <w:ilvl w:val="0"/>
          <w:numId w:val="2"/>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Word Clouds</w:t>
      </w:r>
      <w:r w:rsidRPr="00080993">
        <w:rPr>
          <w:rFonts w:ascii="Times New Roman" w:eastAsia="Times New Roman" w:hAnsi="Times New Roman" w:cs="Times New Roman"/>
          <w:color w:val="0D0D0D"/>
          <w:kern w:val="0"/>
          <w:sz w:val="24"/>
          <w:szCs w:val="24"/>
          <w:lang w:eastAsia="en-GB"/>
          <w14:ligatures w14:val="none"/>
        </w:rPr>
        <w:t>: Generated to show the most frequent terms in the sentiment analysis, offering a visual representation of key themes. Word clouds helped in quickly identifying the most discussed topics and sentiments related to specific stocks, providing a qualitative insight into market perceptions.</w:t>
      </w:r>
    </w:p>
    <w:p w14:paraId="6D6F82BF" w14:textId="77777777" w:rsidR="00080993" w:rsidRPr="00080993" w:rsidRDefault="00080993" w:rsidP="00AD2833">
      <w:pPr>
        <w:shd w:val="clear" w:color="auto" w:fill="FFFFFF"/>
        <w:spacing w:before="100" w:beforeAutospacing="1" w:after="100" w:afterAutospacing="1" w:line="360" w:lineRule="auto"/>
        <w:outlineLvl w:val="1"/>
        <w:rPr>
          <w:rFonts w:ascii="Times New Roman" w:eastAsia="Times New Roman" w:hAnsi="Times New Roman" w:cs="Times New Roman"/>
          <w:b/>
          <w:bCs/>
          <w:color w:val="0D0D0D"/>
          <w:kern w:val="0"/>
          <w:sz w:val="36"/>
          <w:szCs w:val="36"/>
          <w:lang w:eastAsia="en-GB"/>
          <w14:ligatures w14:val="none"/>
        </w:rPr>
      </w:pPr>
      <w:r w:rsidRPr="00080993">
        <w:rPr>
          <w:rFonts w:ascii="Times New Roman" w:eastAsia="Times New Roman" w:hAnsi="Times New Roman" w:cs="Times New Roman"/>
          <w:b/>
          <w:bCs/>
          <w:color w:val="0D0D0D"/>
          <w:kern w:val="0"/>
          <w:sz w:val="36"/>
          <w:szCs w:val="36"/>
          <w:lang w:eastAsia="en-GB"/>
          <w14:ligatures w14:val="none"/>
        </w:rPr>
        <w:t>Findings and Interpretation:</w:t>
      </w:r>
    </w:p>
    <w:p w14:paraId="69F7CAE7" w14:textId="77777777" w:rsidR="00080993" w:rsidRPr="00080993" w:rsidRDefault="00080993" w:rsidP="00AD2833">
      <w:pPr>
        <w:shd w:val="clear" w:color="auto" w:fill="FFFFFF"/>
        <w:spacing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The analysis provided valuable insights into stock market trends and the effectiveness of different models in predicting stock prices. Key findings include:</w:t>
      </w:r>
    </w:p>
    <w:p w14:paraId="622FE0F3" w14:textId="77777777" w:rsidR="00080993" w:rsidRPr="00080993" w:rsidRDefault="00080993" w:rsidP="00AD2833">
      <w:pPr>
        <w:numPr>
          <w:ilvl w:val="0"/>
          <w:numId w:val="3"/>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Stock Market Trends</w:t>
      </w:r>
      <w:r w:rsidRPr="00080993">
        <w:rPr>
          <w:rFonts w:ascii="Times New Roman" w:eastAsia="Times New Roman" w:hAnsi="Times New Roman" w:cs="Times New Roman"/>
          <w:color w:val="0D0D0D"/>
          <w:kern w:val="0"/>
          <w:sz w:val="24"/>
          <w:szCs w:val="24"/>
          <w:lang w:eastAsia="en-GB"/>
          <w14:ligatures w14:val="none"/>
        </w:rPr>
        <w:t>: The time series analysis revealed significant trends and patterns in stock prices, including periods of high volatility and stability. These insights are crucial for making informed investment decisions.</w:t>
      </w:r>
    </w:p>
    <w:p w14:paraId="61D5ACBB" w14:textId="77777777" w:rsidR="00080993" w:rsidRPr="00080993" w:rsidRDefault="00080993" w:rsidP="00AD2833">
      <w:pPr>
        <w:numPr>
          <w:ilvl w:val="0"/>
          <w:numId w:val="3"/>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lastRenderedPageBreak/>
        <w:t>Model Performance</w:t>
      </w:r>
      <w:r w:rsidRPr="00080993">
        <w:rPr>
          <w:rFonts w:ascii="Times New Roman" w:eastAsia="Times New Roman" w:hAnsi="Times New Roman" w:cs="Times New Roman"/>
          <w:color w:val="0D0D0D"/>
          <w:kern w:val="0"/>
          <w:sz w:val="24"/>
          <w:szCs w:val="24"/>
          <w:lang w:eastAsia="en-GB"/>
          <w14:ligatures w14:val="none"/>
        </w:rPr>
        <w:t>: The feature engineering and model training steps resulted in highly accurate predictive models. The hyperparameter tuning process further enhanced the model performance, ensuring that the predictions were reliable and robust.</w:t>
      </w:r>
    </w:p>
    <w:p w14:paraId="5D5075B2" w14:textId="77777777" w:rsidR="00080993" w:rsidRPr="00080993" w:rsidRDefault="00080993" w:rsidP="00AD2833">
      <w:pPr>
        <w:numPr>
          <w:ilvl w:val="0"/>
          <w:numId w:val="3"/>
        </w:num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b/>
          <w:bCs/>
          <w:color w:val="0D0D0D"/>
          <w:kern w:val="0"/>
          <w:sz w:val="24"/>
          <w:szCs w:val="24"/>
          <w:lang w:eastAsia="en-GB"/>
          <w14:ligatures w14:val="none"/>
        </w:rPr>
        <w:t>Sentiment Insights</w:t>
      </w:r>
      <w:r w:rsidRPr="00080993">
        <w:rPr>
          <w:rFonts w:ascii="Times New Roman" w:eastAsia="Times New Roman" w:hAnsi="Times New Roman" w:cs="Times New Roman"/>
          <w:color w:val="0D0D0D"/>
          <w:kern w:val="0"/>
          <w:sz w:val="24"/>
          <w:szCs w:val="24"/>
          <w:lang w:eastAsia="en-GB"/>
          <w14:ligatures w14:val="none"/>
        </w:rPr>
        <w:t>: The sentiment analysis revealed the overall sentiment expressed in the text data related to stock market tickers. Positive and negative sentiments were found to correlate with stock price movements, highlighting the importance of market sentiment in influencing stock prices.</w:t>
      </w:r>
    </w:p>
    <w:p w14:paraId="72C01FDA" w14:textId="77777777" w:rsidR="00080993" w:rsidRPr="00080993" w:rsidRDefault="00080993" w:rsidP="00AD2833">
      <w:pPr>
        <w:shd w:val="clear" w:color="auto" w:fill="FFFFFF"/>
        <w:spacing w:before="300" w:after="300" w:line="360" w:lineRule="auto"/>
        <w:rPr>
          <w:rFonts w:ascii="Times New Roman" w:eastAsia="Times New Roman" w:hAnsi="Times New Roman" w:cs="Times New Roman"/>
          <w:color w:val="0D0D0D"/>
          <w:kern w:val="0"/>
          <w:sz w:val="24"/>
          <w:szCs w:val="24"/>
          <w:lang w:eastAsia="en-GB"/>
          <w14:ligatures w14:val="none"/>
        </w:rPr>
      </w:pPr>
      <w:r w:rsidRPr="00080993">
        <w:rPr>
          <w:rFonts w:ascii="Times New Roman" w:eastAsia="Times New Roman" w:hAnsi="Times New Roman" w:cs="Times New Roman"/>
          <w:color w:val="0D0D0D"/>
          <w:kern w:val="0"/>
          <w:sz w:val="24"/>
          <w:szCs w:val="24"/>
          <w:lang w:eastAsia="en-GB"/>
          <w14:ligatures w14:val="none"/>
        </w:rPr>
        <w:t>These findings contribute to a better understanding of market dynamics and the factors influencing stock prices. The preprocessing techniques applied significantly enhanced the accuracy of the models by removing noise and irrelevant information from the dataset.</w:t>
      </w:r>
    </w:p>
    <w:p w14:paraId="230BBA11" w14:textId="77777777" w:rsidR="00080993" w:rsidRPr="00080993" w:rsidRDefault="00080993" w:rsidP="00AD2833">
      <w:pPr>
        <w:spacing w:line="360" w:lineRule="auto"/>
        <w:rPr>
          <w:rFonts w:ascii="Times New Roman" w:hAnsi="Times New Roman" w:cs="Times New Roman"/>
        </w:rPr>
      </w:pPr>
    </w:p>
    <w:sectPr w:rsidR="00080993" w:rsidRPr="0008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37C3"/>
    <w:multiLevelType w:val="multilevel"/>
    <w:tmpl w:val="ECE4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996E5A"/>
    <w:multiLevelType w:val="multilevel"/>
    <w:tmpl w:val="7CD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B86736"/>
    <w:multiLevelType w:val="multilevel"/>
    <w:tmpl w:val="A55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4042592">
    <w:abstractNumId w:val="0"/>
  </w:num>
  <w:num w:numId="2" w16cid:durableId="688071686">
    <w:abstractNumId w:val="2"/>
  </w:num>
  <w:num w:numId="3" w16cid:durableId="51361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93"/>
    <w:rsid w:val="00080993"/>
    <w:rsid w:val="00180521"/>
    <w:rsid w:val="00234F2E"/>
    <w:rsid w:val="00AD28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5109"/>
  <w15:chartTrackingRefBased/>
  <w15:docId w15:val="{9C0DF0C5-7212-48B0-A90F-71AA2D5C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09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08099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08099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993"/>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080993"/>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08099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08099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080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9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LHRICSPM2060007</dc:creator>
  <cp:keywords/>
  <dc:description/>
  <cp:lastModifiedBy>LHRICSPM2060007</cp:lastModifiedBy>
  <cp:revision>4</cp:revision>
  <dcterms:created xsi:type="dcterms:W3CDTF">2024-05-30T15:36:00Z</dcterms:created>
  <dcterms:modified xsi:type="dcterms:W3CDTF">2024-05-31T06:51:00Z</dcterms:modified>
</cp:coreProperties>
</file>