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22752" w14:textId="77777777" w:rsidR="00A678A1" w:rsidRDefault="00A678A1">
      <w:pPr>
        <w:rPr>
          <w:b/>
          <w:bCs/>
          <w:rtl/>
        </w:rPr>
      </w:pPr>
    </w:p>
    <w:p w14:paraId="5115118E" w14:textId="77777777" w:rsidR="001534B4" w:rsidRDefault="001534B4" w:rsidP="001534B4">
      <w:pPr>
        <w:rPr>
          <w:rFonts w:asciiTheme="majorBidi" w:hAnsiTheme="majorBidi" w:cstheme="majorBidi"/>
          <w:noProof/>
          <w:sz w:val="28"/>
          <w:szCs w:val="28"/>
          <w:rtl/>
        </w:rPr>
      </w:pPr>
      <w:r w:rsidRPr="00480DA5">
        <w:rPr>
          <w:rFonts w:asciiTheme="majorBidi" w:hAnsiTheme="majorBidi" w:cstheme="majorBidi"/>
          <w:noProof/>
          <w:sz w:val="28"/>
          <w:szCs w:val="28"/>
          <w:lang w:val="en-GB" w:eastAsia="en-GB"/>
        </w:rPr>
        <w:drawing>
          <wp:inline distT="0" distB="0" distL="0" distR="0" wp14:anchorId="50DEF18B" wp14:editId="13E543F4">
            <wp:extent cx="1971675" cy="858279"/>
            <wp:effectExtent l="0" t="0" r="0" b="0"/>
            <wp:docPr id="4" name="Picture 3" descr="C:\Users\User\Desktop\ksu%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User\Desktop\ksu%20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8150" cy="908981"/>
                    </a:xfrm>
                    <a:prstGeom prst="rect">
                      <a:avLst/>
                    </a:prstGeom>
                    <a:noFill/>
                    <a:ln>
                      <a:noFill/>
                    </a:ln>
                  </pic:spPr>
                </pic:pic>
              </a:graphicData>
            </a:graphic>
          </wp:inline>
        </w:drawing>
      </w:r>
    </w:p>
    <w:p w14:paraId="304F62CF" w14:textId="77777777" w:rsidR="001534B4" w:rsidRDefault="001534B4" w:rsidP="001534B4">
      <w:pPr>
        <w:rPr>
          <w:rFonts w:asciiTheme="majorBidi" w:hAnsiTheme="majorBidi" w:cstheme="majorBidi"/>
          <w:noProof/>
          <w:sz w:val="28"/>
          <w:szCs w:val="28"/>
          <w:rtl/>
        </w:rPr>
      </w:pPr>
    </w:p>
    <w:p w14:paraId="708E5A17" w14:textId="77777777" w:rsidR="001534B4" w:rsidRDefault="001534B4" w:rsidP="001534B4">
      <w:pPr>
        <w:jc w:val="center"/>
        <w:rPr>
          <w:rFonts w:asciiTheme="majorBidi" w:hAnsiTheme="majorBidi" w:cstheme="majorBidi"/>
          <w:noProof/>
          <w:sz w:val="36"/>
          <w:szCs w:val="36"/>
        </w:rPr>
      </w:pPr>
    </w:p>
    <w:p w14:paraId="20231BB8" w14:textId="77777777" w:rsidR="001534B4" w:rsidRPr="00B76EB2" w:rsidRDefault="001534B4" w:rsidP="001534B4">
      <w:pPr>
        <w:tabs>
          <w:tab w:val="left" w:pos="3540"/>
          <w:tab w:val="center" w:pos="4680"/>
        </w:tabs>
        <w:rPr>
          <w:rFonts w:asciiTheme="majorBidi" w:hAnsiTheme="majorBidi" w:cstheme="majorBidi"/>
          <w:b/>
          <w:bCs/>
          <w:noProof/>
          <w:sz w:val="40"/>
          <w:szCs w:val="40"/>
        </w:rPr>
      </w:pPr>
      <w:r w:rsidRPr="00B76EB2">
        <w:rPr>
          <w:rFonts w:asciiTheme="majorBidi" w:hAnsiTheme="majorBidi" w:cstheme="majorBidi"/>
          <w:b/>
          <w:bCs/>
          <w:noProof/>
          <w:sz w:val="40"/>
          <w:szCs w:val="40"/>
        </w:rPr>
        <w:tab/>
      </w:r>
      <w:r w:rsidRPr="00B76EB2">
        <w:rPr>
          <w:rFonts w:asciiTheme="majorBidi" w:hAnsiTheme="majorBidi" w:cstheme="majorBidi"/>
          <w:b/>
          <w:bCs/>
          <w:noProof/>
          <w:sz w:val="40"/>
          <w:szCs w:val="40"/>
        </w:rPr>
        <w:tab/>
        <w:t>Final Project</w:t>
      </w:r>
    </w:p>
    <w:p w14:paraId="7DEB22F4" w14:textId="77777777" w:rsidR="001534B4" w:rsidRDefault="001534B4" w:rsidP="001534B4">
      <w:pPr>
        <w:jc w:val="center"/>
        <w:rPr>
          <w:rFonts w:asciiTheme="majorBidi" w:hAnsiTheme="majorBidi" w:cstheme="majorBidi"/>
          <w:noProof/>
          <w:sz w:val="28"/>
          <w:szCs w:val="28"/>
        </w:rPr>
      </w:pPr>
    </w:p>
    <w:p w14:paraId="40A8E4ED" w14:textId="77777777" w:rsidR="001534B4" w:rsidRPr="00B76EB2" w:rsidRDefault="001534B4" w:rsidP="001534B4">
      <w:pPr>
        <w:jc w:val="center"/>
        <w:rPr>
          <w:rFonts w:asciiTheme="majorBidi" w:hAnsiTheme="majorBidi" w:cstheme="majorBidi"/>
          <w:b/>
          <w:bCs/>
          <w:noProof/>
          <w:sz w:val="28"/>
          <w:szCs w:val="28"/>
          <w:rtl/>
        </w:rPr>
      </w:pPr>
      <w:r w:rsidRPr="00B76EB2">
        <w:rPr>
          <w:rFonts w:asciiTheme="majorBidi" w:hAnsiTheme="majorBidi" w:cstheme="majorBidi"/>
          <w:b/>
          <w:bCs/>
          <w:noProof/>
          <w:sz w:val="28"/>
          <w:szCs w:val="28"/>
        </w:rPr>
        <w:t>“Saudi exports performance report”</w:t>
      </w:r>
    </w:p>
    <w:p w14:paraId="2A631C5C" w14:textId="77777777" w:rsidR="001534B4" w:rsidRDefault="001534B4" w:rsidP="001534B4">
      <w:pPr>
        <w:rPr>
          <w:rFonts w:asciiTheme="majorBidi" w:hAnsiTheme="majorBidi" w:cstheme="majorBidi"/>
          <w:noProof/>
          <w:sz w:val="28"/>
          <w:szCs w:val="28"/>
          <w:rtl/>
        </w:rPr>
      </w:pPr>
    </w:p>
    <w:p w14:paraId="3743BB1B" w14:textId="77777777" w:rsidR="001534B4" w:rsidRPr="005A721D" w:rsidRDefault="001534B4" w:rsidP="001534B4">
      <w:pPr>
        <w:jc w:val="center"/>
        <w:rPr>
          <w:rFonts w:asciiTheme="majorBidi" w:hAnsiTheme="majorBidi" w:cstheme="majorBidi"/>
          <w:noProof/>
          <w:sz w:val="32"/>
          <w:szCs w:val="32"/>
          <w:u w:val="single"/>
        </w:rPr>
      </w:pPr>
      <w:r w:rsidRPr="005A721D">
        <w:rPr>
          <w:rFonts w:asciiTheme="majorBidi" w:hAnsiTheme="majorBidi" w:cstheme="majorBidi"/>
          <w:noProof/>
          <w:sz w:val="32"/>
          <w:szCs w:val="32"/>
          <w:u w:val="single"/>
        </w:rPr>
        <w:t>Submit</w:t>
      </w:r>
      <w:r>
        <w:rPr>
          <w:rFonts w:asciiTheme="majorBidi" w:hAnsiTheme="majorBidi" w:cstheme="majorBidi"/>
          <w:noProof/>
          <w:sz w:val="32"/>
          <w:szCs w:val="32"/>
          <w:u w:val="single"/>
        </w:rPr>
        <w:t>t</w:t>
      </w:r>
      <w:r w:rsidRPr="005A721D">
        <w:rPr>
          <w:rFonts w:asciiTheme="majorBidi" w:hAnsiTheme="majorBidi" w:cstheme="majorBidi"/>
          <w:noProof/>
          <w:sz w:val="32"/>
          <w:szCs w:val="32"/>
          <w:u w:val="single"/>
        </w:rPr>
        <w:t>ed to</w:t>
      </w:r>
    </w:p>
    <w:p w14:paraId="3C6DD1CD" w14:textId="37DF6CE8" w:rsidR="001534B4" w:rsidRPr="005A721D" w:rsidRDefault="001534B4" w:rsidP="001534B4">
      <w:pPr>
        <w:jc w:val="center"/>
        <w:rPr>
          <w:rFonts w:asciiTheme="majorBidi" w:hAnsiTheme="majorBidi" w:cstheme="majorBidi"/>
          <w:noProof/>
          <w:sz w:val="32"/>
          <w:szCs w:val="32"/>
          <w:rtl/>
        </w:rPr>
      </w:pPr>
      <w:r w:rsidRPr="005A721D">
        <w:rPr>
          <w:rFonts w:asciiTheme="majorBidi" w:hAnsiTheme="majorBidi" w:cstheme="majorBidi"/>
          <w:noProof/>
          <w:sz w:val="32"/>
          <w:szCs w:val="32"/>
        </w:rPr>
        <w:t>Dr</w:t>
      </w:r>
      <w:r>
        <w:rPr>
          <w:rFonts w:asciiTheme="majorBidi" w:hAnsiTheme="majorBidi" w:cstheme="majorBidi"/>
          <w:noProof/>
          <w:sz w:val="32"/>
          <w:szCs w:val="32"/>
        </w:rPr>
        <w:t>. Naif Almutawa</w:t>
      </w:r>
    </w:p>
    <w:p w14:paraId="5C167AE4" w14:textId="108AEB62" w:rsidR="001534B4" w:rsidRDefault="001534B4" w:rsidP="001534B4">
      <w:pPr>
        <w:jc w:val="center"/>
        <w:rPr>
          <w:rFonts w:asciiTheme="majorBidi" w:hAnsiTheme="majorBidi" w:cstheme="majorBidi"/>
          <w:noProof/>
          <w:sz w:val="28"/>
          <w:szCs w:val="28"/>
        </w:rPr>
      </w:pPr>
    </w:p>
    <w:p w14:paraId="1C146B87" w14:textId="0648EB08" w:rsidR="001534B4" w:rsidRDefault="001534B4" w:rsidP="001534B4">
      <w:pPr>
        <w:jc w:val="center"/>
        <w:rPr>
          <w:rFonts w:asciiTheme="majorBidi" w:hAnsiTheme="majorBidi" w:cstheme="majorBidi"/>
          <w:noProof/>
          <w:sz w:val="28"/>
          <w:szCs w:val="28"/>
        </w:rPr>
      </w:pPr>
      <w:r>
        <w:rPr>
          <w:rFonts w:asciiTheme="majorBidi" w:hAnsiTheme="majorBidi" w:cstheme="majorBidi"/>
          <w:noProof/>
          <w:sz w:val="28"/>
          <w:szCs w:val="28"/>
        </w:rPr>
        <w:t xml:space="preserve"> </w:t>
      </w:r>
    </w:p>
    <w:p w14:paraId="566DE45F" w14:textId="366D3C51" w:rsidR="001534B4" w:rsidRPr="002066EE" w:rsidRDefault="00FD5FE0" w:rsidP="001534B4">
      <w:pPr>
        <w:rPr>
          <w:rFonts w:asciiTheme="majorBidi" w:hAnsiTheme="majorBidi" w:cstheme="majorBidi"/>
          <w:noProof/>
          <w:sz w:val="32"/>
          <w:szCs w:val="32"/>
        </w:rPr>
      </w:pPr>
      <w:r>
        <w:rPr>
          <w:rFonts w:asciiTheme="majorBidi" w:hAnsiTheme="majorBidi" w:cstheme="majorBidi"/>
          <w:noProof/>
          <w:sz w:val="28"/>
          <w:szCs w:val="28"/>
          <w:lang w:val="en-GB" w:eastAsia="en-GB"/>
        </w:rPr>
        <w:drawing>
          <wp:anchor distT="0" distB="0" distL="114300" distR="114300" simplePos="0" relativeHeight="251658240" behindDoc="0" locked="0" layoutInCell="1" allowOverlap="1" wp14:anchorId="56BD5CC4" wp14:editId="25B3C420">
            <wp:simplePos x="0" y="0"/>
            <wp:positionH relativeFrom="column">
              <wp:posOffset>2151380</wp:posOffset>
            </wp:positionH>
            <wp:positionV relativeFrom="paragraph">
              <wp:posOffset>100330</wp:posOffset>
            </wp:positionV>
            <wp:extent cx="1524000" cy="1524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m (1).png"/>
                    <pic:cNvPicPr/>
                  </pic:nvPicPr>
                  <pic:blipFill>
                    <a:blip r:embed="rId9">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p>
    <w:p w14:paraId="64D9A6A8" w14:textId="2CE4F8E8" w:rsidR="00A3340D" w:rsidRDefault="00A3340D">
      <w:pPr>
        <w:rPr>
          <w:b/>
          <w:bCs/>
          <w:rtl/>
        </w:rPr>
      </w:pPr>
    </w:p>
    <w:p w14:paraId="0CDB69B4" w14:textId="3B6595D6" w:rsidR="00A3340D" w:rsidRDefault="00A3340D">
      <w:pPr>
        <w:rPr>
          <w:b/>
          <w:bCs/>
          <w:rtl/>
        </w:rPr>
      </w:pPr>
    </w:p>
    <w:p w14:paraId="5872DCBB" w14:textId="7A450BDF" w:rsidR="00A3340D" w:rsidRDefault="00A3340D">
      <w:pPr>
        <w:rPr>
          <w:b/>
          <w:bCs/>
          <w:rtl/>
        </w:rPr>
      </w:pPr>
    </w:p>
    <w:p w14:paraId="498AD091" w14:textId="5CC55C7B" w:rsidR="00A3340D" w:rsidRDefault="00A3340D">
      <w:pPr>
        <w:rPr>
          <w:b/>
          <w:bCs/>
          <w:rtl/>
        </w:rPr>
      </w:pPr>
    </w:p>
    <w:p w14:paraId="6D703452" w14:textId="375EC56A" w:rsidR="00A3340D" w:rsidRDefault="00A3340D">
      <w:pPr>
        <w:rPr>
          <w:b/>
          <w:bCs/>
          <w:rtl/>
        </w:rPr>
      </w:pPr>
    </w:p>
    <w:p w14:paraId="04943257" w14:textId="1231CBEB" w:rsidR="00A3340D" w:rsidRDefault="00A3340D">
      <w:pPr>
        <w:rPr>
          <w:b/>
          <w:bCs/>
          <w:rtl/>
        </w:rPr>
      </w:pPr>
    </w:p>
    <w:p w14:paraId="445BF385" w14:textId="0FF3656E" w:rsidR="00A3340D" w:rsidRDefault="00A3340D">
      <w:pPr>
        <w:rPr>
          <w:b/>
          <w:bCs/>
          <w:rtl/>
        </w:rPr>
      </w:pPr>
    </w:p>
    <w:p w14:paraId="169A0CD6" w14:textId="108178C3" w:rsidR="00A3340D" w:rsidRDefault="00A3340D">
      <w:pPr>
        <w:rPr>
          <w:b/>
          <w:bCs/>
          <w:rtl/>
        </w:rPr>
      </w:pPr>
    </w:p>
    <w:tbl>
      <w:tblPr>
        <w:tblStyle w:val="TableGrid"/>
        <w:tblpPr w:leftFromText="180" w:rightFromText="180" w:vertAnchor="page" w:horzAnchor="page" w:tblpX="2170" w:tblpY="10805"/>
        <w:tblW w:w="0" w:type="auto"/>
        <w:tblLook w:val="04A0" w:firstRow="1" w:lastRow="0" w:firstColumn="1" w:lastColumn="0" w:noHBand="0" w:noVBand="1"/>
      </w:tblPr>
      <w:tblGrid>
        <w:gridCol w:w="4515"/>
        <w:gridCol w:w="4495"/>
      </w:tblGrid>
      <w:tr w:rsidR="001534B4" w14:paraId="29679BE7" w14:textId="77777777" w:rsidTr="001534B4">
        <w:tc>
          <w:tcPr>
            <w:tcW w:w="4515" w:type="dxa"/>
          </w:tcPr>
          <w:p w14:paraId="64E81CAB" w14:textId="5822E586"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Fahad Abalkhail</w:t>
            </w:r>
          </w:p>
        </w:tc>
        <w:tc>
          <w:tcPr>
            <w:tcW w:w="4495" w:type="dxa"/>
          </w:tcPr>
          <w:p w14:paraId="37A0A85C"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438104130</w:t>
            </w:r>
          </w:p>
        </w:tc>
      </w:tr>
      <w:tr w:rsidR="001534B4" w14:paraId="4B1CB257" w14:textId="77777777" w:rsidTr="001534B4">
        <w:tc>
          <w:tcPr>
            <w:tcW w:w="4515" w:type="dxa"/>
          </w:tcPr>
          <w:p w14:paraId="06D4B587"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Fahad Almalki</w:t>
            </w:r>
          </w:p>
        </w:tc>
        <w:tc>
          <w:tcPr>
            <w:tcW w:w="4495" w:type="dxa"/>
          </w:tcPr>
          <w:p w14:paraId="2944AFE5"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438105865</w:t>
            </w:r>
          </w:p>
        </w:tc>
      </w:tr>
      <w:tr w:rsidR="001534B4" w14:paraId="404A5220" w14:textId="77777777" w:rsidTr="001534B4">
        <w:trPr>
          <w:trHeight w:val="391"/>
        </w:trPr>
        <w:tc>
          <w:tcPr>
            <w:tcW w:w="4515" w:type="dxa"/>
          </w:tcPr>
          <w:p w14:paraId="26F29EC1"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Bassam Alfarhood</w:t>
            </w:r>
          </w:p>
        </w:tc>
        <w:tc>
          <w:tcPr>
            <w:tcW w:w="4495" w:type="dxa"/>
          </w:tcPr>
          <w:p w14:paraId="44C12236"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437103967</w:t>
            </w:r>
          </w:p>
        </w:tc>
      </w:tr>
      <w:tr w:rsidR="001534B4" w14:paraId="758AFF14" w14:textId="77777777" w:rsidTr="001534B4">
        <w:tc>
          <w:tcPr>
            <w:tcW w:w="4515" w:type="dxa"/>
          </w:tcPr>
          <w:p w14:paraId="7E3D6DAA"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Fahad Alaiban</w:t>
            </w:r>
          </w:p>
        </w:tc>
        <w:tc>
          <w:tcPr>
            <w:tcW w:w="4495" w:type="dxa"/>
          </w:tcPr>
          <w:p w14:paraId="15A4FD02"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438100455</w:t>
            </w:r>
          </w:p>
        </w:tc>
      </w:tr>
      <w:tr w:rsidR="001534B4" w14:paraId="1101A4A5" w14:textId="77777777" w:rsidTr="001534B4">
        <w:tc>
          <w:tcPr>
            <w:tcW w:w="4515" w:type="dxa"/>
          </w:tcPr>
          <w:p w14:paraId="70689BCC"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Abdulrahman Almishari</w:t>
            </w:r>
          </w:p>
        </w:tc>
        <w:tc>
          <w:tcPr>
            <w:tcW w:w="4495" w:type="dxa"/>
          </w:tcPr>
          <w:p w14:paraId="782DD2EC" w14:textId="77777777" w:rsidR="001534B4" w:rsidRDefault="001534B4" w:rsidP="001534B4">
            <w:pPr>
              <w:rPr>
                <w:rFonts w:asciiTheme="majorBidi" w:hAnsiTheme="majorBidi" w:cstheme="majorBidi"/>
                <w:noProof/>
                <w:sz w:val="32"/>
                <w:szCs w:val="32"/>
              </w:rPr>
            </w:pPr>
            <w:r>
              <w:rPr>
                <w:rFonts w:asciiTheme="majorBidi" w:hAnsiTheme="majorBidi" w:cstheme="majorBidi"/>
                <w:noProof/>
                <w:sz w:val="32"/>
                <w:szCs w:val="32"/>
              </w:rPr>
              <w:t>438104076</w:t>
            </w:r>
          </w:p>
        </w:tc>
      </w:tr>
    </w:tbl>
    <w:p w14:paraId="2EEB2737" w14:textId="1E981752" w:rsidR="00A3340D" w:rsidRDefault="00A3340D">
      <w:pPr>
        <w:rPr>
          <w:b/>
          <w:bCs/>
          <w:rtl/>
        </w:rPr>
      </w:pPr>
    </w:p>
    <w:p w14:paraId="0E4C28AC" w14:textId="4ADB721F" w:rsidR="00A3340D" w:rsidRPr="00F24023" w:rsidRDefault="00F24023">
      <w:pPr>
        <w:rPr>
          <w:b/>
          <w:bCs/>
          <w:sz w:val="32"/>
          <w:szCs w:val="32"/>
          <w:rtl/>
        </w:rPr>
      </w:pPr>
      <w:r w:rsidRPr="00F24023">
        <w:rPr>
          <w:b/>
          <w:bCs/>
          <w:sz w:val="32"/>
          <w:szCs w:val="32"/>
        </w:rPr>
        <w:t xml:space="preserve">                                                     </w:t>
      </w:r>
      <w:r>
        <w:rPr>
          <w:b/>
          <w:bCs/>
          <w:sz w:val="32"/>
          <w:szCs w:val="32"/>
        </w:rPr>
        <w:t xml:space="preserve">  </w:t>
      </w:r>
      <w:r w:rsidRPr="00F24023">
        <w:rPr>
          <w:b/>
          <w:bCs/>
          <w:sz w:val="32"/>
          <w:szCs w:val="32"/>
        </w:rPr>
        <w:t xml:space="preserve">  Group 3</w:t>
      </w:r>
    </w:p>
    <w:p w14:paraId="1AC11119" w14:textId="41063CEF" w:rsidR="00A3340D" w:rsidRDefault="00A3340D">
      <w:pPr>
        <w:rPr>
          <w:b/>
          <w:bCs/>
          <w:rtl/>
        </w:rPr>
      </w:pPr>
    </w:p>
    <w:p w14:paraId="7BB9B1E9" w14:textId="77777777" w:rsidR="00A3340D" w:rsidRDefault="00A3340D">
      <w:pPr>
        <w:rPr>
          <w:b/>
          <w:bCs/>
          <w:rtl/>
        </w:rPr>
      </w:pPr>
    </w:p>
    <w:p w14:paraId="1DEB42F0" w14:textId="77777777" w:rsidR="00A3340D" w:rsidRDefault="00A3340D">
      <w:pPr>
        <w:rPr>
          <w:b/>
          <w:bCs/>
          <w:rtl/>
        </w:rPr>
      </w:pPr>
    </w:p>
    <w:p w14:paraId="6573BE70" w14:textId="77777777" w:rsidR="00A3340D" w:rsidRDefault="00A3340D">
      <w:pPr>
        <w:rPr>
          <w:b/>
          <w:bCs/>
          <w:rtl/>
        </w:rPr>
      </w:pPr>
    </w:p>
    <w:p w14:paraId="245DB2F2" w14:textId="77777777" w:rsidR="00A3340D" w:rsidRDefault="00A3340D">
      <w:pPr>
        <w:rPr>
          <w:b/>
          <w:bCs/>
          <w:rtl/>
        </w:rPr>
      </w:pPr>
    </w:p>
    <w:p w14:paraId="39A6A2BD" w14:textId="77777777" w:rsidR="00A3340D" w:rsidRDefault="00A3340D">
      <w:pPr>
        <w:rPr>
          <w:b/>
          <w:bCs/>
          <w:rtl/>
        </w:rPr>
      </w:pPr>
    </w:p>
    <w:p w14:paraId="48BE08AC" w14:textId="77777777" w:rsidR="00A3340D" w:rsidRDefault="00A3340D">
      <w:pPr>
        <w:rPr>
          <w:b/>
          <w:bCs/>
          <w:rtl/>
        </w:rPr>
      </w:pPr>
    </w:p>
    <w:p w14:paraId="3D5F8A6C" w14:textId="77777777" w:rsidR="00A3340D" w:rsidRDefault="00A3340D">
      <w:pPr>
        <w:rPr>
          <w:b/>
          <w:bCs/>
          <w:rtl/>
        </w:rPr>
      </w:pPr>
    </w:p>
    <w:p w14:paraId="154E2635" w14:textId="77777777" w:rsidR="00A3340D" w:rsidRDefault="00A3340D">
      <w:pPr>
        <w:rPr>
          <w:b/>
          <w:bCs/>
          <w:rtl/>
        </w:rPr>
      </w:pPr>
    </w:p>
    <w:p w14:paraId="721C71FA" w14:textId="77777777" w:rsidR="00A3340D" w:rsidRDefault="00A3340D">
      <w:pPr>
        <w:rPr>
          <w:b/>
          <w:bCs/>
          <w:rtl/>
        </w:rPr>
      </w:pPr>
    </w:p>
    <w:p w14:paraId="484D82E6" w14:textId="77777777" w:rsidR="00A3340D" w:rsidRDefault="00A3340D">
      <w:pPr>
        <w:rPr>
          <w:b/>
          <w:bCs/>
          <w:rtl/>
        </w:rPr>
      </w:pPr>
    </w:p>
    <w:p w14:paraId="60A38DCA" w14:textId="77777777" w:rsidR="00A3340D" w:rsidRDefault="00A3340D">
      <w:pPr>
        <w:rPr>
          <w:b/>
          <w:bCs/>
          <w:rtl/>
        </w:rPr>
      </w:pPr>
    </w:p>
    <w:p w14:paraId="7D836F39" w14:textId="77777777" w:rsidR="00A3340D" w:rsidRDefault="00A3340D">
      <w:pPr>
        <w:rPr>
          <w:b/>
          <w:bCs/>
          <w:rtl/>
        </w:rPr>
      </w:pPr>
    </w:p>
    <w:p w14:paraId="364ECCAD" w14:textId="77777777" w:rsidR="00A3340D" w:rsidRDefault="00A3340D">
      <w:pPr>
        <w:rPr>
          <w:b/>
          <w:bCs/>
          <w:rtl/>
        </w:rPr>
      </w:pPr>
    </w:p>
    <w:p w14:paraId="080EE324" w14:textId="77777777" w:rsidR="00A3340D" w:rsidRDefault="00A3340D">
      <w:pPr>
        <w:rPr>
          <w:b/>
          <w:bCs/>
          <w:rtl/>
        </w:rPr>
      </w:pPr>
    </w:p>
    <w:p w14:paraId="3E2C8AD5" w14:textId="77777777" w:rsidR="00A3340D" w:rsidRDefault="00A3340D">
      <w:pPr>
        <w:rPr>
          <w:b/>
          <w:bCs/>
          <w:rtl/>
        </w:rPr>
      </w:pPr>
    </w:p>
    <w:p w14:paraId="4A6B0A41" w14:textId="321EB989" w:rsidR="00A3340D" w:rsidRDefault="00A3340D">
      <w:pPr>
        <w:rPr>
          <w:b/>
          <w:bCs/>
        </w:rPr>
      </w:pPr>
    </w:p>
    <w:p w14:paraId="5FC081DA" w14:textId="7742742A" w:rsidR="00F24023" w:rsidRDefault="00F24023">
      <w:pPr>
        <w:rPr>
          <w:b/>
          <w:bCs/>
        </w:rPr>
      </w:pPr>
    </w:p>
    <w:p w14:paraId="4B6F65A5" w14:textId="03E58925" w:rsidR="00C0298A" w:rsidRDefault="00C0298A">
      <w:pPr>
        <w:rPr>
          <w:b/>
          <w:bCs/>
        </w:rPr>
      </w:pPr>
    </w:p>
    <w:p w14:paraId="19A928C3" w14:textId="35B84AC3" w:rsidR="00C0298A" w:rsidRDefault="008C5F2C" w:rsidP="00B14C6E">
      <w:pPr>
        <w:jc w:val="center"/>
        <w:rPr>
          <w:rFonts w:asciiTheme="majorBidi" w:hAnsiTheme="majorBidi" w:cstheme="majorBidi"/>
          <w:b/>
          <w:bCs/>
          <w:sz w:val="36"/>
          <w:szCs w:val="36"/>
        </w:rPr>
      </w:pPr>
      <w:r>
        <w:rPr>
          <w:rFonts w:asciiTheme="majorBidi" w:hAnsiTheme="majorBidi" w:cstheme="majorBidi"/>
          <w:b/>
          <w:bCs/>
          <w:sz w:val="36"/>
          <w:szCs w:val="36"/>
        </w:rPr>
        <w:lastRenderedPageBreak/>
        <w:t>Execut</w:t>
      </w:r>
      <w:r w:rsidR="002A203B">
        <w:rPr>
          <w:rFonts w:asciiTheme="majorBidi" w:hAnsiTheme="majorBidi" w:cstheme="majorBidi"/>
          <w:b/>
          <w:bCs/>
          <w:sz w:val="36"/>
          <w:szCs w:val="36"/>
        </w:rPr>
        <w:t>i</w:t>
      </w:r>
      <w:r>
        <w:rPr>
          <w:rFonts w:asciiTheme="majorBidi" w:hAnsiTheme="majorBidi" w:cstheme="majorBidi"/>
          <w:b/>
          <w:bCs/>
          <w:sz w:val="36"/>
          <w:szCs w:val="36"/>
        </w:rPr>
        <w:t xml:space="preserve">ve </w:t>
      </w:r>
      <w:r w:rsidR="002A203B">
        <w:rPr>
          <w:rFonts w:asciiTheme="majorBidi" w:hAnsiTheme="majorBidi" w:cstheme="majorBidi"/>
          <w:b/>
          <w:bCs/>
          <w:sz w:val="36"/>
          <w:szCs w:val="36"/>
        </w:rPr>
        <w:t>Summary</w:t>
      </w:r>
    </w:p>
    <w:p w14:paraId="57D7528A" w14:textId="77777777" w:rsidR="00C0298A" w:rsidRDefault="00C0298A" w:rsidP="00C0298A">
      <w:pPr>
        <w:rPr>
          <w:rFonts w:asciiTheme="majorBidi" w:hAnsiTheme="majorBidi" w:cstheme="majorBidi"/>
        </w:rPr>
      </w:pPr>
    </w:p>
    <w:p w14:paraId="7854AEE7" w14:textId="33AA3A00" w:rsidR="00D33A05" w:rsidRDefault="002A203B" w:rsidP="00361A04">
      <w:pPr>
        <w:rPr>
          <w:rFonts w:asciiTheme="majorBidi" w:hAnsiTheme="majorBidi" w:cstheme="majorBidi"/>
        </w:rPr>
      </w:pPr>
      <w:r>
        <w:rPr>
          <w:rFonts w:asciiTheme="majorBidi" w:hAnsiTheme="majorBidi" w:cstheme="majorBidi"/>
        </w:rPr>
        <w:t xml:space="preserve">    </w:t>
      </w:r>
      <w:r w:rsidR="00C0298A">
        <w:rPr>
          <w:rFonts w:asciiTheme="majorBidi" w:hAnsiTheme="majorBidi" w:cstheme="majorBidi"/>
        </w:rPr>
        <w:t xml:space="preserve">In this report you will find the exports of Saudi Arabia from 2014-2018, a lot has changed in the past years especially from 2015 when the crown prince </w:t>
      </w:r>
      <w:r w:rsidR="008C5F2C">
        <w:rPr>
          <w:rFonts w:asciiTheme="majorBidi" w:hAnsiTheme="majorBidi" w:cstheme="majorBidi"/>
        </w:rPr>
        <w:t>announces</w:t>
      </w:r>
      <w:r w:rsidR="00C0298A">
        <w:rPr>
          <w:rFonts w:asciiTheme="majorBidi" w:hAnsiTheme="majorBidi" w:cstheme="majorBidi"/>
        </w:rPr>
        <w:t xml:space="preserve"> "</w:t>
      </w:r>
      <w:r w:rsidR="00C0298A" w:rsidRPr="00C0298A">
        <w:rPr>
          <w:rFonts w:asciiTheme="majorBidi" w:hAnsiTheme="majorBidi" w:cstheme="majorBidi"/>
          <w:b/>
          <w:bCs/>
        </w:rPr>
        <w:t>2030 Vision"</w:t>
      </w:r>
      <w:r w:rsidR="00C0298A">
        <w:rPr>
          <w:rFonts w:asciiTheme="majorBidi" w:hAnsiTheme="majorBidi" w:cstheme="majorBidi"/>
          <w:b/>
          <w:bCs/>
          <w:sz w:val="36"/>
          <w:szCs w:val="36"/>
        </w:rPr>
        <w:t xml:space="preserve"> </w:t>
      </w:r>
      <w:r w:rsidR="00361A04">
        <w:rPr>
          <w:rFonts w:asciiTheme="majorBidi" w:hAnsiTheme="majorBidi" w:cstheme="majorBidi"/>
        </w:rPr>
        <w:t xml:space="preserve">numbers getting higher more countries come in line and more, but we focused on the top 10 countries </w:t>
      </w:r>
      <w:r w:rsidR="00D33A05">
        <w:rPr>
          <w:rFonts w:asciiTheme="majorBidi" w:hAnsiTheme="majorBidi" w:cstheme="majorBidi"/>
        </w:rPr>
        <w:t xml:space="preserve">that Saudi Arabia export to. </w:t>
      </w:r>
    </w:p>
    <w:p w14:paraId="5A96FF88" w14:textId="77777777" w:rsidR="00D33A05" w:rsidRDefault="00D33A05" w:rsidP="00361A04">
      <w:pPr>
        <w:rPr>
          <w:rFonts w:asciiTheme="majorBidi" w:hAnsiTheme="majorBidi" w:cstheme="majorBidi"/>
        </w:rPr>
      </w:pPr>
    </w:p>
    <w:p w14:paraId="40FDEC94" w14:textId="77777777" w:rsidR="00D33A05" w:rsidRDefault="00D33A05" w:rsidP="00361A04">
      <w:pPr>
        <w:rPr>
          <w:rFonts w:asciiTheme="majorBidi" w:hAnsiTheme="majorBidi" w:cstheme="majorBidi"/>
        </w:rPr>
      </w:pPr>
    </w:p>
    <w:p w14:paraId="3E61ED62" w14:textId="77777777" w:rsidR="00D33A05" w:rsidRDefault="00D33A05" w:rsidP="00361A04">
      <w:pPr>
        <w:rPr>
          <w:rFonts w:asciiTheme="majorBidi" w:hAnsiTheme="majorBidi" w:cstheme="majorBidi"/>
        </w:rPr>
      </w:pPr>
    </w:p>
    <w:p w14:paraId="51D78393" w14:textId="5B310125" w:rsidR="00D33A05" w:rsidRDefault="002A203B" w:rsidP="00B14C6E">
      <w:pPr>
        <w:jc w:val="center"/>
        <w:rPr>
          <w:rFonts w:asciiTheme="majorBidi" w:hAnsiTheme="majorBidi" w:cstheme="majorBidi"/>
          <w:b/>
          <w:bCs/>
          <w:sz w:val="36"/>
          <w:szCs w:val="36"/>
        </w:rPr>
      </w:pPr>
      <w:r>
        <w:rPr>
          <w:rFonts w:asciiTheme="majorBidi" w:hAnsiTheme="majorBidi" w:cstheme="majorBidi"/>
          <w:b/>
          <w:bCs/>
          <w:sz w:val="36"/>
          <w:szCs w:val="36"/>
        </w:rPr>
        <w:t>Introduction</w:t>
      </w:r>
    </w:p>
    <w:p w14:paraId="3085E52F" w14:textId="1BB6085B" w:rsidR="0095795F" w:rsidRDefault="0095795F" w:rsidP="00361A04">
      <w:pPr>
        <w:rPr>
          <w:rFonts w:asciiTheme="majorBidi" w:hAnsiTheme="majorBidi" w:cstheme="majorBidi"/>
          <w:b/>
          <w:bCs/>
          <w:sz w:val="36"/>
          <w:szCs w:val="36"/>
        </w:rPr>
      </w:pPr>
    </w:p>
    <w:p w14:paraId="71C6D2BE" w14:textId="77777777" w:rsidR="0095795F" w:rsidRPr="0095795F" w:rsidRDefault="0095795F" w:rsidP="0095795F">
      <w:pPr>
        <w:rPr>
          <w:rFonts w:asciiTheme="majorBidi" w:hAnsiTheme="majorBidi" w:cstheme="majorBidi"/>
        </w:rPr>
      </w:pPr>
      <w:r w:rsidRPr="0095795F">
        <w:rPr>
          <w:rFonts w:asciiTheme="majorBidi" w:hAnsiTheme="majorBidi" w:cstheme="majorBidi"/>
          <w:lang w:val="en-GB"/>
        </w:rPr>
        <w:t>This report presents development in merchandise exports of the Kingdom of Saudi Arabia for the period (2014 -2018)</w:t>
      </w:r>
    </w:p>
    <w:p w14:paraId="316B3B17" w14:textId="738FBEF4" w:rsidR="0095795F" w:rsidRPr="0095795F" w:rsidRDefault="0095795F" w:rsidP="0095795F">
      <w:pPr>
        <w:rPr>
          <w:rFonts w:asciiTheme="majorBidi" w:hAnsiTheme="majorBidi" w:cstheme="majorBidi"/>
        </w:rPr>
      </w:pPr>
      <w:r w:rsidRPr="0095795F">
        <w:rPr>
          <w:rFonts w:asciiTheme="majorBidi" w:hAnsiTheme="majorBidi" w:cstheme="majorBidi"/>
          <w:lang w:val="en-GB"/>
        </w:rPr>
        <w:t>The legal source of information  provided by</w:t>
      </w:r>
      <w:r w:rsidRPr="0095795F">
        <w:rPr>
          <w:rFonts w:asciiTheme="majorBidi" w:hAnsiTheme="majorBidi" w:cstheme="majorBidi"/>
          <w:rtl/>
        </w:rPr>
        <w:t xml:space="preserve"> </w:t>
      </w:r>
      <w:r w:rsidRPr="0095795F">
        <w:rPr>
          <w:rFonts w:asciiTheme="majorBidi" w:hAnsiTheme="majorBidi" w:cstheme="majorBidi"/>
          <w:lang w:val="en-GB"/>
        </w:rPr>
        <w:t>Saudi Open Data Portal</w:t>
      </w:r>
    </w:p>
    <w:p w14:paraId="16546607" w14:textId="77777777" w:rsidR="00D33A05" w:rsidRDefault="00D33A05" w:rsidP="00361A04">
      <w:pPr>
        <w:rPr>
          <w:rFonts w:asciiTheme="majorBidi" w:hAnsiTheme="majorBidi" w:cstheme="majorBidi"/>
          <w:b/>
          <w:bCs/>
          <w:sz w:val="36"/>
          <w:szCs w:val="36"/>
        </w:rPr>
      </w:pPr>
    </w:p>
    <w:p w14:paraId="132E5E3F" w14:textId="77777777" w:rsidR="00D33A05" w:rsidRDefault="00D33A05" w:rsidP="00361A04">
      <w:pPr>
        <w:rPr>
          <w:rFonts w:asciiTheme="majorBidi" w:hAnsiTheme="majorBidi" w:cstheme="majorBidi"/>
        </w:rPr>
      </w:pPr>
      <w:r>
        <w:rPr>
          <w:rFonts w:asciiTheme="majorBidi" w:hAnsiTheme="majorBidi" w:cstheme="majorBidi"/>
        </w:rPr>
        <w:t xml:space="preserve">Saudi oil (Aramco) have the bigger piece of the cake for the need of the world for oil and the multiple uses of it, and it considered as the biggest company in the history. </w:t>
      </w:r>
    </w:p>
    <w:p w14:paraId="2AE96553" w14:textId="77777777" w:rsidR="00D33A05" w:rsidRDefault="00D33A05" w:rsidP="00361A04">
      <w:pPr>
        <w:rPr>
          <w:rFonts w:asciiTheme="majorBidi" w:hAnsiTheme="majorBidi" w:cstheme="majorBidi"/>
        </w:rPr>
      </w:pPr>
    </w:p>
    <w:p w14:paraId="093456FC" w14:textId="00B94398" w:rsidR="00D33A05" w:rsidRDefault="00D33A05" w:rsidP="00361A04">
      <w:pPr>
        <w:rPr>
          <w:rFonts w:asciiTheme="majorBidi" w:hAnsiTheme="majorBidi" w:cstheme="majorBidi"/>
        </w:rPr>
      </w:pPr>
      <w:r>
        <w:rPr>
          <w:rFonts w:asciiTheme="majorBidi" w:hAnsiTheme="majorBidi" w:cstheme="majorBidi"/>
        </w:rPr>
        <w:t>It’s a negative thing that Saudi Arabia have only one big source of income</w:t>
      </w:r>
      <w:r w:rsidR="000C1735">
        <w:rPr>
          <w:rFonts w:asciiTheme="majorBidi" w:hAnsiTheme="majorBidi" w:cstheme="majorBidi"/>
        </w:rPr>
        <w:t>,</w:t>
      </w:r>
      <w:r>
        <w:rPr>
          <w:rFonts w:asciiTheme="majorBidi" w:hAnsiTheme="majorBidi" w:cstheme="majorBidi"/>
        </w:rPr>
        <w:t xml:space="preserve"> if anything happens and the prices go down </w:t>
      </w:r>
      <w:r w:rsidR="000C1735">
        <w:rPr>
          <w:rFonts w:asciiTheme="majorBidi" w:hAnsiTheme="majorBidi" w:cstheme="majorBidi"/>
        </w:rPr>
        <w:t xml:space="preserve">as we can see now with covid-19 </w:t>
      </w:r>
      <w:r>
        <w:rPr>
          <w:rFonts w:asciiTheme="majorBidi" w:hAnsiTheme="majorBidi" w:cstheme="majorBidi"/>
        </w:rPr>
        <w:t xml:space="preserve">the Saudi government will have a lot of problems financially, so we can see that </w:t>
      </w:r>
      <w:r w:rsidRPr="00D33A05">
        <w:rPr>
          <w:rFonts w:asciiTheme="majorBidi" w:hAnsiTheme="majorBidi" w:cstheme="majorBidi"/>
          <w:b/>
          <w:bCs/>
        </w:rPr>
        <w:t>"vision 2030"</w:t>
      </w:r>
      <w:r>
        <w:rPr>
          <w:rFonts w:asciiTheme="majorBidi" w:hAnsiTheme="majorBidi" w:cstheme="majorBidi"/>
          <w:b/>
          <w:bCs/>
          <w:sz w:val="36"/>
          <w:szCs w:val="36"/>
        </w:rPr>
        <w:t xml:space="preserve"> </w:t>
      </w:r>
      <w:r>
        <w:rPr>
          <w:rFonts w:asciiTheme="majorBidi" w:hAnsiTheme="majorBidi" w:cstheme="majorBidi"/>
        </w:rPr>
        <w:t xml:space="preserve">changed the sources of income. </w:t>
      </w:r>
    </w:p>
    <w:p w14:paraId="0318280B" w14:textId="77777777" w:rsidR="00D33A05" w:rsidRDefault="00D33A05" w:rsidP="00361A04">
      <w:pPr>
        <w:rPr>
          <w:rFonts w:asciiTheme="majorBidi" w:hAnsiTheme="majorBidi" w:cstheme="majorBidi"/>
        </w:rPr>
      </w:pPr>
    </w:p>
    <w:p w14:paraId="42ECBB39" w14:textId="25EA424D" w:rsidR="000C1735" w:rsidRDefault="000C1735" w:rsidP="00361A04">
      <w:pPr>
        <w:rPr>
          <w:rFonts w:asciiTheme="majorBidi" w:hAnsiTheme="majorBidi" w:cstheme="majorBidi"/>
        </w:rPr>
      </w:pPr>
      <w:r>
        <w:rPr>
          <w:rFonts w:asciiTheme="majorBidi" w:hAnsiTheme="majorBidi" w:cstheme="majorBidi"/>
        </w:rPr>
        <w:t xml:space="preserve">In this report we are </w:t>
      </w:r>
      <w:r w:rsidR="008C5F2C">
        <w:rPr>
          <w:rFonts w:asciiTheme="majorBidi" w:hAnsiTheme="majorBidi" w:cstheme="majorBidi"/>
        </w:rPr>
        <w:t>answering 3 important questions</w:t>
      </w:r>
      <w:r>
        <w:rPr>
          <w:rFonts w:asciiTheme="majorBidi" w:hAnsiTheme="majorBidi" w:cstheme="majorBidi"/>
        </w:rPr>
        <w:t xml:space="preserve">: </w:t>
      </w:r>
    </w:p>
    <w:p w14:paraId="222FBEAE" w14:textId="1CB2E63D" w:rsidR="000C1735" w:rsidRDefault="000C1735" w:rsidP="00361A04">
      <w:pPr>
        <w:rPr>
          <w:rFonts w:asciiTheme="majorBidi" w:hAnsiTheme="majorBidi" w:cstheme="majorBidi"/>
        </w:rPr>
      </w:pPr>
    </w:p>
    <w:p w14:paraId="4DD5E4BE" w14:textId="6725E2C8" w:rsidR="000C1735" w:rsidRDefault="000C1735" w:rsidP="00F43512">
      <w:pPr>
        <w:pStyle w:val="ListParagraph"/>
        <w:numPr>
          <w:ilvl w:val="0"/>
          <w:numId w:val="2"/>
        </w:numPr>
        <w:rPr>
          <w:rFonts w:asciiTheme="majorBidi" w:hAnsiTheme="majorBidi" w:cstheme="majorBidi"/>
          <w:b/>
          <w:bCs/>
        </w:rPr>
      </w:pPr>
      <w:r w:rsidRPr="000C1735">
        <w:rPr>
          <w:rFonts w:asciiTheme="majorBidi" w:hAnsiTheme="majorBidi" w:cstheme="majorBidi"/>
          <w:b/>
          <w:bCs/>
        </w:rPr>
        <w:t>What is meant by Saudi exports?</w:t>
      </w:r>
    </w:p>
    <w:p w14:paraId="337A0E70" w14:textId="77777777" w:rsidR="000C1735" w:rsidRPr="000C1735" w:rsidRDefault="000C1735" w:rsidP="000C1735">
      <w:pPr>
        <w:ind w:left="360"/>
        <w:rPr>
          <w:rFonts w:asciiTheme="majorBidi" w:hAnsiTheme="majorBidi" w:cstheme="majorBidi"/>
          <w:b/>
          <w:bCs/>
          <w:rtl/>
        </w:rPr>
      </w:pPr>
    </w:p>
    <w:p w14:paraId="750BFAC5" w14:textId="0628865B" w:rsidR="000C1735" w:rsidRPr="000C1735" w:rsidRDefault="000C1735" w:rsidP="00F43512">
      <w:pPr>
        <w:pStyle w:val="ListParagraph"/>
        <w:numPr>
          <w:ilvl w:val="0"/>
          <w:numId w:val="2"/>
        </w:numPr>
        <w:rPr>
          <w:rFonts w:asciiTheme="majorBidi" w:hAnsiTheme="majorBidi" w:cstheme="majorBidi"/>
        </w:rPr>
      </w:pPr>
      <w:r w:rsidRPr="000C1735">
        <w:rPr>
          <w:rFonts w:asciiTheme="majorBidi" w:hAnsiTheme="majorBidi" w:cstheme="majorBidi"/>
          <w:b/>
          <w:bCs/>
        </w:rPr>
        <w:t>Is there a difference in the number of exports in the five years?</w:t>
      </w:r>
    </w:p>
    <w:p w14:paraId="14810C9D" w14:textId="77777777" w:rsidR="000C1735" w:rsidRPr="000C1735" w:rsidRDefault="000C1735" w:rsidP="000C1735">
      <w:pPr>
        <w:pStyle w:val="ListParagraph"/>
        <w:rPr>
          <w:rFonts w:asciiTheme="majorBidi" w:hAnsiTheme="majorBidi" w:cstheme="majorBidi"/>
        </w:rPr>
      </w:pPr>
    </w:p>
    <w:p w14:paraId="4324E162" w14:textId="3850ACBC" w:rsidR="000C1735" w:rsidRDefault="000C1735" w:rsidP="00F43512">
      <w:pPr>
        <w:pStyle w:val="ListParagraph"/>
        <w:numPr>
          <w:ilvl w:val="0"/>
          <w:numId w:val="2"/>
        </w:numPr>
        <w:rPr>
          <w:rFonts w:asciiTheme="majorBidi" w:hAnsiTheme="majorBidi" w:cstheme="majorBidi"/>
        </w:rPr>
      </w:pPr>
      <w:r w:rsidRPr="000C1735">
        <w:rPr>
          <w:rFonts w:asciiTheme="majorBidi" w:hAnsiTheme="majorBidi" w:cstheme="majorBidi"/>
          <w:b/>
          <w:bCs/>
        </w:rPr>
        <w:t>Was Saudi Arabia's reliance on oil exports only?</w:t>
      </w:r>
    </w:p>
    <w:p w14:paraId="2AF98156" w14:textId="77777777" w:rsidR="0095795F" w:rsidRPr="0095795F" w:rsidRDefault="0095795F" w:rsidP="0095795F">
      <w:pPr>
        <w:pStyle w:val="ListParagraph"/>
        <w:rPr>
          <w:rFonts w:asciiTheme="majorBidi" w:hAnsiTheme="majorBidi" w:cstheme="majorBidi"/>
        </w:rPr>
      </w:pPr>
    </w:p>
    <w:p w14:paraId="09FF8762" w14:textId="177EF199" w:rsidR="0095795F" w:rsidRDefault="0095795F" w:rsidP="00B14C6E">
      <w:pPr>
        <w:jc w:val="center"/>
        <w:rPr>
          <w:rFonts w:asciiTheme="majorBidi" w:hAnsiTheme="majorBidi" w:cstheme="majorBidi"/>
        </w:rPr>
      </w:pPr>
    </w:p>
    <w:p w14:paraId="5E4B1800" w14:textId="2BAEB188" w:rsidR="0095795F" w:rsidRPr="002A203B" w:rsidRDefault="002A203B" w:rsidP="002A203B">
      <w:pPr>
        <w:pStyle w:val="ListParagraph"/>
        <w:numPr>
          <w:ilvl w:val="0"/>
          <w:numId w:val="11"/>
        </w:numPr>
        <w:jc w:val="center"/>
        <w:rPr>
          <w:rFonts w:asciiTheme="majorBidi" w:hAnsiTheme="majorBidi" w:cstheme="majorBidi"/>
          <w:b/>
          <w:bCs/>
          <w:sz w:val="36"/>
          <w:szCs w:val="36"/>
        </w:rPr>
      </w:pPr>
      <w:r>
        <w:rPr>
          <w:rFonts w:asciiTheme="majorBidi" w:hAnsiTheme="majorBidi" w:cstheme="majorBidi"/>
          <w:b/>
          <w:bCs/>
          <w:sz w:val="36"/>
          <w:szCs w:val="36"/>
        </w:rPr>
        <w:t>vis</w:t>
      </w:r>
      <w:r w:rsidR="0095795F" w:rsidRPr="002A203B">
        <w:rPr>
          <w:rFonts w:asciiTheme="majorBidi" w:hAnsiTheme="majorBidi" w:cstheme="majorBidi"/>
          <w:b/>
          <w:bCs/>
          <w:sz w:val="36"/>
          <w:szCs w:val="36"/>
        </w:rPr>
        <w:t>ion impact in Saudi exports</w:t>
      </w:r>
    </w:p>
    <w:p w14:paraId="40BAFFC7" w14:textId="60F33BF3" w:rsidR="0095795F" w:rsidRDefault="0095795F" w:rsidP="0095795F">
      <w:pPr>
        <w:rPr>
          <w:rFonts w:asciiTheme="majorBidi" w:hAnsiTheme="majorBidi" w:cstheme="majorBidi"/>
          <w:b/>
          <w:bCs/>
          <w:sz w:val="36"/>
          <w:szCs w:val="36"/>
        </w:rPr>
      </w:pPr>
    </w:p>
    <w:p w14:paraId="7E9BF933" w14:textId="77777777" w:rsidR="008C5F2C" w:rsidRPr="008C5F2C" w:rsidRDefault="008C5F2C" w:rsidP="008C5F2C">
      <w:pPr>
        <w:rPr>
          <w:b/>
          <w:bCs/>
        </w:rPr>
      </w:pPr>
    </w:p>
    <w:p w14:paraId="4693D241" w14:textId="1ACD735D" w:rsidR="008C5F2C" w:rsidRPr="008C5F2C" w:rsidRDefault="002A203B" w:rsidP="002A203B">
      <w:pPr>
        <w:pStyle w:val="ListParagraph"/>
        <w:numPr>
          <w:ilvl w:val="0"/>
          <w:numId w:val="12"/>
        </w:numPr>
        <w:rPr>
          <w:rFonts w:asciiTheme="majorBidi" w:hAnsiTheme="majorBidi" w:cstheme="majorBidi"/>
          <w:sz w:val="36"/>
          <w:szCs w:val="36"/>
        </w:rPr>
      </w:pPr>
      <w:r>
        <w:t>I</w:t>
      </w:r>
      <w:r w:rsidR="008C5F2C" w:rsidRPr="00F43512">
        <w:t>ncrease non-oil government revenue from SAR 163 billion to SAR 1 Trillion</w:t>
      </w:r>
      <w:r w:rsidR="008C5F2C">
        <w:t>.</w:t>
      </w:r>
    </w:p>
    <w:p w14:paraId="3DE2483F" w14:textId="5E73AB95" w:rsidR="008C5F2C" w:rsidRPr="008C5F2C" w:rsidRDefault="002A203B" w:rsidP="002A203B">
      <w:pPr>
        <w:pStyle w:val="ListParagraph"/>
        <w:numPr>
          <w:ilvl w:val="0"/>
          <w:numId w:val="12"/>
        </w:numPr>
        <w:rPr>
          <w:rFonts w:asciiTheme="majorBidi" w:hAnsiTheme="majorBidi" w:cstheme="majorBidi"/>
          <w:sz w:val="36"/>
          <w:szCs w:val="36"/>
        </w:rPr>
      </w:pPr>
      <w:r>
        <w:t>R</w:t>
      </w:r>
      <w:r w:rsidR="008C5F2C" w:rsidRPr="00F43512">
        <w:t>aise our ranking in the Government Effectiveness Index, from 80 to 20</w:t>
      </w:r>
      <w:r w:rsidR="008C5F2C">
        <w:t>.</w:t>
      </w:r>
    </w:p>
    <w:p w14:paraId="7DF76787" w14:textId="62341014" w:rsidR="008C5F2C" w:rsidRPr="008C5F2C" w:rsidRDefault="008C5F2C" w:rsidP="002A203B">
      <w:pPr>
        <w:pStyle w:val="ListParagraph"/>
        <w:numPr>
          <w:ilvl w:val="0"/>
          <w:numId w:val="12"/>
        </w:numPr>
        <w:rPr>
          <w:rFonts w:asciiTheme="majorBidi" w:hAnsiTheme="majorBidi" w:cstheme="majorBidi"/>
          <w:sz w:val="36"/>
          <w:szCs w:val="36"/>
        </w:rPr>
      </w:pPr>
      <w:r w:rsidRPr="00F43512">
        <w:t>raise our ranking on the E-Government Survey Index from our current position of 36 to be among the top five nations.</w:t>
      </w:r>
    </w:p>
    <w:p w14:paraId="5A1ABDBB" w14:textId="3237D561" w:rsidR="002A203B" w:rsidRPr="002A203B" w:rsidRDefault="002A203B" w:rsidP="002A203B">
      <w:pPr>
        <w:pStyle w:val="ListParagraph"/>
        <w:numPr>
          <w:ilvl w:val="0"/>
          <w:numId w:val="12"/>
        </w:numPr>
        <w:rPr>
          <w:rFonts w:asciiTheme="majorBidi" w:hAnsiTheme="majorBidi" w:cstheme="majorBidi"/>
        </w:rPr>
      </w:pPr>
      <w:r w:rsidRPr="00F43512">
        <w:t>To raise the share of non-oil exports in non-oil GDP from 16% to 50%</w:t>
      </w:r>
      <w:r>
        <w:t>.</w:t>
      </w:r>
    </w:p>
    <w:p w14:paraId="2301CA60" w14:textId="36A629A9" w:rsidR="002A203B" w:rsidRPr="002A203B" w:rsidRDefault="002A203B" w:rsidP="002A203B">
      <w:pPr>
        <w:pStyle w:val="ListParagraph"/>
        <w:numPr>
          <w:ilvl w:val="0"/>
          <w:numId w:val="12"/>
        </w:numPr>
        <w:rPr>
          <w:rFonts w:asciiTheme="majorBidi" w:hAnsiTheme="majorBidi" w:cstheme="majorBidi"/>
        </w:rPr>
      </w:pPr>
      <w:r w:rsidRPr="00F43512">
        <w:t>move from our current position as the 19th largest economy in the world into the top 15</w:t>
      </w:r>
      <w:r w:rsidRPr="002A203B">
        <w:rPr>
          <w:rFonts w:asciiTheme="majorBidi" w:hAnsiTheme="majorBidi" w:cstheme="majorBidi"/>
        </w:rPr>
        <w:t>.</w:t>
      </w:r>
    </w:p>
    <w:p w14:paraId="2E52105B" w14:textId="1ACF425C" w:rsidR="002A203B" w:rsidRPr="002A203B" w:rsidRDefault="002A203B" w:rsidP="002A203B">
      <w:pPr>
        <w:pStyle w:val="ListParagraph"/>
        <w:numPr>
          <w:ilvl w:val="0"/>
          <w:numId w:val="12"/>
        </w:numPr>
        <w:rPr>
          <w:rFonts w:asciiTheme="majorBidi" w:hAnsiTheme="majorBidi" w:cstheme="majorBidi"/>
        </w:rPr>
      </w:pPr>
      <w:r w:rsidRPr="00F43512">
        <w:t>To increase the localization of oil and gas sectors from 40% to 75%</w:t>
      </w:r>
      <w:r w:rsidRPr="002A203B">
        <w:rPr>
          <w:rFonts w:asciiTheme="majorBidi" w:hAnsiTheme="majorBidi" w:cstheme="majorBidi"/>
        </w:rPr>
        <w:t>.</w:t>
      </w:r>
    </w:p>
    <w:p w14:paraId="6E24EA81" w14:textId="6FF37810" w:rsidR="002A203B" w:rsidRPr="002A203B" w:rsidRDefault="002A203B" w:rsidP="002A203B">
      <w:pPr>
        <w:pStyle w:val="ListParagraph"/>
        <w:rPr>
          <w:b/>
          <w:bCs/>
        </w:rPr>
      </w:pPr>
    </w:p>
    <w:p w14:paraId="12ABAA33" w14:textId="77777777" w:rsidR="002A203B" w:rsidRDefault="002A203B" w:rsidP="00C10571">
      <w:pPr>
        <w:shd w:val="clear" w:color="auto" w:fill="FFFFFF"/>
        <w:jc w:val="center"/>
        <w:rPr>
          <w:rFonts w:asciiTheme="majorBidi" w:eastAsia="Times New Roman" w:hAnsiTheme="majorBidi" w:cstheme="majorBidi"/>
          <w:b/>
          <w:bCs/>
          <w:color w:val="222222"/>
          <w:sz w:val="36"/>
          <w:szCs w:val="36"/>
        </w:rPr>
      </w:pPr>
    </w:p>
    <w:p w14:paraId="36E72B19" w14:textId="0FEDE2B3" w:rsidR="00C10571" w:rsidRDefault="00C10571" w:rsidP="00C10571">
      <w:pPr>
        <w:shd w:val="clear" w:color="auto" w:fill="FFFFFF"/>
        <w:jc w:val="center"/>
        <w:rPr>
          <w:rFonts w:asciiTheme="majorBidi" w:eastAsia="Times New Roman" w:hAnsiTheme="majorBidi" w:cstheme="majorBidi"/>
          <w:b/>
          <w:bCs/>
          <w:color w:val="222222"/>
          <w:sz w:val="36"/>
          <w:szCs w:val="36"/>
        </w:rPr>
      </w:pPr>
      <w:r w:rsidRPr="00C10571">
        <w:rPr>
          <w:rFonts w:asciiTheme="majorBidi" w:eastAsia="Times New Roman" w:hAnsiTheme="majorBidi" w:cstheme="majorBidi"/>
          <w:b/>
          <w:bCs/>
          <w:color w:val="222222"/>
          <w:sz w:val="36"/>
          <w:szCs w:val="36"/>
        </w:rPr>
        <w:lastRenderedPageBreak/>
        <w:t>Saudi Arabia's Top 10 Exports</w:t>
      </w:r>
    </w:p>
    <w:p w14:paraId="341E98F0" w14:textId="77777777" w:rsidR="002A203B" w:rsidRDefault="002A203B" w:rsidP="00C10571">
      <w:pPr>
        <w:shd w:val="clear" w:color="auto" w:fill="FFFFFF"/>
        <w:jc w:val="center"/>
        <w:rPr>
          <w:rFonts w:asciiTheme="majorBidi" w:eastAsia="Times New Roman" w:hAnsiTheme="majorBidi" w:cstheme="majorBidi"/>
          <w:color w:val="222222"/>
          <w:sz w:val="36"/>
          <w:szCs w:val="36"/>
        </w:rPr>
      </w:pPr>
    </w:p>
    <w:p w14:paraId="1CD06D96" w14:textId="77777777" w:rsidR="00C10571" w:rsidRPr="00C10571" w:rsidRDefault="00C10571" w:rsidP="00C10571">
      <w:pPr>
        <w:shd w:val="clear" w:color="auto" w:fill="FFFFFF"/>
        <w:jc w:val="center"/>
        <w:rPr>
          <w:rFonts w:asciiTheme="majorBidi" w:eastAsia="Times New Roman" w:hAnsiTheme="majorBidi" w:cstheme="majorBidi"/>
          <w:b/>
          <w:bCs/>
          <w:color w:val="222222"/>
          <w:sz w:val="36"/>
          <w:szCs w:val="36"/>
        </w:rPr>
      </w:pPr>
    </w:p>
    <w:p w14:paraId="5D6D2629" w14:textId="70932BD8" w:rsidR="00C10571" w:rsidRPr="00C10571" w:rsidRDefault="00C10571" w:rsidP="00C10571">
      <w:pPr>
        <w:numPr>
          <w:ilvl w:val="0"/>
          <w:numId w:val="5"/>
        </w:numPr>
        <w:shd w:val="clear" w:color="auto" w:fill="FFFFFF"/>
        <w:spacing w:after="60"/>
        <w:ind w:left="0"/>
        <w:rPr>
          <w:rFonts w:ascii="Arial" w:eastAsia="Times New Roman" w:hAnsi="Arial" w:cs="Arial"/>
          <w:color w:val="222222"/>
        </w:rPr>
      </w:pPr>
      <w:r w:rsidRPr="00C10571">
        <w:rPr>
          <w:rFonts w:ascii="Arial" w:eastAsia="Times New Roman" w:hAnsi="Arial" w:cs="Arial"/>
          <w:color w:val="222222"/>
        </w:rPr>
        <w:t>Mineral fuels</w:t>
      </w:r>
      <w:r>
        <w:rPr>
          <w:rFonts w:ascii="Arial" w:eastAsia="Times New Roman" w:hAnsi="Arial" w:cs="Arial"/>
          <w:color w:val="222222"/>
        </w:rPr>
        <w:t xml:space="preserve"> including oil</w:t>
      </w:r>
      <w:r w:rsidRPr="00C10571">
        <w:rPr>
          <w:rFonts w:ascii="Arial" w:eastAsia="Times New Roman" w:hAnsi="Arial" w:cs="Arial"/>
          <w:color w:val="222222"/>
        </w:rPr>
        <w:t xml:space="preserve"> (78.6% of total exports)</w:t>
      </w:r>
    </w:p>
    <w:p w14:paraId="3F5DE90F" w14:textId="2E084C41" w:rsidR="00C10571" w:rsidRPr="00C10571" w:rsidRDefault="00C10571" w:rsidP="00C10571">
      <w:pPr>
        <w:numPr>
          <w:ilvl w:val="0"/>
          <w:numId w:val="5"/>
        </w:numPr>
        <w:shd w:val="clear" w:color="auto" w:fill="FFFFFF"/>
        <w:spacing w:after="60"/>
        <w:ind w:left="0"/>
        <w:rPr>
          <w:rFonts w:ascii="Arial" w:eastAsia="Times New Roman" w:hAnsi="Arial" w:cs="Arial"/>
          <w:color w:val="222222"/>
        </w:rPr>
      </w:pPr>
      <w:r w:rsidRPr="00C10571">
        <w:rPr>
          <w:rFonts w:ascii="Arial" w:eastAsia="Times New Roman" w:hAnsi="Arial" w:cs="Arial"/>
          <w:color w:val="222222"/>
        </w:rPr>
        <w:t>Plastics,</w:t>
      </w:r>
      <w:r>
        <w:rPr>
          <w:rFonts w:ascii="Arial" w:eastAsia="Times New Roman" w:hAnsi="Arial" w:cs="Arial"/>
          <w:color w:val="222222"/>
        </w:rPr>
        <w:t xml:space="preserve"> plastic articles</w:t>
      </w:r>
      <w:r w:rsidRPr="00C10571">
        <w:rPr>
          <w:rFonts w:ascii="Arial" w:eastAsia="Times New Roman" w:hAnsi="Arial" w:cs="Arial"/>
          <w:color w:val="222222"/>
        </w:rPr>
        <w:t xml:space="preserve"> (7.1%)</w:t>
      </w:r>
    </w:p>
    <w:p w14:paraId="10C2A916" w14:textId="200BC21F" w:rsidR="00C10571" w:rsidRPr="00C10571" w:rsidRDefault="00C10571" w:rsidP="00C10571">
      <w:pPr>
        <w:numPr>
          <w:ilvl w:val="0"/>
          <w:numId w:val="5"/>
        </w:numPr>
        <w:shd w:val="clear" w:color="auto" w:fill="FFFFFF"/>
        <w:spacing w:after="60"/>
        <w:ind w:left="0"/>
        <w:rPr>
          <w:rFonts w:ascii="Arial" w:eastAsia="Times New Roman" w:hAnsi="Arial" w:cs="Arial"/>
          <w:color w:val="222222"/>
        </w:rPr>
      </w:pPr>
      <w:r>
        <w:rPr>
          <w:rFonts w:ascii="Arial" w:eastAsia="Times New Roman" w:hAnsi="Arial" w:cs="Arial"/>
          <w:color w:val="222222"/>
        </w:rPr>
        <w:t>Organic chemicals</w:t>
      </w:r>
      <w:r w:rsidRPr="00C10571">
        <w:rPr>
          <w:rFonts w:ascii="Arial" w:eastAsia="Times New Roman" w:hAnsi="Arial" w:cs="Arial"/>
          <w:color w:val="222222"/>
        </w:rPr>
        <w:t xml:space="preserve"> (4.9%)</w:t>
      </w:r>
    </w:p>
    <w:p w14:paraId="16DD7328" w14:textId="754B5560" w:rsidR="00C10571" w:rsidRPr="00C10571" w:rsidRDefault="00C10571" w:rsidP="00C10571">
      <w:pPr>
        <w:numPr>
          <w:ilvl w:val="0"/>
          <w:numId w:val="5"/>
        </w:numPr>
        <w:shd w:val="clear" w:color="auto" w:fill="FFFFFF"/>
        <w:spacing w:after="60"/>
        <w:ind w:left="0"/>
        <w:rPr>
          <w:rFonts w:ascii="Arial" w:eastAsia="Times New Roman" w:hAnsi="Arial" w:cs="Arial"/>
          <w:color w:val="222222"/>
        </w:rPr>
      </w:pPr>
      <w:r>
        <w:rPr>
          <w:rFonts w:ascii="Arial" w:eastAsia="Times New Roman" w:hAnsi="Arial" w:cs="Arial"/>
          <w:color w:val="222222"/>
        </w:rPr>
        <w:t>Ships, boats</w:t>
      </w:r>
      <w:r w:rsidRPr="00C10571">
        <w:rPr>
          <w:rFonts w:ascii="Arial" w:eastAsia="Times New Roman" w:hAnsi="Arial" w:cs="Arial"/>
          <w:color w:val="222222"/>
        </w:rPr>
        <w:t xml:space="preserve"> (0.9%)</w:t>
      </w:r>
    </w:p>
    <w:p w14:paraId="489787EB" w14:textId="3F476B37" w:rsidR="00C10571" w:rsidRPr="00C10571" w:rsidRDefault="00C10571" w:rsidP="00C10571">
      <w:pPr>
        <w:numPr>
          <w:ilvl w:val="0"/>
          <w:numId w:val="5"/>
        </w:numPr>
        <w:shd w:val="clear" w:color="auto" w:fill="FFFFFF"/>
        <w:spacing w:after="60"/>
        <w:ind w:left="0"/>
        <w:rPr>
          <w:rFonts w:ascii="Arial" w:eastAsia="Times New Roman" w:hAnsi="Arial" w:cs="Arial"/>
          <w:color w:val="222222"/>
        </w:rPr>
      </w:pPr>
      <w:r w:rsidRPr="00C10571">
        <w:rPr>
          <w:rFonts w:ascii="Arial" w:eastAsia="Times New Roman" w:hAnsi="Arial" w:cs="Arial"/>
          <w:color w:val="222222"/>
        </w:rPr>
        <w:t>In</w:t>
      </w:r>
      <w:r>
        <w:rPr>
          <w:rFonts w:ascii="Arial" w:eastAsia="Times New Roman" w:hAnsi="Arial" w:cs="Arial"/>
          <w:color w:val="222222"/>
        </w:rPr>
        <w:t xml:space="preserve">organic </w:t>
      </w:r>
      <w:r w:rsidR="00533860">
        <w:rPr>
          <w:rFonts w:ascii="Arial" w:eastAsia="Times New Roman" w:hAnsi="Arial" w:cs="Arial"/>
          <w:color w:val="222222"/>
        </w:rPr>
        <w:t xml:space="preserve">chemicals </w:t>
      </w:r>
      <w:r w:rsidR="00533860" w:rsidRPr="00C10571">
        <w:rPr>
          <w:rFonts w:ascii="Arial" w:eastAsia="Times New Roman" w:hAnsi="Arial" w:cs="Arial"/>
          <w:color w:val="222222"/>
        </w:rPr>
        <w:t>(</w:t>
      </w:r>
      <w:r w:rsidRPr="00C10571">
        <w:rPr>
          <w:rFonts w:ascii="Arial" w:eastAsia="Times New Roman" w:hAnsi="Arial" w:cs="Arial"/>
          <w:color w:val="222222"/>
        </w:rPr>
        <w:t>0.8%)</w:t>
      </w:r>
    </w:p>
    <w:p w14:paraId="784619A9" w14:textId="73C02092" w:rsidR="00C10571" w:rsidRPr="00C10571" w:rsidRDefault="00533860" w:rsidP="00C10571">
      <w:pPr>
        <w:numPr>
          <w:ilvl w:val="0"/>
          <w:numId w:val="5"/>
        </w:numPr>
        <w:shd w:val="clear" w:color="auto" w:fill="FFFFFF"/>
        <w:spacing w:after="60"/>
        <w:ind w:left="0"/>
        <w:rPr>
          <w:rFonts w:ascii="Arial" w:eastAsia="Times New Roman" w:hAnsi="Arial" w:cs="Arial"/>
          <w:color w:val="222222"/>
        </w:rPr>
      </w:pPr>
      <w:r>
        <w:rPr>
          <w:rFonts w:ascii="Arial" w:eastAsia="Times New Roman" w:hAnsi="Arial" w:cs="Arial"/>
          <w:color w:val="222222"/>
        </w:rPr>
        <w:t xml:space="preserve">Aluminum </w:t>
      </w:r>
      <w:r w:rsidRPr="00C10571">
        <w:rPr>
          <w:rFonts w:ascii="Arial" w:eastAsia="Times New Roman" w:hAnsi="Arial" w:cs="Arial"/>
          <w:color w:val="222222"/>
        </w:rPr>
        <w:t>(</w:t>
      </w:r>
      <w:r w:rsidR="00C10571" w:rsidRPr="00C10571">
        <w:rPr>
          <w:rFonts w:ascii="Arial" w:eastAsia="Times New Roman" w:hAnsi="Arial" w:cs="Arial"/>
          <w:color w:val="222222"/>
        </w:rPr>
        <w:t>0.8%)</w:t>
      </w:r>
    </w:p>
    <w:p w14:paraId="345359B0" w14:textId="1F98FC35" w:rsidR="00C10571" w:rsidRDefault="00C10571" w:rsidP="00C10571">
      <w:pPr>
        <w:numPr>
          <w:ilvl w:val="0"/>
          <w:numId w:val="5"/>
        </w:numPr>
        <w:shd w:val="clear" w:color="auto" w:fill="FFFFFF"/>
        <w:spacing w:after="60"/>
        <w:ind w:left="0"/>
        <w:rPr>
          <w:rFonts w:ascii="Arial" w:eastAsia="Times New Roman" w:hAnsi="Arial" w:cs="Arial"/>
          <w:color w:val="222222"/>
        </w:rPr>
      </w:pPr>
      <w:r w:rsidRPr="00C10571">
        <w:rPr>
          <w:rFonts w:ascii="Arial" w:eastAsia="Times New Roman" w:hAnsi="Arial" w:cs="Arial"/>
          <w:color w:val="222222"/>
        </w:rPr>
        <w:t>Machinery in</w:t>
      </w:r>
      <w:r>
        <w:rPr>
          <w:rFonts w:ascii="Arial" w:eastAsia="Times New Roman" w:hAnsi="Arial" w:cs="Arial"/>
          <w:color w:val="222222"/>
        </w:rPr>
        <w:t xml:space="preserve">cluding computers </w:t>
      </w:r>
      <w:r w:rsidRPr="00C10571">
        <w:rPr>
          <w:rFonts w:ascii="Arial" w:eastAsia="Times New Roman" w:hAnsi="Arial" w:cs="Arial"/>
          <w:color w:val="222222"/>
        </w:rPr>
        <w:t>(0.7%)</w:t>
      </w:r>
      <w:r>
        <w:rPr>
          <w:rFonts w:ascii="Arial" w:eastAsia="Times New Roman" w:hAnsi="Arial" w:cs="Arial"/>
          <w:color w:val="222222"/>
        </w:rPr>
        <w:t xml:space="preserve"> </w:t>
      </w:r>
    </w:p>
    <w:p w14:paraId="4B103F7D" w14:textId="77777777" w:rsidR="002A203B" w:rsidRDefault="002A203B" w:rsidP="002A203B">
      <w:pPr>
        <w:shd w:val="clear" w:color="auto" w:fill="FFFFFF"/>
        <w:spacing w:after="60"/>
        <w:rPr>
          <w:rFonts w:ascii="Arial" w:eastAsia="Times New Roman" w:hAnsi="Arial" w:cs="Arial"/>
          <w:color w:val="222222"/>
        </w:rPr>
      </w:pPr>
    </w:p>
    <w:p w14:paraId="3C10D490" w14:textId="6CB77EF6" w:rsidR="00C10571" w:rsidRDefault="00C10571" w:rsidP="00C10571">
      <w:pPr>
        <w:shd w:val="clear" w:color="auto" w:fill="FFFFFF"/>
        <w:spacing w:after="60"/>
        <w:rPr>
          <w:rFonts w:ascii="Arial" w:eastAsia="Times New Roman" w:hAnsi="Arial" w:cs="Arial"/>
          <w:color w:val="222222"/>
        </w:rPr>
      </w:pPr>
    </w:p>
    <w:p w14:paraId="568E9DB9" w14:textId="3845B3E0" w:rsidR="00C10571" w:rsidRDefault="00C10571" w:rsidP="00C10571">
      <w:pPr>
        <w:shd w:val="clear" w:color="auto" w:fill="FFFFFF"/>
        <w:spacing w:after="60"/>
        <w:rPr>
          <w:rFonts w:ascii="Arial" w:eastAsia="Times New Roman" w:hAnsi="Arial" w:cs="Arial"/>
          <w:color w:val="222222"/>
        </w:rPr>
      </w:pPr>
    </w:p>
    <w:p w14:paraId="651260E7" w14:textId="14DE0A9A" w:rsidR="00C10571" w:rsidRDefault="00C10571" w:rsidP="00C10571">
      <w:pPr>
        <w:shd w:val="clear" w:color="auto" w:fill="FFFFFF"/>
        <w:spacing w:after="60"/>
        <w:jc w:val="center"/>
        <w:rPr>
          <w:rFonts w:asciiTheme="majorBidi" w:eastAsia="Times New Roman" w:hAnsiTheme="majorBidi" w:cstheme="majorBidi"/>
          <w:b/>
          <w:bCs/>
          <w:color w:val="222222"/>
          <w:sz w:val="36"/>
          <w:szCs w:val="36"/>
        </w:rPr>
      </w:pPr>
      <w:r w:rsidRPr="00C10571">
        <w:rPr>
          <w:rFonts w:asciiTheme="majorBidi" w:eastAsia="Times New Roman" w:hAnsiTheme="majorBidi" w:cstheme="majorBidi"/>
          <w:b/>
          <w:bCs/>
          <w:color w:val="222222"/>
          <w:sz w:val="36"/>
          <w:szCs w:val="36"/>
        </w:rPr>
        <w:t>The history of Saudi Exports</w:t>
      </w:r>
    </w:p>
    <w:p w14:paraId="25498080" w14:textId="77777777" w:rsidR="002A203B" w:rsidRDefault="002A203B" w:rsidP="00C10571">
      <w:pPr>
        <w:shd w:val="clear" w:color="auto" w:fill="FFFFFF"/>
        <w:spacing w:after="60"/>
        <w:jc w:val="center"/>
        <w:rPr>
          <w:rFonts w:asciiTheme="majorBidi" w:eastAsia="Times New Roman" w:hAnsiTheme="majorBidi" w:cstheme="majorBidi"/>
          <w:b/>
          <w:bCs/>
          <w:color w:val="222222"/>
          <w:sz w:val="36"/>
          <w:szCs w:val="36"/>
        </w:rPr>
      </w:pPr>
    </w:p>
    <w:p w14:paraId="7CAEB8C6" w14:textId="55F37692" w:rsidR="00C10571" w:rsidRDefault="00C10571" w:rsidP="00C10571">
      <w:pPr>
        <w:shd w:val="clear" w:color="auto" w:fill="FFFFFF"/>
        <w:spacing w:after="60"/>
        <w:rPr>
          <w:rFonts w:asciiTheme="majorBidi" w:eastAsia="Times New Roman" w:hAnsiTheme="majorBidi" w:cstheme="majorBidi"/>
          <w:b/>
          <w:bCs/>
          <w:color w:val="222222"/>
          <w:sz w:val="36"/>
          <w:szCs w:val="36"/>
        </w:rPr>
      </w:pPr>
    </w:p>
    <w:p w14:paraId="78189594" w14:textId="5C47FB6E" w:rsidR="00C10571" w:rsidRPr="00C10571" w:rsidRDefault="002A203B" w:rsidP="00C10571">
      <w:pPr>
        <w:shd w:val="clear" w:color="auto" w:fill="FFFFFF"/>
        <w:spacing w:after="60"/>
        <w:rPr>
          <w:rFonts w:asciiTheme="majorBidi" w:eastAsia="Times New Roman" w:hAnsiTheme="majorBidi" w:cstheme="majorBidi"/>
          <w:b/>
          <w:bCs/>
          <w:color w:val="222222"/>
        </w:rPr>
      </w:pPr>
      <w:r>
        <w:t xml:space="preserve">    </w:t>
      </w:r>
      <w:r w:rsidR="00C10571">
        <w:t>Crude oil, refined products, and natural gas liquids account for the bulk of Saudi exports (accounting for 88% of the total exports). Nevertheless, the percentage of crude oil and petroleum product exports fell slightly during the 1980s as a result of the growth in petrochemical and other chemical exports. These products have come mainly from SABIC companies. After declining to their lowest levels in the 1970s and 1980s, following the oil price crash of 1986, exports had steadily recovered by 1992, both as a result of improved oil prices and Saudi Arabia’s global market share of world oil supplies. Moreover, as SABIC created a new petrochemical capacity, non-oil exports rose as well. The direction of exports has been influenced by Saudi Arabia’s oil customers</w:t>
      </w:r>
    </w:p>
    <w:p w14:paraId="4C1CF0C8" w14:textId="7858532C" w:rsidR="00B14C6E" w:rsidRPr="00B14C6E" w:rsidRDefault="002A203B" w:rsidP="00C10571">
      <w:pPr>
        <w:rPr>
          <w:rFonts w:asciiTheme="majorBidi" w:hAnsiTheme="majorBidi" w:cstheme="majorBidi"/>
          <w:b/>
          <w:bCs/>
        </w:rPr>
      </w:pPr>
      <w:r>
        <w:t xml:space="preserve">      </w:t>
      </w:r>
      <w:r w:rsidR="00C10571">
        <w:t xml:space="preserve">While imports of consumer goods into Saudi Arabia are duty-free, some Saudi industries are protected by the imposition of 20% import duties on certain commodities. Other items carry duties of 5% of the total cost, which includes insurance and freight. Another point worth mentioning is the policy followed by Saudi Government to assist Saudi nationals. In accordance with the government directives, all purchases are to be made from a Saudi importer. This too can be made only if the product is not made locally. Where there is a need for import of products, because of the deficiency in local production, imports are subjected to tariffs. For example, </w:t>
      </w:r>
      <w:r w:rsidR="007C186C">
        <w:t>aluminum</w:t>
      </w:r>
      <w:r w:rsidR="00C10571">
        <w:t xml:space="preserve"> or wooden frames, which are also produced locally, are assessed at an import tariff of 20%. As for clearances, goods are usually cleared quickly through customs at Saudi seaports. Original export documents should be stamped and attested by Saudi consular authorities in the country of origin. This will make clearing customs far easier.</w:t>
      </w:r>
    </w:p>
    <w:p w14:paraId="7A8D8243" w14:textId="77777777" w:rsidR="00B14C6E" w:rsidRDefault="00B14C6E">
      <w:pPr>
        <w:rPr>
          <w:b/>
          <w:bCs/>
        </w:rPr>
      </w:pPr>
      <w:r>
        <w:rPr>
          <w:b/>
          <w:bCs/>
        </w:rPr>
        <w:br w:type="page"/>
      </w:r>
    </w:p>
    <w:p w14:paraId="1D7B62F0" w14:textId="50B991FF" w:rsidR="00A5591E" w:rsidRPr="007C186C" w:rsidRDefault="00176C2B" w:rsidP="00921729">
      <w:pPr>
        <w:outlineLvl w:val="0"/>
        <w:rPr>
          <w:b/>
          <w:bCs/>
          <w:sz w:val="40"/>
          <w:szCs w:val="40"/>
        </w:rPr>
      </w:pPr>
    </w:p>
    <w:p w14:paraId="218F451D" w14:textId="77777777" w:rsidR="00865188" w:rsidRDefault="00865188">
      <w:pPr>
        <w:rPr>
          <w:b/>
          <w:bCs/>
          <w:rtl/>
        </w:rPr>
      </w:pPr>
    </w:p>
    <w:p w14:paraId="105B3EA8" w14:textId="77777777" w:rsidR="00A678A1" w:rsidRDefault="00A678A1" w:rsidP="008608E9"/>
    <w:p w14:paraId="177F73B2" w14:textId="77777777" w:rsidR="00A678A1" w:rsidRDefault="00A678A1" w:rsidP="008608E9"/>
    <w:p w14:paraId="0F864424" w14:textId="77777777" w:rsidR="00A678A1" w:rsidRDefault="00A678A1" w:rsidP="008608E9"/>
    <w:p w14:paraId="7DA59829" w14:textId="3F9874FF" w:rsidR="00114BA2" w:rsidRPr="00C0298A" w:rsidRDefault="002A203B" w:rsidP="00921729">
      <w:pPr>
        <w:jc w:val="center"/>
        <w:rPr>
          <w:rFonts w:asciiTheme="majorBidi" w:hAnsiTheme="majorBidi" w:cstheme="majorBidi"/>
          <w:b/>
          <w:bCs/>
          <w:sz w:val="32"/>
          <w:szCs w:val="32"/>
        </w:rPr>
      </w:pPr>
      <w:r>
        <w:rPr>
          <w:rFonts w:asciiTheme="majorBidi" w:hAnsiTheme="majorBidi" w:cstheme="majorBidi"/>
          <w:b/>
          <w:bCs/>
          <w:sz w:val="32"/>
          <w:szCs w:val="32"/>
        </w:rPr>
        <w:t>Data details</w:t>
      </w:r>
    </w:p>
    <w:p w14:paraId="17B9C586" w14:textId="77777777" w:rsidR="00114BA2" w:rsidRDefault="00114BA2" w:rsidP="008608E9"/>
    <w:p w14:paraId="1A5C12A4" w14:textId="77777777" w:rsidR="00114BA2" w:rsidRDefault="00114BA2" w:rsidP="008608E9"/>
    <w:p w14:paraId="5943D087" w14:textId="77777777" w:rsidR="00114BA2" w:rsidRPr="00C0298A" w:rsidRDefault="00114BA2" w:rsidP="008608E9">
      <w:pPr>
        <w:rPr>
          <w:rFonts w:asciiTheme="majorBidi" w:hAnsiTheme="majorBidi" w:cstheme="majorBidi"/>
        </w:rPr>
      </w:pPr>
    </w:p>
    <w:p w14:paraId="0715F9A1" w14:textId="54CB5647" w:rsidR="001534B4" w:rsidRPr="00C0298A" w:rsidRDefault="004907DA" w:rsidP="00114BA2">
      <w:pPr>
        <w:jc w:val="center"/>
        <w:rPr>
          <w:rFonts w:asciiTheme="majorBidi" w:hAnsiTheme="majorBidi" w:cstheme="majorBidi"/>
          <w:b/>
          <w:bCs/>
          <w:rtl/>
        </w:rPr>
      </w:pPr>
      <w:r w:rsidRPr="00C0298A">
        <w:rPr>
          <w:rFonts w:asciiTheme="majorBidi" w:hAnsiTheme="majorBidi" w:cstheme="majorBidi"/>
          <w:b/>
          <w:bCs/>
        </w:rPr>
        <w:t>What is meant by Saudi exports?</w:t>
      </w:r>
    </w:p>
    <w:p w14:paraId="7E61A441" w14:textId="77777777" w:rsidR="001534B4" w:rsidRDefault="001534B4" w:rsidP="008608E9"/>
    <w:p w14:paraId="02E745AE" w14:textId="77777777" w:rsidR="001534B4" w:rsidRDefault="001534B4" w:rsidP="008608E9"/>
    <w:p w14:paraId="7D68E59F" w14:textId="38E903BC" w:rsidR="001534B4" w:rsidRDefault="002A203B" w:rsidP="008608E9">
      <w:r>
        <w:t xml:space="preserve">   </w:t>
      </w:r>
    </w:p>
    <w:p w14:paraId="2CF0CFB4" w14:textId="74E30DDE" w:rsidR="008608E9" w:rsidRPr="00C0298A" w:rsidRDefault="002A203B" w:rsidP="008608E9">
      <w:pPr>
        <w:rPr>
          <w:rFonts w:asciiTheme="majorBidi" w:hAnsiTheme="majorBidi" w:cstheme="majorBidi"/>
          <w:rtl/>
        </w:rPr>
      </w:pPr>
      <w:r>
        <w:rPr>
          <w:rFonts w:asciiTheme="majorBidi" w:hAnsiTheme="majorBidi" w:cstheme="majorBidi"/>
        </w:rPr>
        <w:t xml:space="preserve">     </w:t>
      </w:r>
      <w:r w:rsidR="00384E75" w:rsidRPr="00C0298A">
        <w:rPr>
          <w:rFonts w:asciiTheme="majorBidi" w:hAnsiTheme="majorBidi" w:cstheme="majorBidi"/>
        </w:rPr>
        <w:t xml:space="preserve">The meaning of exports in this case, it includes all oil and non-oil exports,     </w:t>
      </w:r>
    </w:p>
    <w:p w14:paraId="2D5CEFD4" w14:textId="77777777" w:rsidR="008608E9" w:rsidRPr="00C0298A" w:rsidRDefault="00384E75" w:rsidP="008608E9">
      <w:pPr>
        <w:rPr>
          <w:rFonts w:asciiTheme="majorBidi" w:hAnsiTheme="majorBidi" w:cstheme="majorBidi"/>
          <w:rtl/>
        </w:rPr>
      </w:pPr>
      <w:r w:rsidRPr="00C0298A">
        <w:rPr>
          <w:rFonts w:asciiTheme="majorBidi" w:hAnsiTheme="majorBidi" w:cstheme="majorBidi"/>
        </w:rPr>
        <w:t xml:space="preserve">and includes only the top 10 countries Saudi Arabia exports to them in the years </w:t>
      </w:r>
    </w:p>
    <w:p w14:paraId="61695DC6" w14:textId="707162B4" w:rsidR="00175896" w:rsidRPr="00C0298A" w:rsidRDefault="00384E75" w:rsidP="000178CA">
      <w:pPr>
        <w:rPr>
          <w:rFonts w:asciiTheme="majorBidi" w:hAnsiTheme="majorBidi" w:cstheme="majorBidi"/>
        </w:rPr>
      </w:pPr>
      <w:r w:rsidRPr="00C0298A">
        <w:rPr>
          <w:rFonts w:asciiTheme="majorBidi" w:hAnsiTheme="majorBidi" w:cstheme="majorBidi"/>
        </w:rPr>
        <w:t>mentioned, and it appears that demand from countri</w:t>
      </w:r>
      <w:r w:rsidR="009C4896" w:rsidRPr="00C0298A">
        <w:rPr>
          <w:rFonts w:asciiTheme="majorBidi" w:hAnsiTheme="majorBidi" w:cstheme="majorBidi"/>
        </w:rPr>
        <w:t>es fluctuates from year to year</w:t>
      </w:r>
      <w:r w:rsidR="004E79BF" w:rsidRPr="00C0298A">
        <w:rPr>
          <w:rFonts w:asciiTheme="majorBidi" w:hAnsiTheme="majorBidi" w:cstheme="majorBidi"/>
        </w:rPr>
        <w:t>, Sources of oil include raw materials and their derivatives such as gasoline, kerosene, diesel, gas, lubricants, asphalt and many other materials. Non-oil sources include all industries such as food products, beverages, medical treatments, rubber and textiles. These products and manufactures are the most prominent.</w:t>
      </w:r>
    </w:p>
    <w:p w14:paraId="223F52E4" w14:textId="77777777" w:rsidR="00175896" w:rsidRDefault="00175896" w:rsidP="006F0639"/>
    <w:p w14:paraId="725BC61F" w14:textId="77777777" w:rsidR="00A678A1" w:rsidRDefault="00A678A1" w:rsidP="005412B4">
      <w:pPr>
        <w:rPr>
          <w:rFonts w:asciiTheme="majorBidi" w:hAnsiTheme="majorBidi" w:cstheme="majorBidi"/>
        </w:rPr>
      </w:pPr>
    </w:p>
    <w:p w14:paraId="45CC9689" w14:textId="77777777" w:rsidR="009C4896" w:rsidRDefault="009C4896" w:rsidP="005412B4">
      <w:pPr>
        <w:rPr>
          <w:rFonts w:asciiTheme="majorBidi" w:hAnsiTheme="majorBidi" w:cstheme="majorBidi"/>
        </w:rPr>
      </w:pPr>
    </w:p>
    <w:p w14:paraId="54B7E899" w14:textId="77777777" w:rsidR="00A678A1" w:rsidRDefault="00A678A1" w:rsidP="005412B4">
      <w:pPr>
        <w:rPr>
          <w:rFonts w:asciiTheme="majorBidi" w:hAnsiTheme="majorBidi" w:cstheme="majorBidi"/>
        </w:rPr>
      </w:pPr>
    </w:p>
    <w:p w14:paraId="19A3B8AA" w14:textId="77777777" w:rsidR="00114BA2" w:rsidRDefault="00114BA2" w:rsidP="005412B4">
      <w:pPr>
        <w:rPr>
          <w:rFonts w:asciiTheme="majorBidi" w:hAnsiTheme="majorBidi" w:cstheme="majorBidi"/>
        </w:rPr>
      </w:pPr>
    </w:p>
    <w:p w14:paraId="38F021A2" w14:textId="77777777" w:rsidR="00114BA2" w:rsidRDefault="00114BA2" w:rsidP="005412B4">
      <w:pPr>
        <w:rPr>
          <w:rFonts w:asciiTheme="majorBidi" w:hAnsiTheme="majorBidi" w:cstheme="majorBidi"/>
        </w:rPr>
      </w:pPr>
    </w:p>
    <w:p w14:paraId="7F6E8562" w14:textId="17B0F186" w:rsidR="00114BA2" w:rsidRPr="00C0298A" w:rsidRDefault="00D71307" w:rsidP="00921729">
      <w:pPr>
        <w:jc w:val="center"/>
        <w:rPr>
          <w:rFonts w:asciiTheme="majorBidi" w:hAnsiTheme="majorBidi" w:cstheme="majorBidi"/>
          <w:b/>
          <w:bCs/>
          <w:sz w:val="36"/>
          <w:szCs w:val="36"/>
        </w:rPr>
      </w:pPr>
      <w:r w:rsidRPr="00C0298A">
        <w:rPr>
          <w:rFonts w:asciiTheme="majorBidi" w:hAnsiTheme="majorBidi" w:cstheme="majorBidi"/>
          <w:b/>
          <w:bCs/>
          <w:sz w:val="36"/>
          <w:szCs w:val="36"/>
        </w:rPr>
        <w:t>Analyzing</w:t>
      </w:r>
    </w:p>
    <w:p w14:paraId="6F658503" w14:textId="77777777" w:rsidR="00114BA2" w:rsidRDefault="00114BA2" w:rsidP="00D04D78">
      <w:pPr>
        <w:rPr>
          <w:rFonts w:asciiTheme="majorBidi" w:hAnsiTheme="majorBidi" w:cstheme="majorBidi"/>
        </w:rPr>
      </w:pPr>
    </w:p>
    <w:p w14:paraId="24ACC9C4" w14:textId="77777777" w:rsidR="00114BA2" w:rsidRDefault="00114BA2" w:rsidP="00D04D78">
      <w:pPr>
        <w:rPr>
          <w:rFonts w:asciiTheme="majorBidi" w:hAnsiTheme="majorBidi" w:cstheme="majorBidi"/>
        </w:rPr>
      </w:pPr>
    </w:p>
    <w:p w14:paraId="13C5197B" w14:textId="77777777" w:rsidR="00114BA2" w:rsidRDefault="00114BA2" w:rsidP="00D04D78">
      <w:pPr>
        <w:rPr>
          <w:rFonts w:asciiTheme="majorBidi" w:hAnsiTheme="majorBidi" w:cstheme="majorBidi"/>
        </w:rPr>
      </w:pPr>
    </w:p>
    <w:p w14:paraId="78F5CB12" w14:textId="4DFFF4F7" w:rsidR="004907DA" w:rsidRDefault="00114BA2" w:rsidP="00114BA2">
      <w:pPr>
        <w:jc w:val="center"/>
        <w:rPr>
          <w:rFonts w:asciiTheme="majorBidi" w:hAnsiTheme="majorBidi" w:cstheme="majorBidi"/>
        </w:rPr>
      </w:pPr>
      <w:r w:rsidRPr="00114BA2">
        <w:rPr>
          <w:rFonts w:asciiTheme="majorBidi" w:hAnsiTheme="majorBidi" w:cstheme="majorBidi"/>
          <w:b/>
          <w:bCs/>
        </w:rPr>
        <w:t>Is there a difference in the number of exports in the five years?</w:t>
      </w:r>
    </w:p>
    <w:p w14:paraId="25DA1DBD" w14:textId="77777777" w:rsidR="004907DA" w:rsidRDefault="004907DA" w:rsidP="00D04D78">
      <w:pPr>
        <w:rPr>
          <w:rFonts w:asciiTheme="majorBidi" w:hAnsiTheme="majorBidi" w:cstheme="majorBidi"/>
          <w:rtl/>
        </w:rPr>
      </w:pPr>
    </w:p>
    <w:p w14:paraId="3BB3AED5" w14:textId="77777777" w:rsidR="004907DA" w:rsidRDefault="004907DA" w:rsidP="00D04D78">
      <w:pPr>
        <w:rPr>
          <w:rFonts w:asciiTheme="majorBidi" w:hAnsiTheme="majorBidi" w:cstheme="majorBidi"/>
        </w:rPr>
      </w:pPr>
    </w:p>
    <w:p w14:paraId="0B6F3CC8" w14:textId="77777777" w:rsidR="00114BA2" w:rsidRDefault="00114BA2" w:rsidP="00D04D78">
      <w:pPr>
        <w:rPr>
          <w:rFonts w:asciiTheme="majorBidi" w:hAnsiTheme="majorBidi" w:cstheme="majorBidi"/>
          <w:rtl/>
        </w:rPr>
      </w:pPr>
    </w:p>
    <w:p w14:paraId="3DFC812F" w14:textId="03E9A14A" w:rsidR="00451DF1" w:rsidRPr="00274BA3" w:rsidRDefault="002A203B" w:rsidP="008F0F64">
      <w:pPr>
        <w:rPr>
          <w:rFonts w:asciiTheme="majorBidi" w:hAnsiTheme="majorBidi" w:cstheme="majorBidi"/>
        </w:rPr>
      </w:pPr>
      <w:r>
        <w:rPr>
          <w:rFonts w:asciiTheme="majorBidi" w:hAnsiTheme="majorBidi" w:cstheme="majorBidi"/>
        </w:rPr>
        <w:t xml:space="preserve">     </w:t>
      </w:r>
      <w:r w:rsidR="0044171C" w:rsidRPr="0044171C">
        <w:rPr>
          <w:rFonts w:asciiTheme="majorBidi" w:hAnsiTheme="majorBidi" w:cstheme="majorBidi"/>
        </w:rPr>
        <w:t>After collecting and analyzing data, we see that China has the highest demand in all of the mentioned years, while the demand for other countries varies every year, and found that the demand for oil is the most at all. Years, because the Kingdom of Saudi Arabia is one of the most important oil-exporting countries, and the demand rate fluctuates from year to year, and the most obviou</w:t>
      </w:r>
      <w:r w:rsidR="00451DF1">
        <w:rPr>
          <w:rFonts w:asciiTheme="majorBidi" w:hAnsiTheme="majorBidi" w:cstheme="majorBidi"/>
        </w:rPr>
        <w:t>s</w:t>
      </w:r>
      <w:r w:rsidR="008F0F64">
        <w:rPr>
          <w:rFonts w:asciiTheme="majorBidi" w:hAnsiTheme="majorBidi" w:cstheme="majorBidi"/>
        </w:rPr>
        <w:t xml:space="preserve"> difference was a decrease of (77)</w:t>
      </w:r>
      <w:r w:rsidR="0044171C" w:rsidRPr="0044171C">
        <w:rPr>
          <w:rFonts w:asciiTheme="majorBidi" w:hAnsiTheme="majorBidi" w:cstheme="majorBidi"/>
        </w:rPr>
        <w:t xml:space="preserve"> </w:t>
      </w:r>
      <w:r w:rsidR="008F0F64">
        <w:rPr>
          <w:rFonts w:asciiTheme="majorBidi" w:hAnsiTheme="majorBidi" w:cstheme="majorBidi"/>
        </w:rPr>
        <w:t>billion</w:t>
      </w:r>
      <w:r w:rsidR="0044171C" w:rsidRPr="0044171C">
        <w:rPr>
          <w:rFonts w:asciiTheme="majorBidi" w:hAnsiTheme="majorBidi" w:cstheme="majorBidi"/>
        </w:rPr>
        <w:t xml:space="preserve"> from 2014 to 2015,</w:t>
      </w:r>
      <w:r w:rsidR="00451DF1">
        <w:rPr>
          <w:rFonts w:asciiTheme="majorBidi" w:hAnsiTheme="majorBidi" w:cstheme="majorBidi"/>
        </w:rPr>
        <w:t xml:space="preserve"> </w:t>
      </w:r>
      <w:r w:rsidR="00451DF1" w:rsidRPr="00451DF1">
        <w:rPr>
          <w:rFonts w:asciiTheme="majorBidi" w:hAnsiTheme="majorBidi" w:cstheme="majorBidi"/>
        </w:rPr>
        <w:t>Since the beginning of our study in 2014, it achieved the largest nu</w:t>
      </w:r>
      <w:r w:rsidR="008F0F64">
        <w:rPr>
          <w:rFonts w:asciiTheme="majorBidi" w:hAnsiTheme="majorBidi" w:cstheme="majorBidi"/>
        </w:rPr>
        <w:t>mber of exports, by achieving (</w:t>
      </w:r>
      <w:r w:rsidR="00451DF1" w:rsidRPr="00451DF1">
        <w:rPr>
          <w:rFonts w:asciiTheme="majorBidi" w:hAnsiTheme="majorBidi" w:cstheme="majorBidi"/>
        </w:rPr>
        <w:t>174</w:t>
      </w:r>
      <w:r w:rsidR="008F0F64">
        <w:rPr>
          <w:rFonts w:asciiTheme="majorBidi" w:hAnsiTheme="majorBidi" w:cstheme="majorBidi"/>
        </w:rPr>
        <w:t>)</w:t>
      </w:r>
      <w:r w:rsidR="00451DF1" w:rsidRPr="00451DF1">
        <w:rPr>
          <w:rFonts w:asciiTheme="majorBidi" w:hAnsiTheme="majorBidi" w:cstheme="majorBidi"/>
        </w:rPr>
        <w:t xml:space="preserve"> </w:t>
      </w:r>
      <w:r w:rsidR="008F0F64">
        <w:rPr>
          <w:rFonts w:asciiTheme="majorBidi" w:hAnsiTheme="majorBidi" w:cstheme="majorBidi"/>
        </w:rPr>
        <w:t>billion</w:t>
      </w:r>
      <w:r w:rsidR="00451DF1" w:rsidRPr="00451DF1">
        <w:rPr>
          <w:rFonts w:asciiTheme="majorBidi" w:hAnsiTheme="majorBidi" w:cstheme="majorBidi"/>
        </w:rPr>
        <w:t xml:space="preserve">, which began to decline in 2015, 2016. The year 2016 was the lowest level of exports achieved by the Kingdom of Saudi Arabia, with </w:t>
      </w:r>
      <w:r w:rsidR="008F0F64">
        <w:rPr>
          <w:rFonts w:asciiTheme="majorBidi" w:hAnsiTheme="majorBidi" w:cstheme="majorBidi"/>
        </w:rPr>
        <w:t>(</w:t>
      </w:r>
      <w:r w:rsidR="00451DF1" w:rsidRPr="00451DF1">
        <w:rPr>
          <w:rFonts w:asciiTheme="majorBidi" w:hAnsiTheme="majorBidi" w:cstheme="majorBidi"/>
        </w:rPr>
        <w:t>94</w:t>
      </w:r>
      <w:r w:rsidR="008F0F64">
        <w:rPr>
          <w:rFonts w:asciiTheme="majorBidi" w:hAnsiTheme="majorBidi" w:cstheme="majorBidi"/>
        </w:rPr>
        <w:t>)</w:t>
      </w:r>
      <w:r w:rsidR="00451DF1" w:rsidRPr="00451DF1">
        <w:rPr>
          <w:rFonts w:asciiTheme="majorBidi" w:hAnsiTheme="majorBidi" w:cstheme="majorBidi"/>
        </w:rPr>
        <w:t xml:space="preserve"> </w:t>
      </w:r>
      <w:r w:rsidR="008F0F64">
        <w:rPr>
          <w:rFonts w:asciiTheme="majorBidi" w:hAnsiTheme="majorBidi" w:cstheme="majorBidi"/>
        </w:rPr>
        <w:t>billion</w:t>
      </w:r>
      <w:r w:rsidR="00451DF1" w:rsidRPr="00451DF1">
        <w:rPr>
          <w:rFonts w:asciiTheme="majorBidi" w:hAnsiTheme="majorBidi" w:cstheme="majorBidi"/>
        </w:rPr>
        <w:t xml:space="preserve"> exports until it began to rise in 2017 with a difference of </w:t>
      </w:r>
      <w:r w:rsidR="008F0F64">
        <w:rPr>
          <w:rFonts w:asciiTheme="majorBidi" w:hAnsiTheme="majorBidi" w:cstheme="majorBidi"/>
        </w:rPr>
        <w:t>(</w:t>
      </w:r>
      <w:r w:rsidR="00451DF1" w:rsidRPr="00451DF1">
        <w:rPr>
          <w:rFonts w:asciiTheme="majorBidi" w:hAnsiTheme="majorBidi" w:cstheme="majorBidi"/>
        </w:rPr>
        <w:t>16</w:t>
      </w:r>
      <w:r w:rsidR="008F0F64">
        <w:rPr>
          <w:rFonts w:asciiTheme="majorBidi" w:hAnsiTheme="majorBidi" w:cstheme="majorBidi"/>
        </w:rPr>
        <w:t>)</w:t>
      </w:r>
      <w:r w:rsidR="00451DF1" w:rsidRPr="00451DF1">
        <w:rPr>
          <w:rFonts w:asciiTheme="majorBidi" w:hAnsiTheme="majorBidi" w:cstheme="majorBidi"/>
        </w:rPr>
        <w:t xml:space="preserve"> </w:t>
      </w:r>
      <w:r w:rsidR="008F0F64">
        <w:rPr>
          <w:rFonts w:asciiTheme="majorBidi" w:hAnsiTheme="majorBidi" w:cstheme="majorBidi"/>
        </w:rPr>
        <w:t>billio</w:t>
      </w:r>
      <w:r w:rsidR="00451DF1">
        <w:rPr>
          <w:rFonts w:asciiTheme="majorBidi" w:hAnsiTheme="majorBidi" w:cstheme="majorBidi"/>
        </w:rPr>
        <w:t>n</w:t>
      </w:r>
      <w:r w:rsidR="00451DF1" w:rsidRPr="00451DF1">
        <w:rPr>
          <w:rFonts w:asciiTheme="majorBidi" w:hAnsiTheme="majorBidi" w:cstheme="majorBidi"/>
        </w:rPr>
        <w:t>. Exports continued to rise in 2018, exceeding the five-</w:t>
      </w:r>
      <w:r w:rsidR="008F0F64">
        <w:rPr>
          <w:rFonts w:asciiTheme="majorBidi" w:hAnsiTheme="majorBidi" w:cstheme="majorBidi"/>
        </w:rPr>
        <w:t>year average of (17) billion</w:t>
      </w:r>
      <w:r w:rsidR="00274BA3">
        <w:rPr>
          <w:rFonts w:asciiTheme="majorBidi" w:hAnsiTheme="majorBidi" w:cstheme="majorBidi"/>
        </w:rPr>
        <w:t>, and t</w:t>
      </w:r>
      <w:r w:rsidR="00274BA3" w:rsidRPr="00274BA3">
        <w:rPr>
          <w:rFonts w:asciiTheme="majorBidi" w:hAnsiTheme="majorBidi" w:cstheme="majorBidi"/>
        </w:rPr>
        <w:t xml:space="preserve">he average </w:t>
      </w:r>
      <w:r w:rsidR="00D04D78">
        <w:rPr>
          <w:rFonts w:asciiTheme="majorBidi" w:hAnsiTheme="majorBidi" w:cstheme="majorBidi"/>
        </w:rPr>
        <w:t xml:space="preserve">for the five years was </w:t>
      </w:r>
      <w:r w:rsidR="008F0F64">
        <w:rPr>
          <w:rFonts w:asciiTheme="majorBidi" w:hAnsiTheme="majorBidi" w:cstheme="majorBidi"/>
        </w:rPr>
        <w:t>(</w:t>
      </w:r>
      <w:r w:rsidR="00D04D78">
        <w:rPr>
          <w:rFonts w:asciiTheme="majorBidi" w:hAnsiTheme="majorBidi" w:cstheme="majorBidi"/>
        </w:rPr>
        <w:t>125</w:t>
      </w:r>
      <w:r w:rsidR="008F0F64">
        <w:rPr>
          <w:rFonts w:asciiTheme="majorBidi" w:hAnsiTheme="majorBidi" w:cstheme="majorBidi"/>
        </w:rPr>
        <w:t>)</w:t>
      </w:r>
      <w:r w:rsidR="00D04D78">
        <w:rPr>
          <w:rFonts w:asciiTheme="majorBidi" w:hAnsiTheme="majorBidi" w:cstheme="majorBidi"/>
        </w:rPr>
        <w:t xml:space="preserve"> </w:t>
      </w:r>
      <w:r w:rsidR="008F0F64">
        <w:rPr>
          <w:rFonts w:asciiTheme="majorBidi" w:hAnsiTheme="majorBidi" w:cstheme="majorBidi"/>
        </w:rPr>
        <w:t>billion</w:t>
      </w:r>
      <w:r w:rsidR="00274BA3">
        <w:rPr>
          <w:rFonts w:asciiTheme="majorBidi" w:hAnsiTheme="majorBidi" w:cstheme="majorBidi"/>
        </w:rPr>
        <w:t>.</w:t>
      </w:r>
    </w:p>
    <w:p w14:paraId="1AF4BC85" w14:textId="77777777" w:rsidR="00451DF1" w:rsidRPr="00451DF1" w:rsidRDefault="00451DF1" w:rsidP="002B281D">
      <w:pPr>
        <w:bidi/>
        <w:rPr>
          <w:rFonts w:asciiTheme="majorBidi" w:hAnsiTheme="majorBidi" w:cstheme="majorBidi"/>
          <w:rtl/>
        </w:rPr>
      </w:pPr>
    </w:p>
    <w:p w14:paraId="2E6325D3" w14:textId="36FD89FE" w:rsidR="00B92B72" w:rsidRDefault="0044171C" w:rsidP="0031486A">
      <w:pPr>
        <w:rPr>
          <w:rFonts w:asciiTheme="majorBidi" w:hAnsiTheme="majorBidi" w:cstheme="majorBidi"/>
        </w:rPr>
      </w:pPr>
      <w:r w:rsidRPr="0044171C">
        <w:rPr>
          <w:rFonts w:asciiTheme="majorBidi" w:hAnsiTheme="majorBidi" w:cstheme="majorBidi"/>
        </w:rPr>
        <w:t xml:space="preserve"> </w:t>
      </w:r>
    </w:p>
    <w:p w14:paraId="2CAEED3D" w14:textId="77777777" w:rsidR="00841BE0" w:rsidRDefault="00841BE0" w:rsidP="00841BE0">
      <w:pPr>
        <w:rPr>
          <w:rFonts w:asciiTheme="majorBidi" w:hAnsiTheme="majorBidi" w:cstheme="majorBidi"/>
          <w:rtl/>
        </w:rPr>
      </w:pPr>
    </w:p>
    <w:p w14:paraId="4DD011FA" w14:textId="77777777" w:rsidR="005412B4" w:rsidRDefault="005412B4" w:rsidP="00841BE0">
      <w:pPr>
        <w:rPr>
          <w:rFonts w:asciiTheme="majorBidi" w:hAnsiTheme="majorBidi" w:cstheme="majorBidi"/>
        </w:rPr>
      </w:pPr>
    </w:p>
    <w:p w14:paraId="424E9556" w14:textId="77777777" w:rsidR="00A678A1" w:rsidRDefault="00A678A1" w:rsidP="009949DF">
      <w:pPr>
        <w:rPr>
          <w:rFonts w:asciiTheme="majorBidi" w:hAnsiTheme="majorBidi" w:cstheme="majorBidi"/>
        </w:rPr>
      </w:pPr>
    </w:p>
    <w:p w14:paraId="5BC3E533" w14:textId="77777777" w:rsidR="00A678A1" w:rsidRDefault="00A678A1" w:rsidP="009949DF">
      <w:pPr>
        <w:rPr>
          <w:rFonts w:asciiTheme="majorBidi" w:hAnsiTheme="majorBidi" w:cstheme="majorBidi"/>
        </w:rPr>
      </w:pPr>
    </w:p>
    <w:p w14:paraId="3BFB17D5" w14:textId="5FB9435D" w:rsidR="00B13E0C" w:rsidRPr="00C0298A" w:rsidRDefault="008F0F64" w:rsidP="00921729">
      <w:pPr>
        <w:jc w:val="center"/>
        <w:rPr>
          <w:rFonts w:asciiTheme="majorBidi" w:hAnsiTheme="majorBidi" w:cstheme="majorBidi"/>
          <w:sz w:val="36"/>
          <w:szCs w:val="36"/>
        </w:rPr>
      </w:pPr>
      <w:r w:rsidRPr="007C186C">
        <w:rPr>
          <w:rFonts w:asciiTheme="majorBidi" w:hAnsiTheme="majorBidi" w:cstheme="majorBidi"/>
          <w:b/>
          <w:bCs/>
          <w:sz w:val="36"/>
          <w:szCs w:val="36"/>
        </w:rPr>
        <w:t>Results</w:t>
      </w:r>
    </w:p>
    <w:p w14:paraId="3D7DDB22" w14:textId="77777777" w:rsidR="00B13E0C" w:rsidRDefault="00B13E0C" w:rsidP="009949DF">
      <w:pPr>
        <w:rPr>
          <w:rFonts w:asciiTheme="majorBidi" w:hAnsiTheme="majorBidi" w:cstheme="majorBidi"/>
        </w:rPr>
      </w:pPr>
    </w:p>
    <w:p w14:paraId="204C7A39" w14:textId="77777777" w:rsidR="00B13E0C" w:rsidRDefault="00B13E0C" w:rsidP="009949DF">
      <w:pPr>
        <w:rPr>
          <w:rFonts w:asciiTheme="majorBidi" w:hAnsiTheme="majorBidi" w:cstheme="majorBidi"/>
        </w:rPr>
      </w:pPr>
    </w:p>
    <w:p w14:paraId="30F9B280" w14:textId="77777777" w:rsidR="00B13E0C" w:rsidRDefault="00B13E0C" w:rsidP="009949DF">
      <w:pPr>
        <w:rPr>
          <w:rFonts w:asciiTheme="majorBidi" w:hAnsiTheme="majorBidi" w:cstheme="majorBidi"/>
        </w:rPr>
      </w:pPr>
    </w:p>
    <w:p w14:paraId="457B87DE" w14:textId="2ACE0AB7" w:rsidR="00114BA2" w:rsidRDefault="00B13E0C" w:rsidP="00B13E0C">
      <w:pPr>
        <w:jc w:val="center"/>
        <w:rPr>
          <w:rFonts w:asciiTheme="majorBidi" w:hAnsiTheme="majorBidi" w:cstheme="majorBidi"/>
        </w:rPr>
      </w:pPr>
      <w:r w:rsidRPr="00B13E0C">
        <w:rPr>
          <w:rFonts w:asciiTheme="majorBidi" w:hAnsiTheme="majorBidi" w:cstheme="majorBidi"/>
          <w:b/>
          <w:bCs/>
        </w:rPr>
        <w:t>Was Saudi Arabia's reliance on oil exports only?</w:t>
      </w:r>
    </w:p>
    <w:p w14:paraId="4C97D69C" w14:textId="77777777" w:rsidR="00114BA2" w:rsidRDefault="00114BA2" w:rsidP="009949DF">
      <w:pPr>
        <w:rPr>
          <w:rFonts w:asciiTheme="majorBidi" w:hAnsiTheme="majorBidi" w:cstheme="majorBidi"/>
        </w:rPr>
      </w:pPr>
    </w:p>
    <w:p w14:paraId="7810EED8" w14:textId="77777777" w:rsidR="00114BA2" w:rsidRDefault="00114BA2" w:rsidP="009949DF">
      <w:pPr>
        <w:rPr>
          <w:rFonts w:asciiTheme="majorBidi" w:hAnsiTheme="majorBidi" w:cstheme="majorBidi"/>
        </w:rPr>
      </w:pPr>
    </w:p>
    <w:p w14:paraId="053CB105" w14:textId="35CD2D47" w:rsidR="008608E9" w:rsidRDefault="005412B4" w:rsidP="009949DF">
      <w:pPr>
        <w:rPr>
          <w:rFonts w:asciiTheme="majorBidi" w:hAnsiTheme="majorBidi" w:cstheme="majorBidi"/>
        </w:rPr>
      </w:pPr>
      <w:r>
        <w:rPr>
          <w:rFonts w:asciiTheme="majorBidi" w:hAnsiTheme="majorBidi" w:cstheme="majorBidi"/>
        </w:rPr>
        <w:t xml:space="preserve"> </w:t>
      </w:r>
      <w:r w:rsidR="002A203B">
        <w:rPr>
          <w:rFonts w:asciiTheme="majorBidi" w:hAnsiTheme="majorBidi" w:cstheme="majorBidi"/>
        </w:rPr>
        <w:t xml:space="preserve">   </w:t>
      </w:r>
      <w:r w:rsidR="009949DF" w:rsidRPr="009949DF">
        <w:rPr>
          <w:rFonts w:asciiTheme="majorBidi" w:hAnsiTheme="majorBidi" w:cstheme="majorBidi"/>
        </w:rPr>
        <w:t xml:space="preserve">The results indicated that Saudi Arabia relies mainly on its oil resources, and is interested in exporting it more than any other source, as it is the most abundant source for it, and the decline that was in some years was due to the low value of the price of a barrel of oil, </w:t>
      </w:r>
      <w:r w:rsidR="00A4399A">
        <w:rPr>
          <w:rFonts w:asciiTheme="majorBidi" w:hAnsiTheme="majorBidi" w:cstheme="majorBidi"/>
        </w:rPr>
        <w:t xml:space="preserve">such as 2015, </w:t>
      </w:r>
      <w:r w:rsidR="009949DF" w:rsidRPr="009949DF">
        <w:rPr>
          <w:rFonts w:asciiTheme="majorBidi" w:hAnsiTheme="majorBidi" w:cstheme="majorBidi"/>
        </w:rPr>
        <w:t>which led to lower results</w:t>
      </w:r>
      <w:r w:rsidR="009C4896">
        <w:rPr>
          <w:rFonts w:asciiTheme="majorBidi" w:hAnsiTheme="majorBidi" w:cstheme="majorBidi"/>
        </w:rPr>
        <w:t>,</w:t>
      </w:r>
      <w:r w:rsidR="00756EA5">
        <w:rPr>
          <w:rFonts w:asciiTheme="majorBidi" w:hAnsiTheme="majorBidi" w:cstheme="majorBidi"/>
        </w:rPr>
        <w:t xml:space="preserve"> and highest result was in 2014,</w:t>
      </w:r>
      <w:r w:rsidR="009C4896">
        <w:rPr>
          <w:rFonts w:asciiTheme="majorBidi" w:hAnsiTheme="majorBidi" w:cstheme="majorBidi"/>
        </w:rPr>
        <w:t xml:space="preserve"> </w:t>
      </w:r>
      <w:r w:rsidR="009C4896" w:rsidRPr="009C4896">
        <w:rPr>
          <w:rFonts w:asciiTheme="majorBidi" w:hAnsiTheme="majorBidi" w:cstheme="majorBidi"/>
        </w:rPr>
        <w:t>And that all sources of exports to Saudi Arabia of all kinds are important and influencing the country's economy and budget</w:t>
      </w:r>
      <w:r w:rsidR="009C4896">
        <w:rPr>
          <w:rFonts w:asciiTheme="majorBidi" w:hAnsiTheme="majorBidi" w:cstheme="majorBidi"/>
        </w:rPr>
        <w:t>.</w:t>
      </w:r>
    </w:p>
    <w:p w14:paraId="045FB7FB" w14:textId="77777777" w:rsidR="009949DF" w:rsidRDefault="009949DF" w:rsidP="009949DF">
      <w:pPr>
        <w:rPr>
          <w:rFonts w:asciiTheme="majorBidi" w:hAnsiTheme="majorBidi" w:cstheme="majorBidi"/>
          <w:rtl/>
        </w:rPr>
      </w:pPr>
    </w:p>
    <w:p w14:paraId="6721BD45" w14:textId="77777777" w:rsidR="00865188" w:rsidRDefault="00865188" w:rsidP="009949DF">
      <w:pPr>
        <w:rPr>
          <w:rFonts w:asciiTheme="majorBidi" w:hAnsiTheme="majorBidi" w:cstheme="majorBidi"/>
          <w:rtl/>
        </w:rPr>
      </w:pPr>
    </w:p>
    <w:p w14:paraId="1466FCE6" w14:textId="77777777" w:rsidR="00A678A1" w:rsidRDefault="00A678A1" w:rsidP="00865188">
      <w:pPr>
        <w:rPr>
          <w:rFonts w:asciiTheme="majorBidi" w:hAnsiTheme="majorBidi" w:cstheme="majorBidi"/>
          <w:b/>
          <w:bCs/>
        </w:rPr>
      </w:pPr>
    </w:p>
    <w:p w14:paraId="4E00CE8F" w14:textId="77777777" w:rsidR="00A678A1" w:rsidRDefault="00A678A1" w:rsidP="00865188">
      <w:pPr>
        <w:rPr>
          <w:rFonts w:asciiTheme="majorBidi" w:hAnsiTheme="majorBidi" w:cstheme="majorBidi"/>
          <w:b/>
          <w:bCs/>
        </w:rPr>
      </w:pPr>
    </w:p>
    <w:p w14:paraId="100116F9" w14:textId="77777777" w:rsidR="00A678A1" w:rsidRDefault="00A678A1" w:rsidP="00865188">
      <w:pPr>
        <w:rPr>
          <w:rFonts w:asciiTheme="majorBidi" w:hAnsiTheme="majorBidi" w:cstheme="majorBidi"/>
          <w:b/>
          <w:bCs/>
        </w:rPr>
      </w:pPr>
    </w:p>
    <w:p w14:paraId="14DB0BD4" w14:textId="77777777" w:rsidR="00A678A1" w:rsidRDefault="00A678A1" w:rsidP="00865188">
      <w:pPr>
        <w:rPr>
          <w:rFonts w:asciiTheme="majorBidi" w:hAnsiTheme="majorBidi" w:cstheme="majorBidi"/>
          <w:b/>
          <w:bCs/>
        </w:rPr>
      </w:pPr>
    </w:p>
    <w:p w14:paraId="32616E6D" w14:textId="77777777" w:rsidR="00A678A1" w:rsidRDefault="00A678A1" w:rsidP="00865188">
      <w:pPr>
        <w:rPr>
          <w:rFonts w:asciiTheme="majorBidi" w:hAnsiTheme="majorBidi" w:cstheme="majorBidi"/>
          <w:b/>
          <w:bCs/>
        </w:rPr>
      </w:pPr>
    </w:p>
    <w:p w14:paraId="5ED61E18" w14:textId="77777777" w:rsidR="00A678A1" w:rsidRDefault="00A678A1" w:rsidP="00865188">
      <w:pPr>
        <w:rPr>
          <w:rFonts w:asciiTheme="majorBidi" w:hAnsiTheme="majorBidi" w:cstheme="majorBidi"/>
          <w:b/>
          <w:bCs/>
        </w:rPr>
      </w:pPr>
      <w:bookmarkStart w:id="0" w:name="_GoBack"/>
      <w:bookmarkEnd w:id="0"/>
    </w:p>
    <w:p w14:paraId="574D5808" w14:textId="77777777" w:rsidR="00A678A1" w:rsidRDefault="00A678A1" w:rsidP="00865188">
      <w:pPr>
        <w:rPr>
          <w:rFonts w:asciiTheme="majorBidi" w:hAnsiTheme="majorBidi" w:cstheme="majorBidi"/>
          <w:b/>
          <w:bCs/>
        </w:rPr>
      </w:pPr>
    </w:p>
    <w:p w14:paraId="4D371887" w14:textId="77777777" w:rsidR="00A678A1" w:rsidRDefault="00A678A1" w:rsidP="00865188">
      <w:pPr>
        <w:rPr>
          <w:rFonts w:asciiTheme="majorBidi" w:hAnsiTheme="majorBidi" w:cstheme="majorBidi"/>
          <w:b/>
          <w:bCs/>
        </w:rPr>
      </w:pPr>
    </w:p>
    <w:p w14:paraId="55B4C2EA" w14:textId="77777777" w:rsidR="00A678A1" w:rsidRDefault="00A678A1" w:rsidP="00865188">
      <w:pPr>
        <w:rPr>
          <w:rFonts w:asciiTheme="majorBidi" w:hAnsiTheme="majorBidi" w:cstheme="majorBidi"/>
          <w:b/>
          <w:bCs/>
        </w:rPr>
      </w:pPr>
    </w:p>
    <w:p w14:paraId="106D0F9D" w14:textId="5C7C8AF2" w:rsidR="00A678A1" w:rsidRPr="00C0298A" w:rsidRDefault="00865188" w:rsidP="00921729">
      <w:pPr>
        <w:jc w:val="center"/>
        <w:rPr>
          <w:rFonts w:asciiTheme="majorBidi" w:hAnsiTheme="majorBidi" w:cstheme="majorBidi"/>
          <w:sz w:val="36"/>
          <w:szCs w:val="36"/>
          <w:rtl/>
        </w:rPr>
      </w:pPr>
      <w:r w:rsidRPr="00C0298A">
        <w:rPr>
          <w:rFonts w:asciiTheme="majorBidi" w:hAnsiTheme="majorBidi" w:cstheme="majorBidi"/>
          <w:b/>
          <w:bCs/>
          <w:sz w:val="36"/>
          <w:szCs w:val="36"/>
        </w:rPr>
        <w:t>Conclusion</w:t>
      </w:r>
    </w:p>
    <w:p w14:paraId="42FCC214" w14:textId="77777777" w:rsidR="00A678A1" w:rsidRDefault="00A678A1" w:rsidP="00865188">
      <w:pPr>
        <w:rPr>
          <w:rFonts w:asciiTheme="majorBidi" w:hAnsiTheme="majorBidi" w:cstheme="majorBidi"/>
        </w:rPr>
      </w:pPr>
    </w:p>
    <w:p w14:paraId="75AE58C2" w14:textId="77777777" w:rsidR="00C736E1" w:rsidRDefault="00C736E1" w:rsidP="00C736E1">
      <w:pPr>
        <w:rPr>
          <w:rFonts w:asciiTheme="majorBidi" w:hAnsiTheme="majorBidi" w:cstheme="majorBidi"/>
          <w:rtl/>
        </w:rPr>
      </w:pPr>
    </w:p>
    <w:p w14:paraId="3C900AC1" w14:textId="77777777" w:rsidR="00C736E1" w:rsidRDefault="00C736E1" w:rsidP="00C736E1">
      <w:pPr>
        <w:rPr>
          <w:rFonts w:asciiTheme="majorBidi" w:hAnsiTheme="majorBidi" w:cstheme="majorBidi"/>
          <w:rtl/>
        </w:rPr>
      </w:pPr>
    </w:p>
    <w:p w14:paraId="7CF966C0" w14:textId="5811AFCD" w:rsidR="00A678A1" w:rsidRDefault="002A203B" w:rsidP="00C736E1">
      <w:pPr>
        <w:rPr>
          <w:rFonts w:asciiTheme="majorBidi" w:hAnsiTheme="majorBidi" w:cstheme="majorBidi"/>
          <w:b/>
          <w:bCs/>
        </w:rPr>
      </w:pPr>
      <w:r>
        <w:rPr>
          <w:rFonts w:asciiTheme="majorBidi" w:hAnsiTheme="majorBidi" w:cstheme="majorBidi"/>
        </w:rPr>
        <w:t xml:space="preserve">     </w:t>
      </w:r>
      <w:r w:rsidR="00865188">
        <w:rPr>
          <w:rFonts w:asciiTheme="majorBidi" w:hAnsiTheme="majorBidi" w:cstheme="majorBidi"/>
        </w:rPr>
        <w:t xml:space="preserve"> </w:t>
      </w:r>
      <w:r w:rsidR="00865188" w:rsidRPr="00865188">
        <w:rPr>
          <w:rFonts w:asciiTheme="majorBidi" w:hAnsiTheme="majorBidi" w:cstheme="majorBidi"/>
        </w:rPr>
        <w:t>It turned out that most of the world depends on importing oil from Saudi Arabia, as it is one of the most important oil exporting countries, and that the level of demand varies from year to year for each country, and Saudi exports are not limited to oil only, there are many non-oil exports that Saudi Arabi</w:t>
      </w:r>
      <w:r w:rsidR="008F0F64">
        <w:rPr>
          <w:rFonts w:asciiTheme="majorBidi" w:hAnsiTheme="majorBidi" w:cstheme="majorBidi"/>
        </w:rPr>
        <w:t>a cares about. Such as plastics</w:t>
      </w:r>
      <w:r w:rsidR="00865188" w:rsidRPr="00865188">
        <w:rPr>
          <w:rFonts w:asciiTheme="majorBidi" w:hAnsiTheme="majorBidi" w:cstheme="majorBidi"/>
        </w:rPr>
        <w:t>,</w:t>
      </w:r>
      <w:r w:rsidR="008F0F64">
        <w:rPr>
          <w:rFonts w:asciiTheme="majorBidi" w:hAnsiTheme="majorBidi" w:cstheme="majorBidi"/>
        </w:rPr>
        <w:t xml:space="preserve"> rubber and chemical industries, as well as </w:t>
      </w:r>
      <w:r w:rsidR="00533860">
        <w:rPr>
          <w:rFonts w:asciiTheme="majorBidi" w:hAnsiTheme="majorBidi" w:cstheme="majorBidi"/>
        </w:rPr>
        <w:t>metal</w:t>
      </w:r>
      <w:r w:rsidR="00533860">
        <w:rPr>
          <w:rFonts w:asciiTheme="majorBidi" w:hAnsiTheme="majorBidi" w:cstheme="majorBidi" w:hint="cs"/>
          <w:rtl/>
        </w:rPr>
        <w:t>,</w:t>
      </w:r>
      <w:r w:rsidR="00E954E5">
        <w:rPr>
          <w:rFonts w:asciiTheme="majorBidi" w:hAnsiTheme="majorBidi" w:cstheme="majorBidi"/>
        </w:rPr>
        <w:t xml:space="preserve"> </w:t>
      </w:r>
      <w:r w:rsidR="00C736E1" w:rsidRPr="00C736E1">
        <w:rPr>
          <w:rFonts w:asciiTheme="majorBidi" w:hAnsiTheme="majorBidi" w:cstheme="majorBidi"/>
        </w:rPr>
        <w:t>Oil is the primary source for all countries, because it is a source that can be treated and can be used in many different industries, most notably automotive fuel. This does not mean that other resources are less important, but rather it has a great importance to the state's economy and affects it significantly.</w:t>
      </w:r>
    </w:p>
    <w:p w14:paraId="06E7CF63" w14:textId="77777777" w:rsidR="00A678A1" w:rsidRDefault="00A678A1" w:rsidP="00F8623C">
      <w:pPr>
        <w:rPr>
          <w:rFonts w:asciiTheme="majorBidi" w:hAnsiTheme="majorBidi" w:cstheme="majorBidi"/>
          <w:b/>
          <w:bCs/>
        </w:rPr>
      </w:pPr>
    </w:p>
    <w:p w14:paraId="060BB15B" w14:textId="77777777" w:rsidR="00A678A1" w:rsidRDefault="00A678A1" w:rsidP="00F8623C">
      <w:pPr>
        <w:rPr>
          <w:rFonts w:asciiTheme="majorBidi" w:hAnsiTheme="majorBidi" w:cstheme="majorBidi"/>
          <w:b/>
          <w:bCs/>
        </w:rPr>
      </w:pPr>
    </w:p>
    <w:p w14:paraId="099F9FDE" w14:textId="77777777" w:rsidR="00A678A1" w:rsidRDefault="00A678A1" w:rsidP="00F8623C">
      <w:pPr>
        <w:rPr>
          <w:rFonts w:asciiTheme="majorBidi" w:hAnsiTheme="majorBidi" w:cstheme="majorBidi"/>
          <w:b/>
          <w:bCs/>
        </w:rPr>
      </w:pPr>
    </w:p>
    <w:p w14:paraId="4BC4B6C7" w14:textId="77777777" w:rsidR="00A678A1" w:rsidRDefault="00A678A1" w:rsidP="00F8623C">
      <w:pPr>
        <w:rPr>
          <w:rFonts w:asciiTheme="majorBidi" w:hAnsiTheme="majorBidi" w:cstheme="majorBidi"/>
          <w:b/>
          <w:bCs/>
        </w:rPr>
      </w:pPr>
    </w:p>
    <w:p w14:paraId="54A4D3CC" w14:textId="77777777" w:rsidR="00A678A1" w:rsidRDefault="00A678A1" w:rsidP="00F8623C">
      <w:pPr>
        <w:rPr>
          <w:rFonts w:asciiTheme="majorBidi" w:hAnsiTheme="majorBidi" w:cstheme="majorBidi"/>
          <w:b/>
          <w:bCs/>
        </w:rPr>
      </w:pPr>
    </w:p>
    <w:p w14:paraId="525E1B57" w14:textId="77777777" w:rsidR="00A678A1" w:rsidRDefault="00A678A1" w:rsidP="00F8623C">
      <w:pPr>
        <w:rPr>
          <w:rFonts w:asciiTheme="majorBidi" w:hAnsiTheme="majorBidi" w:cstheme="majorBidi"/>
          <w:b/>
          <w:bCs/>
        </w:rPr>
      </w:pPr>
    </w:p>
    <w:p w14:paraId="7F4BB776" w14:textId="77777777" w:rsidR="00A678A1" w:rsidRDefault="00A678A1" w:rsidP="00F8623C">
      <w:pPr>
        <w:rPr>
          <w:rFonts w:asciiTheme="majorBidi" w:hAnsiTheme="majorBidi" w:cstheme="majorBidi"/>
          <w:b/>
          <w:bCs/>
        </w:rPr>
      </w:pPr>
    </w:p>
    <w:p w14:paraId="16CA286D" w14:textId="77777777" w:rsidR="00A678A1" w:rsidRDefault="00A678A1" w:rsidP="00F8623C">
      <w:pPr>
        <w:rPr>
          <w:rFonts w:asciiTheme="majorBidi" w:hAnsiTheme="majorBidi" w:cstheme="majorBidi"/>
          <w:b/>
          <w:bCs/>
        </w:rPr>
      </w:pPr>
    </w:p>
    <w:p w14:paraId="647D8921" w14:textId="77777777" w:rsidR="00A678A1" w:rsidRDefault="00A678A1" w:rsidP="00F8623C">
      <w:pPr>
        <w:rPr>
          <w:rFonts w:asciiTheme="majorBidi" w:hAnsiTheme="majorBidi" w:cstheme="majorBidi"/>
          <w:b/>
          <w:bCs/>
        </w:rPr>
      </w:pPr>
    </w:p>
    <w:p w14:paraId="3F02A548" w14:textId="77777777" w:rsidR="00A678A1" w:rsidRDefault="00A678A1" w:rsidP="00F8623C">
      <w:pPr>
        <w:rPr>
          <w:rFonts w:asciiTheme="majorBidi" w:hAnsiTheme="majorBidi" w:cstheme="majorBidi"/>
          <w:b/>
          <w:bCs/>
        </w:rPr>
      </w:pPr>
    </w:p>
    <w:p w14:paraId="638BA361" w14:textId="77777777" w:rsidR="00A678A1" w:rsidRDefault="00A678A1" w:rsidP="00F8623C">
      <w:pPr>
        <w:rPr>
          <w:rFonts w:asciiTheme="majorBidi" w:hAnsiTheme="majorBidi" w:cstheme="majorBidi"/>
          <w:b/>
          <w:bCs/>
        </w:rPr>
      </w:pPr>
    </w:p>
    <w:p w14:paraId="7F07B379" w14:textId="77777777" w:rsidR="00A678A1" w:rsidRDefault="00A678A1" w:rsidP="00F8623C">
      <w:pPr>
        <w:rPr>
          <w:rFonts w:asciiTheme="majorBidi" w:hAnsiTheme="majorBidi" w:cstheme="majorBidi"/>
          <w:b/>
          <w:bCs/>
        </w:rPr>
      </w:pPr>
    </w:p>
    <w:p w14:paraId="657D3718" w14:textId="77777777" w:rsidR="00A678A1" w:rsidRDefault="00A678A1" w:rsidP="00F8623C">
      <w:pPr>
        <w:rPr>
          <w:rFonts w:asciiTheme="majorBidi" w:hAnsiTheme="majorBidi" w:cstheme="majorBidi"/>
          <w:b/>
          <w:bCs/>
        </w:rPr>
      </w:pPr>
    </w:p>
    <w:p w14:paraId="62D4477D" w14:textId="5004723A" w:rsidR="00865188" w:rsidRPr="00921729" w:rsidRDefault="00865188" w:rsidP="00921729">
      <w:pPr>
        <w:jc w:val="center"/>
        <w:rPr>
          <w:rFonts w:asciiTheme="majorBidi" w:hAnsiTheme="majorBidi" w:cstheme="majorBidi"/>
          <w:sz w:val="36"/>
          <w:szCs w:val="36"/>
          <w:rtl/>
        </w:rPr>
      </w:pPr>
      <w:r w:rsidRPr="00921729">
        <w:rPr>
          <w:rFonts w:asciiTheme="majorBidi" w:hAnsiTheme="majorBidi" w:cstheme="majorBidi"/>
          <w:b/>
          <w:bCs/>
          <w:sz w:val="36"/>
          <w:szCs w:val="36"/>
        </w:rPr>
        <w:t>References</w:t>
      </w:r>
    </w:p>
    <w:p w14:paraId="04C77A8E" w14:textId="77777777" w:rsidR="00FB3740" w:rsidRDefault="00FB3740" w:rsidP="00F8623C">
      <w:pPr>
        <w:rPr>
          <w:rFonts w:asciiTheme="majorBidi" w:hAnsiTheme="majorBidi" w:cstheme="majorBidi"/>
          <w:rtl/>
        </w:rPr>
      </w:pPr>
    </w:p>
    <w:p w14:paraId="73B53B87" w14:textId="77777777" w:rsidR="00BB6852" w:rsidRDefault="00BB6852" w:rsidP="00BB6852">
      <w:pPr>
        <w:rPr>
          <w:rFonts w:asciiTheme="majorBidi" w:hAnsiTheme="majorBidi" w:cstheme="majorBidi"/>
        </w:rPr>
      </w:pPr>
    </w:p>
    <w:p w14:paraId="0AB98EC0" w14:textId="77777777" w:rsidR="00BB6852" w:rsidRDefault="00BB6852" w:rsidP="00BB6852">
      <w:pPr>
        <w:rPr>
          <w:rFonts w:asciiTheme="majorBidi" w:hAnsiTheme="majorBidi" w:cstheme="majorBidi"/>
        </w:rPr>
      </w:pPr>
    </w:p>
    <w:p w14:paraId="0BA61406" w14:textId="77777777" w:rsidR="00BB6852" w:rsidRDefault="00BB6852" w:rsidP="00BB6852">
      <w:pPr>
        <w:rPr>
          <w:rFonts w:asciiTheme="majorBidi" w:hAnsiTheme="majorBidi" w:cstheme="majorBidi"/>
        </w:rPr>
      </w:pPr>
    </w:p>
    <w:p w14:paraId="7D5AED76" w14:textId="77777777" w:rsidR="00FB3740" w:rsidRDefault="00BB6852" w:rsidP="00BB6852">
      <w:pPr>
        <w:rPr>
          <w:rFonts w:asciiTheme="majorBidi" w:hAnsiTheme="majorBidi" w:cstheme="majorBidi"/>
        </w:rPr>
      </w:pPr>
      <w:r>
        <w:rPr>
          <w:rFonts w:asciiTheme="majorBidi" w:hAnsiTheme="majorBidi" w:cstheme="majorBidi"/>
        </w:rPr>
        <w:t>-</w:t>
      </w:r>
      <w:r w:rsidR="00FB3740">
        <w:rPr>
          <w:rFonts w:asciiTheme="majorBidi" w:hAnsiTheme="majorBidi" w:cstheme="majorBidi"/>
        </w:rPr>
        <w:t xml:space="preserve">Saudi portal for open data </w:t>
      </w:r>
    </w:p>
    <w:p w14:paraId="546E0290" w14:textId="4AD16C24" w:rsidR="00921729" w:rsidRPr="00921729" w:rsidRDefault="00B2275F" w:rsidP="00921729">
      <w:pPr>
        <w:rPr>
          <w:rFonts w:asciiTheme="majorBidi" w:hAnsiTheme="majorBidi" w:cstheme="majorBidi"/>
        </w:rPr>
      </w:pPr>
      <w:r>
        <w:rPr>
          <w:rFonts w:asciiTheme="majorBidi" w:hAnsiTheme="majorBidi" w:cstheme="majorBidi"/>
        </w:rPr>
        <w:t>-</w:t>
      </w:r>
      <w:r w:rsidRPr="00B2275F">
        <w:rPr>
          <w:rFonts w:asciiTheme="majorBidi" w:hAnsiTheme="majorBidi" w:cstheme="majorBidi"/>
        </w:rPr>
        <w:t>World's Top Exports</w:t>
      </w:r>
    </w:p>
    <w:p w14:paraId="445E8A9B" w14:textId="5F2E7A04" w:rsidR="00B2275F" w:rsidRDefault="00921729" w:rsidP="00921729">
      <w:pPr>
        <w:rPr>
          <w:rFonts w:asciiTheme="majorBidi" w:hAnsiTheme="majorBidi" w:cstheme="majorBidi"/>
        </w:rPr>
      </w:pPr>
      <w:r>
        <w:rPr>
          <w:rFonts w:asciiTheme="majorBidi" w:hAnsiTheme="majorBidi" w:cstheme="majorBidi"/>
        </w:rPr>
        <w:t>-</w:t>
      </w:r>
      <w:r w:rsidRPr="00921729">
        <w:rPr>
          <w:rFonts w:asciiTheme="majorBidi" w:hAnsiTheme="majorBidi" w:cstheme="majorBidi"/>
        </w:rPr>
        <w:t>Saudi Vision 2030</w:t>
      </w:r>
    </w:p>
    <w:p w14:paraId="150BDC99" w14:textId="77777777" w:rsidR="00921729" w:rsidRDefault="00921729" w:rsidP="00B2275F">
      <w:pPr>
        <w:rPr>
          <w:rFonts w:asciiTheme="majorBidi" w:hAnsiTheme="majorBidi" w:cstheme="majorBidi"/>
          <w:b/>
          <w:bCs/>
        </w:rPr>
      </w:pPr>
    </w:p>
    <w:p w14:paraId="031A97B4" w14:textId="77777777" w:rsidR="00921729" w:rsidRDefault="00921729" w:rsidP="00B2275F">
      <w:pPr>
        <w:rPr>
          <w:rFonts w:asciiTheme="majorBidi" w:hAnsiTheme="majorBidi" w:cstheme="majorBidi"/>
          <w:b/>
          <w:bCs/>
        </w:rPr>
      </w:pPr>
    </w:p>
    <w:p w14:paraId="42F9F94E" w14:textId="41030FD5" w:rsidR="00B2275F" w:rsidRPr="00B2275F" w:rsidRDefault="00B2275F" w:rsidP="00B2275F">
      <w:pPr>
        <w:rPr>
          <w:rFonts w:asciiTheme="majorBidi" w:hAnsiTheme="majorBidi" w:cstheme="majorBidi"/>
          <w:b/>
          <w:bCs/>
        </w:rPr>
      </w:pPr>
      <w:r w:rsidRPr="00B2275F">
        <w:rPr>
          <w:rFonts w:asciiTheme="majorBidi" w:hAnsiTheme="majorBidi" w:cstheme="majorBidi"/>
          <w:b/>
          <w:bCs/>
        </w:rPr>
        <w:t>T</w:t>
      </w:r>
      <w:r w:rsidR="00FB3740" w:rsidRPr="00B2275F">
        <w:rPr>
          <w:rFonts w:asciiTheme="majorBidi" w:hAnsiTheme="majorBidi" w:cstheme="majorBidi"/>
          <w:b/>
          <w:bCs/>
        </w:rPr>
        <w:t>he link</w:t>
      </w:r>
      <w:r w:rsidR="001E0E70" w:rsidRPr="00B2275F">
        <w:rPr>
          <w:rFonts w:asciiTheme="majorBidi" w:hAnsiTheme="majorBidi" w:cstheme="majorBidi"/>
          <w:b/>
          <w:bCs/>
        </w:rPr>
        <w:t>s</w:t>
      </w:r>
      <w:r w:rsidR="00FB3740" w:rsidRPr="00B2275F">
        <w:rPr>
          <w:rFonts w:asciiTheme="majorBidi" w:hAnsiTheme="majorBidi" w:cstheme="majorBidi"/>
          <w:b/>
          <w:bCs/>
        </w:rPr>
        <w:t>:</w:t>
      </w:r>
    </w:p>
    <w:p w14:paraId="0045C207" w14:textId="77777777" w:rsidR="00B2275F" w:rsidRDefault="00B2275F" w:rsidP="00B2275F">
      <w:pPr>
        <w:rPr>
          <w:rFonts w:asciiTheme="majorBidi" w:hAnsiTheme="majorBidi" w:cstheme="majorBidi"/>
        </w:rPr>
      </w:pPr>
    </w:p>
    <w:p w14:paraId="6432E4C8" w14:textId="22B34BC6" w:rsidR="00FB3740" w:rsidRPr="00B2275F" w:rsidRDefault="00B2275F" w:rsidP="00B2275F">
      <w:pPr>
        <w:pStyle w:val="ListParagraph"/>
        <w:numPr>
          <w:ilvl w:val="0"/>
          <w:numId w:val="8"/>
        </w:numPr>
        <w:rPr>
          <w:rStyle w:val="Hyperlink"/>
          <w:rFonts w:asciiTheme="majorBidi" w:hAnsiTheme="majorBidi" w:cstheme="majorBidi"/>
          <w:color w:val="auto"/>
          <w:u w:val="none"/>
        </w:rPr>
      </w:pPr>
      <w:r w:rsidRPr="00B2275F">
        <w:rPr>
          <w:rFonts w:asciiTheme="majorBidi" w:hAnsiTheme="majorBidi" w:cstheme="majorBidi"/>
        </w:rPr>
        <w:t xml:space="preserve"> </w:t>
      </w:r>
      <w:hyperlink r:id="rId10" w:history="1">
        <w:r w:rsidR="00FB3740" w:rsidRPr="00B2275F">
          <w:rPr>
            <w:rStyle w:val="Hyperlink"/>
            <w:rFonts w:eastAsia="Times New Roman"/>
            <w:b/>
            <w:bCs/>
          </w:rPr>
          <w:t>https://www.data.gov.sa/</w:t>
        </w:r>
      </w:hyperlink>
    </w:p>
    <w:p w14:paraId="6E380E06" w14:textId="77777777" w:rsidR="00B2275F" w:rsidRPr="00B2275F" w:rsidRDefault="00B2275F" w:rsidP="00B2275F">
      <w:pPr>
        <w:ind w:left="60"/>
        <w:rPr>
          <w:rFonts w:asciiTheme="majorBidi" w:hAnsiTheme="majorBidi" w:cstheme="majorBidi"/>
        </w:rPr>
      </w:pPr>
    </w:p>
    <w:p w14:paraId="0F7FCA8A" w14:textId="63AC90B3" w:rsidR="00FB3740" w:rsidRPr="002A203B" w:rsidRDefault="00176C2B" w:rsidP="00B2275F">
      <w:pPr>
        <w:pStyle w:val="ListParagraph"/>
        <w:numPr>
          <w:ilvl w:val="0"/>
          <w:numId w:val="8"/>
        </w:numPr>
        <w:rPr>
          <w:rFonts w:eastAsia="Times New Roman"/>
          <w:b/>
          <w:bCs/>
        </w:rPr>
      </w:pPr>
      <w:hyperlink r:id="rId11" w:history="1">
        <w:r w:rsidR="00B2275F" w:rsidRPr="002A203B">
          <w:rPr>
            <w:rStyle w:val="Hyperlink"/>
            <w:rFonts w:eastAsia="Times New Roman"/>
            <w:b/>
            <w:bCs/>
          </w:rPr>
          <w:t>http://www.worldstopexports.com/saudi-arabias-top-10-exports/</w:t>
        </w:r>
      </w:hyperlink>
    </w:p>
    <w:p w14:paraId="6E6CA5A5" w14:textId="1D9213B5" w:rsidR="00B2275F" w:rsidRPr="002A203B" w:rsidRDefault="00B2275F" w:rsidP="00B2275F">
      <w:pPr>
        <w:rPr>
          <w:rFonts w:eastAsia="Times New Roman"/>
          <w:b/>
          <w:bCs/>
        </w:rPr>
      </w:pPr>
      <w:r w:rsidRPr="002A203B">
        <w:rPr>
          <w:rFonts w:eastAsia="Times New Roman"/>
          <w:b/>
          <w:bCs/>
        </w:rPr>
        <w:t xml:space="preserve"> </w:t>
      </w:r>
    </w:p>
    <w:p w14:paraId="530683FF" w14:textId="77777777" w:rsidR="00921729" w:rsidRPr="002A203B" w:rsidRDefault="00176C2B" w:rsidP="00921729">
      <w:pPr>
        <w:pStyle w:val="ListParagraph"/>
        <w:numPr>
          <w:ilvl w:val="0"/>
          <w:numId w:val="8"/>
        </w:numPr>
        <w:rPr>
          <w:rFonts w:eastAsia="Times New Roman"/>
          <w:b/>
          <w:bCs/>
        </w:rPr>
      </w:pPr>
      <w:hyperlink r:id="rId12" w:history="1">
        <w:r w:rsidR="00921729" w:rsidRPr="002A203B">
          <w:rPr>
            <w:rStyle w:val="Hyperlink"/>
            <w:rFonts w:eastAsia="Times New Roman"/>
            <w:b/>
            <w:bCs/>
          </w:rPr>
          <w:t>https://vision2030.gov.sa/</w:t>
        </w:r>
      </w:hyperlink>
    </w:p>
    <w:p w14:paraId="25890EEE" w14:textId="492B4EAE" w:rsidR="00921729" w:rsidRPr="00921729" w:rsidRDefault="00921729" w:rsidP="00921729">
      <w:pPr>
        <w:pStyle w:val="ListParagraph"/>
        <w:ind w:left="420"/>
        <w:rPr>
          <w:rFonts w:eastAsia="Times New Roman"/>
        </w:rPr>
      </w:pPr>
    </w:p>
    <w:p w14:paraId="2B454D44" w14:textId="74B497DD" w:rsidR="00B2275F" w:rsidRDefault="00B2275F" w:rsidP="002E6AF3">
      <w:pPr>
        <w:bidi/>
        <w:ind w:left="920"/>
        <w:rPr>
          <w:rFonts w:eastAsia="Times New Roman"/>
          <w:rtl/>
        </w:rPr>
      </w:pPr>
    </w:p>
    <w:p w14:paraId="612CC781" w14:textId="77777777" w:rsidR="00B2275F" w:rsidRPr="00B2275F" w:rsidRDefault="00B2275F" w:rsidP="00B2275F">
      <w:pPr>
        <w:ind w:left="920"/>
        <w:rPr>
          <w:rFonts w:eastAsia="Times New Roman"/>
        </w:rPr>
      </w:pPr>
    </w:p>
    <w:p w14:paraId="3489C99B" w14:textId="77777777" w:rsidR="00FB3740" w:rsidRDefault="00FB3740" w:rsidP="00FB3740">
      <w:pPr>
        <w:rPr>
          <w:rFonts w:asciiTheme="majorBidi" w:hAnsiTheme="majorBidi" w:cstheme="majorBidi"/>
        </w:rPr>
      </w:pPr>
    </w:p>
    <w:p w14:paraId="2507FF00" w14:textId="77777777" w:rsidR="00865188" w:rsidRDefault="00865188" w:rsidP="00F8623C">
      <w:pPr>
        <w:rPr>
          <w:rFonts w:asciiTheme="majorBidi" w:hAnsiTheme="majorBidi" w:cstheme="majorBidi"/>
        </w:rPr>
      </w:pPr>
    </w:p>
    <w:p w14:paraId="3ECE659D" w14:textId="77777777" w:rsidR="009949DF" w:rsidRDefault="009949DF" w:rsidP="009949DF">
      <w:pPr>
        <w:rPr>
          <w:rFonts w:asciiTheme="majorBidi" w:hAnsiTheme="majorBidi" w:cstheme="majorBidi"/>
          <w:rtl/>
        </w:rPr>
      </w:pPr>
    </w:p>
    <w:p w14:paraId="0F1CFDDF" w14:textId="77777777" w:rsidR="009949DF" w:rsidRPr="008608E9" w:rsidRDefault="009949DF" w:rsidP="009949DF">
      <w:pPr>
        <w:rPr>
          <w:rFonts w:ascii="Times New Roman" w:eastAsia="Times New Roman" w:hAnsi="Times New Roman" w:cs="Times New Roman"/>
        </w:rPr>
      </w:pPr>
    </w:p>
    <w:p w14:paraId="66441293" w14:textId="77777777" w:rsidR="00175896" w:rsidRDefault="00175896" w:rsidP="006F0639">
      <w:pPr>
        <w:rPr>
          <w:rFonts w:asciiTheme="minorBidi" w:hAnsiTheme="minorBidi"/>
          <w:b/>
          <w:bCs/>
        </w:rPr>
      </w:pPr>
    </w:p>
    <w:sectPr w:rsidR="00175896" w:rsidSect="00A93C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81B3B" w14:textId="77777777" w:rsidR="00176C2B" w:rsidRDefault="00176C2B" w:rsidP="000178CA">
      <w:r>
        <w:separator/>
      </w:r>
    </w:p>
  </w:endnote>
  <w:endnote w:type="continuationSeparator" w:id="0">
    <w:p w14:paraId="15FE8260" w14:textId="77777777" w:rsidR="00176C2B" w:rsidRDefault="00176C2B" w:rsidP="0001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178CD" w14:textId="77777777" w:rsidR="00176C2B" w:rsidRDefault="00176C2B" w:rsidP="000178CA">
      <w:r>
        <w:separator/>
      </w:r>
    </w:p>
  </w:footnote>
  <w:footnote w:type="continuationSeparator" w:id="0">
    <w:p w14:paraId="4A4D7DC8" w14:textId="77777777" w:rsidR="00176C2B" w:rsidRDefault="00176C2B" w:rsidP="000178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575"/>
    <w:multiLevelType w:val="hybridMultilevel"/>
    <w:tmpl w:val="60727FB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27CF6D74"/>
    <w:multiLevelType w:val="hybridMultilevel"/>
    <w:tmpl w:val="93B4C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D49B7"/>
    <w:multiLevelType w:val="hybridMultilevel"/>
    <w:tmpl w:val="D494DE4A"/>
    <w:lvl w:ilvl="0" w:tplc="1EB44906">
      <w:numFmt w:val="bullet"/>
      <w:lvlText w:val="-"/>
      <w:lvlJc w:val="left"/>
      <w:pPr>
        <w:ind w:left="1340" w:hanging="360"/>
      </w:pPr>
      <w:rPr>
        <w:rFonts w:ascii="Calibri" w:eastAsia="Times New Roman" w:hAnsi="Calibri" w:cstheme="minorBid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 w15:restartNumberingAfterBreak="0">
    <w:nsid w:val="440B15E1"/>
    <w:multiLevelType w:val="hybridMultilevel"/>
    <w:tmpl w:val="19841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10291E"/>
    <w:multiLevelType w:val="hybridMultilevel"/>
    <w:tmpl w:val="4272A3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F326F34"/>
    <w:multiLevelType w:val="hybridMultilevel"/>
    <w:tmpl w:val="53B6D49A"/>
    <w:lvl w:ilvl="0" w:tplc="E87A36EC">
      <w:numFmt w:val="bullet"/>
      <w:lvlText w:val="-"/>
      <w:lvlJc w:val="left"/>
      <w:pPr>
        <w:ind w:left="1280" w:hanging="360"/>
      </w:pPr>
      <w:rPr>
        <w:rFonts w:ascii="Calibri" w:eastAsia="Times New Roman" w:hAnsi="Calibri" w:cstheme="minorBid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6" w15:restartNumberingAfterBreak="0">
    <w:nsid w:val="536E599B"/>
    <w:multiLevelType w:val="hybridMultilevel"/>
    <w:tmpl w:val="847C1BEA"/>
    <w:lvl w:ilvl="0" w:tplc="D100666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4E924E2"/>
    <w:multiLevelType w:val="hybridMultilevel"/>
    <w:tmpl w:val="621C5D86"/>
    <w:lvl w:ilvl="0" w:tplc="0409000F">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E70A1"/>
    <w:multiLevelType w:val="hybridMultilevel"/>
    <w:tmpl w:val="1FF41B4E"/>
    <w:lvl w:ilvl="0" w:tplc="A1C472DE">
      <w:start w:val="2030"/>
      <w:numFmt w:val="bullet"/>
      <w:lvlText w:val="-"/>
      <w:lvlJc w:val="left"/>
      <w:pPr>
        <w:ind w:left="1080" w:hanging="360"/>
      </w:pPr>
      <w:rPr>
        <w:rFonts w:ascii="Calibri" w:eastAsiaTheme="minorHAnsi" w:hAnsi="Calibri" w:cstheme="minorBidi"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A85DB0"/>
    <w:multiLevelType w:val="hybridMultilevel"/>
    <w:tmpl w:val="C7A47844"/>
    <w:lvl w:ilvl="0" w:tplc="47EEE0FC">
      <w:start w:val="2030"/>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176DC"/>
    <w:multiLevelType w:val="hybridMultilevel"/>
    <w:tmpl w:val="B0CC2A3A"/>
    <w:lvl w:ilvl="0" w:tplc="08090001">
      <w:start w:val="1"/>
      <w:numFmt w:val="bullet"/>
      <w:lvlText w:val=""/>
      <w:lvlJc w:val="left"/>
      <w:pPr>
        <w:ind w:left="501" w:hanging="360"/>
      </w:pPr>
      <w:rPr>
        <w:rFonts w:ascii="Symbol" w:hAnsi="Symbol" w:hint="default"/>
        <w:b w:val="0"/>
        <w:bCs w:val="0"/>
        <w:i w:val="0"/>
        <w:iCs w:val="0"/>
        <w:u w:val="none"/>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1" w15:restartNumberingAfterBreak="0">
    <w:nsid w:val="7B0948C8"/>
    <w:multiLevelType w:val="multilevel"/>
    <w:tmpl w:val="EC0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0"/>
  </w:num>
  <w:num w:numId="5">
    <w:abstractNumId w:val="11"/>
  </w:num>
  <w:num w:numId="6">
    <w:abstractNumId w:val="5"/>
  </w:num>
  <w:num w:numId="7">
    <w:abstractNumId w:val="2"/>
  </w:num>
  <w:num w:numId="8">
    <w:abstractNumId w:val="6"/>
  </w:num>
  <w:num w:numId="9">
    <w:abstractNumId w:val="3"/>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20"/>
    <w:rsid w:val="000178CA"/>
    <w:rsid w:val="000C1735"/>
    <w:rsid w:val="00114BA2"/>
    <w:rsid w:val="001534B4"/>
    <w:rsid w:val="00175896"/>
    <w:rsid w:val="00176C2B"/>
    <w:rsid w:val="001E0E70"/>
    <w:rsid w:val="00260C26"/>
    <w:rsid w:val="00274BA3"/>
    <w:rsid w:val="00295543"/>
    <w:rsid w:val="002A203B"/>
    <w:rsid w:val="002B281D"/>
    <w:rsid w:val="002E5113"/>
    <w:rsid w:val="002E6AF3"/>
    <w:rsid w:val="0031486A"/>
    <w:rsid w:val="00361A04"/>
    <w:rsid w:val="00384E75"/>
    <w:rsid w:val="0044171C"/>
    <w:rsid w:val="00451DF1"/>
    <w:rsid w:val="00452BAC"/>
    <w:rsid w:val="00485FBD"/>
    <w:rsid w:val="004907DA"/>
    <w:rsid w:val="004A142C"/>
    <w:rsid w:val="004D5068"/>
    <w:rsid w:val="004E79BF"/>
    <w:rsid w:val="00533860"/>
    <w:rsid w:val="005412B4"/>
    <w:rsid w:val="00550500"/>
    <w:rsid w:val="005B1D4F"/>
    <w:rsid w:val="005D5609"/>
    <w:rsid w:val="005F14B8"/>
    <w:rsid w:val="005F4D1D"/>
    <w:rsid w:val="00657240"/>
    <w:rsid w:val="006F0639"/>
    <w:rsid w:val="00756EA5"/>
    <w:rsid w:val="007A02AF"/>
    <w:rsid w:val="007C186C"/>
    <w:rsid w:val="00841BE0"/>
    <w:rsid w:val="008608E9"/>
    <w:rsid w:val="00865188"/>
    <w:rsid w:val="008C5F2C"/>
    <w:rsid w:val="008F0F64"/>
    <w:rsid w:val="008F7FF1"/>
    <w:rsid w:val="00902680"/>
    <w:rsid w:val="00921729"/>
    <w:rsid w:val="0095795F"/>
    <w:rsid w:val="009949DF"/>
    <w:rsid w:val="009A1783"/>
    <w:rsid w:val="009C4896"/>
    <w:rsid w:val="009E0A28"/>
    <w:rsid w:val="00A3340D"/>
    <w:rsid w:val="00A4399A"/>
    <w:rsid w:val="00A503D8"/>
    <w:rsid w:val="00A678A1"/>
    <w:rsid w:val="00A93C70"/>
    <w:rsid w:val="00B01DFA"/>
    <w:rsid w:val="00B13E0C"/>
    <w:rsid w:val="00B14C6E"/>
    <w:rsid w:val="00B2275F"/>
    <w:rsid w:val="00B92B72"/>
    <w:rsid w:val="00BB6852"/>
    <w:rsid w:val="00BD0589"/>
    <w:rsid w:val="00C0298A"/>
    <w:rsid w:val="00C10571"/>
    <w:rsid w:val="00C736E1"/>
    <w:rsid w:val="00D04D78"/>
    <w:rsid w:val="00D33A05"/>
    <w:rsid w:val="00D71307"/>
    <w:rsid w:val="00D906BF"/>
    <w:rsid w:val="00DA1B6E"/>
    <w:rsid w:val="00DC4431"/>
    <w:rsid w:val="00E726D4"/>
    <w:rsid w:val="00E8054C"/>
    <w:rsid w:val="00E91820"/>
    <w:rsid w:val="00E954E5"/>
    <w:rsid w:val="00EA4039"/>
    <w:rsid w:val="00F24023"/>
    <w:rsid w:val="00F40416"/>
    <w:rsid w:val="00F43512"/>
    <w:rsid w:val="00F8623C"/>
    <w:rsid w:val="00FB3740"/>
    <w:rsid w:val="00FD5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E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60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8E9"/>
    <w:rPr>
      <w:rFonts w:ascii="Courier New" w:hAnsi="Courier New" w:cs="Courier New"/>
      <w:sz w:val="20"/>
      <w:szCs w:val="20"/>
    </w:rPr>
  </w:style>
  <w:style w:type="character" w:styleId="Hyperlink">
    <w:name w:val="Hyperlink"/>
    <w:basedOn w:val="DefaultParagraphFont"/>
    <w:uiPriority w:val="99"/>
    <w:unhideWhenUsed/>
    <w:rsid w:val="00FB3740"/>
    <w:rPr>
      <w:color w:val="0563C1" w:themeColor="hyperlink"/>
      <w:u w:val="single"/>
    </w:rPr>
  </w:style>
  <w:style w:type="character" w:styleId="FollowedHyperlink">
    <w:name w:val="FollowedHyperlink"/>
    <w:basedOn w:val="DefaultParagraphFont"/>
    <w:uiPriority w:val="99"/>
    <w:semiHidden/>
    <w:unhideWhenUsed/>
    <w:rsid w:val="00FB3740"/>
    <w:rPr>
      <w:color w:val="954F72" w:themeColor="followedHyperlink"/>
      <w:u w:val="single"/>
    </w:rPr>
  </w:style>
  <w:style w:type="paragraph" w:styleId="Header">
    <w:name w:val="header"/>
    <w:basedOn w:val="Normal"/>
    <w:link w:val="HeaderChar"/>
    <w:uiPriority w:val="99"/>
    <w:unhideWhenUsed/>
    <w:rsid w:val="000178CA"/>
    <w:pPr>
      <w:tabs>
        <w:tab w:val="center" w:pos="4680"/>
        <w:tab w:val="right" w:pos="9360"/>
      </w:tabs>
    </w:pPr>
  </w:style>
  <w:style w:type="character" w:customStyle="1" w:styleId="HeaderChar">
    <w:name w:val="Header Char"/>
    <w:basedOn w:val="DefaultParagraphFont"/>
    <w:link w:val="Header"/>
    <w:uiPriority w:val="99"/>
    <w:rsid w:val="000178CA"/>
  </w:style>
  <w:style w:type="paragraph" w:styleId="Footer">
    <w:name w:val="footer"/>
    <w:basedOn w:val="Normal"/>
    <w:link w:val="FooterChar"/>
    <w:uiPriority w:val="99"/>
    <w:unhideWhenUsed/>
    <w:rsid w:val="000178CA"/>
    <w:pPr>
      <w:tabs>
        <w:tab w:val="center" w:pos="4680"/>
        <w:tab w:val="right" w:pos="9360"/>
      </w:tabs>
    </w:pPr>
  </w:style>
  <w:style w:type="character" w:customStyle="1" w:styleId="FooterChar">
    <w:name w:val="Footer Char"/>
    <w:basedOn w:val="DefaultParagraphFont"/>
    <w:link w:val="Footer"/>
    <w:uiPriority w:val="99"/>
    <w:rsid w:val="000178CA"/>
  </w:style>
  <w:style w:type="table" w:styleId="TableGrid">
    <w:name w:val="Table Grid"/>
    <w:basedOn w:val="TableNormal"/>
    <w:uiPriority w:val="39"/>
    <w:rsid w:val="001534B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735"/>
    <w:pPr>
      <w:ind w:left="720"/>
      <w:contextualSpacing/>
    </w:pPr>
  </w:style>
  <w:style w:type="paragraph" w:styleId="NormalWeb">
    <w:name w:val="Normal (Web)"/>
    <w:basedOn w:val="Normal"/>
    <w:uiPriority w:val="99"/>
    <w:semiHidden/>
    <w:unhideWhenUsed/>
    <w:rsid w:val="009579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8762">
      <w:bodyDiv w:val="1"/>
      <w:marLeft w:val="0"/>
      <w:marRight w:val="0"/>
      <w:marTop w:val="0"/>
      <w:marBottom w:val="0"/>
      <w:divBdr>
        <w:top w:val="none" w:sz="0" w:space="0" w:color="auto"/>
        <w:left w:val="none" w:sz="0" w:space="0" w:color="auto"/>
        <w:bottom w:val="none" w:sz="0" w:space="0" w:color="auto"/>
        <w:right w:val="none" w:sz="0" w:space="0" w:color="auto"/>
      </w:divBdr>
      <w:divsChild>
        <w:div w:id="168563800">
          <w:marLeft w:val="0"/>
          <w:marRight w:val="0"/>
          <w:marTop w:val="0"/>
          <w:marBottom w:val="0"/>
          <w:divBdr>
            <w:top w:val="none" w:sz="0" w:space="0" w:color="auto"/>
            <w:left w:val="none" w:sz="0" w:space="0" w:color="auto"/>
            <w:bottom w:val="none" w:sz="0" w:space="0" w:color="auto"/>
            <w:right w:val="none" w:sz="0" w:space="0" w:color="auto"/>
          </w:divBdr>
          <w:divsChild>
            <w:div w:id="540172712">
              <w:marLeft w:val="0"/>
              <w:marRight w:val="0"/>
              <w:marTop w:val="0"/>
              <w:marBottom w:val="0"/>
              <w:divBdr>
                <w:top w:val="none" w:sz="0" w:space="0" w:color="auto"/>
                <w:left w:val="none" w:sz="0" w:space="0" w:color="auto"/>
                <w:bottom w:val="none" w:sz="0" w:space="0" w:color="auto"/>
                <w:right w:val="none" w:sz="0" w:space="0" w:color="auto"/>
              </w:divBdr>
              <w:divsChild>
                <w:div w:id="1005282952">
                  <w:marLeft w:val="-240"/>
                  <w:marRight w:val="-240"/>
                  <w:marTop w:val="0"/>
                  <w:marBottom w:val="0"/>
                  <w:divBdr>
                    <w:top w:val="none" w:sz="0" w:space="0" w:color="auto"/>
                    <w:left w:val="none" w:sz="0" w:space="0" w:color="auto"/>
                    <w:bottom w:val="none" w:sz="0" w:space="0" w:color="auto"/>
                    <w:right w:val="none" w:sz="0" w:space="0" w:color="auto"/>
                  </w:divBdr>
                  <w:divsChild>
                    <w:div w:id="1726879530">
                      <w:marLeft w:val="0"/>
                      <w:marRight w:val="0"/>
                      <w:marTop w:val="0"/>
                      <w:marBottom w:val="0"/>
                      <w:divBdr>
                        <w:top w:val="none" w:sz="0" w:space="0" w:color="auto"/>
                        <w:left w:val="none" w:sz="0" w:space="0" w:color="auto"/>
                        <w:bottom w:val="none" w:sz="0" w:space="0" w:color="auto"/>
                        <w:right w:val="none" w:sz="0" w:space="0" w:color="auto"/>
                      </w:divBdr>
                      <w:divsChild>
                        <w:div w:id="1958294195">
                          <w:marLeft w:val="0"/>
                          <w:marRight w:val="0"/>
                          <w:marTop w:val="0"/>
                          <w:marBottom w:val="0"/>
                          <w:divBdr>
                            <w:top w:val="none" w:sz="0" w:space="0" w:color="auto"/>
                            <w:left w:val="none" w:sz="0" w:space="0" w:color="auto"/>
                            <w:bottom w:val="none" w:sz="0" w:space="0" w:color="auto"/>
                            <w:right w:val="none" w:sz="0" w:space="0" w:color="auto"/>
                          </w:divBdr>
                        </w:div>
                        <w:div w:id="846137240">
                          <w:marLeft w:val="0"/>
                          <w:marRight w:val="0"/>
                          <w:marTop w:val="0"/>
                          <w:marBottom w:val="0"/>
                          <w:divBdr>
                            <w:top w:val="none" w:sz="0" w:space="0" w:color="auto"/>
                            <w:left w:val="none" w:sz="0" w:space="0" w:color="auto"/>
                            <w:bottom w:val="none" w:sz="0" w:space="0" w:color="auto"/>
                            <w:right w:val="none" w:sz="0" w:space="0" w:color="auto"/>
                          </w:divBdr>
                          <w:divsChild>
                            <w:div w:id="266279472">
                              <w:marLeft w:val="165"/>
                              <w:marRight w:val="165"/>
                              <w:marTop w:val="0"/>
                              <w:marBottom w:val="0"/>
                              <w:divBdr>
                                <w:top w:val="none" w:sz="0" w:space="0" w:color="auto"/>
                                <w:left w:val="none" w:sz="0" w:space="0" w:color="auto"/>
                                <w:bottom w:val="none" w:sz="0" w:space="0" w:color="auto"/>
                                <w:right w:val="none" w:sz="0" w:space="0" w:color="auto"/>
                              </w:divBdr>
                              <w:divsChild>
                                <w:div w:id="399987471">
                                  <w:marLeft w:val="0"/>
                                  <w:marRight w:val="0"/>
                                  <w:marTop w:val="0"/>
                                  <w:marBottom w:val="0"/>
                                  <w:divBdr>
                                    <w:top w:val="none" w:sz="0" w:space="0" w:color="auto"/>
                                    <w:left w:val="none" w:sz="0" w:space="0" w:color="auto"/>
                                    <w:bottom w:val="none" w:sz="0" w:space="0" w:color="auto"/>
                                    <w:right w:val="none" w:sz="0" w:space="0" w:color="auto"/>
                                  </w:divBdr>
                                  <w:divsChild>
                                    <w:div w:id="410666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59031">
      <w:bodyDiv w:val="1"/>
      <w:marLeft w:val="0"/>
      <w:marRight w:val="0"/>
      <w:marTop w:val="0"/>
      <w:marBottom w:val="0"/>
      <w:divBdr>
        <w:top w:val="none" w:sz="0" w:space="0" w:color="auto"/>
        <w:left w:val="none" w:sz="0" w:space="0" w:color="auto"/>
        <w:bottom w:val="none" w:sz="0" w:space="0" w:color="auto"/>
        <w:right w:val="none" w:sz="0" w:space="0" w:color="auto"/>
      </w:divBdr>
    </w:div>
    <w:div w:id="142016571">
      <w:bodyDiv w:val="1"/>
      <w:marLeft w:val="0"/>
      <w:marRight w:val="0"/>
      <w:marTop w:val="0"/>
      <w:marBottom w:val="0"/>
      <w:divBdr>
        <w:top w:val="none" w:sz="0" w:space="0" w:color="auto"/>
        <w:left w:val="none" w:sz="0" w:space="0" w:color="auto"/>
        <w:bottom w:val="none" w:sz="0" w:space="0" w:color="auto"/>
        <w:right w:val="none" w:sz="0" w:space="0" w:color="auto"/>
      </w:divBdr>
    </w:div>
    <w:div w:id="156266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7733">
          <w:marLeft w:val="0"/>
          <w:marRight w:val="0"/>
          <w:marTop w:val="0"/>
          <w:marBottom w:val="225"/>
          <w:divBdr>
            <w:top w:val="none" w:sz="0" w:space="0" w:color="auto"/>
            <w:left w:val="none" w:sz="0" w:space="0" w:color="auto"/>
            <w:bottom w:val="none" w:sz="0" w:space="0" w:color="auto"/>
            <w:right w:val="none" w:sz="0" w:space="0" w:color="auto"/>
          </w:divBdr>
        </w:div>
      </w:divsChild>
    </w:div>
    <w:div w:id="181172019">
      <w:bodyDiv w:val="1"/>
      <w:marLeft w:val="0"/>
      <w:marRight w:val="0"/>
      <w:marTop w:val="0"/>
      <w:marBottom w:val="0"/>
      <w:divBdr>
        <w:top w:val="none" w:sz="0" w:space="0" w:color="auto"/>
        <w:left w:val="none" w:sz="0" w:space="0" w:color="auto"/>
        <w:bottom w:val="none" w:sz="0" w:space="0" w:color="auto"/>
        <w:right w:val="none" w:sz="0" w:space="0" w:color="auto"/>
      </w:divBdr>
    </w:div>
    <w:div w:id="428502647">
      <w:bodyDiv w:val="1"/>
      <w:marLeft w:val="0"/>
      <w:marRight w:val="0"/>
      <w:marTop w:val="0"/>
      <w:marBottom w:val="0"/>
      <w:divBdr>
        <w:top w:val="none" w:sz="0" w:space="0" w:color="auto"/>
        <w:left w:val="none" w:sz="0" w:space="0" w:color="auto"/>
        <w:bottom w:val="none" w:sz="0" w:space="0" w:color="auto"/>
        <w:right w:val="none" w:sz="0" w:space="0" w:color="auto"/>
      </w:divBdr>
    </w:div>
    <w:div w:id="722947830">
      <w:bodyDiv w:val="1"/>
      <w:marLeft w:val="0"/>
      <w:marRight w:val="0"/>
      <w:marTop w:val="0"/>
      <w:marBottom w:val="0"/>
      <w:divBdr>
        <w:top w:val="none" w:sz="0" w:space="0" w:color="auto"/>
        <w:left w:val="none" w:sz="0" w:space="0" w:color="auto"/>
        <w:bottom w:val="none" w:sz="0" w:space="0" w:color="auto"/>
        <w:right w:val="none" w:sz="0" w:space="0" w:color="auto"/>
      </w:divBdr>
    </w:div>
    <w:div w:id="1038045762">
      <w:bodyDiv w:val="1"/>
      <w:marLeft w:val="0"/>
      <w:marRight w:val="0"/>
      <w:marTop w:val="0"/>
      <w:marBottom w:val="0"/>
      <w:divBdr>
        <w:top w:val="none" w:sz="0" w:space="0" w:color="auto"/>
        <w:left w:val="none" w:sz="0" w:space="0" w:color="auto"/>
        <w:bottom w:val="none" w:sz="0" w:space="0" w:color="auto"/>
        <w:right w:val="none" w:sz="0" w:space="0" w:color="auto"/>
      </w:divBdr>
      <w:divsChild>
        <w:div w:id="52849570">
          <w:marLeft w:val="0"/>
          <w:marRight w:val="0"/>
          <w:marTop w:val="90"/>
          <w:marBottom w:val="0"/>
          <w:divBdr>
            <w:top w:val="none" w:sz="0" w:space="0" w:color="auto"/>
            <w:left w:val="none" w:sz="0" w:space="0" w:color="auto"/>
            <w:bottom w:val="none" w:sz="0" w:space="0" w:color="auto"/>
            <w:right w:val="none" w:sz="0" w:space="0" w:color="auto"/>
          </w:divBdr>
          <w:divsChild>
            <w:div w:id="1126896508">
              <w:marLeft w:val="0"/>
              <w:marRight w:val="0"/>
              <w:marTop w:val="0"/>
              <w:marBottom w:val="405"/>
              <w:divBdr>
                <w:top w:val="none" w:sz="0" w:space="0" w:color="auto"/>
                <w:left w:val="none" w:sz="0" w:space="0" w:color="auto"/>
                <w:bottom w:val="none" w:sz="0" w:space="0" w:color="auto"/>
                <w:right w:val="none" w:sz="0" w:space="0" w:color="auto"/>
              </w:divBdr>
              <w:divsChild>
                <w:div w:id="1697341328">
                  <w:marLeft w:val="0"/>
                  <w:marRight w:val="0"/>
                  <w:marTop w:val="0"/>
                  <w:marBottom w:val="0"/>
                  <w:divBdr>
                    <w:top w:val="none" w:sz="0" w:space="0" w:color="auto"/>
                    <w:left w:val="none" w:sz="0" w:space="0" w:color="auto"/>
                    <w:bottom w:val="none" w:sz="0" w:space="0" w:color="auto"/>
                    <w:right w:val="none" w:sz="0" w:space="0" w:color="auto"/>
                  </w:divBdr>
                  <w:divsChild>
                    <w:div w:id="4933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2093">
      <w:bodyDiv w:val="1"/>
      <w:marLeft w:val="0"/>
      <w:marRight w:val="0"/>
      <w:marTop w:val="0"/>
      <w:marBottom w:val="0"/>
      <w:divBdr>
        <w:top w:val="none" w:sz="0" w:space="0" w:color="auto"/>
        <w:left w:val="none" w:sz="0" w:space="0" w:color="auto"/>
        <w:bottom w:val="none" w:sz="0" w:space="0" w:color="auto"/>
        <w:right w:val="none" w:sz="0" w:space="0" w:color="auto"/>
      </w:divBdr>
      <w:divsChild>
        <w:div w:id="1249730208">
          <w:marLeft w:val="0"/>
          <w:marRight w:val="0"/>
          <w:marTop w:val="0"/>
          <w:marBottom w:val="0"/>
          <w:divBdr>
            <w:top w:val="none" w:sz="0" w:space="0" w:color="auto"/>
            <w:left w:val="none" w:sz="0" w:space="0" w:color="auto"/>
            <w:bottom w:val="none" w:sz="0" w:space="0" w:color="auto"/>
            <w:right w:val="none" w:sz="0" w:space="0" w:color="auto"/>
          </w:divBdr>
          <w:divsChild>
            <w:div w:id="1811627134">
              <w:marLeft w:val="0"/>
              <w:marRight w:val="0"/>
              <w:marTop w:val="0"/>
              <w:marBottom w:val="0"/>
              <w:divBdr>
                <w:top w:val="none" w:sz="0" w:space="0" w:color="auto"/>
                <w:left w:val="none" w:sz="0" w:space="0" w:color="auto"/>
                <w:bottom w:val="none" w:sz="0" w:space="0" w:color="auto"/>
                <w:right w:val="none" w:sz="0" w:space="0" w:color="auto"/>
              </w:divBdr>
              <w:divsChild>
                <w:div w:id="1736587544">
                  <w:marLeft w:val="-240"/>
                  <w:marRight w:val="-240"/>
                  <w:marTop w:val="0"/>
                  <w:marBottom w:val="0"/>
                  <w:divBdr>
                    <w:top w:val="none" w:sz="0" w:space="0" w:color="auto"/>
                    <w:left w:val="none" w:sz="0" w:space="0" w:color="auto"/>
                    <w:bottom w:val="none" w:sz="0" w:space="0" w:color="auto"/>
                    <w:right w:val="none" w:sz="0" w:space="0" w:color="auto"/>
                  </w:divBdr>
                  <w:divsChild>
                    <w:div w:id="743572386">
                      <w:marLeft w:val="0"/>
                      <w:marRight w:val="0"/>
                      <w:marTop w:val="0"/>
                      <w:marBottom w:val="0"/>
                      <w:divBdr>
                        <w:top w:val="none" w:sz="0" w:space="0" w:color="auto"/>
                        <w:left w:val="none" w:sz="0" w:space="0" w:color="auto"/>
                        <w:bottom w:val="none" w:sz="0" w:space="0" w:color="auto"/>
                        <w:right w:val="none" w:sz="0" w:space="0" w:color="auto"/>
                      </w:divBdr>
                      <w:divsChild>
                        <w:div w:id="1618876967">
                          <w:marLeft w:val="0"/>
                          <w:marRight w:val="0"/>
                          <w:marTop w:val="0"/>
                          <w:marBottom w:val="0"/>
                          <w:divBdr>
                            <w:top w:val="none" w:sz="0" w:space="0" w:color="auto"/>
                            <w:left w:val="none" w:sz="0" w:space="0" w:color="auto"/>
                            <w:bottom w:val="none" w:sz="0" w:space="0" w:color="auto"/>
                            <w:right w:val="none" w:sz="0" w:space="0" w:color="auto"/>
                          </w:divBdr>
                        </w:div>
                        <w:div w:id="769856184">
                          <w:marLeft w:val="0"/>
                          <w:marRight w:val="0"/>
                          <w:marTop w:val="0"/>
                          <w:marBottom w:val="0"/>
                          <w:divBdr>
                            <w:top w:val="none" w:sz="0" w:space="0" w:color="auto"/>
                            <w:left w:val="none" w:sz="0" w:space="0" w:color="auto"/>
                            <w:bottom w:val="none" w:sz="0" w:space="0" w:color="auto"/>
                            <w:right w:val="none" w:sz="0" w:space="0" w:color="auto"/>
                          </w:divBdr>
                          <w:divsChild>
                            <w:div w:id="626854647">
                              <w:marLeft w:val="165"/>
                              <w:marRight w:val="165"/>
                              <w:marTop w:val="0"/>
                              <w:marBottom w:val="0"/>
                              <w:divBdr>
                                <w:top w:val="none" w:sz="0" w:space="0" w:color="auto"/>
                                <w:left w:val="none" w:sz="0" w:space="0" w:color="auto"/>
                                <w:bottom w:val="none" w:sz="0" w:space="0" w:color="auto"/>
                                <w:right w:val="none" w:sz="0" w:space="0" w:color="auto"/>
                              </w:divBdr>
                              <w:divsChild>
                                <w:div w:id="116920102">
                                  <w:marLeft w:val="0"/>
                                  <w:marRight w:val="0"/>
                                  <w:marTop w:val="0"/>
                                  <w:marBottom w:val="0"/>
                                  <w:divBdr>
                                    <w:top w:val="none" w:sz="0" w:space="0" w:color="auto"/>
                                    <w:left w:val="none" w:sz="0" w:space="0" w:color="auto"/>
                                    <w:bottom w:val="none" w:sz="0" w:space="0" w:color="auto"/>
                                    <w:right w:val="none" w:sz="0" w:space="0" w:color="auto"/>
                                  </w:divBdr>
                                  <w:divsChild>
                                    <w:div w:id="13053553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14025">
      <w:bodyDiv w:val="1"/>
      <w:marLeft w:val="0"/>
      <w:marRight w:val="0"/>
      <w:marTop w:val="0"/>
      <w:marBottom w:val="0"/>
      <w:divBdr>
        <w:top w:val="none" w:sz="0" w:space="0" w:color="auto"/>
        <w:left w:val="none" w:sz="0" w:space="0" w:color="auto"/>
        <w:bottom w:val="none" w:sz="0" w:space="0" w:color="auto"/>
        <w:right w:val="none" w:sz="0" w:space="0" w:color="auto"/>
      </w:divBdr>
      <w:divsChild>
        <w:div w:id="915629061">
          <w:marLeft w:val="0"/>
          <w:marRight w:val="0"/>
          <w:marTop w:val="0"/>
          <w:marBottom w:val="0"/>
          <w:divBdr>
            <w:top w:val="none" w:sz="0" w:space="0" w:color="auto"/>
            <w:left w:val="none" w:sz="0" w:space="0" w:color="auto"/>
            <w:bottom w:val="none" w:sz="0" w:space="0" w:color="auto"/>
            <w:right w:val="none" w:sz="0" w:space="0" w:color="auto"/>
          </w:divBdr>
          <w:divsChild>
            <w:div w:id="810899350">
              <w:marLeft w:val="0"/>
              <w:marRight w:val="0"/>
              <w:marTop w:val="0"/>
              <w:marBottom w:val="0"/>
              <w:divBdr>
                <w:top w:val="none" w:sz="0" w:space="0" w:color="auto"/>
                <w:left w:val="none" w:sz="0" w:space="0" w:color="auto"/>
                <w:bottom w:val="none" w:sz="0" w:space="0" w:color="auto"/>
                <w:right w:val="none" w:sz="0" w:space="0" w:color="auto"/>
              </w:divBdr>
              <w:divsChild>
                <w:div w:id="1403260803">
                  <w:marLeft w:val="-240"/>
                  <w:marRight w:val="-240"/>
                  <w:marTop w:val="0"/>
                  <w:marBottom w:val="0"/>
                  <w:divBdr>
                    <w:top w:val="none" w:sz="0" w:space="0" w:color="auto"/>
                    <w:left w:val="none" w:sz="0" w:space="0" w:color="auto"/>
                    <w:bottom w:val="none" w:sz="0" w:space="0" w:color="auto"/>
                    <w:right w:val="none" w:sz="0" w:space="0" w:color="auto"/>
                  </w:divBdr>
                  <w:divsChild>
                    <w:div w:id="2086609000">
                      <w:marLeft w:val="0"/>
                      <w:marRight w:val="0"/>
                      <w:marTop w:val="0"/>
                      <w:marBottom w:val="0"/>
                      <w:divBdr>
                        <w:top w:val="none" w:sz="0" w:space="0" w:color="auto"/>
                        <w:left w:val="none" w:sz="0" w:space="0" w:color="auto"/>
                        <w:bottom w:val="none" w:sz="0" w:space="0" w:color="auto"/>
                        <w:right w:val="none" w:sz="0" w:space="0" w:color="auto"/>
                      </w:divBdr>
                      <w:divsChild>
                        <w:div w:id="1457531365">
                          <w:marLeft w:val="0"/>
                          <w:marRight w:val="0"/>
                          <w:marTop w:val="0"/>
                          <w:marBottom w:val="0"/>
                          <w:divBdr>
                            <w:top w:val="none" w:sz="0" w:space="0" w:color="auto"/>
                            <w:left w:val="none" w:sz="0" w:space="0" w:color="auto"/>
                            <w:bottom w:val="none" w:sz="0" w:space="0" w:color="auto"/>
                            <w:right w:val="none" w:sz="0" w:space="0" w:color="auto"/>
                          </w:divBdr>
                        </w:div>
                        <w:div w:id="14697513">
                          <w:marLeft w:val="0"/>
                          <w:marRight w:val="0"/>
                          <w:marTop w:val="0"/>
                          <w:marBottom w:val="0"/>
                          <w:divBdr>
                            <w:top w:val="none" w:sz="0" w:space="0" w:color="auto"/>
                            <w:left w:val="none" w:sz="0" w:space="0" w:color="auto"/>
                            <w:bottom w:val="none" w:sz="0" w:space="0" w:color="auto"/>
                            <w:right w:val="none" w:sz="0" w:space="0" w:color="auto"/>
                          </w:divBdr>
                          <w:divsChild>
                            <w:div w:id="743378845">
                              <w:marLeft w:val="165"/>
                              <w:marRight w:val="165"/>
                              <w:marTop w:val="0"/>
                              <w:marBottom w:val="0"/>
                              <w:divBdr>
                                <w:top w:val="none" w:sz="0" w:space="0" w:color="auto"/>
                                <w:left w:val="none" w:sz="0" w:space="0" w:color="auto"/>
                                <w:bottom w:val="none" w:sz="0" w:space="0" w:color="auto"/>
                                <w:right w:val="none" w:sz="0" w:space="0" w:color="auto"/>
                              </w:divBdr>
                              <w:divsChild>
                                <w:div w:id="1183087082">
                                  <w:marLeft w:val="0"/>
                                  <w:marRight w:val="0"/>
                                  <w:marTop w:val="0"/>
                                  <w:marBottom w:val="0"/>
                                  <w:divBdr>
                                    <w:top w:val="none" w:sz="0" w:space="0" w:color="auto"/>
                                    <w:left w:val="none" w:sz="0" w:space="0" w:color="auto"/>
                                    <w:bottom w:val="none" w:sz="0" w:space="0" w:color="auto"/>
                                    <w:right w:val="none" w:sz="0" w:space="0" w:color="auto"/>
                                  </w:divBdr>
                                  <w:divsChild>
                                    <w:div w:id="14600281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95137">
      <w:bodyDiv w:val="1"/>
      <w:marLeft w:val="0"/>
      <w:marRight w:val="0"/>
      <w:marTop w:val="0"/>
      <w:marBottom w:val="0"/>
      <w:divBdr>
        <w:top w:val="none" w:sz="0" w:space="0" w:color="auto"/>
        <w:left w:val="none" w:sz="0" w:space="0" w:color="auto"/>
        <w:bottom w:val="none" w:sz="0" w:space="0" w:color="auto"/>
        <w:right w:val="none" w:sz="0" w:space="0" w:color="auto"/>
      </w:divBdr>
      <w:divsChild>
        <w:div w:id="886063507">
          <w:marLeft w:val="0"/>
          <w:marRight w:val="0"/>
          <w:marTop w:val="0"/>
          <w:marBottom w:val="0"/>
          <w:divBdr>
            <w:top w:val="none" w:sz="0" w:space="0" w:color="auto"/>
            <w:left w:val="none" w:sz="0" w:space="0" w:color="auto"/>
            <w:bottom w:val="none" w:sz="0" w:space="0" w:color="auto"/>
            <w:right w:val="none" w:sz="0" w:space="0" w:color="auto"/>
          </w:divBdr>
          <w:divsChild>
            <w:div w:id="781656745">
              <w:marLeft w:val="0"/>
              <w:marRight w:val="0"/>
              <w:marTop w:val="0"/>
              <w:marBottom w:val="0"/>
              <w:divBdr>
                <w:top w:val="none" w:sz="0" w:space="0" w:color="auto"/>
                <w:left w:val="none" w:sz="0" w:space="0" w:color="auto"/>
                <w:bottom w:val="none" w:sz="0" w:space="0" w:color="auto"/>
                <w:right w:val="none" w:sz="0" w:space="0" w:color="auto"/>
              </w:divBdr>
              <w:divsChild>
                <w:div w:id="135074161">
                  <w:marLeft w:val="-240"/>
                  <w:marRight w:val="-240"/>
                  <w:marTop w:val="0"/>
                  <w:marBottom w:val="0"/>
                  <w:divBdr>
                    <w:top w:val="none" w:sz="0" w:space="0" w:color="auto"/>
                    <w:left w:val="none" w:sz="0" w:space="0" w:color="auto"/>
                    <w:bottom w:val="none" w:sz="0" w:space="0" w:color="auto"/>
                    <w:right w:val="none" w:sz="0" w:space="0" w:color="auto"/>
                  </w:divBdr>
                  <w:divsChild>
                    <w:div w:id="346948688">
                      <w:marLeft w:val="0"/>
                      <w:marRight w:val="0"/>
                      <w:marTop w:val="0"/>
                      <w:marBottom w:val="0"/>
                      <w:divBdr>
                        <w:top w:val="none" w:sz="0" w:space="0" w:color="auto"/>
                        <w:left w:val="none" w:sz="0" w:space="0" w:color="auto"/>
                        <w:bottom w:val="none" w:sz="0" w:space="0" w:color="auto"/>
                        <w:right w:val="none" w:sz="0" w:space="0" w:color="auto"/>
                      </w:divBdr>
                      <w:divsChild>
                        <w:div w:id="1958294923">
                          <w:marLeft w:val="0"/>
                          <w:marRight w:val="0"/>
                          <w:marTop w:val="0"/>
                          <w:marBottom w:val="0"/>
                          <w:divBdr>
                            <w:top w:val="none" w:sz="0" w:space="0" w:color="auto"/>
                            <w:left w:val="none" w:sz="0" w:space="0" w:color="auto"/>
                            <w:bottom w:val="none" w:sz="0" w:space="0" w:color="auto"/>
                            <w:right w:val="none" w:sz="0" w:space="0" w:color="auto"/>
                          </w:divBdr>
                        </w:div>
                        <w:div w:id="1599946874">
                          <w:marLeft w:val="0"/>
                          <w:marRight w:val="0"/>
                          <w:marTop w:val="0"/>
                          <w:marBottom w:val="0"/>
                          <w:divBdr>
                            <w:top w:val="none" w:sz="0" w:space="0" w:color="auto"/>
                            <w:left w:val="none" w:sz="0" w:space="0" w:color="auto"/>
                            <w:bottom w:val="none" w:sz="0" w:space="0" w:color="auto"/>
                            <w:right w:val="none" w:sz="0" w:space="0" w:color="auto"/>
                          </w:divBdr>
                          <w:divsChild>
                            <w:div w:id="1024094855">
                              <w:marLeft w:val="165"/>
                              <w:marRight w:val="165"/>
                              <w:marTop w:val="0"/>
                              <w:marBottom w:val="0"/>
                              <w:divBdr>
                                <w:top w:val="none" w:sz="0" w:space="0" w:color="auto"/>
                                <w:left w:val="none" w:sz="0" w:space="0" w:color="auto"/>
                                <w:bottom w:val="none" w:sz="0" w:space="0" w:color="auto"/>
                                <w:right w:val="none" w:sz="0" w:space="0" w:color="auto"/>
                              </w:divBdr>
                              <w:divsChild>
                                <w:div w:id="457917756">
                                  <w:marLeft w:val="0"/>
                                  <w:marRight w:val="0"/>
                                  <w:marTop w:val="0"/>
                                  <w:marBottom w:val="0"/>
                                  <w:divBdr>
                                    <w:top w:val="none" w:sz="0" w:space="0" w:color="auto"/>
                                    <w:left w:val="none" w:sz="0" w:space="0" w:color="auto"/>
                                    <w:bottom w:val="none" w:sz="0" w:space="0" w:color="auto"/>
                                    <w:right w:val="none" w:sz="0" w:space="0" w:color="auto"/>
                                  </w:divBdr>
                                  <w:divsChild>
                                    <w:div w:id="5178933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03920">
      <w:bodyDiv w:val="1"/>
      <w:marLeft w:val="0"/>
      <w:marRight w:val="0"/>
      <w:marTop w:val="0"/>
      <w:marBottom w:val="0"/>
      <w:divBdr>
        <w:top w:val="none" w:sz="0" w:space="0" w:color="auto"/>
        <w:left w:val="none" w:sz="0" w:space="0" w:color="auto"/>
        <w:bottom w:val="none" w:sz="0" w:space="0" w:color="auto"/>
        <w:right w:val="none" w:sz="0" w:space="0" w:color="auto"/>
      </w:divBdr>
      <w:divsChild>
        <w:div w:id="1302997544">
          <w:marLeft w:val="0"/>
          <w:marRight w:val="0"/>
          <w:marTop w:val="0"/>
          <w:marBottom w:val="0"/>
          <w:divBdr>
            <w:top w:val="none" w:sz="0" w:space="0" w:color="auto"/>
            <w:left w:val="none" w:sz="0" w:space="0" w:color="auto"/>
            <w:bottom w:val="none" w:sz="0" w:space="0" w:color="auto"/>
            <w:right w:val="none" w:sz="0" w:space="0" w:color="auto"/>
          </w:divBdr>
          <w:divsChild>
            <w:div w:id="2018801294">
              <w:marLeft w:val="0"/>
              <w:marRight w:val="0"/>
              <w:marTop w:val="0"/>
              <w:marBottom w:val="0"/>
              <w:divBdr>
                <w:top w:val="none" w:sz="0" w:space="0" w:color="auto"/>
                <w:left w:val="none" w:sz="0" w:space="0" w:color="auto"/>
                <w:bottom w:val="none" w:sz="0" w:space="0" w:color="auto"/>
                <w:right w:val="none" w:sz="0" w:space="0" w:color="auto"/>
              </w:divBdr>
              <w:divsChild>
                <w:div w:id="1379551067">
                  <w:marLeft w:val="-240"/>
                  <w:marRight w:val="-240"/>
                  <w:marTop w:val="0"/>
                  <w:marBottom w:val="0"/>
                  <w:divBdr>
                    <w:top w:val="none" w:sz="0" w:space="0" w:color="auto"/>
                    <w:left w:val="none" w:sz="0" w:space="0" w:color="auto"/>
                    <w:bottom w:val="none" w:sz="0" w:space="0" w:color="auto"/>
                    <w:right w:val="none" w:sz="0" w:space="0" w:color="auto"/>
                  </w:divBdr>
                  <w:divsChild>
                    <w:div w:id="1701785188">
                      <w:marLeft w:val="0"/>
                      <w:marRight w:val="0"/>
                      <w:marTop w:val="0"/>
                      <w:marBottom w:val="0"/>
                      <w:divBdr>
                        <w:top w:val="none" w:sz="0" w:space="0" w:color="auto"/>
                        <w:left w:val="none" w:sz="0" w:space="0" w:color="auto"/>
                        <w:bottom w:val="none" w:sz="0" w:space="0" w:color="auto"/>
                        <w:right w:val="none" w:sz="0" w:space="0" w:color="auto"/>
                      </w:divBdr>
                      <w:divsChild>
                        <w:div w:id="466973871">
                          <w:marLeft w:val="0"/>
                          <w:marRight w:val="0"/>
                          <w:marTop w:val="0"/>
                          <w:marBottom w:val="0"/>
                          <w:divBdr>
                            <w:top w:val="none" w:sz="0" w:space="0" w:color="auto"/>
                            <w:left w:val="none" w:sz="0" w:space="0" w:color="auto"/>
                            <w:bottom w:val="none" w:sz="0" w:space="0" w:color="auto"/>
                            <w:right w:val="none" w:sz="0" w:space="0" w:color="auto"/>
                          </w:divBdr>
                        </w:div>
                        <w:div w:id="40592233">
                          <w:marLeft w:val="0"/>
                          <w:marRight w:val="0"/>
                          <w:marTop w:val="0"/>
                          <w:marBottom w:val="0"/>
                          <w:divBdr>
                            <w:top w:val="none" w:sz="0" w:space="0" w:color="auto"/>
                            <w:left w:val="none" w:sz="0" w:space="0" w:color="auto"/>
                            <w:bottom w:val="none" w:sz="0" w:space="0" w:color="auto"/>
                            <w:right w:val="none" w:sz="0" w:space="0" w:color="auto"/>
                          </w:divBdr>
                          <w:divsChild>
                            <w:div w:id="2071731979">
                              <w:marLeft w:val="165"/>
                              <w:marRight w:val="165"/>
                              <w:marTop w:val="0"/>
                              <w:marBottom w:val="0"/>
                              <w:divBdr>
                                <w:top w:val="none" w:sz="0" w:space="0" w:color="auto"/>
                                <w:left w:val="none" w:sz="0" w:space="0" w:color="auto"/>
                                <w:bottom w:val="none" w:sz="0" w:space="0" w:color="auto"/>
                                <w:right w:val="none" w:sz="0" w:space="0" w:color="auto"/>
                              </w:divBdr>
                              <w:divsChild>
                                <w:div w:id="1040200724">
                                  <w:marLeft w:val="0"/>
                                  <w:marRight w:val="0"/>
                                  <w:marTop w:val="0"/>
                                  <w:marBottom w:val="0"/>
                                  <w:divBdr>
                                    <w:top w:val="none" w:sz="0" w:space="0" w:color="auto"/>
                                    <w:left w:val="none" w:sz="0" w:space="0" w:color="auto"/>
                                    <w:bottom w:val="none" w:sz="0" w:space="0" w:color="auto"/>
                                    <w:right w:val="none" w:sz="0" w:space="0" w:color="auto"/>
                                  </w:divBdr>
                                  <w:divsChild>
                                    <w:div w:id="1582790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164869">
      <w:bodyDiv w:val="1"/>
      <w:marLeft w:val="0"/>
      <w:marRight w:val="0"/>
      <w:marTop w:val="0"/>
      <w:marBottom w:val="0"/>
      <w:divBdr>
        <w:top w:val="none" w:sz="0" w:space="0" w:color="auto"/>
        <w:left w:val="none" w:sz="0" w:space="0" w:color="auto"/>
        <w:bottom w:val="none" w:sz="0" w:space="0" w:color="auto"/>
        <w:right w:val="none" w:sz="0" w:space="0" w:color="auto"/>
      </w:divBdr>
    </w:div>
    <w:div w:id="1668284978">
      <w:bodyDiv w:val="1"/>
      <w:marLeft w:val="0"/>
      <w:marRight w:val="0"/>
      <w:marTop w:val="0"/>
      <w:marBottom w:val="0"/>
      <w:divBdr>
        <w:top w:val="none" w:sz="0" w:space="0" w:color="auto"/>
        <w:left w:val="none" w:sz="0" w:space="0" w:color="auto"/>
        <w:bottom w:val="none" w:sz="0" w:space="0" w:color="auto"/>
        <w:right w:val="none" w:sz="0" w:space="0" w:color="auto"/>
      </w:divBdr>
      <w:divsChild>
        <w:div w:id="137112068">
          <w:marLeft w:val="0"/>
          <w:marRight w:val="0"/>
          <w:marTop w:val="0"/>
          <w:marBottom w:val="0"/>
          <w:divBdr>
            <w:top w:val="none" w:sz="0" w:space="0" w:color="auto"/>
            <w:left w:val="none" w:sz="0" w:space="0" w:color="auto"/>
            <w:bottom w:val="none" w:sz="0" w:space="0" w:color="auto"/>
            <w:right w:val="none" w:sz="0" w:space="0" w:color="auto"/>
          </w:divBdr>
          <w:divsChild>
            <w:div w:id="1016420158">
              <w:marLeft w:val="0"/>
              <w:marRight w:val="0"/>
              <w:marTop w:val="0"/>
              <w:marBottom w:val="0"/>
              <w:divBdr>
                <w:top w:val="none" w:sz="0" w:space="0" w:color="auto"/>
                <w:left w:val="none" w:sz="0" w:space="0" w:color="auto"/>
                <w:bottom w:val="none" w:sz="0" w:space="0" w:color="auto"/>
                <w:right w:val="none" w:sz="0" w:space="0" w:color="auto"/>
              </w:divBdr>
              <w:divsChild>
                <w:div w:id="255328581">
                  <w:marLeft w:val="-240"/>
                  <w:marRight w:val="-240"/>
                  <w:marTop w:val="0"/>
                  <w:marBottom w:val="0"/>
                  <w:divBdr>
                    <w:top w:val="none" w:sz="0" w:space="0" w:color="auto"/>
                    <w:left w:val="none" w:sz="0" w:space="0" w:color="auto"/>
                    <w:bottom w:val="none" w:sz="0" w:space="0" w:color="auto"/>
                    <w:right w:val="none" w:sz="0" w:space="0" w:color="auto"/>
                  </w:divBdr>
                  <w:divsChild>
                    <w:div w:id="1047680306">
                      <w:marLeft w:val="0"/>
                      <w:marRight w:val="0"/>
                      <w:marTop w:val="0"/>
                      <w:marBottom w:val="0"/>
                      <w:divBdr>
                        <w:top w:val="none" w:sz="0" w:space="0" w:color="auto"/>
                        <w:left w:val="none" w:sz="0" w:space="0" w:color="auto"/>
                        <w:bottom w:val="none" w:sz="0" w:space="0" w:color="auto"/>
                        <w:right w:val="none" w:sz="0" w:space="0" w:color="auto"/>
                      </w:divBdr>
                      <w:divsChild>
                        <w:div w:id="1757246069">
                          <w:marLeft w:val="0"/>
                          <w:marRight w:val="0"/>
                          <w:marTop w:val="0"/>
                          <w:marBottom w:val="0"/>
                          <w:divBdr>
                            <w:top w:val="none" w:sz="0" w:space="0" w:color="auto"/>
                            <w:left w:val="none" w:sz="0" w:space="0" w:color="auto"/>
                            <w:bottom w:val="none" w:sz="0" w:space="0" w:color="auto"/>
                            <w:right w:val="none" w:sz="0" w:space="0" w:color="auto"/>
                          </w:divBdr>
                        </w:div>
                        <w:div w:id="899637246">
                          <w:marLeft w:val="0"/>
                          <w:marRight w:val="0"/>
                          <w:marTop w:val="0"/>
                          <w:marBottom w:val="0"/>
                          <w:divBdr>
                            <w:top w:val="none" w:sz="0" w:space="0" w:color="auto"/>
                            <w:left w:val="none" w:sz="0" w:space="0" w:color="auto"/>
                            <w:bottom w:val="none" w:sz="0" w:space="0" w:color="auto"/>
                            <w:right w:val="none" w:sz="0" w:space="0" w:color="auto"/>
                          </w:divBdr>
                          <w:divsChild>
                            <w:div w:id="592052852">
                              <w:marLeft w:val="165"/>
                              <w:marRight w:val="165"/>
                              <w:marTop w:val="0"/>
                              <w:marBottom w:val="0"/>
                              <w:divBdr>
                                <w:top w:val="none" w:sz="0" w:space="0" w:color="auto"/>
                                <w:left w:val="none" w:sz="0" w:space="0" w:color="auto"/>
                                <w:bottom w:val="none" w:sz="0" w:space="0" w:color="auto"/>
                                <w:right w:val="none" w:sz="0" w:space="0" w:color="auto"/>
                              </w:divBdr>
                              <w:divsChild>
                                <w:div w:id="568081710">
                                  <w:marLeft w:val="0"/>
                                  <w:marRight w:val="0"/>
                                  <w:marTop w:val="0"/>
                                  <w:marBottom w:val="0"/>
                                  <w:divBdr>
                                    <w:top w:val="none" w:sz="0" w:space="0" w:color="auto"/>
                                    <w:left w:val="none" w:sz="0" w:space="0" w:color="auto"/>
                                    <w:bottom w:val="none" w:sz="0" w:space="0" w:color="auto"/>
                                    <w:right w:val="none" w:sz="0" w:space="0" w:color="auto"/>
                                  </w:divBdr>
                                  <w:divsChild>
                                    <w:div w:id="6464738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ion2030.gov.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stopexports.com/saudi-arabias-top-10-exports/" TargetMode="External"/><Relationship Id="rId5" Type="http://schemas.openxmlformats.org/officeDocument/2006/relationships/webSettings" Target="webSettings.xml"/><Relationship Id="rId10" Type="http://schemas.openxmlformats.org/officeDocument/2006/relationships/hyperlink" Target="https://www.data.gov.s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6AD1FA-3F54-4361-AC0C-76499F6C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فهد</dc:creator>
  <cp:keywords/>
  <dc:description/>
  <cp:lastModifiedBy>Khalid AL MALKI</cp:lastModifiedBy>
  <cp:revision>3</cp:revision>
  <dcterms:created xsi:type="dcterms:W3CDTF">2020-04-19T01:24:00Z</dcterms:created>
  <dcterms:modified xsi:type="dcterms:W3CDTF">2020-04-19T02:38:00Z</dcterms:modified>
</cp:coreProperties>
</file>