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0684" w14:textId="4214B991" w:rsidR="00B70D49" w:rsidRPr="00B70D49" w:rsidRDefault="00B70D49" w:rsidP="00B70D49">
      <w:pPr>
        <w:rPr>
          <w:b/>
          <w:bCs/>
          <w:sz w:val="28"/>
          <w:szCs w:val="28"/>
        </w:rPr>
      </w:pPr>
      <w:r w:rsidRPr="00B70D49">
        <w:rPr>
          <w:b/>
          <w:bCs/>
          <w:sz w:val="28"/>
          <w:szCs w:val="28"/>
        </w:rPr>
        <w:t xml:space="preserve"> Project Objective &amp; Executive Summary</w:t>
      </w:r>
    </w:p>
    <w:p w14:paraId="4D35B4E4" w14:textId="77777777" w:rsidR="00B70D49" w:rsidRPr="00B70D49" w:rsidRDefault="00B70D49" w:rsidP="00B70D49">
      <w:r w:rsidRPr="00B70D49">
        <w:t xml:space="preserve">The core purpose of this project is to build an </w:t>
      </w:r>
      <w:r w:rsidRPr="00B70D49">
        <w:rPr>
          <w:b/>
          <w:bCs/>
        </w:rPr>
        <w:t>Automated, Zero-Trust, Highly Available Enterprise Infrastructure</w:t>
      </w:r>
      <w:r w:rsidRPr="00B70D49">
        <w:t xml:space="preserve"> that securely integrates a corporate network, a remote branch, and an untrusted Internet segment with an </w:t>
      </w:r>
      <w:r w:rsidRPr="00B70D49">
        <w:rPr>
          <w:b/>
          <w:bCs/>
        </w:rPr>
        <w:t>IoT Smart Campus</w:t>
      </w:r>
      <w:r w:rsidRPr="00B70D49">
        <w:t>.</w:t>
      </w:r>
    </w:p>
    <w:p w14:paraId="20697ED9" w14:textId="77777777" w:rsidR="00B70D49" w:rsidRPr="00B70D49" w:rsidRDefault="00B70D49" w:rsidP="00B70D49">
      <w:r w:rsidRPr="00B70D49">
        <w:t xml:space="preserve">By applying </w:t>
      </w:r>
      <w:r w:rsidRPr="00B70D49">
        <w:rPr>
          <w:b/>
          <w:bCs/>
        </w:rPr>
        <w:t>Micro-Segmentation</w:t>
      </w:r>
      <w:r w:rsidRPr="00B70D49">
        <w:t>, we ensure that if a hacker compromises an edge IoT device in the Orange Zone, the lateral movement is completely blocked at the firewall layer, keeping the core corporate data in the Red Zone and Green Zone 100% safe.</w:t>
      </w:r>
    </w:p>
    <w:p w14:paraId="0A341384" w14:textId="5C73F398" w:rsidR="00B70D49" w:rsidRPr="00B70D49" w:rsidRDefault="00B70D49" w:rsidP="00B70D49"/>
    <w:p w14:paraId="0ADD69C7" w14:textId="4D3AED5E" w:rsidR="00B70D49" w:rsidRPr="00B70D49" w:rsidRDefault="00B70D49" w:rsidP="00B70D49">
      <w:pPr>
        <w:rPr>
          <w:b/>
          <w:bCs/>
          <w:sz w:val="28"/>
          <w:szCs w:val="28"/>
        </w:rPr>
      </w:pPr>
      <w:r w:rsidRPr="00B70D49">
        <w:rPr>
          <w:b/>
          <w:bCs/>
          <w:sz w:val="28"/>
          <w:szCs w:val="28"/>
        </w:rPr>
        <w:t xml:space="preserve"> 1. Comprehensive Device &amp; Component Breakdown</w:t>
      </w:r>
    </w:p>
    <w:p w14:paraId="6B2F9AF5" w14:textId="77777777" w:rsidR="00B70D49" w:rsidRPr="00B70D49" w:rsidRDefault="00B70D49" w:rsidP="00B70D49">
      <w:r w:rsidRPr="00B70D49">
        <w:t>Every single component in your Cisco Packet Tracer map has a dedicated mission. Let's look at what each device does:</w:t>
      </w:r>
    </w:p>
    <w:p w14:paraId="1C589487" w14:textId="77777777" w:rsidR="00B70D49" w:rsidRPr="00B70D49" w:rsidRDefault="00B70D49" w:rsidP="00B70D49">
      <w:pPr>
        <w:rPr>
          <w:b/>
          <w:bCs/>
        </w:rPr>
      </w:pPr>
      <w:r w:rsidRPr="00B70D49">
        <w:rPr>
          <w:b/>
          <w:bCs/>
        </w:rPr>
        <w:t>A. The Red Zone (HQ Core Datacenter Layer)</w:t>
      </w:r>
    </w:p>
    <w:p w14:paraId="0D46CBB3" w14:textId="77777777" w:rsidR="00B70D49" w:rsidRPr="00B70D49" w:rsidRDefault="00B70D49" w:rsidP="00B70D49">
      <w:r w:rsidRPr="00B70D49">
        <w:t xml:space="preserve">This is the heart of the organization. It holds maximum security data and has a security level of </w:t>
      </w:r>
      <w:r w:rsidRPr="00B70D49">
        <w:rPr>
          <w:b/>
          <w:bCs/>
        </w:rPr>
        <w:t>100</w:t>
      </w:r>
      <w:r w:rsidRPr="00B70D49">
        <w:t xml:space="preserve"> (Highest Trust).</w:t>
      </w:r>
    </w:p>
    <w:p w14:paraId="70013E88" w14:textId="77777777" w:rsidR="00B70D49" w:rsidRPr="00B70D49" w:rsidRDefault="00B70D49" w:rsidP="00B70D49">
      <w:pPr>
        <w:numPr>
          <w:ilvl w:val="0"/>
          <w:numId w:val="1"/>
        </w:numPr>
      </w:pPr>
      <w:r w:rsidRPr="00B70D49">
        <w:rPr>
          <w:b/>
          <w:bCs/>
        </w:rPr>
        <w:t>SENTINEL_CORE_SERVER</w:t>
      </w:r>
      <w:r w:rsidRPr="00B70D49">
        <w:t>: Acts as the central IoT Registration Server. It hosts the Python-based management web dashboard where all campus IoT devices register and report their status.</w:t>
      </w:r>
    </w:p>
    <w:p w14:paraId="7AC8E38F" w14:textId="77777777" w:rsidR="00B70D49" w:rsidRPr="00B70D49" w:rsidRDefault="00B70D49" w:rsidP="00B70D49">
      <w:pPr>
        <w:numPr>
          <w:ilvl w:val="0"/>
          <w:numId w:val="1"/>
        </w:numPr>
      </w:pPr>
      <w:r w:rsidRPr="00B70D49">
        <w:rPr>
          <w:b/>
          <w:bCs/>
        </w:rPr>
        <w:t>SOC_ANALYTICS_SERVER</w:t>
      </w:r>
      <w:r w:rsidRPr="00B70D49">
        <w:t>: Simulates a Security Operations Center (SOC) box that sniffs and analyzes log data and traffic patterns moving across the core network.</w:t>
      </w:r>
    </w:p>
    <w:p w14:paraId="07CEE468" w14:textId="77777777" w:rsidR="00B70D49" w:rsidRPr="00B70D49" w:rsidRDefault="00B70D49" w:rsidP="00B70D49">
      <w:pPr>
        <w:numPr>
          <w:ilvl w:val="0"/>
          <w:numId w:val="1"/>
        </w:numPr>
      </w:pPr>
      <w:r w:rsidRPr="00B70D49">
        <w:rPr>
          <w:b/>
          <w:bCs/>
        </w:rPr>
        <w:t>IDENTITY_AAA_SERVER</w:t>
      </w:r>
      <w:r w:rsidRPr="00B70D49">
        <w:t>: Handles Authentication, Authorization, and Accounting (RADIUS/TACACS+) to ensure only verified network engineers can log into the routers and switches.</w:t>
      </w:r>
    </w:p>
    <w:p w14:paraId="271D1C36" w14:textId="77777777" w:rsidR="00B70D49" w:rsidRPr="00B70D49" w:rsidRDefault="00B70D49" w:rsidP="00B70D49">
      <w:pPr>
        <w:numPr>
          <w:ilvl w:val="0"/>
          <w:numId w:val="1"/>
        </w:numPr>
      </w:pPr>
      <w:r w:rsidRPr="00B70D49">
        <w:rPr>
          <w:b/>
          <w:bCs/>
        </w:rPr>
        <w:t>ML_CORE_SWITCH_A (Cisco 3560 Multi-Layer Switch)</w:t>
      </w:r>
      <w:r w:rsidRPr="00B70D49">
        <w:t>: The core backbone of the Datacenter. It handles high-speed Inter-VLAN routing for the local servers using Switched Virtual Interfaces (SVIs).</w:t>
      </w:r>
    </w:p>
    <w:p w14:paraId="22D00076" w14:textId="77777777" w:rsidR="00B70D49" w:rsidRPr="00B70D49" w:rsidRDefault="00B70D49" w:rsidP="00B70D49">
      <w:pPr>
        <w:rPr>
          <w:b/>
          <w:bCs/>
        </w:rPr>
      </w:pPr>
      <w:r w:rsidRPr="00B70D49">
        <w:rPr>
          <w:b/>
          <w:bCs/>
        </w:rPr>
        <w:t>B. The Orange Zone (Automated IoT &amp; Wireless Layer)</w:t>
      </w:r>
    </w:p>
    <w:p w14:paraId="20AE753A" w14:textId="77777777" w:rsidR="00B70D49" w:rsidRPr="00B70D49" w:rsidRDefault="00B70D49" w:rsidP="00B70D49">
      <w:r w:rsidRPr="00B70D49">
        <w:t xml:space="preserve">This is the perimeter layer containing your smart infrastructure. It has a security level of </w:t>
      </w:r>
      <w:r w:rsidRPr="00B70D49">
        <w:rPr>
          <w:b/>
          <w:bCs/>
        </w:rPr>
        <w:t>50</w:t>
      </w:r>
      <w:r w:rsidRPr="00B70D49">
        <w:t xml:space="preserve"> (Medium/Untrusted).</w:t>
      </w:r>
    </w:p>
    <w:p w14:paraId="5FD3FB0D" w14:textId="77777777" w:rsidR="00B70D49" w:rsidRPr="00B70D49" w:rsidRDefault="00B70D49" w:rsidP="00B70D49">
      <w:pPr>
        <w:numPr>
          <w:ilvl w:val="0"/>
          <w:numId w:val="2"/>
        </w:numPr>
      </w:pPr>
      <w:r w:rsidRPr="00B70D49">
        <w:rPr>
          <w:b/>
          <w:bCs/>
        </w:rPr>
        <w:t>CAMPUS_AP_01, 02, 03 (Autonomous Access Points)</w:t>
      </w:r>
      <w:r w:rsidRPr="00B70D49">
        <w:t>: These devices bridge the physical network cables to the airwaves, broadcasting the secure Wi-Fi SSID.</w:t>
      </w:r>
    </w:p>
    <w:p w14:paraId="6252F86A" w14:textId="77777777" w:rsidR="00B70D49" w:rsidRPr="00B70D49" w:rsidRDefault="00B70D49" w:rsidP="00B70D49">
      <w:pPr>
        <w:numPr>
          <w:ilvl w:val="0"/>
          <w:numId w:val="2"/>
        </w:numPr>
      </w:pPr>
      <w:r w:rsidRPr="00B70D49">
        <w:rPr>
          <w:b/>
          <w:bCs/>
        </w:rPr>
        <w:lastRenderedPageBreak/>
        <w:t>12x IoT Devices (SECURE_IP_CAMERA_01/02, SMART_LIGHT_BULB_01, MOTION_SENSOR_NODE_01, etc.)</w:t>
      </w:r>
      <w:r w:rsidRPr="00B70D49">
        <w:t>: Edge campus components that use wireless cards to map onto the infrastructure and pull active IP addresses.</w:t>
      </w:r>
    </w:p>
    <w:p w14:paraId="2410DA6B" w14:textId="77777777" w:rsidR="00B70D49" w:rsidRPr="00B70D49" w:rsidRDefault="00B70D49" w:rsidP="00B70D49">
      <w:pPr>
        <w:numPr>
          <w:ilvl w:val="0"/>
          <w:numId w:val="2"/>
        </w:numPr>
      </w:pPr>
      <w:r w:rsidRPr="00B70D49">
        <w:rPr>
          <w:b/>
          <w:bCs/>
        </w:rPr>
        <w:t>ML_CORE_SWITCH_B (Cisco 3560 Multi-Layer Switch)</w:t>
      </w:r>
      <w:r w:rsidRPr="00B70D49">
        <w:t>: Acts as the Local DHCP Server. It assigns IP addresses dynamically to all 12 IoT devices and handles local port isolation.</w:t>
      </w:r>
    </w:p>
    <w:p w14:paraId="35980188" w14:textId="77777777" w:rsidR="00B70D49" w:rsidRPr="00B70D49" w:rsidRDefault="00B70D49" w:rsidP="00B70D49">
      <w:pPr>
        <w:rPr>
          <w:b/>
          <w:bCs/>
        </w:rPr>
      </w:pPr>
      <w:r w:rsidRPr="00B70D49">
        <w:rPr>
          <w:b/>
          <w:bCs/>
        </w:rPr>
        <w:t>C. The Green Zone (Lahore Branch Network Layer)</w:t>
      </w:r>
    </w:p>
    <w:p w14:paraId="237F7CE6" w14:textId="77777777" w:rsidR="00B70D49" w:rsidRPr="00B70D49" w:rsidRDefault="00B70D49" w:rsidP="00B70D49">
      <w:r w:rsidRPr="00B70D49">
        <w:t xml:space="preserve">This represents a geographically separate remote site connecting back to the main </w:t>
      </w:r>
      <w:proofErr w:type="gramStart"/>
      <w:r w:rsidRPr="00B70D49">
        <w:t>headquarter</w:t>
      </w:r>
      <w:proofErr w:type="gramEnd"/>
      <w:r w:rsidRPr="00B70D49">
        <w:t>.</w:t>
      </w:r>
    </w:p>
    <w:p w14:paraId="6CE749C3" w14:textId="77777777" w:rsidR="00B70D49" w:rsidRPr="00B70D49" w:rsidRDefault="00B70D49" w:rsidP="00B70D49">
      <w:pPr>
        <w:numPr>
          <w:ilvl w:val="0"/>
          <w:numId w:val="3"/>
        </w:numPr>
      </w:pPr>
      <w:r w:rsidRPr="00B70D49">
        <w:rPr>
          <w:b/>
          <w:bCs/>
        </w:rPr>
        <w:t>LAHORE_BRANCH_ROUTER (Cisco 2911 Router)</w:t>
      </w:r>
      <w:r w:rsidRPr="00B70D49">
        <w:t>: The local edge gateway for the branch office. It handles WAN encapsulation and routes data across the public infrastructure back to HQ.</w:t>
      </w:r>
    </w:p>
    <w:p w14:paraId="00059F40" w14:textId="77777777" w:rsidR="00B70D49" w:rsidRPr="00B70D49" w:rsidRDefault="00B70D49" w:rsidP="00B70D49">
      <w:pPr>
        <w:numPr>
          <w:ilvl w:val="0"/>
          <w:numId w:val="3"/>
        </w:numPr>
      </w:pPr>
      <w:r w:rsidRPr="00B70D49">
        <w:rPr>
          <w:b/>
          <w:bCs/>
        </w:rPr>
        <w:t>LAHORE_BRANCH_SWITCH (Cisco 2960 Layer-2 Switch)</w:t>
      </w:r>
      <w:r w:rsidRPr="00B70D49">
        <w:t>: Connects local end-user PCs inside the branch office.</w:t>
      </w:r>
    </w:p>
    <w:p w14:paraId="72BB12D1" w14:textId="77777777" w:rsidR="00B70D49" w:rsidRPr="00B70D49" w:rsidRDefault="00B70D49" w:rsidP="00B70D49">
      <w:pPr>
        <w:numPr>
          <w:ilvl w:val="0"/>
          <w:numId w:val="3"/>
        </w:numPr>
      </w:pPr>
      <w:r w:rsidRPr="00B70D49">
        <w:rPr>
          <w:b/>
          <w:bCs/>
        </w:rPr>
        <w:t>End-User Nodes (HR_DEPARTMENT_PC, FINANCE_DEPARTMENT_PC, ADMIN_MANAGEMENT_PC)</w:t>
      </w:r>
      <w:r w:rsidRPr="00B70D49">
        <w:t>: Simulates actual corporate employees working inside separate departments requiring secure database access from the main HQ servers.</w:t>
      </w:r>
    </w:p>
    <w:p w14:paraId="0DCDE174" w14:textId="77777777" w:rsidR="00B70D49" w:rsidRPr="00B70D49" w:rsidRDefault="00B70D49" w:rsidP="00B70D49">
      <w:pPr>
        <w:rPr>
          <w:b/>
          <w:bCs/>
        </w:rPr>
      </w:pPr>
      <w:r w:rsidRPr="00B70D49">
        <w:rPr>
          <w:b/>
          <w:bCs/>
        </w:rPr>
        <w:t>D. The Security &amp; Core Routing Engine (The Gatekeepers)</w:t>
      </w:r>
    </w:p>
    <w:p w14:paraId="2E4ED46B" w14:textId="77777777" w:rsidR="00B70D49" w:rsidRPr="00B70D49" w:rsidRDefault="00B70D49" w:rsidP="00B70D49">
      <w:pPr>
        <w:numPr>
          <w:ilvl w:val="0"/>
          <w:numId w:val="4"/>
        </w:numPr>
      </w:pPr>
      <w:r w:rsidRPr="00B70D49">
        <w:rPr>
          <w:b/>
          <w:bCs/>
        </w:rPr>
        <w:t>SENTINEL_ASA_FIREWALL_PRIMARY &amp; STANDBY (Cisco ASA 5506-X)</w:t>
      </w:r>
      <w:r w:rsidRPr="00B70D49">
        <w:t xml:space="preserve">: The absolute security wall of the network. Operating in </w:t>
      </w:r>
      <w:r w:rsidRPr="00B70D49">
        <w:rPr>
          <w:b/>
          <w:bCs/>
        </w:rPr>
        <w:t>Active/Standby Failover Mode</w:t>
      </w:r>
      <w:r w:rsidRPr="00B70D49">
        <w:t>, they continuously track connections. If the Primary firewall loses power, the Standby instantly assumes the active role without dropping a single packet.</w:t>
      </w:r>
    </w:p>
    <w:p w14:paraId="2137C5F8" w14:textId="77777777" w:rsidR="00B70D49" w:rsidRPr="00B70D49" w:rsidRDefault="00B70D49" w:rsidP="00B70D49">
      <w:pPr>
        <w:numPr>
          <w:ilvl w:val="0"/>
          <w:numId w:val="4"/>
        </w:numPr>
      </w:pPr>
      <w:r w:rsidRPr="00B70D49">
        <w:rPr>
          <w:b/>
          <w:bCs/>
        </w:rPr>
        <w:t>HQ_CORE_ROUTER_01 &amp; 02 (Cisco 2911 Routers)</w:t>
      </w:r>
      <w:r w:rsidRPr="00B70D49">
        <w:t>: These form the enterprise edge routing block. They run dynamic routing protocols to talk to the Lahore Branch, manage load balancing, and route public web traffic.</w:t>
      </w:r>
    </w:p>
    <w:p w14:paraId="73B27E4D" w14:textId="77777777" w:rsidR="00B70D49" w:rsidRPr="00B70D49" w:rsidRDefault="00B70D49" w:rsidP="00B70D49">
      <w:pPr>
        <w:rPr>
          <w:b/>
          <w:bCs/>
        </w:rPr>
      </w:pPr>
      <w:r w:rsidRPr="00B70D49">
        <w:rPr>
          <w:b/>
          <w:bCs/>
        </w:rPr>
        <w:t>E. The Untrusted Public WAN (The Internet Simulator)</w:t>
      </w:r>
    </w:p>
    <w:p w14:paraId="21A44D8E" w14:textId="77777777" w:rsidR="00B70D49" w:rsidRPr="00B70D49" w:rsidRDefault="00B70D49" w:rsidP="00B70D49">
      <w:pPr>
        <w:numPr>
          <w:ilvl w:val="0"/>
          <w:numId w:val="5"/>
        </w:numPr>
      </w:pPr>
      <w:r w:rsidRPr="00B70D49">
        <w:rPr>
          <w:b/>
          <w:bCs/>
        </w:rPr>
        <w:t>WAN_GATEWAY_CLOUD</w:t>
      </w:r>
      <w:r w:rsidRPr="00B70D49">
        <w:t>: Simulates the public internet service provider (ISP) cloud infrastructure.</w:t>
      </w:r>
    </w:p>
    <w:p w14:paraId="3740048C" w14:textId="77777777" w:rsidR="00B70D49" w:rsidRPr="00B70D49" w:rsidRDefault="00B70D49" w:rsidP="00B70D49">
      <w:pPr>
        <w:numPr>
          <w:ilvl w:val="0"/>
          <w:numId w:val="5"/>
        </w:numPr>
      </w:pPr>
      <w:proofErr w:type="spellStart"/>
      <w:r w:rsidRPr="00B70D49">
        <w:rPr>
          <w:b/>
          <w:bCs/>
        </w:rPr>
        <w:t>Target_Web_Server</w:t>
      </w:r>
      <w:proofErr w:type="spellEnd"/>
      <w:r w:rsidRPr="00B70D49">
        <w:t>: Represents an external public website on the internet that users from both HQ and Lahore need to visit.</w:t>
      </w:r>
    </w:p>
    <w:p w14:paraId="2DFB3F09" w14:textId="77777777" w:rsidR="00B70D49" w:rsidRPr="00B70D49" w:rsidRDefault="00B70D49" w:rsidP="00B70D49">
      <w:r w:rsidRPr="00B70D49">
        <w:pict w14:anchorId="2980AE28">
          <v:rect id="_x0000_i1050" style="width:0;height:1.5pt" o:hralign="center" o:hrstd="t" o:hr="t" fillcolor="#a0a0a0" stroked="f"/>
        </w:pict>
      </w:r>
    </w:p>
    <w:p w14:paraId="1AADFD63" w14:textId="513B6B9F" w:rsidR="00B70D49" w:rsidRPr="00B70D49" w:rsidRDefault="00B70D49" w:rsidP="00B70D49">
      <w:pPr>
        <w:rPr>
          <w:b/>
          <w:bCs/>
          <w:sz w:val="28"/>
          <w:szCs w:val="28"/>
        </w:rPr>
      </w:pPr>
      <w:r w:rsidRPr="00B70D49">
        <w:rPr>
          <w:b/>
          <w:bCs/>
          <w:sz w:val="28"/>
          <w:szCs w:val="28"/>
        </w:rPr>
        <w:lastRenderedPageBreak/>
        <w:t>2. Complete Inter-Device Connectivity &amp; Wiring Logic</w:t>
      </w:r>
    </w:p>
    <w:p w14:paraId="1FDE6C86" w14:textId="77777777" w:rsidR="00B70D49" w:rsidRPr="00B70D49" w:rsidRDefault="00B70D49" w:rsidP="00B70D49">
      <w:r w:rsidRPr="00B70D49">
        <w:t>To make this project "master extreme level," the cables and connections follow strict enterprise networking standards:</w:t>
      </w:r>
    </w:p>
    <w:p w14:paraId="32F614F1" w14:textId="77777777" w:rsidR="00B70D49" w:rsidRPr="00B70D49" w:rsidRDefault="00B70D49" w:rsidP="00B70D49">
      <w:r w:rsidRPr="00B70D49">
        <w:t>[Red Zone: Servers] ---&gt; (Access Ports) ---&gt; [ML_CORE_SWITCH_A]</w:t>
      </w:r>
    </w:p>
    <w:p w14:paraId="258E273C" w14:textId="77777777" w:rsidR="00B70D49" w:rsidRPr="00B70D49" w:rsidRDefault="00B70D49" w:rsidP="00B70D49">
      <w:r w:rsidRPr="00B70D49">
        <w:t xml:space="preserve">                                                    |</w:t>
      </w:r>
    </w:p>
    <w:p w14:paraId="5983FFCA" w14:textId="77777777" w:rsidR="00B70D49" w:rsidRPr="00B70D49" w:rsidRDefault="00B70D49" w:rsidP="00B70D49">
      <w:r w:rsidRPr="00B70D49">
        <w:t xml:space="preserve">                                            (Gig0/1 Trunk Link)</w:t>
      </w:r>
    </w:p>
    <w:p w14:paraId="37F8BDCD" w14:textId="77777777" w:rsidR="00B70D49" w:rsidRPr="00B70D49" w:rsidRDefault="00B70D49" w:rsidP="00B70D49">
      <w:r w:rsidRPr="00B70D49">
        <w:t xml:space="preserve">                                                    |</w:t>
      </w:r>
    </w:p>
    <w:p w14:paraId="5C963E02" w14:textId="77777777" w:rsidR="00B70D49" w:rsidRPr="00B70D49" w:rsidRDefault="00B70D49" w:rsidP="00B70D49">
      <w:r w:rsidRPr="00B70D49">
        <w:t xml:space="preserve">                                                    v</w:t>
      </w:r>
    </w:p>
    <w:p w14:paraId="0AD5B915" w14:textId="77777777" w:rsidR="00B70D49" w:rsidRPr="00B70D49" w:rsidRDefault="00B70D49" w:rsidP="00B70D49">
      <w:r w:rsidRPr="00B70D49">
        <w:t xml:space="preserve">                                    [SENTINEL_ASA_FIREWALL_PRIMARY] &lt;---(Failover </w:t>
      </w:r>
      <w:proofErr w:type="gramStart"/>
      <w:r w:rsidRPr="00B70D49">
        <w:t>Link)---</w:t>
      </w:r>
      <w:proofErr w:type="gramEnd"/>
      <w:r w:rsidRPr="00B70D49">
        <w:t>&gt; [STANDBY FIREWALL]</w:t>
      </w:r>
    </w:p>
    <w:p w14:paraId="442A12C0" w14:textId="77777777" w:rsidR="00B70D49" w:rsidRPr="00B70D49" w:rsidRDefault="00B70D49" w:rsidP="00B70D49">
      <w:r w:rsidRPr="00B70D49">
        <w:t xml:space="preserve">                                                    ^</w:t>
      </w:r>
    </w:p>
    <w:p w14:paraId="1D1E2B77" w14:textId="77777777" w:rsidR="00B70D49" w:rsidRPr="00B70D49" w:rsidRDefault="00B70D49" w:rsidP="00B70D49">
      <w:r w:rsidRPr="00B70D49">
        <w:t xml:space="preserve">                                                    |</w:t>
      </w:r>
    </w:p>
    <w:p w14:paraId="2976344C" w14:textId="77777777" w:rsidR="00B70D49" w:rsidRPr="00B70D49" w:rsidRDefault="00B70D49" w:rsidP="00B70D49">
      <w:r w:rsidRPr="00B70D49">
        <w:t xml:space="preserve">                                            (Gig0/1 Trunk Link)</w:t>
      </w:r>
    </w:p>
    <w:p w14:paraId="36C106B3" w14:textId="77777777" w:rsidR="00B70D49" w:rsidRPr="00B70D49" w:rsidRDefault="00B70D49" w:rsidP="00B70D49">
      <w:r w:rsidRPr="00B70D49">
        <w:t xml:space="preserve">                                                    |</w:t>
      </w:r>
    </w:p>
    <w:p w14:paraId="262AD89F" w14:textId="77777777" w:rsidR="00B70D49" w:rsidRPr="00B70D49" w:rsidRDefault="00B70D49" w:rsidP="00B70D49">
      <w:r w:rsidRPr="00B70D49">
        <w:t>[Orange Zone: IoT Devices] --(Wi-</w:t>
      </w:r>
      <w:proofErr w:type="gramStart"/>
      <w:r w:rsidRPr="00B70D49">
        <w:t>Fi)--</w:t>
      </w:r>
      <w:proofErr w:type="gramEnd"/>
      <w:r w:rsidRPr="00B70D49">
        <w:t>&gt; [APs] ---&gt; [ML_CORE_SWITCH_B]</w:t>
      </w:r>
    </w:p>
    <w:p w14:paraId="54C50C33" w14:textId="77777777" w:rsidR="00B70D49" w:rsidRPr="00B70D49" w:rsidRDefault="00B70D49" w:rsidP="00B70D49">
      <w:pPr>
        <w:rPr>
          <w:b/>
          <w:bCs/>
        </w:rPr>
      </w:pPr>
      <w:r w:rsidRPr="00B70D49">
        <w:rPr>
          <w:b/>
          <w:bCs/>
        </w:rPr>
        <w:t>1. Core Switch to Firewall Connections (The Micro-Segments)</w:t>
      </w:r>
    </w:p>
    <w:p w14:paraId="2671E276" w14:textId="77777777" w:rsidR="00B70D49" w:rsidRPr="00B70D49" w:rsidRDefault="00B70D49" w:rsidP="00B70D49">
      <w:pPr>
        <w:numPr>
          <w:ilvl w:val="0"/>
          <w:numId w:val="6"/>
        </w:numPr>
      </w:pPr>
      <w:r w:rsidRPr="00B70D49">
        <w:rPr>
          <w:b/>
          <w:bCs/>
        </w:rPr>
        <w:t>ML_CORE_SWITCH_A (Port Gig0/1)</w:t>
      </w:r>
      <w:r w:rsidRPr="00B70D49">
        <w:t xml:space="preserve"> is connected to </w:t>
      </w:r>
      <w:r w:rsidRPr="00B70D49">
        <w:rPr>
          <w:b/>
          <w:bCs/>
        </w:rPr>
        <w:t>ASA_FIREWALL_PRIMARY (Port Gig0/1)</w:t>
      </w:r>
      <w:r w:rsidRPr="00B70D49">
        <w:t xml:space="preserve">. This physical connection carries </w:t>
      </w:r>
      <w:r w:rsidRPr="00B70D49">
        <w:rPr>
          <w:b/>
          <w:bCs/>
        </w:rPr>
        <w:t>VLAN 10</w:t>
      </w:r>
      <w:r w:rsidRPr="00B70D49">
        <w:t xml:space="preserve"> (Server Traffic) and </w:t>
      </w:r>
      <w:r w:rsidRPr="00B70D49">
        <w:rPr>
          <w:b/>
          <w:bCs/>
        </w:rPr>
        <w:t>VLAN 99</w:t>
      </w:r>
      <w:r w:rsidRPr="00B70D49">
        <w:t xml:space="preserve"> (Core Transit).</w:t>
      </w:r>
    </w:p>
    <w:p w14:paraId="7A098BDA" w14:textId="77777777" w:rsidR="00B70D49" w:rsidRPr="00B70D49" w:rsidRDefault="00B70D49" w:rsidP="00B70D49">
      <w:pPr>
        <w:numPr>
          <w:ilvl w:val="0"/>
          <w:numId w:val="6"/>
        </w:numPr>
      </w:pPr>
      <w:r w:rsidRPr="00B70D49">
        <w:rPr>
          <w:b/>
          <w:bCs/>
        </w:rPr>
        <w:t>ML_CORE_SWITCH_B (Port Gig0/1)</w:t>
      </w:r>
      <w:r w:rsidRPr="00B70D49">
        <w:t xml:space="preserve"> is connected to </w:t>
      </w:r>
      <w:r w:rsidRPr="00B70D49">
        <w:rPr>
          <w:b/>
          <w:bCs/>
        </w:rPr>
        <w:t>ASA_FIREWALL_PRIMARY (Port Gig0/2)</w:t>
      </w:r>
      <w:r w:rsidRPr="00B70D49">
        <w:t xml:space="preserve">. This carries </w:t>
      </w:r>
      <w:r w:rsidRPr="00B70D49">
        <w:rPr>
          <w:b/>
          <w:bCs/>
        </w:rPr>
        <w:t>VLAN 30</w:t>
      </w:r>
      <w:r w:rsidRPr="00B70D49">
        <w:t xml:space="preserve"> (IoT Hotspot Traffic).</w:t>
      </w:r>
    </w:p>
    <w:p w14:paraId="5B4712DE" w14:textId="77777777" w:rsidR="00B70D49" w:rsidRPr="00B70D49" w:rsidRDefault="00B70D49" w:rsidP="00B70D49">
      <w:pPr>
        <w:rPr>
          <w:b/>
          <w:bCs/>
        </w:rPr>
      </w:pPr>
      <w:r w:rsidRPr="00B70D49">
        <w:rPr>
          <w:b/>
          <w:bCs/>
        </w:rPr>
        <w:t>2. Firewall to Router Connections (The Outside World)</w:t>
      </w:r>
    </w:p>
    <w:p w14:paraId="50ABC569" w14:textId="77777777" w:rsidR="00B70D49" w:rsidRPr="00B70D49" w:rsidRDefault="00B70D49" w:rsidP="00B70D49">
      <w:pPr>
        <w:numPr>
          <w:ilvl w:val="0"/>
          <w:numId w:val="7"/>
        </w:numPr>
      </w:pPr>
      <w:r w:rsidRPr="00B70D49">
        <w:rPr>
          <w:b/>
          <w:bCs/>
        </w:rPr>
        <w:t>ASA_FIREWALL_PRIMARY (Port Gig0/0)</w:t>
      </w:r>
      <w:r w:rsidRPr="00B70D49">
        <w:t xml:space="preserve"> goes directly into </w:t>
      </w:r>
      <w:r w:rsidRPr="00B70D49">
        <w:rPr>
          <w:b/>
          <w:bCs/>
        </w:rPr>
        <w:t>HQ_CORE_ROUTER_01 (Port Gig0/0)</w:t>
      </w:r>
      <w:r w:rsidRPr="00B70D49">
        <w:t xml:space="preserve">. This is the </w:t>
      </w:r>
      <w:r w:rsidRPr="00B70D49">
        <w:rPr>
          <w:b/>
          <w:bCs/>
        </w:rPr>
        <w:t>Outside Zone (Security Level 0)</w:t>
      </w:r>
      <w:r w:rsidRPr="00B70D49">
        <w:t xml:space="preserve"> which acts as the boundary before entering public spaces.</w:t>
      </w:r>
    </w:p>
    <w:p w14:paraId="68C12329" w14:textId="77777777" w:rsidR="00B70D49" w:rsidRPr="00B70D49" w:rsidRDefault="00B70D49" w:rsidP="00B70D49">
      <w:pPr>
        <w:rPr>
          <w:b/>
          <w:bCs/>
        </w:rPr>
      </w:pPr>
      <w:r w:rsidRPr="00B70D49">
        <w:rPr>
          <w:b/>
          <w:bCs/>
        </w:rPr>
        <w:t>3. Headquarters to Lahore Branch Connection (The WAN Fabric)</w:t>
      </w:r>
    </w:p>
    <w:p w14:paraId="39411C4F" w14:textId="3340D5C7" w:rsidR="00B70D49" w:rsidRPr="00B70D49" w:rsidRDefault="00B70D49" w:rsidP="00B70D49">
      <w:pPr>
        <w:numPr>
          <w:ilvl w:val="0"/>
          <w:numId w:val="8"/>
        </w:numPr>
      </w:pPr>
      <w:r w:rsidRPr="00B70D49">
        <w:rPr>
          <w:b/>
          <w:bCs/>
        </w:rPr>
        <w:t>HQ_CORE_ROUTER_01 (Port Gig0/1)</w:t>
      </w:r>
      <w:r w:rsidRPr="00B70D49">
        <w:t xml:space="preserve"> connects across the map to </w:t>
      </w:r>
      <w:r w:rsidRPr="00B70D49">
        <w:rPr>
          <w:b/>
          <w:bCs/>
        </w:rPr>
        <w:t>LAHORE_BRANCH_ROUTER (Port Gig0/1)</w:t>
      </w:r>
      <w:r w:rsidRPr="00B70D49">
        <w:t>. This links the Head Office to the Lahore office using an enterprise subnet layout.</w:t>
      </w:r>
    </w:p>
    <w:p w14:paraId="11E7E42F" w14:textId="62E4E2F7" w:rsidR="00B70D49" w:rsidRPr="00B70D49" w:rsidRDefault="00B70D49" w:rsidP="00B70D49">
      <w:pPr>
        <w:rPr>
          <w:b/>
          <w:bCs/>
          <w:sz w:val="28"/>
          <w:szCs w:val="28"/>
        </w:rPr>
      </w:pPr>
      <w:r w:rsidRPr="00B70D49">
        <w:rPr>
          <w:b/>
          <w:bCs/>
          <w:sz w:val="28"/>
          <w:szCs w:val="28"/>
        </w:rPr>
        <w:lastRenderedPageBreak/>
        <w:t xml:space="preserve"> 3. Protocols &amp; Advanced Configurations Used</w:t>
      </w:r>
    </w:p>
    <w:p w14:paraId="08299E9E" w14:textId="77777777" w:rsidR="00B70D49" w:rsidRPr="00B70D49" w:rsidRDefault="00B70D49" w:rsidP="00B70D49">
      <w:r w:rsidRPr="00B70D49">
        <w:t>To make all these hardware elements work as one single brain, the following advanced protocols are injected into the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176"/>
        <w:gridCol w:w="4344"/>
      </w:tblGrid>
      <w:tr w:rsidR="00B70D49" w:rsidRPr="00B70D49" w14:paraId="7F8321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6C813" w14:textId="77777777" w:rsidR="00B70D49" w:rsidRPr="00B70D49" w:rsidRDefault="00B70D49" w:rsidP="00B70D49">
            <w:r w:rsidRPr="00B70D49">
              <w:rPr>
                <w:b/>
                <w:bCs/>
              </w:rPr>
              <w:t>Protocol /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64EFA" w14:textId="77777777" w:rsidR="00B70D49" w:rsidRPr="00B70D49" w:rsidRDefault="00B70D49" w:rsidP="00B70D49">
            <w:r w:rsidRPr="00B70D49">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0B0FF" w14:textId="77777777" w:rsidR="00B70D49" w:rsidRPr="00B70D49" w:rsidRDefault="00B70D49" w:rsidP="00B70D49">
            <w:r w:rsidRPr="00B70D49">
              <w:rPr>
                <w:b/>
                <w:bCs/>
              </w:rPr>
              <w:t>Exact Operational Purpose</w:t>
            </w:r>
          </w:p>
        </w:tc>
      </w:tr>
      <w:tr w:rsidR="00B70D49" w:rsidRPr="00B70D49" w14:paraId="6A8ED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E417A" w14:textId="77777777" w:rsidR="00B70D49" w:rsidRPr="00B70D49" w:rsidRDefault="00B70D49" w:rsidP="00B70D49">
            <w:r w:rsidRPr="00B70D49">
              <w:rPr>
                <w:b/>
                <w:bCs/>
              </w:rPr>
              <w:t xml:space="preserve">802.1Q </w:t>
            </w:r>
            <w:proofErr w:type="spellStart"/>
            <w:r w:rsidRPr="00B70D49">
              <w:rPr>
                <w:b/>
                <w:bCs/>
              </w:rPr>
              <w:t>Trunking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42C0F6" w14:textId="77777777" w:rsidR="00B70D49" w:rsidRPr="00B70D49" w:rsidRDefault="00B70D49" w:rsidP="00B70D49">
            <w:r w:rsidRPr="00B70D49">
              <w:t>All Inter-Switch &amp; Firewall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15676" w14:textId="77777777" w:rsidR="00B70D49" w:rsidRPr="00B70D49" w:rsidRDefault="00B70D49" w:rsidP="00B70D49">
            <w:r w:rsidRPr="00B70D49">
              <w:t>Tags data packets with VLAN IDs so a single cable can carry server data, IoT data, and management data separately.</w:t>
            </w:r>
          </w:p>
        </w:tc>
      </w:tr>
      <w:tr w:rsidR="00B70D49" w:rsidRPr="00B70D49" w14:paraId="29E80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58445" w14:textId="77777777" w:rsidR="00B70D49" w:rsidRPr="00B70D49" w:rsidRDefault="00B70D49" w:rsidP="00B70D49">
            <w:r w:rsidRPr="00B70D49">
              <w:rPr>
                <w:b/>
                <w:bCs/>
              </w:rPr>
              <w:t>DHCP Pool 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00F07" w14:textId="77777777" w:rsidR="00B70D49" w:rsidRPr="00B70D49" w:rsidRDefault="00B70D49" w:rsidP="00B70D49">
            <w:r w:rsidRPr="00B70D49">
              <w:t>ML_CORE_SWITCH_B</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D4FB7" w14:textId="77777777" w:rsidR="00B70D49" w:rsidRPr="00B70D49" w:rsidRDefault="00B70D49" w:rsidP="00B70D49">
            <w:r w:rsidRPr="00B70D49">
              <w:t>Automatically hands out IP addresses, lease times, Default Gateways, and Option 43 parameters to the IoT cameras and bulbs instantly when they boot up.</w:t>
            </w:r>
          </w:p>
        </w:tc>
      </w:tr>
      <w:tr w:rsidR="00B70D49" w:rsidRPr="00B70D49" w14:paraId="68EC46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FB900" w14:textId="77777777" w:rsidR="00B70D49" w:rsidRPr="00B70D49" w:rsidRDefault="00B70D49" w:rsidP="00B70D49">
            <w:r w:rsidRPr="00B70D49">
              <w:rPr>
                <w:b/>
                <w:bCs/>
              </w:rPr>
              <w:t>WPA2-PSK (AES)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9003B" w14:textId="77777777" w:rsidR="00B70D49" w:rsidRPr="00B70D49" w:rsidRDefault="00B70D49" w:rsidP="00B70D49">
            <w:r w:rsidRPr="00B70D49">
              <w:t>Autonomous Access Points &amp; IoT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A98FE" w14:textId="77777777" w:rsidR="00B70D49" w:rsidRPr="00B70D49" w:rsidRDefault="00B70D49" w:rsidP="00B70D49">
            <w:r w:rsidRPr="00B70D49">
              <w:t>Encrypts the wireless airwaves using a pre-shared key (12345678) to stop external bad actors from sniffing raw IoT sensor metrics.</w:t>
            </w:r>
          </w:p>
        </w:tc>
      </w:tr>
      <w:tr w:rsidR="00B70D49" w:rsidRPr="00B70D49" w14:paraId="42816D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66669" w14:textId="77777777" w:rsidR="00B70D49" w:rsidRPr="00B70D49" w:rsidRDefault="00B70D49" w:rsidP="00B70D49">
            <w:r w:rsidRPr="00B70D49">
              <w:rPr>
                <w:b/>
                <w:bCs/>
              </w:rPr>
              <w:t>OSPFv2 (Dynamic 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3A003" w14:textId="77777777" w:rsidR="00B70D49" w:rsidRPr="00B70D49" w:rsidRDefault="00B70D49" w:rsidP="00B70D49">
            <w:r w:rsidRPr="00B70D49">
              <w:t>HQ_CORE_ROUTERS &amp; LAHORE_ROUTER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E7312" w14:textId="77777777" w:rsidR="00B70D49" w:rsidRPr="00B70D49" w:rsidRDefault="00B70D49" w:rsidP="00B70D49">
            <w:r w:rsidRPr="00B70D49">
              <w:t>Open Shortest Path First. It automatically calculates the fastest and most redundant path for data packets moving between Lahore and HQ.</w:t>
            </w:r>
          </w:p>
        </w:tc>
      </w:tr>
      <w:tr w:rsidR="00B70D49" w:rsidRPr="00B70D49" w14:paraId="3260C3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3B4C6" w14:textId="77777777" w:rsidR="00B70D49" w:rsidRPr="00B70D49" w:rsidRDefault="00B70D49" w:rsidP="00B70D49">
            <w:r w:rsidRPr="00B70D49">
              <w:rPr>
                <w:b/>
                <w:bCs/>
              </w:rPr>
              <w:t>Stateful Inspection &amp; Security Levels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AFCDF" w14:textId="77777777" w:rsidR="00B70D49" w:rsidRPr="00B70D49" w:rsidRDefault="00B70D49" w:rsidP="00B70D49">
            <w:r w:rsidRPr="00B70D49">
              <w:t>SENTINEL_ASA_FIREWALLs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3FB68" w14:textId="77777777" w:rsidR="00B70D49" w:rsidRPr="00B70D49" w:rsidRDefault="00B70D49" w:rsidP="00B70D49">
            <w:r w:rsidRPr="00B70D49">
              <w:t>Monitors the state of active connections. It allows high-security zones (Inside Level 100) to access lower zones (IoT Level 50</w:t>
            </w:r>
            <w:proofErr w:type="gramStart"/>
            <w:r w:rsidRPr="00B70D49">
              <w:t>), but</w:t>
            </w:r>
            <w:proofErr w:type="gramEnd"/>
            <w:r w:rsidRPr="00B70D49">
              <w:t xml:space="preserve"> natively drops all reverse traffic unless explicitly permitted.</w:t>
            </w:r>
          </w:p>
        </w:tc>
      </w:tr>
      <w:tr w:rsidR="00B70D49" w:rsidRPr="00B70D49" w14:paraId="6CD201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84BE1" w14:textId="77777777" w:rsidR="00B70D49" w:rsidRPr="00B70D49" w:rsidRDefault="00B70D49" w:rsidP="00B70D49">
            <w:r w:rsidRPr="00B70D49">
              <w:rPr>
                <w:b/>
                <w:bCs/>
              </w:rPr>
              <w:t>Extended Access Control Lists (ACLs)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3DCCB" w14:textId="77777777" w:rsidR="00B70D49" w:rsidRPr="00B70D49" w:rsidRDefault="00B70D49" w:rsidP="00B70D49">
            <w:r w:rsidRPr="00B70D49">
              <w:t>Multi-Layer Switches / Firewalls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A1A5C" w14:textId="77777777" w:rsidR="00B70D49" w:rsidRPr="00B70D49" w:rsidRDefault="00B70D49" w:rsidP="00B70D49">
            <w:r w:rsidRPr="00B70D49">
              <w:t>Evaluates source IP, destination IP, and port numbers to enforce strict micro-segmentation boundaries.</w:t>
            </w:r>
          </w:p>
        </w:tc>
      </w:tr>
      <w:tr w:rsidR="00B70D49" w:rsidRPr="00B70D49" w14:paraId="14CB6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6FF8B" w14:textId="77777777" w:rsidR="00B70D49" w:rsidRPr="00B70D49" w:rsidRDefault="00B70D49" w:rsidP="00B70D49">
            <w:r w:rsidRPr="00B70D49">
              <w:rPr>
                <w:b/>
                <w:bCs/>
              </w:rPr>
              <w:t>ASA State Failover (High 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644C0" w14:textId="77777777" w:rsidR="00B70D49" w:rsidRPr="00B70D49" w:rsidRDefault="00B70D49" w:rsidP="00B70D49">
            <w:r w:rsidRPr="00B70D49">
              <w:t>Primary &amp; Standby Firewalls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837A4" w14:textId="77777777" w:rsidR="00B70D49" w:rsidRPr="00B70D49" w:rsidRDefault="00B70D49" w:rsidP="00B70D49">
            <w:r w:rsidRPr="00B70D49">
              <w:t xml:space="preserve">Syncs the running configuration and connection tables across a dedicated </w:t>
            </w:r>
            <w:r w:rsidRPr="00B70D49">
              <w:lastRenderedPageBreak/>
              <w:t>failover link to eliminate any single point of failure.</w:t>
            </w:r>
          </w:p>
        </w:tc>
      </w:tr>
    </w:tbl>
    <w:p w14:paraId="5AA56037" w14:textId="59560A22" w:rsidR="00B70D49" w:rsidRPr="00B70D49" w:rsidRDefault="00B70D49" w:rsidP="00B70D49"/>
    <w:p w14:paraId="1568F9EC" w14:textId="36378528" w:rsidR="00B70D49" w:rsidRPr="00B70D49" w:rsidRDefault="00B70D49" w:rsidP="00B70D49">
      <w:pPr>
        <w:rPr>
          <w:b/>
          <w:bCs/>
          <w:sz w:val="28"/>
          <w:szCs w:val="28"/>
        </w:rPr>
      </w:pPr>
      <w:r w:rsidRPr="00B70D49">
        <w:rPr>
          <w:b/>
          <w:bCs/>
        </w:rPr>
        <w:t xml:space="preserve">4. </w:t>
      </w:r>
      <w:r w:rsidRPr="00B70D49">
        <w:rPr>
          <w:b/>
          <w:bCs/>
          <w:sz w:val="28"/>
          <w:szCs w:val="28"/>
        </w:rPr>
        <w:t>Master Project Flow: Step-by-Step Data Path Analysis</w:t>
      </w:r>
    </w:p>
    <w:p w14:paraId="77488156" w14:textId="77777777" w:rsidR="00B70D49" w:rsidRPr="00B70D49" w:rsidRDefault="00B70D49" w:rsidP="00B70D49">
      <w:r w:rsidRPr="00B70D49">
        <w:t>Here is exactly what happens when your project runs end-to-end:</w:t>
      </w:r>
    </w:p>
    <w:p w14:paraId="3396BFB2" w14:textId="77777777" w:rsidR="00B70D49" w:rsidRPr="00B70D49" w:rsidRDefault="00B70D49" w:rsidP="00B70D49">
      <w:pPr>
        <w:rPr>
          <w:b/>
          <w:bCs/>
        </w:rPr>
      </w:pPr>
      <w:r w:rsidRPr="00B70D49">
        <w:rPr>
          <w:b/>
          <w:bCs/>
        </w:rPr>
        <w:t>Step A: The IoT Device Initial Handshake</w:t>
      </w:r>
    </w:p>
    <w:p w14:paraId="3944E874" w14:textId="77777777" w:rsidR="00B70D49" w:rsidRPr="00B70D49" w:rsidRDefault="00B70D49" w:rsidP="00B70D49">
      <w:r w:rsidRPr="00B70D49">
        <w:t xml:space="preserve">When SECURE_IP_CAMERA_01 turns on, it searches for the Wi-Fi airwaves broadcasting </w:t>
      </w:r>
      <w:proofErr w:type="spellStart"/>
      <w:r w:rsidRPr="00B70D49">
        <w:t>Sentinel_Secure_Hotspot</w:t>
      </w:r>
      <w:proofErr w:type="spellEnd"/>
      <w:r w:rsidRPr="00B70D49">
        <w:t xml:space="preserve">. It passes the WPA2 credential check (12345678) and locks onto the nearest CAMPUS_AP. It broadcasts a DHCP Discover packet. ML_CORE_SWITCH_B catches this packet inside </w:t>
      </w:r>
      <w:r w:rsidRPr="00B70D49">
        <w:rPr>
          <w:b/>
          <w:bCs/>
        </w:rPr>
        <w:t>VLAN 30</w:t>
      </w:r>
      <w:r w:rsidRPr="00B70D49">
        <w:t>, reads its local pool config, and binds a fresh IP address (192.168.30.X) to the camera.</w:t>
      </w:r>
    </w:p>
    <w:p w14:paraId="23968D59" w14:textId="77777777" w:rsidR="00B70D49" w:rsidRPr="00B70D49" w:rsidRDefault="00B70D49" w:rsidP="00B70D49">
      <w:pPr>
        <w:rPr>
          <w:b/>
          <w:bCs/>
        </w:rPr>
      </w:pPr>
      <w:r w:rsidRPr="00B70D49">
        <w:rPr>
          <w:b/>
          <w:bCs/>
        </w:rPr>
        <w:t>Step B: Centralized Dashboard Registration</w:t>
      </w:r>
    </w:p>
    <w:p w14:paraId="61B955B0" w14:textId="77777777" w:rsidR="00B70D49" w:rsidRPr="00B70D49" w:rsidRDefault="00B70D49" w:rsidP="00B70D49">
      <w:r w:rsidRPr="00B70D49">
        <w:t xml:space="preserve">The camera takes its fresh IP address and attempts to reach out to the remote management script at 192.168.10.50. The packet reaches ML_CORE_SWITCH_B, crosses the trunk interface into the </w:t>
      </w:r>
      <w:r w:rsidRPr="00B70D49">
        <w:rPr>
          <w:b/>
          <w:bCs/>
        </w:rPr>
        <w:t>ASA Firewall</w:t>
      </w:r>
      <w:r w:rsidRPr="00B70D49">
        <w:t>, and hits the security zone transition rules.</w:t>
      </w:r>
    </w:p>
    <w:p w14:paraId="1E193049" w14:textId="77777777" w:rsidR="00B70D49" w:rsidRPr="00B70D49" w:rsidRDefault="00B70D49" w:rsidP="00B70D49">
      <w:pPr>
        <w:rPr>
          <w:b/>
          <w:bCs/>
        </w:rPr>
      </w:pPr>
      <w:r w:rsidRPr="00B70D49">
        <w:rPr>
          <w:b/>
          <w:bCs/>
        </w:rPr>
        <w:t>Step C: The Zero-Trust Security Verification</w:t>
      </w:r>
    </w:p>
    <w:p w14:paraId="475E10D9" w14:textId="77777777" w:rsidR="00B70D49" w:rsidRPr="00B70D49" w:rsidRDefault="00B70D49" w:rsidP="00B70D49">
      <w:r w:rsidRPr="00B70D49">
        <w:t>The Firewall intercept engine checks its policy:</w:t>
      </w:r>
    </w:p>
    <w:p w14:paraId="7EB934BD" w14:textId="77777777" w:rsidR="00B70D49" w:rsidRPr="00B70D49" w:rsidRDefault="00B70D49" w:rsidP="00B70D49">
      <w:pPr>
        <w:numPr>
          <w:ilvl w:val="0"/>
          <w:numId w:val="9"/>
        </w:numPr>
      </w:pPr>
      <w:r w:rsidRPr="00B70D49">
        <w:rPr>
          <w:i/>
          <w:iCs/>
        </w:rPr>
        <w:t>Can an Orange Zone IP (192.168.30.X) talk to a Red Zone IP (192.168.10.50) on the HTTP/IoT port?</w:t>
      </w:r>
      <w:r w:rsidRPr="00B70D49">
        <w:t xml:space="preserve"> </w:t>
      </w:r>
      <w:r w:rsidRPr="00B70D49">
        <w:rPr>
          <w:b/>
          <w:bCs/>
        </w:rPr>
        <w:t>Yes, matching permission profile found.</w:t>
      </w:r>
      <w:r w:rsidRPr="00B70D49">
        <w:t xml:space="preserve"> The packet is permitted </w:t>
      </w:r>
      <w:proofErr w:type="gramStart"/>
      <w:r w:rsidRPr="00B70D49">
        <w:t>through to</w:t>
      </w:r>
      <w:proofErr w:type="gramEnd"/>
      <w:r w:rsidRPr="00B70D49">
        <w:t xml:space="preserve"> ML_CORE_SWITCH_A and arrives safely at SENTINEL_CORE_SERVER. The camera now blinks live on your browser dashboard.</w:t>
      </w:r>
    </w:p>
    <w:p w14:paraId="222923AF" w14:textId="77777777" w:rsidR="00B70D49" w:rsidRPr="00B70D49" w:rsidRDefault="00B70D49" w:rsidP="00B70D49">
      <w:pPr>
        <w:numPr>
          <w:ilvl w:val="0"/>
          <w:numId w:val="9"/>
        </w:numPr>
      </w:pPr>
      <w:r w:rsidRPr="00B70D49">
        <w:rPr>
          <w:i/>
          <w:iCs/>
        </w:rPr>
        <w:t>What if a rogue element on the camera attempts to scan or ping a Finance PC in Lahore or an authentication server in the Red Zone?</w:t>
      </w:r>
      <w:r w:rsidRPr="00B70D49">
        <w:t xml:space="preserve"> The firewall checks its implicit deny rules: </w:t>
      </w:r>
      <w:r w:rsidRPr="00B70D49">
        <w:rPr>
          <w:b/>
          <w:bCs/>
        </w:rPr>
        <w:t>No matching return policy found.</w:t>
      </w:r>
      <w:r w:rsidRPr="00B70D49">
        <w:t xml:space="preserve"> The packet is immediately dropped at the security gate, and a log alert is generated.</w:t>
      </w:r>
    </w:p>
    <w:p w14:paraId="1F4AAF24" w14:textId="77777777" w:rsidR="00B70D49" w:rsidRPr="00B70D49" w:rsidRDefault="00B70D49" w:rsidP="00B70D49">
      <w:pPr>
        <w:rPr>
          <w:b/>
          <w:bCs/>
        </w:rPr>
      </w:pPr>
      <w:r w:rsidRPr="00B70D49">
        <w:rPr>
          <w:b/>
          <w:bCs/>
        </w:rPr>
        <w:t>Step D: Branch-to-HQ Secure Inter-</w:t>
      </w:r>
      <w:proofErr w:type="gramStart"/>
      <w:r w:rsidRPr="00B70D49">
        <w:rPr>
          <w:b/>
          <w:bCs/>
        </w:rPr>
        <w:t>site</w:t>
      </w:r>
      <w:proofErr w:type="gramEnd"/>
      <w:r w:rsidRPr="00B70D49">
        <w:rPr>
          <w:b/>
          <w:bCs/>
        </w:rPr>
        <w:t xml:space="preserve"> Routing</w:t>
      </w:r>
    </w:p>
    <w:p w14:paraId="3689AE8B" w14:textId="4B5D7C3C" w:rsidR="00794F2C" w:rsidRDefault="00B70D49" w:rsidP="00B70D49">
      <w:r w:rsidRPr="00B70D49">
        <w:t xml:space="preserve">When the FINANCE_DEPARTMENT_PC in Lahore requests financial audit records from the main datacenter servers, the packet hits the LAHORE_BRANCH_ROUTER. The router reads </w:t>
      </w:r>
      <w:r w:rsidRPr="00B70D49">
        <w:lastRenderedPageBreak/>
        <w:t xml:space="preserve">its </w:t>
      </w:r>
      <w:r w:rsidRPr="00B70D49">
        <w:rPr>
          <w:b/>
          <w:bCs/>
        </w:rPr>
        <w:t>OSPF Routing Table</w:t>
      </w:r>
      <w:r w:rsidRPr="00B70D49">
        <w:t>, encapsulates the packet, and forwards it across the high-speed WAN link to HQ_CORE_ROUTER_01. The router hands the packet down to the outside interface of the ASA Firewall. The firewall checks the access policy, validates the packet signature, and passes it securely down to the Red Zone servers.</w:t>
      </w:r>
    </w:p>
    <w:sectPr w:rsidR="00794F2C" w:rsidSect="00B70D49">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989"/>
    <w:multiLevelType w:val="multilevel"/>
    <w:tmpl w:val="BBE2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60C27"/>
    <w:multiLevelType w:val="multilevel"/>
    <w:tmpl w:val="B6D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95A49"/>
    <w:multiLevelType w:val="multilevel"/>
    <w:tmpl w:val="CEA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B4177"/>
    <w:multiLevelType w:val="multilevel"/>
    <w:tmpl w:val="753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95336"/>
    <w:multiLevelType w:val="multilevel"/>
    <w:tmpl w:val="EAE2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C7C56"/>
    <w:multiLevelType w:val="multilevel"/>
    <w:tmpl w:val="7F5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637AE"/>
    <w:multiLevelType w:val="multilevel"/>
    <w:tmpl w:val="AAD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650EB"/>
    <w:multiLevelType w:val="multilevel"/>
    <w:tmpl w:val="016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07668"/>
    <w:multiLevelType w:val="multilevel"/>
    <w:tmpl w:val="807C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195239">
    <w:abstractNumId w:val="7"/>
  </w:num>
  <w:num w:numId="2" w16cid:durableId="386149794">
    <w:abstractNumId w:val="1"/>
  </w:num>
  <w:num w:numId="3" w16cid:durableId="895703219">
    <w:abstractNumId w:val="3"/>
  </w:num>
  <w:num w:numId="4" w16cid:durableId="554780321">
    <w:abstractNumId w:val="0"/>
  </w:num>
  <w:num w:numId="5" w16cid:durableId="314646639">
    <w:abstractNumId w:val="4"/>
  </w:num>
  <w:num w:numId="6" w16cid:durableId="634259756">
    <w:abstractNumId w:val="5"/>
  </w:num>
  <w:num w:numId="7" w16cid:durableId="1225143967">
    <w:abstractNumId w:val="8"/>
  </w:num>
  <w:num w:numId="8" w16cid:durableId="2048529107">
    <w:abstractNumId w:val="2"/>
  </w:num>
  <w:num w:numId="9" w16cid:durableId="2105298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49"/>
    <w:rsid w:val="007501D1"/>
    <w:rsid w:val="00794F2C"/>
    <w:rsid w:val="00B70D49"/>
    <w:rsid w:val="00DD4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19F2"/>
  <w15:chartTrackingRefBased/>
  <w15:docId w15:val="{15E9A66D-BC73-4382-A857-AFC4331F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D49"/>
    <w:rPr>
      <w:rFonts w:eastAsiaTheme="majorEastAsia" w:cstheme="majorBidi"/>
      <w:color w:val="272727" w:themeColor="text1" w:themeTint="D8"/>
    </w:rPr>
  </w:style>
  <w:style w:type="paragraph" w:styleId="Title">
    <w:name w:val="Title"/>
    <w:basedOn w:val="Normal"/>
    <w:next w:val="Normal"/>
    <w:link w:val="TitleChar"/>
    <w:uiPriority w:val="10"/>
    <w:qFormat/>
    <w:rsid w:val="00B70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D49"/>
    <w:pPr>
      <w:spacing w:before="160"/>
      <w:jc w:val="center"/>
    </w:pPr>
    <w:rPr>
      <w:i/>
      <w:iCs/>
      <w:color w:val="404040" w:themeColor="text1" w:themeTint="BF"/>
    </w:rPr>
  </w:style>
  <w:style w:type="character" w:customStyle="1" w:styleId="QuoteChar">
    <w:name w:val="Quote Char"/>
    <w:basedOn w:val="DefaultParagraphFont"/>
    <w:link w:val="Quote"/>
    <w:uiPriority w:val="29"/>
    <w:rsid w:val="00B70D49"/>
    <w:rPr>
      <w:i/>
      <w:iCs/>
      <w:color w:val="404040" w:themeColor="text1" w:themeTint="BF"/>
    </w:rPr>
  </w:style>
  <w:style w:type="paragraph" w:styleId="ListParagraph">
    <w:name w:val="List Paragraph"/>
    <w:basedOn w:val="Normal"/>
    <w:uiPriority w:val="34"/>
    <w:qFormat/>
    <w:rsid w:val="00B70D49"/>
    <w:pPr>
      <w:ind w:left="720"/>
      <w:contextualSpacing/>
    </w:pPr>
  </w:style>
  <w:style w:type="character" w:styleId="IntenseEmphasis">
    <w:name w:val="Intense Emphasis"/>
    <w:basedOn w:val="DefaultParagraphFont"/>
    <w:uiPriority w:val="21"/>
    <w:qFormat/>
    <w:rsid w:val="00B70D49"/>
    <w:rPr>
      <w:i/>
      <w:iCs/>
      <w:color w:val="0F4761" w:themeColor="accent1" w:themeShade="BF"/>
    </w:rPr>
  </w:style>
  <w:style w:type="paragraph" w:styleId="IntenseQuote">
    <w:name w:val="Intense Quote"/>
    <w:basedOn w:val="Normal"/>
    <w:next w:val="Normal"/>
    <w:link w:val="IntenseQuoteChar"/>
    <w:uiPriority w:val="30"/>
    <w:qFormat/>
    <w:rsid w:val="00B70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D49"/>
    <w:rPr>
      <w:i/>
      <w:iCs/>
      <w:color w:val="0F4761" w:themeColor="accent1" w:themeShade="BF"/>
    </w:rPr>
  </w:style>
  <w:style w:type="character" w:styleId="IntenseReference">
    <w:name w:val="Intense Reference"/>
    <w:basedOn w:val="DefaultParagraphFont"/>
    <w:uiPriority w:val="32"/>
    <w:qFormat/>
    <w:rsid w:val="00B70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Mustafa</dc:creator>
  <cp:keywords/>
  <dc:description/>
  <cp:lastModifiedBy>Fahad Mustafa</cp:lastModifiedBy>
  <cp:revision>1</cp:revision>
  <dcterms:created xsi:type="dcterms:W3CDTF">2026-05-17T16:09:00Z</dcterms:created>
  <dcterms:modified xsi:type="dcterms:W3CDTF">2026-05-17T16:11:00Z</dcterms:modified>
</cp:coreProperties>
</file>