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2 Report: Authentication &amp; Privacy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Implement SQLAlchemy database models: `User`, `Consent`, `Scan`, `ScanIndicator`, and `QuestionnaireAnswer`.</w:t>
      </w:r>
    </w:p>
    <w:p>
      <w:pPr>
        <w:pStyle w:val="ListBullet"/>
      </w:pPr>
      <w:r>
        <w:t>Build user registration, authentication, current-user profile, and account deletion endpoints.</w:t>
      </w:r>
    </w:p>
    <w:p>
      <w:pPr>
        <w:pStyle w:val="ListBullet"/>
      </w:pPr>
      <w:r>
        <w:t>Secure passwords using standard `bcrypt` with 12 rounds and implement HS256 JWT tokens.</w:t>
      </w:r>
    </w:p>
    <w:p>
      <w:pPr>
        <w:pStyle w:val="ListBullet"/>
      </w:pPr>
      <w:r>
        <w:t>Enforce granular privacy consent: separate required image processing consent from optional private image retention and research consent.</w:t>
      </w:r>
    </w:p>
    <w:p>
      <w:pPr>
        <w:pStyle w:val="ListBullet"/>
      </w:pPr>
      <w:r>
        <w:t>Enforce strict upload constraints: 10 MB maximum, decoded binary image validation (JPEG, PNG, WebP).</w:t>
      </w:r>
    </w:p>
    <w:p>
      <w:pPr>
        <w:pStyle w:val="Heading2"/>
      </w:pPr>
      <w:r>
        <w:rPr>
          <w:rFonts w:ascii="Georgia" w:hAnsi="Georgia"/>
          <w:color w:val="D9726B"/>
        </w:rPr>
        <w:t>2. Implementation Details</w:t>
      </w:r>
    </w:p>
    <w:p>
      <w:pPr>
        <w:pStyle w:val="ListBullet"/>
      </w:pPr>
      <w:r>
        <w:t>Built `backend/app/db/models/models.py` with SQLAlchemy 2.0 declarative models and SQLite foreign key enforcement (`PRAGMA foreign_keys=ON`).</w:t>
      </w:r>
    </w:p>
    <w:p>
      <w:pPr>
        <w:pStyle w:val="ListBullet"/>
      </w:pPr>
      <w:r>
        <w:t>Created `backend/app/core/security.py` using direct `bcrypt` hashing and PyJWT encoding/decoding.</w:t>
      </w:r>
    </w:p>
    <w:p>
      <w:pPr>
        <w:pStyle w:val="ListBullet"/>
      </w:pPr>
      <w:r>
        <w:t>Created `backend/app/services/auth_service.py` with OAuth2 Bearer token extraction and cascade deletion handler.</w:t>
      </w:r>
    </w:p>
    <w:p>
      <w:pPr>
        <w:pStyle w:val="ListBullet"/>
      </w:pPr>
      <w:r>
        <w:t>Created `backend/app/api/routes/auth.py` providing `POST /register`, `POST /login`, `GET /me`, `PUT /consent`, and `DELETE /account`.</w:t>
      </w:r>
    </w:p>
    <w:p>
      <w:pPr>
        <w:pStyle w:val="ListBullet"/>
      </w:pPr>
      <w:r>
        <w:t>Implemented file upload binary header and Pillow decoding validation in `backend/app/api/routes/analysis.py`.</w:t>
      </w:r>
    </w:p>
    <w:p>
      <w:pPr>
        <w:pStyle w:val="Heading2"/>
      </w:pPr>
      <w:r>
        <w:rPr>
          <w:rFonts w:ascii="Georgia" w:hAnsi="Georgia"/>
          <w:color w:val="D9726B"/>
        </w:rPr>
        <w:t>3. Changed Files</w:t>
      </w:r>
    </w:p>
    <w:p>
      <w:pPr>
        <w:pStyle w:val="ListBullet"/>
      </w:pPr>
      <w:r>
        <w:t>`backend/app/db/session.py`</w:t>
      </w:r>
    </w:p>
    <w:p>
      <w:pPr>
        <w:pStyle w:val="ListBullet"/>
      </w:pPr>
      <w:r>
        <w:t>`backend/app/db/models/models.py`</w:t>
      </w:r>
    </w:p>
    <w:p>
      <w:pPr>
        <w:pStyle w:val="ListBullet"/>
      </w:pPr>
      <w:r>
        <w:t>`backend/app/db/schemas/schemas.py`</w:t>
      </w:r>
    </w:p>
    <w:p>
      <w:pPr>
        <w:pStyle w:val="ListBullet"/>
      </w:pPr>
      <w:r>
        <w:t>`backend/app/core/security.py`</w:t>
      </w:r>
    </w:p>
    <w:p>
      <w:pPr>
        <w:pStyle w:val="ListBullet"/>
      </w:pPr>
      <w:r>
        <w:t>`backend/app/services/auth_service.py`</w:t>
      </w:r>
    </w:p>
    <w:p>
      <w:pPr>
        <w:pStyle w:val="ListBullet"/>
      </w:pPr>
      <w:r>
        <w:t>`backend/app/api/routes/auth.py`</w:t>
      </w:r>
    </w:p>
    <w:p>
      <w:pPr>
        <w:pStyle w:val="ListBullet"/>
      </w:pPr>
      <w:r>
        <w:t>`backend/tests/test_auth.py`</w:t>
      </w:r>
    </w:p>
    <w:p>
      <w:pPr>
        <w:pStyle w:val="Heading2"/>
      </w:pPr>
      <w:r>
        <w:rPr>
          <w:rFonts w:ascii="Georgia" w:hAnsi="Georgia"/>
          <w:color w:val="D9726B"/>
        </w:rPr>
        <w:t>4. Algorithms &amp; Security Protocols</w:t>
      </w:r>
    </w:p>
    <w:p>
      <w:pPr>
        <w:pStyle w:val="ListBullet"/>
      </w:pPr>
      <w:r>
        <w:t>**Bcrypt Password Hashing:** 12-round salted hashing ($O(2^{12})$ iterations) resistant to rainbow table and brute-force attacks.</w:t>
      </w:r>
    </w:p>
    <w:p>
      <w:pPr>
        <w:pStyle w:val="ListBullet"/>
      </w:pPr>
      <w:r>
        <w:t>**JWT Authentication:** Signed access tokens using HMAC-SHA256 with 24-hour expiration window.</w:t>
      </w:r>
    </w:p>
    <w:p>
      <w:pPr>
        <w:pStyle w:val="ListBullet"/>
      </w:pPr>
      <w:r>
        <w:t>**Cascade Deletion:** `delete_user_account` queries user scans, unlinks files from the operating system disk, and cascades deletion across all related database records.</w:t>
      </w:r>
    </w:p>
    <w:p>
      <w:pPr>
        <w:pStyle w:val="ListBullet"/>
      </w:pPr>
      <w:r>
        <w:t>**Binary Content Verification:** Decodes image through `Image.open(io.BytesIO(content))` and inspects `pil_image.format` to reject disguised or corrupt binaries.</w:t>
      </w:r>
    </w:p>
    <w:p>
      <w:pPr>
        <w:pStyle w:val="Heading2"/>
      </w:pPr>
      <w:r>
        <w:rPr>
          <w:rFonts w:ascii="Georgia" w:hAnsi="Georgia"/>
          <w:color w:val="D9726B"/>
        </w:rPr>
        <w:t>5. Tests Performed</w:t>
      </w:r>
    </w:p>
    <w:p>
      <w:pPr>
        <w:pStyle w:val="ListBullet"/>
      </w:pPr>
      <w:r>
        <w:t>`test_user_registration`</w:t>
      </w:r>
    </w:p>
    <w:p>
      <w:pPr>
        <w:pStyle w:val="ListBullet"/>
      </w:pPr>
      <w:r>
        <w:t>`test_duplicate_registration_fails`</w:t>
      </w:r>
    </w:p>
    <w:p>
      <w:pPr>
        <w:pStyle w:val="ListBullet"/>
      </w:pPr>
      <w:r>
        <w:t>`test_login_successful`</w:t>
      </w:r>
    </w:p>
    <w:p>
      <w:pPr>
        <w:pStyle w:val="ListBullet"/>
      </w:pPr>
      <w:r>
        <w:t>`test_login_invalid_password`</w:t>
      </w:r>
    </w:p>
    <w:p>
      <w:pPr>
        <w:pStyle w:val="ListBullet"/>
      </w:pPr>
      <w:r>
        <w:t>`test_get_current_user_profile`</w:t>
      </w:r>
    </w:p>
    <w:p>
      <w:pPr>
        <w:pStyle w:val="ListBullet"/>
      </w:pPr>
      <w:r>
        <w:t>`test_get_profile_unauthorized`</w:t>
      </w:r>
    </w:p>
    <w:p>
      <w:pPr>
        <w:pStyle w:val="ListBullet"/>
      </w:pPr>
      <w:r>
        <w:t>`test_update_consent`</w:t>
      </w:r>
    </w:p>
    <w:p>
      <w:pPr>
        <w:pStyle w:val="ListBullet"/>
      </w:pPr>
      <w:r>
        <w:t>`test_delete_account`</w:t>
      </w:r>
    </w:p>
    <w:p>
      <w:pPr>
        <w:pStyle w:val="ListBullet"/>
      </w:pPr>
      <w:r>
        <w:t>`test_analyze_requires_authentication`</w:t>
      </w:r>
    </w:p>
    <w:p>
      <w:pPr>
        <w:pStyle w:val="Heading2"/>
      </w:pPr>
      <w:r>
        <w:rPr>
          <w:rFonts w:ascii="Georgia" w:hAnsi="Georgia"/>
          <w:color w:val="D9726B"/>
        </w:rPr>
        <w:t>6. Actual Test Results</w:t>
      </w:r>
    </w:p>
    <w:p>
      <w:pPr>
        <w:pStyle w:val="ListBullet"/>
      </w:pPr>
      <w:r>
        <w:t>All 9 authentication and privacy tests: **PASSED** (100% pass rate).</w:t>
      </w:r>
    </w:p>
    <w:p>
      <w:pPr>
        <w:pStyle w:val="Heading2"/>
      </w:pPr>
      <w:r>
        <w:rPr>
          <w:rFonts w:ascii="Georgia" w:hAnsi="Georgia"/>
          <w:color w:val="D9726B"/>
        </w:rPr>
        <w:t>7. Acceptance Criteria</w:t>
      </w:r>
    </w:p>
    <w:p>
      <w:pPr>
        <w:pStyle w:val="ListBullet"/>
      </w:pPr>
      <w:r>
        <w:t>[x] All 5 database models implemented with foreign key constraints.</w:t>
      </w:r>
    </w:p>
    <w:p>
      <w:pPr>
        <w:pStyle w:val="ListBullet"/>
      </w:pPr>
      <w:r>
        <w:t>[x] Password hashing and JWT generation verified.</w:t>
      </w:r>
    </w:p>
    <w:p>
      <w:pPr>
        <w:pStyle w:val="ListBullet"/>
      </w:pPr>
      <w:r>
        <w:t>[x] Granular consent enforced before processing.</w:t>
      </w:r>
    </w:p>
    <w:p>
      <w:pPr>
        <w:pStyle w:val="ListBullet"/>
      </w:pPr>
      <w:r>
        <w:t>[x] Cascade deletion verified removing database records and disk images.</w:t>
      </w:r>
    </w:p>
    <w:p>
      <w:pPr>
        <w:pStyle w:val="Heading2"/>
      </w:pPr>
      <w:r>
        <w:rPr>
          <w:rFonts w:ascii="Georgia" w:hAnsi="Georgia"/>
          <w:color w:val="D9726B"/>
        </w:rPr>
        <w:t>8. Known Limitations</w:t>
      </w:r>
    </w:p>
    <w:p>
      <w:pPr>
        <w:pStyle w:val="ListBullet"/>
      </w:pPr>
      <w:r>
        <w:t>Refresh token rotation was omitted in favor of standard 24-hour bearer tokens for simplicity in the academic prototype.</w:t>
      </w:r>
    </w:p>
    <w:p>
      <w:pPr>
        <w:pStyle w:val="Heading2"/>
      </w:pPr>
      <w:r>
        <w:rPr>
          <w:rFonts w:ascii="Georgia" w:hAnsi="Georgia"/>
          <w:color w:val="D9726B"/>
        </w:rPr>
        <w:t>9. Outstanding Issues</w:t>
      </w:r>
    </w:p>
    <w:p>
      <w:pPr>
        <w:pStyle w:val="ListBullet"/>
      </w:pPr>
      <w:r>
        <w:t>None.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