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5604D" w:rsidRPr="00D359C9" w:rsidRDefault="00445BBC" w:rsidP="00CF466B">
      <w:pPr>
        <w:rPr>
          <w:rFonts w:ascii="Calibri" w:hAnsi="Calibri"/>
          <w:b/>
          <w:bCs/>
          <w:color w:val="333366"/>
          <w:sz w:val="44"/>
        </w:rPr>
      </w:pPr>
      <w:r w:rsidRPr="00D359C9">
        <w:rPr>
          <w:rFonts w:ascii="Calibri" w:hAnsi="Calibri"/>
          <w:b/>
          <w:bCs/>
          <w:color w:val="333366"/>
          <w:sz w:val="44"/>
        </w:rPr>
        <w:t>Syed Hamza</w:t>
      </w:r>
      <w:r w:rsidR="008D2B27">
        <w:rPr>
          <w:rFonts w:ascii="Calibri" w:hAnsi="Calibri"/>
          <w:b/>
          <w:bCs/>
          <w:color w:val="333366"/>
          <w:sz w:val="44"/>
        </w:rPr>
        <w:t xml:space="preserve"> Hussain</w:t>
      </w:r>
    </w:p>
    <w:p w:rsidR="00A66B36" w:rsidRDefault="00FE1FBF" w:rsidP="00CF466B">
      <w:pPr>
        <w:rPr>
          <w:rFonts w:ascii="Calibri" w:hAnsi="Calibri"/>
          <w:sz w:val="26"/>
        </w:rPr>
      </w:pPr>
      <w:hyperlink r:id="rId7" w:history="1">
        <w:r w:rsidR="00720DD3" w:rsidRPr="00334659">
          <w:rPr>
            <w:rStyle w:val="Hyperlink"/>
            <w:rFonts w:ascii="Calibri" w:hAnsi="Calibri"/>
            <w:sz w:val="26"/>
          </w:rPr>
          <w:t>syed.hamzah@outlook.com</w:t>
        </w:r>
      </w:hyperlink>
    </w:p>
    <w:p w:rsidR="007279C3" w:rsidRDefault="007279C3" w:rsidP="00CF466B">
      <w:pPr>
        <w:rPr>
          <w:rFonts w:ascii="Calibri" w:hAnsi="Calibri"/>
          <w:bCs/>
          <w:sz w:val="26"/>
        </w:rPr>
      </w:pPr>
      <w:r>
        <w:rPr>
          <w:rFonts w:ascii="Calibri" w:hAnsi="Calibri"/>
          <w:bCs/>
          <w:sz w:val="26"/>
        </w:rPr>
        <w:t xml:space="preserve">Address:77/3, 400 </w:t>
      </w:r>
      <w:r w:rsidR="006020CB">
        <w:rPr>
          <w:rFonts w:ascii="Calibri" w:hAnsi="Calibri"/>
          <w:bCs/>
          <w:sz w:val="26"/>
        </w:rPr>
        <w:t>Quarters</w:t>
      </w:r>
      <w:r>
        <w:rPr>
          <w:rFonts w:ascii="Calibri" w:hAnsi="Calibri"/>
          <w:bCs/>
          <w:sz w:val="26"/>
        </w:rPr>
        <w:t xml:space="preserve"> Nazimabad # 1</w:t>
      </w:r>
      <w:r>
        <w:rPr>
          <w:rFonts w:ascii="Calibri" w:hAnsi="Calibri"/>
          <w:bCs/>
          <w:sz w:val="26"/>
        </w:rPr>
        <w:br/>
        <w:t>Gulbahar # 2 Karachi Pakistan</w:t>
      </w:r>
    </w:p>
    <w:p w:rsidR="0005604D" w:rsidRDefault="00C23C5A" w:rsidP="00CF466B">
      <w:pPr>
        <w:rPr>
          <w:rFonts w:ascii="Calibri" w:hAnsi="Calibri"/>
          <w:bCs/>
          <w:sz w:val="26"/>
        </w:rPr>
      </w:pPr>
      <w:r w:rsidRPr="00EA7A90">
        <w:rPr>
          <w:rFonts w:ascii="Calibri" w:hAnsi="Calibri"/>
          <w:bCs/>
          <w:sz w:val="26"/>
        </w:rPr>
        <w:t xml:space="preserve">Cell: </w:t>
      </w:r>
      <w:r w:rsidR="00A512E2" w:rsidRPr="00EA7A90">
        <w:rPr>
          <w:rFonts w:ascii="Calibri" w:hAnsi="Calibri"/>
          <w:bCs/>
          <w:sz w:val="26"/>
        </w:rPr>
        <w:t>03</w:t>
      </w:r>
      <w:r w:rsidR="00300E94">
        <w:rPr>
          <w:rFonts w:ascii="Calibri" w:hAnsi="Calibri"/>
          <w:bCs/>
          <w:sz w:val="26"/>
        </w:rPr>
        <w:t>03-2881217</w:t>
      </w:r>
    </w:p>
    <w:p w:rsidR="00A62FE6" w:rsidRPr="00EA7A90" w:rsidRDefault="00A62FE6" w:rsidP="00CF466B">
      <w:pPr>
        <w:rPr>
          <w:rFonts w:ascii="Calibri" w:hAnsi="Calibri"/>
          <w:bCs/>
          <w:sz w:val="26"/>
        </w:rPr>
      </w:pPr>
    </w:p>
    <w:p w:rsidR="0005604D" w:rsidRPr="00252FBD" w:rsidRDefault="0005604D">
      <w:pPr>
        <w:pBdr>
          <w:bottom w:val="single" w:sz="20" w:space="1" w:color="000000"/>
        </w:pBdr>
        <w:ind w:left="-180" w:right="-180"/>
        <w:rPr>
          <w:rFonts w:ascii="Calibri" w:hAnsi="Calibri"/>
          <w:b/>
          <w:bCs/>
          <w:color w:val="333366"/>
        </w:rPr>
      </w:pPr>
      <w:r w:rsidRPr="00252FBD">
        <w:rPr>
          <w:rFonts w:ascii="Calibri" w:hAnsi="Calibri"/>
          <w:b/>
          <w:bCs/>
          <w:color w:val="333366"/>
        </w:rPr>
        <w:t>O</w:t>
      </w:r>
      <w:r w:rsidR="00D359C9">
        <w:rPr>
          <w:rFonts w:ascii="Calibri" w:hAnsi="Calibri"/>
          <w:b/>
          <w:bCs/>
          <w:color w:val="333366"/>
        </w:rPr>
        <w:t>BJECTIVE</w:t>
      </w:r>
    </w:p>
    <w:p w:rsidR="0005604D" w:rsidRPr="00252FBD" w:rsidRDefault="0005604D">
      <w:pPr>
        <w:ind w:left="-180" w:right="-180"/>
        <w:rPr>
          <w:rFonts w:ascii="Calibri" w:hAnsi="Calibri"/>
        </w:rPr>
      </w:pPr>
    </w:p>
    <w:p w:rsidR="00A62FE6" w:rsidRPr="005E77DE" w:rsidRDefault="00292DBF" w:rsidP="00186CD3">
      <w:pPr>
        <w:pBdr>
          <w:bottom w:val="single" w:sz="20" w:space="1" w:color="000000"/>
        </w:pBdr>
        <w:ind w:left="-180" w:right="-180"/>
        <w:jc w:val="both"/>
        <w:rPr>
          <w:rFonts w:ascii="Calibri" w:hAnsi="Calibri"/>
          <w:color w:val="333333"/>
          <w:sz w:val="22"/>
          <w:szCs w:val="22"/>
        </w:rPr>
      </w:pPr>
      <w:r w:rsidRPr="00252FBD">
        <w:rPr>
          <w:rFonts w:ascii="Calibri" w:hAnsi="Calibri"/>
          <w:color w:val="333333"/>
        </w:rPr>
        <w:t xml:space="preserve">      </w:t>
      </w:r>
      <w:r w:rsidR="00C4022E" w:rsidRPr="005E77DE">
        <w:rPr>
          <w:rFonts w:ascii="Calibri" w:hAnsi="Calibri"/>
          <w:color w:val="333333"/>
          <w:sz w:val="22"/>
          <w:szCs w:val="22"/>
        </w:rPr>
        <w:t xml:space="preserve">To </w:t>
      </w:r>
      <w:r w:rsidR="00D716B5">
        <w:rPr>
          <w:rFonts w:ascii="Calibri" w:hAnsi="Calibri"/>
          <w:color w:val="333333"/>
          <w:sz w:val="22"/>
          <w:szCs w:val="22"/>
        </w:rPr>
        <w:t>pursue a challenging career in the field of Finance and A</w:t>
      </w:r>
      <w:r w:rsidR="00135C82">
        <w:rPr>
          <w:rFonts w:ascii="Calibri" w:hAnsi="Calibri"/>
          <w:color w:val="333333"/>
          <w:sz w:val="22"/>
          <w:szCs w:val="22"/>
        </w:rPr>
        <w:t>ccounting with constant learnin</w:t>
      </w:r>
      <w:r w:rsidR="00D716B5">
        <w:rPr>
          <w:rFonts w:ascii="Calibri" w:hAnsi="Calibri"/>
          <w:color w:val="333333"/>
          <w:sz w:val="22"/>
          <w:szCs w:val="22"/>
        </w:rPr>
        <w:t>g</w:t>
      </w:r>
      <w:r w:rsidR="00135C82">
        <w:rPr>
          <w:rFonts w:ascii="Calibri" w:hAnsi="Calibri"/>
          <w:color w:val="333333"/>
          <w:sz w:val="22"/>
          <w:szCs w:val="22"/>
        </w:rPr>
        <w:t xml:space="preserve"> and contribution to an organization, which provides challenging work environment and allows me to grow professionally and as an individual</w:t>
      </w:r>
      <w:r w:rsidR="00C4022E" w:rsidRPr="005E77DE">
        <w:rPr>
          <w:rFonts w:ascii="Calibri" w:hAnsi="Calibri"/>
          <w:color w:val="333333"/>
          <w:sz w:val="22"/>
          <w:szCs w:val="22"/>
        </w:rPr>
        <w:t>.</w:t>
      </w:r>
    </w:p>
    <w:p w:rsidR="0005604D" w:rsidRPr="00A62FE6" w:rsidRDefault="00877BF3" w:rsidP="00A62FE6">
      <w:pPr>
        <w:pBdr>
          <w:bottom w:val="single" w:sz="20" w:space="1" w:color="000000"/>
        </w:pBdr>
        <w:ind w:left="-180" w:right="-18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br/>
      </w:r>
      <w:r w:rsidR="00D359C9">
        <w:rPr>
          <w:rFonts w:ascii="Calibri" w:hAnsi="Calibri"/>
          <w:b/>
          <w:bCs/>
          <w:color w:val="333366"/>
        </w:rPr>
        <w:t>PROFE</w:t>
      </w:r>
      <w:r w:rsidR="000A42E2">
        <w:rPr>
          <w:rFonts w:ascii="Calibri" w:hAnsi="Calibri"/>
          <w:b/>
          <w:bCs/>
          <w:color w:val="333366"/>
        </w:rPr>
        <w:t>S</w:t>
      </w:r>
      <w:r w:rsidR="00D359C9">
        <w:rPr>
          <w:rFonts w:ascii="Calibri" w:hAnsi="Calibri"/>
          <w:b/>
          <w:bCs/>
          <w:color w:val="333366"/>
        </w:rPr>
        <w:t>SIONAL SUMMARY</w:t>
      </w:r>
    </w:p>
    <w:p w:rsidR="00257A62" w:rsidRPr="005E77DE" w:rsidRDefault="0017287C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 xml:space="preserve">Result-oriented professional with </w:t>
      </w:r>
      <w:r w:rsidR="002658B1">
        <w:rPr>
          <w:rFonts w:ascii="Calibri" w:hAnsi="Calibri"/>
          <w:sz w:val="22"/>
          <w:szCs w:val="22"/>
          <w:lang w:eastAsia="zh-CN"/>
        </w:rPr>
        <w:t>8</w:t>
      </w:r>
      <w:r w:rsidRPr="005E77DE">
        <w:rPr>
          <w:rFonts w:ascii="Calibri" w:hAnsi="Calibri"/>
          <w:sz w:val="22"/>
          <w:szCs w:val="22"/>
          <w:lang w:eastAsia="zh-CN"/>
        </w:rPr>
        <w:t xml:space="preserve"> years of experience in various aspects of accounting management.</w:t>
      </w:r>
    </w:p>
    <w:p w:rsidR="0017287C" w:rsidRPr="005E77DE" w:rsidRDefault="0017287C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 xml:space="preserve">Outstanding record of achievement in implementation </w:t>
      </w:r>
      <w:r w:rsidR="008F5AE3" w:rsidRPr="005E77DE">
        <w:rPr>
          <w:rFonts w:ascii="Calibri" w:hAnsi="Calibri"/>
          <w:sz w:val="22"/>
          <w:szCs w:val="22"/>
          <w:lang w:eastAsia="zh-CN"/>
        </w:rPr>
        <w:t>several projects</w:t>
      </w:r>
      <w:r w:rsidRPr="005E77DE">
        <w:rPr>
          <w:rFonts w:ascii="Calibri" w:hAnsi="Calibri"/>
          <w:sz w:val="22"/>
          <w:szCs w:val="22"/>
          <w:lang w:eastAsia="zh-CN"/>
        </w:rPr>
        <w:t xml:space="preserve"> to ensure company growth</w:t>
      </w:r>
      <w:r w:rsidR="00974460" w:rsidRPr="005E77DE">
        <w:rPr>
          <w:rFonts w:ascii="Calibri" w:hAnsi="Calibri"/>
          <w:sz w:val="22"/>
          <w:szCs w:val="22"/>
          <w:lang w:eastAsia="zh-CN"/>
        </w:rPr>
        <w:t>.</w:t>
      </w:r>
    </w:p>
    <w:p w:rsidR="0017287C" w:rsidRPr="005E77DE" w:rsidRDefault="0017287C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Skilled team player in building and facilitated an atmosphere to balance level of competencies with optimum productivity.</w:t>
      </w:r>
    </w:p>
    <w:p w:rsidR="0017287C" w:rsidRPr="005E77DE" w:rsidRDefault="0017287C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Self starter and organized individual who is able both to work independently and as part of a team to accomplish company objectives.</w:t>
      </w:r>
    </w:p>
    <w:p w:rsidR="0017287C" w:rsidRPr="005E77DE" w:rsidRDefault="0017287C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 xml:space="preserve">Effective communicator who apply management direction toward achieving company's goals. Computer literate. </w:t>
      </w:r>
    </w:p>
    <w:p w:rsidR="00257A62" w:rsidRPr="005E77DE" w:rsidRDefault="00E21C3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 xml:space="preserve">Have good technical </w:t>
      </w:r>
      <w:r w:rsidR="0017287C" w:rsidRPr="005E77DE">
        <w:rPr>
          <w:rFonts w:ascii="Calibri" w:hAnsi="Calibri"/>
          <w:sz w:val="22"/>
          <w:szCs w:val="22"/>
          <w:lang w:eastAsia="zh-CN"/>
        </w:rPr>
        <w:t>&amp; Computer</w:t>
      </w:r>
      <w:r w:rsidRPr="005E77DE">
        <w:rPr>
          <w:rFonts w:ascii="Calibri" w:hAnsi="Calibri"/>
          <w:sz w:val="22"/>
          <w:szCs w:val="22"/>
          <w:lang w:eastAsia="zh-CN"/>
        </w:rPr>
        <w:t xml:space="preserve"> skills.</w:t>
      </w:r>
    </w:p>
    <w:p w:rsidR="00D359C9" w:rsidRPr="00252FBD" w:rsidRDefault="00D359C9" w:rsidP="00D359C9">
      <w:pPr>
        <w:pBdr>
          <w:bottom w:val="single" w:sz="20" w:space="1" w:color="000000"/>
        </w:pBdr>
        <w:ind w:right="-180"/>
        <w:rPr>
          <w:rFonts w:ascii="Calibri" w:hAnsi="Calibri"/>
          <w:b/>
          <w:bCs/>
          <w:color w:val="333366"/>
        </w:rPr>
      </w:pPr>
      <w:r>
        <w:rPr>
          <w:rFonts w:ascii="Calibri" w:hAnsi="Calibri"/>
          <w:b/>
          <w:bCs/>
          <w:color w:val="333366"/>
        </w:rPr>
        <w:t>PERSONAL SKILLS</w:t>
      </w:r>
    </w:p>
    <w:p w:rsidR="00135C82" w:rsidRDefault="00135C82" w:rsidP="00135C82">
      <w:p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sz w:val="22"/>
          <w:szCs w:val="22"/>
          <w:lang w:eastAsia="zh-CN"/>
        </w:rPr>
      </w:pPr>
    </w:p>
    <w:p w:rsidR="00D359C9" w:rsidRPr="005E77DE" w:rsidRDefault="00135C82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Self-</w:t>
      </w:r>
      <w:r w:rsidR="00D359C9" w:rsidRPr="005E77DE">
        <w:rPr>
          <w:rFonts w:ascii="Calibri" w:hAnsi="Calibri"/>
          <w:sz w:val="22"/>
          <w:szCs w:val="22"/>
          <w:lang w:eastAsia="zh-CN"/>
        </w:rPr>
        <w:t>motivated personality with compatibility of learning,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Flexible behavior in stressed environment,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Ability to meet deadlines and reduce panic under extreme pressure,</w:t>
      </w:r>
    </w:p>
    <w:p w:rsidR="00E2620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Analytical approach</w:t>
      </w:r>
      <w:r w:rsidR="00E26209" w:rsidRPr="005E77DE">
        <w:rPr>
          <w:rFonts w:ascii="Calibri" w:hAnsi="Calibri"/>
          <w:sz w:val="22"/>
          <w:szCs w:val="22"/>
          <w:lang w:eastAsia="zh-CN"/>
        </w:rPr>
        <w:t>.</w:t>
      </w:r>
    </w:p>
    <w:p w:rsidR="00E26209" w:rsidRPr="00E26209" w:rsidRDefault="00E26209" w:rsidP="00E26209">
      <w:p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lang w:eastAsia="zh-CN"/>
        </w:rPr>
      </w:pPr>
    </w:p>
    <w:p w:rsidR="00AC6606" w:rsidRPr="00252FBD" w:rsidRDefault="00AC6606" w:rsidP="00743B76">
      <w:pPr>
        <w:pBdr>
          <w:bottom w:val="single" w:sz="20" w:space="1" w:color="000000"/>
        </w:pBdr>
        <w:ind w:right="-180"/>
        <w:rPr>
          <w:rFonts w:ascii="Calibri" w:hAnsi="Calibri"/>
          <w:b/>
          <w:bCs/>
          <w:color w:val="333366"/>
        </w:rPr>
      </w:pPr>
      <w:r w:rsidRPr="00252FBD">
        <w:rPr>
          <w:rFonts w:ascii="Calibri" w:hAnsi="Calibri"/>
          <w:b/>
          <w:bCs/>
          <w:color w:val="333366"/>
        </w:rPr>
        <w:t>A</w:t>
      </w:r>
      <w:r w:rsidR="00D359C9">
        <w:rPr>
          <w:rFonts w:ascii="Calibri" w:hAnsi="Calibri"/>
          <w:b/>
          <w:bCs/>
          <w:color w:val="333366"/>
        </w:rPr>
        <w:t>CADEMIC EDUCA</w:t>
      </w:r>
      <w:r w:rsidR="00A62FE6">
        <w:rPr>
          <w:rFonts w:ascii="Calibri" w:hAnsi="Calibri"/>
          <w:b/>
          <w:bCs/>
          <w:color w:val="333366"/>
        </w:rPr>
        <w:t>T</w:t>
      </w:r>
      <w:r w:rsidR="00D359C9">
        <w:rPr>
          <w:rFonts w:ascii="Calibri" w:hAnsi="Calibri"/>
          <w:b/>
          <w:bCs/>
          <w:color w:val="333366"/>
        </w:rPr>
        <w:t>ION</w:t>
      </w:r>
    </w:p>
    <w:p w:rsidR="008D2B27" w:rsidRDefault="008D2B27" w:rsidP="008D2B27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ACCA (Foundation In Accountancy is in Process)</w:t>
      </w:r>
    </w:p>
    <w:p w:rsidR="00844EBE" w:rsidRPr="005E77DE" w:rsidRDefault="00755C8E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 xml:space="preserve">MBA (Finance) from </w:t>
      </w:r>
      <w:r w:rsidR="00293B32">
        <w:rPr>
          <w:rFonts w:ascii="Calibri" w:hAnsi="Calibri"/>
          <w:sz w:val="22"/>
          <w:szCs w:val="22"/>
          <w:lang w:eastAsia="zh-CN"/>
        </w:rPr>
        <w:t>Newport Institute of Commerce and Economics</w:t>
      </w:r>
      <w:r>
        <w:rPr>
          <w:rFonts w:ascii="Calibri" w:hAnsi="Calibri"/>
          <w:sz w:val="22"/>
          <w:szCs w:val="22"/>
          <w:lang w:eastAsia="zh-CN"/>
        </w:rPr>
        <w:t>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B.Com from Karachi University</w:t>
      </w:r>
      <w:r w:rsidR="00B64E0B" w:rsidRPr="005E77DE">
        <w:rPr>
          <w:rFonts w:ascii="Calibri" w:hAnsi="Calibri"/>
          <w:sz w:val="22"/>
          <w:szCs w:val="22"/>
          <w:lang w:eastAsia="zh-CN"/>
        </w:rPr>
        <w:t>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I.Com from Board of Intermediate.</w:t>
      </w:r>
    </w:p>
    <w:p w:rsidR="00844EBE" w:rsidRDefault="00786694" w:rsidP="00844EBE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Matriculation from Board of secondary education.</w:t>
      </w:r>
    </w:p>
    <w:p w:rsidR="00135C82" w:rsidRDefault="00135C82" w:rsidP="00743B76">
      <w:pPr>
        <w:pBdr>
          <w:bottom w:val="single" w:sz="20" w:space="1" w:color="000000"/>
        </w:pBdr>
        <w:ind w:right="-180"/>
        <w:rPr>
          <w:rFonts w:ascii="Calibri" w:hAnsi="Calibri"/>
          <w:b/>
          <w:bCs/>
          <w:color w:val="333366"/>
        </w:rPr>
      </w:pPr>
    </w:p>
    <w:p w:rsidR="0005604D" w:rsidRPr="00252FBD" w:rsidRDefault="00D359C9" w:rsidP="00743B76">
      <w:pPr>
        <w:pBdr>
          <w:bottom w:val="single" w:sz="20" w:space="1" w:color="000000"/>
        </w:pBdr>
        <w:ind w:right="-180"/>
        <w:rPr>
          <w:rFonts w:ascii="Calibri" w:hAnsi="Calibri"/>
        </w:rPr>
      </w:pPr>
      <w:r>
        <w:rPr>
          <w:rFonts w:ascii="Calibri" w:hAnsi="Calibri"/>
          <w:b/>
          <w:bCs/>
          <w:color w:val="333366"/>
        </w:rPr>
        <w:t>EXPERI</w:t>
      </w:r>
      <w:r w:rsidR="00A62FE6">
        <w:rPr>
          <w:rFonts w:ascii="Calibri" w:hAnsi="Calibri"/>
          <w:b/>
          <w:bCs/>
          <w:color w:val="333366"/>
        </w:rPr>
        <w:t>E</w:t>
      </w:r>
      <w:r>
        <w:rPr>
          <w:rFonts w:ascii="Calibri" w:hAnsi="Calibri"/>
          <w:b/>
          <w:bCs/>
          <w:color w:val="333366"/>
        </w:rPr>
        <w:t>NCE</w:t>
      </w:r>
    </w:p>
    <w:p w:rsidR="00135C82" w:rsidRPr="00D359C9" w:rsidRDefault="00135C82" w:rsidP="00135C82">
      <w:pPr>
        <w:suppressAutoHyphens w:val="0"/>
        <w:autoSpaceDE w:val="0"/>
        <w:autoSpaceDN w:val="0"/>
        <w:adjustRightInd w:val="0"/>
        <w:spacing w:before="60" w:after="60" w:line="360" w:lineRule="auto"/>
        <w:jc w:val="both"/>
        <w:rPr>
          <w:rFonts w:asciiTheme="minorHAnsi" w:hAnsiTheme="minorHAnsi"/>
          <w:u w:val="single"/>
          <w:lang w:eastAsia="zh-CN"/>
        </w:rPr>
      </w:pPr>
      <w:r w:rsidRPr="00D359C9">
        <w:rPr>
          <w:rFonts w:asciiTheme="minorHAnsi" w:hAnsiTheme="minorHAnsi"/>
          <w:b/>
          <w:bCs/>
          <w:u w:val="single"/>
        </w:rPr>
        <w:t>0</w:t>
      </w:r>
      <w:r w:rsidR="00AF1F70">
        <w:rPr>
          <w:rFonts w:asciiTheme="minorHAnsi" w:hAnsiTheme="minorHAnsi"/>
          <w:b/>
          <w:bCs/>
          <w:u w:val="single"/>
        </w:rPr>
        <w:t>3</w:t>
      </w:r>
      <w:r w:rsidRPr="00D359C9">
        <w:rPr>
          <w:rFonts w:asciiTheme="minorHAnsi" w:hAnsiTheme="minorHAnsi"/>
          <w:b/>
          <w:bCs/>
          <w:u w:val="single"/>
        </w:rPr>
        <w:t xml:space="preserve"> year experience as Account Officer in </w:t>
      </w:r>
      <w:r>
        <w:rPr>
          <w:rFonts w:asciiTheme="minorHAnsi" w:hAnsiTheme="minorHAnsi"/>
          <w:b/>
          <w:bCs/>
          <w:u w:val="single"/>
        </w:rPr>
        <w:t>Habibullah Coastal Power Co. (Pvt) Ltd</w:t>
      </w:r>
      <w:r w:rsidRPr="00D359C9">
        <w:rPr>
          <w:rFonts w:asciiTheme="minorHAnsi" w:hAnsiTheme="minorHAnsi"/>
          <w:b/>
          <w:bCs/>
          <w:u w:val="single"/>
        </w:rPr>
        <w:t xml:space="preserve"> 201</w:t>
      </w:r>
      <w:r>
        <w:rPr>
          <w:rFonts w:asciiTheme="minorHAnsi" w:hAnsiTheme="minorHAnsi"/>
          <w:b/>
          <w:bCs/>
          <w:u w:val="single"/>
        </w:rPr>
        <w:t>6</w:t>
      </w:r>
      <w:r w:rsidRPr="00D359C9">
        <w:rPr>
          <w:rFonts w:asciiTheme="minorHAnsi" w:hAnsiTheme="minorHAnsi"/>
          <w:b/>
          <w:bCs/>
          <w:u w:val="single"/>
        </w:rPr>
        <w:t xml:space="preserve"> to </w:t>
      </w:r>
      <w:r>
        <w:rPr>
          <w:rFonts w:asciiTheme="minorHAnsi" w:hAnsiTheme="minorHAnsi"/>
          <w:b/>
          <w:bCs/>
          <w:u w:val="single"/>
        </w:rPr>
        <w:t>Present</w:t>
      </w:r>
      <w:r w:rsidRPr="00D359C9">
        <w:rPr>
          <w:rFonts w:asciiTheme="minorHAnsi" w:hAnsiTheme="minorHAnsi"/>
          <w:u w:val="single"/>
          <w:lang w:eastAsia="zh-CN"/>
        </w:rPr>
        <w:t>.</w:t>
      </w:r>
    </w:p>
    <w:p w:rsidR="00B93DB8" w:rsidRDefault="00D83F2E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 xml:space="preserve">Amenable for MIS reporting for stakeholders and TOP Management. 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 xml:space="preserve">Controlling &amp; monitoring </w:t>
      </w:r>
      <w:r>
        <w:rPr>
          <w:rFonts w:ascii="Calibri" w:hAnsi="Calibri"/>
          <w:sz w:val="22"/>
          <w:szCs w:val="22"/>
          <w:lang w:eastAsia="zh-CN"/>
        </w:rPr>
        <w:t>of Cash Flow and prepare related reporting.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 xml:space="preserve">Responsible for Company`s Advance Tax reporting and Filing matter. 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Filling of monthly withholding Income Tax Returns.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Filling of monthly Sales Tax (Federal &amp; Provincial) withholding Tax Return.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Responsible for resolving all Tax (Income, Provincial &amp; Federal Taxes) related issues.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lastRenderedPageBreak/>
        <w:t>Responsible for coordinating with SBP indirectly (Dealer Bank) for obtaining approval for the remittance against off-shore service providers services.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Responsible for periodical reconciliation of Purchases and Consumptions for Management.</w:t>
      </w:r>
    </w:p>
    <w:p w:rsidR="00135C82" w:rsidRPr="005E77DE" w:rsidRDefault="00AF1F70" w:rsidP="00135C8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Verification</w:t>
      </w:r>
      <w:r w:rsidR="00135C82" w:rsidRPr="005E77DE">
        <w:rPr>
          <w:rFonts w:ascii="Calibri" w:hAnsi="Calibri"/>
          <w:sz w:val="22"/>
          <w:szCs w:val="22"/>
          <w:lang w:eastAsia="zh-CN"/>
        </w:rPr>
        <w:t xml:space="preserve"> and posting of vendors’ Bill</w:t>
      </w:r>
      <w:r w:rsidR="00135C82">
        <w:rPr>
          <w:rFonts w:ascii="Calibri" w:hAnsi="Calibri"/>
          <w:sz w:val="22"/>
          <w:szCs w:val="22"/>
          <w:lang w:eastAsia="zh-CN"/>
        </w:rPr>
        <w:t>ing</w:t>
      </w:r>
      <w:r w:rsidR="00755C8E">
        <w:rPr>
          <w:rFonts w:ascii="Calibri" w:hAnsi="Calibri"/>
          <w:sz w:val="22"/>
          <w:szCs w:val="22"/>
          <w:lang w:eastAsia="zh-CN"/>
        </w:rPr>
        <w:t>.</w:t>
      </w:r>
    </w:p>
    <w:p w:rsidR="00135C82" w:rsidRPr="005E77DE" w:rsidRDefault="00AF1F70" w:rsidP="00135C8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Verification</w:t>
      </w:r>
      <w:r w:rsidR="00135C82" w:rsidRPr="005E77DE">
        <w:rPr>
          <w:rFonts w:ascii="Calibri" w:hAnsi="Calibri"/>
          <w:sz w:val="22"/>
          <w:szCs w:val="22"/>
          <w:lang w:eastAsia="zh-CN"/>
        </w:rPr>
        <w:t xml:space="preserve"> of routine payments including vendor’s payments, utilities, </w:t>
      </w:r>
      <w:r w:rsidR="00A46C36" w:rsidRPr="005E77DE">
        <w:rPr>
          <w:rFonts w:ascii="Calibri" w:hAnsi="Calibri"/>
          <w:sz w:val="22"/>
          <w:szCs w:val="22"/>
          <w:lang w:eastAsia="zh-CN"/>
        </w:rPr>
        <w:t>etc.</w:t>
      </w:r>
    </w:p>
    <w:p w:rsidR="00B93DB8" w:rsidRDefault="00B93DB8" w:rsidP="00B93DB8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Verification</w:t>
      </w:r>
      <w:r w:rsidRPr="005E77DE">
        <w:rPr>
          <w:rFonts w:ascii="Calibri" w:hAnsi="Calibri"/>
          <w:sz w:val="22"/>
          <w:szCs w:val="22"/>
          <w:lang w:eastAsia="zh-CN"/>
        </w:rPr>
        <w:t xml:space="preserve"> </w:t>
      </w:r>
      <w:r>
        <w:rPr>
          <w:rFonts w:ascii="Calibri" w:hAnsi="Calibri"/>
          <w:sz w:val="22"/>
          <w:szCs w:val="22"/>
          <w:lang w:eastAsia="zh-CN"/>
        </w:rPr>
        <w:t>of routine Bank receipts.</w:t>
      </w:r>
    </w:p>
    <w:p w:rsidR="00135C82" w:rsidRPr="005E77DE" w:rsidRDefault="00135C82" w:rsidP="00135C8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Preparation of periodical bank reconciliation statement and updating fund posi</w:t>
      </w:r>
      <w:r w:rsidR="00300E94">
        <w:rPr>
          <w:rFonts w:ascii="Calibri" w:hAnsi="Calibri"/>
          <w:sz w:val="22"/>
          <w:szCs w:val="22"/>
          <w:lang w:eastAsia="zh-CN"/>
        </w:rPr>
        <w:t>tion.</w:t>
      </w:r>
    </w:p>
    <w:p w:rsidR="00AF1F70" w:rsidRPr="005E77DE" w:rsidRDefault="00AF1F70" w:rsidP="00A46C36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Responsible for preparing monthly payroll and its related reporting.</w:t>
      </w:r>
    </w:p>
    <w:p w:rsidR="00AF1F70" w:rsidRPr="005E77DE" w:rsidRDefault="00AF1F70" w:rsidP="00A46C36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 xml:space="preserve">Responsible for executing the foreign remittance against import and services. </w:t>
      </w:r>
    </w:p>
    <w:p w:rsidR="00135C82" w:rsidRPr="005E77DE" w:rsidRDefault="00135C82" w:rsidP="00135C8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>
        <w:rPr>
          <w:rFonts w:ascii="Calibri" w:hAnsi="Calibri"/>
          <w:sz w:val="22"/>
          <w:szCs w:val="22"/>
          <w:lang w:eastAsia="zh-CN"/>
        </w:rPr>
        <w:t>Preparation</w:t>
      </w:r>
      <w:r w:rsidRPr="005E77DE">
        <w:rPr>
          <w:rFonts w:ascii="Calibri" w:hAnsi="Calibri"/>
          <w:sz w:val="22"/>
          <w:szCs w:val="22"/>
          <w:lang w:eastAsia="zh-CN"/>
        </w:rPr>
        <w:t xml:space="preserve"> </w:t>
      </w:r>
      <w:r>
        <w:rPr>
          <w:rFonts w:ascii="Calibri" w:hAnsi="Calibri"/>
          <w:sz w:val="22"/>
          <w:szCs w:val="22"/>
          <w:lang w:eastAsia="zh-CN"/>
        </w:rPr>
        <w:t>and</w:t>
      </w:r>
      <w:r w:rsidRPr="005E77DE">
        <w:rPr>
          <w:rFonts w:ascii="Calibri" w:hAnsi="Calibri"/>
          <w:sz w:val="22"/>
          <w:szCs w:val="22"/>
          <w:lang w:eastAsia="zh-CN"/>
        </w:rPr>
        <w:t xml:space="preserve"> finalization</w:t>
      </w:r>
      <w:r>
        <w:rPr>
          <w:rFonts w:ascii="Calibri" w:hAnsi="Calibri"/>
          <w:sz w:val="22"/>
          <w:szCs w:val="22"/>
          <w:lang w:eastAsia="zh-CN"/>
        </w:rPr>
        <w:t xml:space="preserve"> of monthly closing of accounts</w:t>
      </w:r>
    </w:p>
    <w:p w:rsidR="00135C82" w:rsidRPr="005E77DE" w:rsidRDefault="00135C82" w:rsidP="00135C8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Coordination with external and</w:t>
      </w:r>
      <w:r>
        <w:rPr>
          <w:rFonts w:ascii="Calibri" w:hAnsi="Calibri"/>
          <w:sz w:val="22"/>
          <w:szCs w:val="22"/>
          <w:lang w:eastAsia="zh-CN"/>
        </w:rPr>
        <w:t xml:space="preserve"> internal auditors during Audit</w:t>
      </w:r>
    </w:p>
    <w:p w:rsidR="00135C82" w:rsidRDefault="00135C82" w:rsidP="00135C8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Prepare reports as per th</w:t>
      </w:r>
      <w:r>
        <w:rPr>
          <w:rFonts w:ascii="Calibri" w:hAnsi="Calibri"/>
          <w:sz w:val="22"/>
          <w:szCs w:val="22"/>
          <w:lang w:eastAsia="zh-CN"/>
        </w:rPr>
        <w:t>e requirement of the management</w:t>
      </w:r>
    </w:p>
    <w:p w:rsidR="00300E94" w:rsidRPr="005E77DE" w:rsidRDefault="00300E94" w:rsidP="00300E94">
      <w:p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</w:p>
    <w:p w:rsidR="00D359C9" w:rsidRPr="00D359C9" w:rsidRDefault="00D359C9" w:rsidP="00D359C9">
      <w:pPr>
        <w:suppressAutoHyphens w:val="0"/>
        <w:autoSpaceDE w:val="0"/>
        <w:autoSpaceDN w:val="0"/>
        <w:adjustRightInd w:val="0"/>
        <w:spacing w:before="60" w:after="60" w:line="360" w:lineRule="auto"/>
        <w:jc w:val="both"/>
        <w:rPr>
          <w:rFonts w:asciiTheme="minorHAnsi" w:hAnsiTheme="minorHAnsi"/>
          <w:u w:val="single"/>
          <w:lang w:eastAsia="zh-CN"/>
        </w:rPr>
      </w:pPr>
      <w:r w:rsidRPr="00D359C9">
        <w:rPr>
          <w:rFonts w:asciiTheme="minorHAnsi" w:hAnsiTheme="minorHAnsi"/>
          <w:b/>
          <w:bCs/>
          <w:u w:val="single"/>
        </w:rPr>
        <w:t>0</w:t>
      </w:r>
      <w:r w:rsidR="00A62FE6">
        <w:rPr>
          <w:rFonts w:asciiTheme="minorHAnsi" w:hAnsiTheme="minorHAnsi"/>
          <w:b/>
          <w:bCs/>
          <w:u w:val="single"/>
        </w:rPr>
        <w:t>5</w:t>
      </w:r>
      <w:r w:rsidRPr="00D359C9">
        <w:rPr>
          <w:rFonts w:asciiTheme="minorHAnsi" w:hAnsiTheme="minorHAnsi"/>
          <w:b/>
          <w:bCs/>
          <w:u w:val="single"/>
        </w:rPr>
        <w:t xml:space="preserve"> year experience as Account </w:t>
      </w:r>
      <w:r w:rsidR="009544F3" w:rsidRPr="00D359C9">
        <w:rPr>
          <w:rFonts w:asciiTheme="minorHAnsi" w:hAnsiTheme="minorHAnsi"/>
          <w:b/>
          <w:bCs/>
          <w:u w:val="single"/>
        </w:rPr>
        <w:t>Officer in</w:t>
      </w:r>
      <w:r w:rsidRPr="00D359C9">
        <w:rPr>
          <w:rFonts w:asciiTheme="minorHAnsi" w:hAnsiTheme="minorHAnsi"/>
          <w:b/>
          <w:bCs/>
          <w:u w:val="single"/>
        </w:rPr>
        <w:t xml:space="preserve"> Optimus Limited (Hertz Pakistan) 2011 to </w:t>
      </w:r>
      <w:r w:rsidR="00135C82">
        <w:rPr>
          <w:rFonts w:asciiTheme="minorHAnsi" w:hAnsiTheme="minorHAnsi"/>
          <w:b/>
          <w:bCs/>
          <w:u w:val="single"/>
        </w:rPr>
        <w:t>2016</w:t>
      </w:r>
      <w:r w:rsidRPr="00D359C9">
        <w:rPr>
          <w:rFonts w:asciiTheme="minorHAnsi" w:hAnsiTheme="minorHAnsi"/>
          <w:u w:val="single"/>
          <w:lang w:eastAsia="zh-CN"/>
        </w:rPr>
        <w:t>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Checking and posting of vendors’ Bills along with complete supports,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Controlling &amp; monitoring of maintenance work orders and purchase order,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Preparation of periodical creditors aging,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Preparation of routine payments including vendor’s payments, utilities, etc,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Preparation of periodical bank reconciliation statement and updating fund position,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Handling finance petty cash of south region,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Checking and posting of routine receipts including debtor’s cheque or cash receipts, etc.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Preparation of periodical cash reconciliation for reporting to senior management and follow up with related person for recovery.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Preparation of monthly staffs &amp; chauffeurs loan / advances report and provide to HR Department for payroll deduction.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 xml:space="preserve">Prepare Daily cash collection report and consolidated collection report on month end. 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Reconciliation of system generated (Garage Module) work / purchase orders with GL.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Assisting in finalization of monthly closing of accounts,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Coordination with external and internal auditors during Audit,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Prepare reports as per the requirement of the management,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Monthly physical stock taking of spare parts in workshop and reporting of stock taking report.</w:t>
      </w:r>
    </w:p>
    <w:p w:rsidR="00300E94" w:rsidRDefault="00300E94" w:rsidP="00D359C9">
      <w:pPr>
        <w:suppressAutoHyphens w:val="0"/>
        <w:autoSpaceDE w:val="0"/>
        <w:autoSpaceDN w:val="0"/>
        <w:adjustRightInd w:val="0"/>
        <w:spacing w:before="60" w:after="60" w:line="360" w:lineRule="auto"/>
        <w:jc w:val="both"/>
        <w:rPr>
          <w:rFonts w:asciiTheme="minorHAnsi" w:hAnsiTheme="minorHAnsi"/>
          <w:b/>
          <w:bCs/>
          <w:u w:val="single"/>
        </w:rPr>
      </w:pPr>
    </w:p>
    <w:p w:rsidR="00D359C9" w:rsidRPr="00D359C9" w:rsidRDefault="00D359C9" w:rsidP="00D359C9">
      <w:pPr>
        <w:suppressAutoHyphens w:val="0"/>
        <w:autoSpaceDE w:val="0"/>
        <w:autoSpaceDN w:val="0"/>
        <w:adjustRightInd w:val="0"/>
        <w:spacing w:before="60" w:after="60" w:line="360" w:lineRule="auto"/>
        <w:jc w:val="both"/>
        <w:rPr>
          <w:rFonts w:ascii="Arial Narrow" w:hAnsi="Arial Narrow"/>
          <w:u w:val="single"/>
          <w:lang w:eastAsia="zh-CN"/>
        </w:rPr>
      </w:pPr>
      <w:r w:rsidRPr="00D359C9">
        <w:rPr>
          <w:rFonts w:asciiTheme="minorHAnsi" w:hAnsiTheme="minorHAnsi"/>
          <w:b/>
          <w:bCs/>
          <w:u w:val="single"/>
        </w:rPr>
        <w:t>0</w:t>
      </w:r>
      <w:r w:rsidR="008D2B27">
        <w:rPr>
          <w:rFonts w:asciiTheme="minorHAnsi" w:hAnsiTheme="minorHAnsi"/>
          <w:b/>
          <w:bCs/>
          <w:u w:val="single"/>
        </w:rPr>
        <w:t>2</w:t>
      </w:r>
      <w:r w:rsidRPr="00D359C9">
        <w:rPr>
          <w:rFonts w:asciiTheme="minorHAnsi" w:hAnsiTheme="minorHAnsi"/>
          <w:b/>
          <w:bCs/>
          <w:u w:val="single"/>
        </w:rPr>
        <w:t xml:space="preserve"> year experience as Client Service </w:t>
      </w:r>
      <w:r w:rsidR="0031732E" w:rsidRPr="00D359C9">
        <w:rPr>
          <w:rFonts w:asciiTheme="minorHAnsi" w:hAnsiTheme="minorHAnsi"/>
          <w:b/>
          <w:bCs/>
          <w:u w:val="single"/>
        </w:rPr>
        <w:t>in charge</w:t>
      </w:r>
      <w:r w:rsidRPr="00D359C9">
        <w:rPr>
          <w:rFonts w:asciiTheme="minorHAnsi" w:hAnsiTheme="minorHAnsi"/>
          <w:b/>
          <w:bCs/>
          <w:u w:val="single"/>
        </w:rPr>
        <w:t xml:space="preserve"> in </w:t>
      </w:r>
      <w:r w:rsidR="006E102B">
        <w:rPr>
          <w:rFonts w:asciiTheme="minorHAnsi" w:hAnsiTheme="minorHAnsi"/>
          <w:b/>
          <w:bCs/>
          <w:u w:val="single"/>
        </w:rPr>
        <w:t>Guls Studio</w:t>
      </w:r>
      <w:r w:rsidRPr="00D359C9">
        <w:rPr>
          <w:rFonts w:asciiTheme="minorHAnsi" w:hAnsiTheme="minorHAnsi"/>
          <w:b/>
          <w:bCs/>
          <w:u w:val="single"/>
        </w:rPr>
        <w:t xml:space="preserve"> (Events Management &amp; Exhibits 200</w:t>
      </w:r>
      <w:r w:rsidR="006E102B">
        <w:rPr>
          <w:rFonts w:asciiTheme="minorHAnsi" w:hAnsiTheme="minorHAnsi"/>
          <w:b/>
          <w:bCs/>
          <w:u w:val="single"/>
        </w:rPr>
        <w:t>8</w:t>
      </w:r>
      <w:r w:rsidRPr="00D359C9">
        <w:rPr>
          <w:rFonts w:asciiTheme="minorHAnsi" w:hAnsiTheme="minorHAnsi"/>
          <w:b/>
          <w:bCs/>
          <w:u w:val="single"/>
        </w:rPr>
        <w:t xml:space="preserve"> to 2011</w:t>
      </w:r>
      <w:r w:rsidRPr="00D359C9">
        <w:rPr>
          <w:rFonts w:ascii="Arial Narrow" w:hAnsi="Arial Narrow"/>
          <w:u w:val="single"/>
          <w:lang w:eastAsia="zh-CN"/>
        </w:rPr>
        <w:t>.</w:t>
      </w:r>
      <w:r w:rsidR="006E102B">
        <w:rPr>
          <w:rFonts w:ascii="Arial Narrow" w:hAnsi="Arial Narrow"/>
          <w:u w:val="single"/>
          <w:lang w:eastAsia="zh-CN"/>
        </w:rPr>
        <w:t xml:space="preserve"> </w:t>
      </w:r>
      <w:r w:rsidR="006E102B" w:rsidRPr="00D716B5">
        <w:rPr>
          <w:rFonts w:asciiTheme="minorHAnsi" w:hAnsiTheme="minorHAnsi" w:cstheme="minorHAnsi"/>
          <w:lang w:eastAsia="zh-CN"/>
        </w:rPr>
        <w:t>(Official Stand Builders of E-COMMERCE GATEWAY)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Responsible for following clients who are going to participate in Exhibitions in Karachi Expo centre for the promotions of their products.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Responsible for finalizing wooden stall designs with creative team.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Responsible for the execution of the stall in client`s requirements.</w:t>
      </w:r>
    </w:p>
    <w:p w:rsidR="00D359C9" w:rsidRPr="005E77DE" w:rsidRDefault="00D359C9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Responsible for the maintain events record and exhibitions Nationwide.</w:t>
      </w:r>
    </w:p>
    <w:p w:rsidR="006E102B" w:rsidRPr="005E77DE" w:rsidRDefault="006E102B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Responsible for processing vendor’s payments.</w:t>
      </w:r>
    </w:p>
    <w:p w:rsidR="006E102B" w:rsidRPr="005E77DE" w:rsidRDefault="006E102B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Responsible for maintaining expense analysis event wise.</w:t>
      </w:r>
    </w:p>
    <w:p w:rsidR="006E102B" w:rsidRPr="005E77DE" w:rsidRDefault="006E102B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Preparation for general meetings with E-Commerce gateway`s concerns.</w:t>
      </w:r>
    </w:p>
    <w:p w:rsidR="006E102B" w:rsidRPr="005E77DE" w:rsidRDefault="006E102B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Responsible to arrange standees for Kiosk (Event wise, Customer wise).</w:t>
      </w:r>
    </w:p>
    <w:p w:rsidR="00844EBE" w:rsidRDefault="00844EBE" w:rsidP="00844EBE">
      <w:p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/>
          <w:lang w:eastAsia="zh-CN"/>
        </w:rPr>
      </w:pPr>
    </w:p>
    <w:p w:rsidR="00E23B88" w:rsidRPr="00252FBD" w:rsidRDefault="00E23B88" w:rsidP="002E200F">
      <w:pPr>
        <w:pBdr>
          <w:bottom w:val="single" w:sz="20" w:space="1" w:color="000000"/>
        </w:pBdr>
        <w:ind w:right="-180"/>
        <w:rPr>
          <w:rFonts w:ascii="Calibri" w:hAnsi="Calibri"/>
        </w:rPr>
      </w:pPr>
      <w:r w:rsidRPr="00252FBD">
        <w:rPr>
          <w:rFonts w:ascii="Calibri" w:hAnsi="Calibri"/>
          <w:b/>
          <w:bCs/>
          <w:color w:val="333366"/>
        </w:rPr>
        <w:t>C</w:t>
      </w:r>
      <w:r w:rsidR="00D359C9">
        <w:rPr>
          <w:rFonts w:ascii="Calibri" w:hAnsi="Calibri"/>
          <w:b/>
          <w:bCs/>
          <w:color w:val="333366"/>
        </w:rPr>
        <w:t>OMPUTER SKILLS</w:t>
      </w:r>
      <w:r w:rsidRPr="00252FBD">
        <w:rPr>
          <w:rFonts w:ascii="Calibri" w:hAnsi="Calibri"/>
          <w:b/>
          <w:bCs/>
          <w:color w:val="333366"/>
        </w:rPr>
        <w:t xml:space="preserve"> </w:t>
      </w:r>
    </w:p>
    <w:tbl>
      <w:tblPr>
        <w:tblW w:w="9653" w:type="dxa"/>
        <w:tblLook w:val="0000" w:firstRow="0" w:lastRow="0" w:firstColumn="0" w:lastColumn="0" w:noHBand="0" w:noVBand="0"/>
      </w:tblPr>
      <w:tblGrid>
        <w:gridCol w:w="9653"/>
      </w:tblGrid>
      <w:tr w:rsidR="00E23B88" w:rsidRPr="00252FBD" w:rsidTr="00820772">
        <w:trPr>
          <w:trHeight w:val="211"/>
        </w:trPr>
        <w:tc>
          <w:tcPr>
            <w:tcW w:w="9653" w:type="dxa"/>
          </w:tcPr>
          <w:p w:rsidR="00135C82" w:rsidRDefault="00135C82" w:rsidP="00820772">
            <w:pPr>
              <w:pStyle w:val="ListParagraph"/>
              <w:numPr>
                <w:ilvl w:val="0"/>
                <w:numId w:val="4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sz w:val="22"/>
                <w:szCs w:val="22"/>
                <w:lang w:eastAsia="zh-CN"/>
              </w:rPr>
              <w:t>SAP (B-One)</w:t>
            </w:r>
            <w:r w:rsidR="007F29BC">
              <w:rPr>
                <w:rFonts w:ascii="Calibri" w:hAnsi="Calibri"/>
                <w:sz w:val="22"/>
                <w:szCs w:val="22"/>
                <w:lang w:eastAsia="zh-CN"/>
              </w:rPr>
              <w:t xml:space="preserve"> HANA.</w:t>
            </w:r>
          </w:p>
          <w:p w:rsidR="00E23B88" w:rsidRPr="005E77DE" w:rsidRDefault="00E23B88" w:rsidP="00820772">
            <w:pPr>
              <w:pStyle w:val="ListParagraph"/>
              <w:numPr>
                <w:ilvl w:val="0"/>
                <w:numId w:val="4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Working on MS- Excel &amp; MS- Word</w:t>
            </w:r>
            <w:r w:rsidR="00E7069B" w:rsidRPr="005E77DE">
              <w:rPr>
                <w:rFonts w:ascii="Calibri" w:hAnsi="Calibri"/>
                <w:sz w:val="22"/>
                <w:szCs w:val="22"/>
                <w:lang w:eastAsia="zh-CN"/>
              </w:rPr>
              <w:t>.</w:t>
            </w:r>
          </w:p>
        </w:tc>
      </w:tr>
      <w:tr w:rsidR="00A62FE6" w:rsidRPr="00252FBD" w:rsidTr="00300E94">
        <w:trPr>
          <w:trHeight w:val="961"/>
        </w:trPr>
        <w:tc>
          <w:tcPr>
            <w:tcW w:w="9653" w:type="dxa"/>
          </w:tcPr>
          <w:p w:rsidR="00A62FE6" w:rsidRPr="005E77DE" w:rsidRDefault="00A62FE6" w:rsidP="00820772">
            <w:pPr>
              <w:pStyle w:val="ListParagraph"/>
              <w:numPr>
                <w:ilvl w:val="0"/>
                <w:numId w:val="4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lastRenderedPageBreak/>
              <w:t>Accounting Software Sidat Hyder Financials, Peachtree &amp; Quick Book.</w:t>
            </w:r>
          </w:p>
          <w:p w:rsidR="00A62FE6" w:rsidRDefault="00A62FE6" w:rsidP="00820772">
            <w:pPr>
              <w:pStyle w:val="ListParagraph"/>
              <w:numPr>
                <w:ilvl w:val="0"/>
                <w:numId w:val="4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Car pro for rent a car.</w:t>
            </w:r>
          </w:p>
          <w:p w:rsidR="00300E94" w:rsidRPr="005E77DE" w:rsidRDefault="00300E94" w:rsidP="00300E94">
            <w:pPr>
              <w:pStyle w:val="ListParagraph"/>
              <w:numPr>
                <w:ilvl w:val="0"/>
                <w:numId w:val="4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Oracle Based Inventory Management System.</w:t>
            </w:r>
          </w:p>
          <w:p w:rsidR="00300E94" w:rsidRPr="005E77DE" w:rsidRDefault="00300E94" w:rsidP="00300E94">
            <w:pPr>
              <w:pStyle w:val="ListParagraph"/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</w:tr>
      <w:tr w:rsidR="00A62FE6" w:rsidRPr="00252FBD" w:rsidTr="00820772">
        <w:trPr>
          <w:trHeight w:val="2698"/>
        </w:trPr>
        <w:tc>
          <w:tcPr>
            <w:tcW w:w="9653" w:type="dxa"/>
          </w:tcPr>
          <w:p w:rsidR="00A62FE6" w:rsidRDefault="00A62FE6" w:rsidP="00820772">
            <w:pPr>
              <w:pBdr>
                <w:bottom w:val="single" w:sz="20" w:space="1" w:color="000000"/>
              </w:pBdr>
              <w:ind w:right="-180"/>
              <w:rPr>
                <w:rFonts w:ascii="Calibri" w:hAnsi="Calibri"/>
                <w:b/>
                <w:bCs/>
                <w:color w:val="333366"/>
              </w:rPr>
            </w:pPr>
          </w:p>
          <w:p w:rsidR="00A62FE6" w:rsidRPr="00252FBD" w:rsidRDefault="00A62FE6" w:rsidP="00820772">
            <w:pPr>
              <w:pBdr>
                <w:bottom w:val="single" w:sz="20" w:space="1" w:color="000000"/>
              </w:pBdr>
              <w:ind w:right="-180"/>
              <w:rPr>
                <w:rFonts w:ascii="Calibri" w:hAnsi="Calibri"/>
                <w:b/>
                <w:bCs/>
                <w:color w:val="333366"/>
              </w:rPr>
            </w:pPr>
            <w:r>
              <w:rPr>
                <w:rFonts w:ascii="Calibri" w:hAnsi="Calibri"/>
                <w:b/>
                <w:bCs/>
                <w:color w:val="333366"/>
              </w:rPr>
              <w:t>OTHER SKILLS</w:t>
            </w:r>
          </w:p>
          <w:p w:rsidR="00A62FE6" w:rsidRPr="005E77DE" w:rsidRDefault="00A62FE6" w:rsidP="00820772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 xml:space="preserve">SAP </w:t>
            </w:r>
            <w:r w:rsidR="00166F66">
              <w:rPr>
                <w:rFonts w:ascii="Calibri" w:hAnsi="Calibri"/>
                <w:sz w:val="22"/>
                <w:szCs w:val="22"/>
                <w:lang w:eastAsia="zh-CN"/>
              </w:rPr>
              <w:t xml:space="preserve">(R3) </w:t>
            </w:r>
            <w:bookmarkStart w:id="0" w:name="_GoBack"/>
            <w:bookmarkEnd w:id="0"/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end user certificat</w:t>
            </w:r>
            <w:r w:rsidR="007F29BC">
              <w:rPr>
                <w:rFonts w:ascii="Calibri" w:hAnsi="Calibri"/>
                <w:sz w:val="22"/>
                <w:szCs w:val="22"/>
                <w:lang w:eastAsia="zh-CN"/>
              </w:rPr>
              <w:t>e</w:t>
            </w: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 xml:space="preserve"> from IBPD (Institute of Business Professional Development)</w:t>
            </w:r>
          </w:p>
          <w:p w:rsidR="00A62FE6" w:rsidRPr="005E77DE" w:rsidRDefault="007F29BC" w:rsidP="00820772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>
              <w:rPr>
                <w:rFonts w:ascii="Calibri" w:hAnsi="Calibri"/>
                <w:sz w:val="22"/>
                <w:szCs w:val="22"/>
                <w:lang w:eastAsia="zh-CN"/>
              </w:rPr>
              <w:t>Certificate</w:t>
            </w:r>
            <w:r w:rsidR="00A62FE6" w:rsidRPr="005E77DE">
              <w:rPr>
                <w:rFonts w:ascii="Calibri" w:hAnsi="Calibri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eastAsia="zh-CN"/>
              </w:rPr>
              <w:t>for</w:t>
            </w:r>
            <w:r w:rsidR="00A62FE6" w:rsidRPr="005E77DE">
              <w:rPr>
                <w:rFonts w:ascii="Calibri" w:hAnsi="Calibri"/>
                <w:sz w:val="22"/>
                <w:szCs w:val="22"/>
                <w:lang w:eastAsia="zh-CN"/>
              </w:rPr>
              <w:t xml:space="preserve"> end user (Tally, Peach Tree, Quick book) from IBPD(Institute of Business Professional Development)</w:t>
            </w:r>
          </w:p>
          <w:p w:rsidR="00A62FE6" w:rsidRPr="005E77DE" w:rsidRDefault="00A62FE6" w:rsidP="00820772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Certification of Advance excel from (ICMAP)</w:t>
            </w:r>
          </w:p>
          <w:p w:rsidR="00A62FE6" w:rsidRPr="00E26209" w:rsidRDefault="00A62FE6" w:rsidP="00820772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lang w:eastAsia="zh-CN"/>
              </w:rPr>
            </w:pPr>
          </w:p>
        </w:tc>
      </w:tr>
      <w:tr w:rsidR="00A62FE6" w:rsidRPr="00252FBD" w:rsidTr="00820772">
        <w:trPr>
          <w:trHeight w:val="77"/>
        </w:trPr>
        <w:tc>
          <w:tcPr>
            <w:tcW w:w="9653" w:type="dxa"/>
          </w:tcPr>
          <w:p w:rsidR="00A62FE6" w:rsidRPr="00E26209" w:rsidRDefault="00A62FE6" w:rsidP="00A62FE6">
            <w:pPr>
              <w:suppressAutoHyphens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/>
                <w:lang w:eastAsia="zh-CN"/>
              </w:rPr>
            </w:pPr>
          </w:p>
        </w:tc>
      </w:tr>
    </w:tbl>
    <w:p w:rsidR="00AF52D0" w:rsidRPr="00252FBD" w:rsidRDefault="00AF52D0" w:rsidP="00D23B11">
      <w:pPr>
        <w:pBdr>
          <w:bottom w:val="single" w:sz="20" w:space="1" w:color="000000"/>
        </w:pBdr>
        <w:ind w:right="-180"/>
        <w:rPr>
          <w:rFonts w:ascii="Calibri" w:hAnsi="Calibri"/>
          <w:b/>
          <w:bCs/>
          <w:color w:val="333366"/>
        </w:rPr>
      </w:pPr>
      <w:r w:rsidRPr="00252FBD">
        <w:rPr>
          <w:rFonts w:ascii="Calibri" w:hAnsi="Calibri"/>
          <w:b/>
          <w:bCs/>
          <w:color w:val="333366"/>
        </w:rPr>
        <w:t>P</w:t>
      </w:r>
      <w:r w:rsidR="00D359C9">
        <w:rPr>
          <w:rFonts w:ascii="Calibri" w:hAnsi="Calibri"/>
          <w:b/>
          <w:bCs/>
          <w:color w:val="333366"/>
        </w:rPr>
        <w:t>ERSONAL INFORMATION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521"/>
      </w:tblGrid>
      <w:tr w:rsidR="00AF52D0" w:rsidRPr="00252FBD" w:rsidTr="00820772">
        <w:trPr>
          <w:trHeight w:val="136"/>
        </w:trPr>
        <w:tc>
          <w:tcPr>
            <w:tcW w:w="8521" w:type="dxa"/>
          </w:tcPr>
          <w:p w:rsidR="00AF52D0" w:rsidRPr="005E77DE" w:rsidRDefault="00AF52D0" w:rsidP="00820772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Father`s Name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</w:t>
            </w: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:</w:t>
            </w: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 xml:space="preserve"> Syed Azhar</w:t>
            </w:r>
            <w:r w:rsidR="00A46C36">
              <w:rPr>
                <w:rFonts w:ascii="Calibri" w:hAnsi="Calibri"/>
                <w:sz w:val="22"/>
                <w:szCs w:val="22"/>
                <w:lang w:eastAsia="zh-CN"/>
              </w:rPr>
              <w:t xml:space="preserve"> Hussain</w:t>
            </w:r>
          </w:p>
        </w:tc>
      </w:tr>
      <w:tr w:rsidR="00AF52D0" w:rsidRPr="00252FBD" w:rsidTr="00820772">
        <w:trPr>
          <w:trHeight w:val="198"/>
        </w:trPr>
        <w:tc>
          <w:tcPr>
            <w:tcW w:w="8521" w:type="dxa"/>
          </w:tcPr>
          <w:p w:rsidR="00AF52D0" w:rsidRPr="005E77DE" w:rsidRDefault="008E7114" w:rsidP="00820772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C. </w:t>
            </w:r>
            <w:r w:rsidR="0048216D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N. I. 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C </w:t>
            </w:r>
            <w:r w:rsidR="00AF52D0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#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         : </w:t>
            </w:r>
            <w:r w:rsidR="00AF52D0" w:rsidRPr="005E77DE">
              <w:rPr>
                <w:rFonts w:ascii="Calibri" w:hAnsi="Calibri"/>
                <w:sz w:val="22"/>
                <w:szCs w:val="22"/>
                <w:lang w:eastAsia="zh-CN"/>
              </w:rPr>
              <w:t>42101-0867347-9</w:t>
            </w:r>
          </w:p>
        </w:tc>
      </w:tr>
      <w:tr w:rsidR="00AF52D0" w:rsidRPr="00252FBD" w:rsidTr="00820772">
        <w:trPr>
          <w:trHeight w:val="177"/>
        </w:trPr>
        <w:tc>
          <w:tcPr>
            <w:tcW w:w="8521" w:type="dxa"/>
          </w:tcPr>
          <w:p w:rsidR="00AF52D0" w:rsidRPr="005E77DE" w:rsidRDefault="00AF52D0" w:rsidP="00820772">
            <w:pPr>
              <w:numPr>
                <w:ilvl w:val="0"/>
                <w:numId w:val="1"/>
              </w:numPr>
              <w:suppressAutoHyphens w:val="0"/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Nationality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       </w:t>
            </w: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: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</w:t>
            </w: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Pakistani</w:t>
            </w:r>
          </w:p>
        </w:tc>
      </w:tr>
      <w:tr w:rsidR="00AF52D0" w:rsidRPr="00252FBD" w:rsidTr="00820772">
        <w:trPr>
          <w:trHeight w:val="477"/>
        </w:trPr>
        <w:tc>
          <w:tcPr>
            <w:tcW w:w="8521" w:type="dxa"/>
          </w:tcPr>
          <w:p w:rsidR="00294B12" w:rsidRPr="005E77DE" w:rsidRDefault="00294B12" w:rsidP="00820772">
            <w:pPr>
              <w:numPr>
                <w:ilvl w:val="0"/>
                <w:numId w:val="33"/>
              </w:numPr>
              <w:suppressAutoHyphens w:val="0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Date of Birth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    </w:t>
            </w: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: </w:t>
            </w: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2</w:t>
            </w:r>
            <w:r w:rsidRPr="005E77DE">
              <w:rPr>
                <w:rFonts w:ascii="Calibri" w:hAnsi="Calibri"/>
                <w:sz w:val="22"/>
                <w:szCs w:val="22"/>
                <w:vertAlign w:val="superscript"/>
                <w:lang w:eastAsia="zh-CN"/>
              </w:rPr>
              <w:t>nd</w:t>
            </w: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 xml:space="preserve"> July 1992.</w:t>
            </w:r>
          </w:p>
          <w:p w:rsidR="009B31A6" w:rsidRPr="005E77DE" w:rsidRDefault="009B31A6" w:rsidP="00820772">
            <w:pPr>
              <w:numPr>
                <w:ilvl w:val="0"/>
                <w:numId w:val="33"/>
              </w:numPr>
              <w:suppressAutoHyphens w:val="0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Marital Status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  </w:t>
            </w: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: </w:t>
            </w: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Single</w:t>
            </w:r>
          </w:p>
          <w:p w:rsidR="009B31A6" w:rsidRPr="005E77DE" w:rsidRDefault="009B31A6" w:rsidP="00820772">
            <w:pPr>
              <w:numPr>
                <w:ilvl w:val="0"/>
                <w:numId w:val="33"/>
              </w:numPr>
              <w:suppressAutoHyphens w:val="0"/>
              <w:rPr>
                <w:rFonts w:ascii="Calibri" w:hAnsi="Calibri"/>
                <w:b/>
                <w:sz w:val="22"/>
                <w:szCs w:val="22"/>
                <w:lang w:eastAsia="zh-CN"/>
              </w:rPr>
            </w:pP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Religion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             </w:t>
            </w:r>
            <w:r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>:</w:t>
            </w:r>
            <w:r w:rsidR="00D359C9" w:rsidRPr="005E77DE">
              <w:rPr>
                <w:rFonts w:ascii="Calibri" w:hAnsi="Calibri"/>
                <w:b/>
                <w:sz w:val="22"/>
                <w:szCs w:val="22"/>
                <w:lang w:eastAsia="zh-CN"/>
              </w:rPr>
              <w:t xml:space="preserve"> </w:t>
            </w:r>
            <w:r w:rsidRPr="005E77DE">
              <w:rPr>
                <w:rFonts w:ascii="Calibri" w:hAnsi="Calibri"/>
                <w:sz w:val="22"/>
                <w:szCs w:val="22"/>
                <w:lang w:eastAsia="zh-CN"/>
              </w:rPr>
              <w:t>Islam</w:t>
            </w:r>
          </w:p>
          <w:p w:rsidR="00AF52D0" w:rsidRPr="005E77DE" w:rsidRDefault="00AF52D0" w:rsidP="00820772">
            <w:pPr>
              <w:suppressAutoHyphens w:val="0"/>
              <w:autoSpaceDE w:val="0"/>
              <w:autoSpaceDN w:val="0"/>
              <w:adjustRightInd w:val="0"/>
              <w:ind w:left="720"/>
              <w:jc w:val="both"/>
              <w:rPr>
                <w:rFonts w:ascii="Calibri" w:hAnsi="Calibri"/>
                <w:sz w:val="22"/>
                <w:szCs w:val="22"/>
                <w:lang w:eastAsia="zh-CN"/>
              </w:rPr>
            </w:pPr>
          </w:p>
        </w:tc>
      </w:tr>
    </w:tbl>
    <w:p w:rsidR="00AF52D0" w:rsidRPr="00252FBD" w:rsidRDefault="00AF52D0" w:rsidP="00820772">
      <w:pPr>
        <w:pBdr>
          <w:bottom w:val="single" w:sz="20" w:space="1" w:color="000000"/>
        </w:pBdr>
        <w:ind w:right="-180"/>
        <w:rPr>
          <w:rFonts w:ascii="Calibri" w:hAnsi="Calibri"/>
          <w:b/>
          <w:bCs/>
          <w:color w:val="333366"/>
        </w:rPr>
      </w:pPr>
      <w:r w:rsidRPr="00252FBD">
        <w:rPr>
          <w:rFonts w:ascii="Calibri" w:hAnsi="Calibri"/>
          <w:b/>
          <w:bCs/>
          <w:color w:val="333366"/>
        </w:rPr>
        <w:t>R</w:t>
      </w:r>
      <w:r w:rsidR="00D359C9">
        <w:rPr>
          <w:rFonts w:ascii="Calibri" w:hAnsi="Calibri"/>
          <w:b/>
          <w:bCs/>
          <w:color w:val="333366"/>
        </w:rPr>
        <w:t>EFERENCE</w:t>
      </w:r>
    </w:p>
    <w:p w:rsidR="00AF52D0" w:rsidRPr="005E77DE" w:rsidRDefault="00AF52D0" w:rsidP="00820772">
      <w:pPr>
        <w:numPr>
          <w:ilvl w:val="0"/>
          <w:numId w:val="1"/>
        </w:numPr>
        <w:suppressAutoHyphens w:val="0"/>
        <w:autoSpaceDE w:val="0"/>
        <w:autoSpaceDN w:val="0"/>
        <w:adjustRightInd w:val="0"/>
        <w:spacing w:before="60"/>
        <w:jc w:val="both"/>
        <w:rPr>
          <w:rFonts w:ascii="Calibri" w:hAnsi="Calibri"/>
          <w:sz w:val="22"/>
          <w:szCs w:val="22"/>
          <w:lang w:eastAsia="zh-CN"/>
        </w:rPr>
      </w:pPr>
      <w:r w:rsidRPr="005E77DE">
        <w:rPr>
          <w:rFonts w:ascii="Calibri" w:hAnsi="Calibri"/>
          <w:sz w:val="22"/>
          <w:szCs w:val="22"/>
          <w:lang w:eastAsia="zh-CN"/>
        </w:rPr>
        <w:t>Available upon request</w:t>
      </w:r>
    </w:p>
    <w:p w:rsidR="0058160F" w:rsidRPr="00252FBD" w:rsidRDefault="0058160F" w:rsidP="0058160F">
      <w:pPr>
        <w:ind w:left="720"/>
        <w:jc w:val="center"/>
      </w:pPr>
    </w:p>
    <w:p w:rsidR="0058160F" w:rsidRDefault="0058160F" w:rsidP="0058160F">
      <w:pPr>
        <w:ind w:left="720"/>
        <w:jc w:val="center"/>
      </w:pPr>
    </w:p>
    <w:sectPr w:rsidR="0058160F" w:rsidSect="00300E94">
      <w:headerReference w:type="default" r:id="rId8"/>
      <w:footnotePr>
        <w:pos w:val="beneathText"/>
      </w:footnotePr>
      <w:type w:val="continuous"/>
      <w:pgSz w:w="12240" w:h="15840"/>
      <w:pgMar w:top="0" w:right="1526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FBF" w:rsidRDefault="00FE1FBF" w:rsidP="002E200F">
      <w:r>
        <w:separator/>
      </w:r>
    </w:p>
  </w:endnote>
  <w:endnote w:type="continuationSeparator" w:id="0">
    <w:p w:rsidR="00FE1FBF" w:rsidRDefault="00FE1FBF" w:rsidP="002E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FBF" w:rsidRDefault="00FE1FBF" w:rsidP="002E200F">
      <w:r>
        <w:separator/>
      </w:r>
    </w:p>
  </w:footnote>
  <w:footnote w:type="continuationSeparator" w:id="0">
    <w:p w:rsidR="00FE1FBF" w:rsidRDefault="00FE1FBF" w:rsidP="002E20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191" w:rsidRDefault="002B1191" w:rsidP="002E200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6pt;height:.6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403288A"/>
    <w:multiLevelType w:val="hybridMultilevel"/>
    <w:tmpl w:val="DCAAE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9C3B78"/>
    <w:multiLevelType w:val="hybridMultilevel"/>
    <w:tmpl w:val="59F81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47B5FDA"/>
    <w:multiLevelType w:val="hybridMultilevel"/>
    <w:tmpl w:val="CE7E55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8E25A61"/>
    <w:multiLevelType w:val="hybridMultilevel"/>
    <w:tmpl w:val="2F4A7488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>
    <w:nsid w:val="1AA44726"/>
    <w:multiLevelType w:val="hybridMultilevel"/>
    <w:tmpl w:val="660A2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B360DC8"/>
    <w:multiLevelType w:val="hybridMultilevel"/>
    <w:tmpl w:val="6AEA1EDE"/>
    <w:lvl w:ilvl="0" w:tplc="7A3485FA">
      <w:start w:val="1"/>
      <w:numFmt w:val="bullet"/>
      <w:lvlText w:val=""/>
      <w:lvlJc w:val="left"/>
      <w:pPr>
        <w:tabs>
          <w:tab w:val="num" w:pos="687"/>
        </w:tabs>
        <w:ind w:left="687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07"/>
        </w:tabs>
        <w:ind w:left="1407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27"/>
        </w:tabs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7"/>
        </w:tabs>
        <w:ind w:left="35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7"/>
        </w:tabs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7"/>
        </w:tabs>
        <w:ind w:left="57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7"/>
        </w:tabs>
        <w:ind w:left="6447" w:hanging="360"/>
      </w:pPr>
      <w:rPr>
        <w:rFonts w:ascii="Wingdings" w:hAnsi="Wingdings" w:hint="default"/>
      </w:rPr>
    </w:lvl>
  </w:abstractNum>
  <w:abstractNum w:abstractNumId="14">
    <w:nsid w:val="2A3C76BC"/>
    <w:multiLevelType w:val="multilevel"/>
    <w:tmpl w:val="A2A62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EE1670"/>
    <w:multiLevelType w:val="hybridMultilevel"/>
    <w:tmpl w:val="DA86CB46"/>
    <w:lvl w:ilvl="0" w:tplc="7A3485FA">
      <w:start w:val="1"/>
      <w:numFmt w:val="bullet"/>
      <w:lvlText w:val=""/>
      <w:lvlJc w:val="left"/>
      <w:pPr>
        <w:tabs>
          <w:tab w:val="num" w:pos="687"/>
        </w:tabs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C349CA"/>
    <w:multiLevelType w:val="hybridMultilevel"/>
    <w:tmpl w:val="27AAED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EC32A42"/>
    <w:multiLevelType w:val="multilevel"/>
    <w:tmpl w:val="9FBC9F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2253B3"/>
    <w:multiLevelType w:val="hybridMultilevel"/>
    <w:tmpl w:val="77322F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49B69ED"/>
    <w:multiLevelType w:val="hybridMultilevel"/>
    <w:tmpl w:val="DFBE3F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B92946"/>
    <w:multiLevelType w:val="hybridMultilevel"/>
    <w:tmpl w:val="59080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B863982"/>
    <w:multiLevelType w:val="hybridMultilevel"/>
    <w:tmpl w:val="C74E9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D1239"/>
    <w:multiLevelType w:val="hybridMultilevel"/>
    <w:tmpl w:val="7C40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BE230B"/>
    <w:multiLevelType w:val="hybridMultilevel"/>
    <w:tmpl w:val="1F00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990790"/>
    <w:multiLevelType w:val="hybridMultilevel"/>
    <w:tmpl w:val="9C32B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C44103D"/>
    <w:multiLevelType w:val="hybridMultilevel"/>
    <w:tmpl w:val="605E4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065979"/>
    <w:multiLevelType w:val="hybridMultilevel"/>
    <w:tmpl w:val="9BE2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2460ED"/>
    <w:multiLevelType w:val="multilevel"/>
    <w:tmpl w:val="5CCC5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1241CB8"/>
    <w:multiLevelType w:val="hybridMultilevel"/>
    <w:tmpl w:val="EA626ACA"/>
    <w:lvl w:ilvl="0" w:tplc="7A3485FA">
      <w:start w:val="1"/>
      <w:numFmt w:val="bullet"/>
      <w:lvlText w:val=""/>
      <w:lvlJc w:val="left"/>
      <w:pPr>
        <w:tabs>
          <w:tab w:val="num" w:pos="1047"/>
        </w:tabs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110D0F"/>
    <w:multiLevelType w:val="hybridMultilevel"/>
    <w:tmpl w:val="808270DA"/>
    <w:lvl w:ilvl="0" w:tplc="5D6A45C2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6B92F67"/>
    <w:multiLevelType w:val="hybridMultilevel"/>
    <w:tmpl w:val="1DCECC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AE848F0"/>
    <w:multiLevelType w:val="hybridMultilevel"/>
    <w:tmpl w:val="E7A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640FFD"/>
    <w:multiLevelType w:val="hybridMultilevel"/>
    <w:tmpl w:val="BFC688B4"/>
    <w:lvl w:ilvl="0" w:tplc="0D4A3B1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313BF4"/>
    <w:multiLevelType w:val="hybridMultilevel"/>
    <w:tmpl w:val="8358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93158"/>
    <w:multiLevelType w:val="hybridMultilevel"/>
    <w:tmpl w:val="7792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A4F29"/>
    <w:multiLevelType w:val="hybridMultilevel"/>
    <w:tmpl w:val="1CD6B908"/>
    <w:lvl w:ilvl="0" w:tplc="440836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821611"/>
    <w:multiLevelType w:val="multilevel"/>
    <w:tmpl w:val="696C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8C35C46"/>
    <w:multiLevelType w:val="hybridMultilevel"/>
    <w:tmpl w:val="70C495B0"/>
    <w:lvl w:ilvl="0" w:tplc="D8E41C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808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B840CB"/>
    <w:multiLevelType w:val="hybridMultilevel"/>
    <w:tmpl w:val="BD5E5400"/>
    <w:lvl w:ilvl="0" w:tplc="7A3485FA">
      <w:start w:val="1"/>
      <w:numFmt w:val="bullet"/>
      <w:lvlText w:val=""/>
      <w:lvlJc w:val="left"/>
      <w:pPr>
        <w:tabs>
          <w:tab w:val="num" w:pos="1047"/>
        </w:tabs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9CF4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0">
    <w:nsid w:val="7C5B75BA"/>
    <w:multiLevelType w:val="hybridMultilevel"/>
    <w:tmpl w:val="5F76B8E6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D212E45"/>
    <w:multiLevelType w:val="hybridMultilevel"/>
    <w:tmpl w:val="AAE0F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AE3AE4"/>
    <w:multiLevelType w:val="hybridMultilevel"/>
    <w:tmpl w:val="591AA34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30"/>
  </w:num>
  <w:num w:numId="10">
    <w:abstractNumId w:val="39"/>
  </w:num>
  <w:num w:numId="11">
    <w:abstractNumId w:val="35"/>
  </w:num>
  <w:num w:numId="12">
    <w:abstractNumId w:val="32"/>
  </w:num>
  <w:num w:numId="13">
    <w:abstractNumId w:val="10"/>
  </w:num>
  <w:num w:numId="14">
    <w:abstractNumId w:val="16"/>
  </w:num>
  <w:num w:numId="15">
    <w:abstractNumId w:val="41"/>
  </w:num>
  <w:num w:numId="16">
    <w:abstractNumId w:val="13"/>
  </w:num>
  <w:num w:numId="17">
    <w:abstractNumId w:val="42"/>
  </w:num>
  <w:num w:numId="18">
    <w:abstractNumId w:val="28"/>
  </w:num>
  <w:num w:numId="19">
    <w:abstractNumId w:val="38"/>
  </w:num>
  <w:num w:numId="20">
    <w:abstractNumId w:val="15"/>
  </w:num>
  <w:num w:numId="21">
    <w:abstractNumId w:val="12"/>
  </w:num>
  <w:num w:numId="22">
    <w:abstractNumId w:val="37"/>
  </w:num>
  <w:num w:numId="23">
    <w:abstractNumId w:val="20"/>
  </w:num>
  <w:num w:numId="24">
    <w:abstractNumId w:val="29"/>
  </w:num>
  <w:num w:numId="25">
    <w:abstractNumId w:val="27"/>
  </w:num>
  <w:num w:numId="26">
    <w:abstractNumId w:val="14"/>
  </w:num>
  <w:num w:numId="27">
    <w:abstractNumId w:val="17"/>
  </w:num>
  <w:num w:numId="28">
    <w:abstractNumId w:val="25"/>
  </w:num>
  <w:num w:numId="29">
    <w:abstractNumId w:val="9"/>
  </w:num>
  <w:num w:numId="30">
    <w:abstractNumId w:val="22"/>
  </w:num>
  <w:num w:numId="31">
    <w:abstractNumId w:val="33"/>
  </w:num>
  <w:num w:numId="32">
    <w:abstractNumId w:val="34"/>
  </w:num>
  <w:num w:numId="33">
    <w:abstractNumId w:val="23"/>
  </w:num>
  <w:num w:numId="34">
    <w:abstractNumId w:val="40"/>
  </w:num>
  <w:num w:numId="35">
    <w:abstractNumId w:val="19"/>
  </w:num>
  <w:num w:numId="36">
    <w:abstractNumId w:val="31"/>
  </w:num>
  <w:num w:numId="37">
    <w:abstractNumId w:val="18"/>
  </w:num>
  <w:num w:numId="38">
    <w:abstractNumId w:val="11"/>
  </w:num>
  <w:num w:numId="39">
    <w:abstractNumId w:val="21"/>
  </w:num>
  <w:num w:numId="40">
    <w:abstractNumId w:val="8"/>
  </w:num>
  <w:num w:numId="41">
    <w:abstractNumId w:val="26"/>
  </w:num>
  <w:num w:numId="42">
    <w:abstractNumId w:val="2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E3677"/>
    <w:rsid w:val="0000097B"/>
    <w:rsid w:val="00002381"/>
    <w:rsid w:val="00007961"/>
    <w:rsid w:val="00027F41"/>
    <w:rsid w:val="0003327A"/>
    <w:rsid w:val="00034410"/>
    <w:rsid w:val="00035864"/>
    <w:rsid w:val="00050767"/>
    <w:rsid w:val="0005604D"/>
    <w:rsid w:val="00056ABF"/>
    <w:rsid w:val="00056B29"/>
    <w:rsid w:val="00063A27"/>
    <w:rsid w:val="00066D74"/>
    <w:rsid w:val="00075142"/>
    <w:rsid w:val="00081674"/>
    <w:rsid w:val="00094950"/>
    <w:rsid w:val="000A42E2"/>
    <w:rsid w:val="000A77C9"/>
    <w:rsid w:val="000B5611"/>
    <w:rsid w:val="000C0E39"/>
    <w:rsid w:val="000C1006"/>
    <w:rsid w:val="000C4444"/>
    <w:rsid w:val="000C6A82"/>
    <w:rsid w:val="000D706D"/>
    <w:rsid w:val="000E0C03"/>
    <w:rsid w:val="000E2D52"/>
    <w:rsid w:val="000E51AA"/>
    <w:rsid w:val="000F3C26"/>
    <w:rsid w:val="000F6C3B"/>
    <w:rsid w:val="000F7BBF"/>
    <w:rsid w:val="00100C41"/>
    <w:rsid w:val="001023FA"/>
    <w:rsid w:val="00102540"/>
    <w:rsid w:val="0011099C"/>
    <w:rsid w:val="00111076"/>
    <w:rsid w:val="00112E31"/>
    <w:rsid w:val="00113BD2"/>
    <w:rsid w:val="00116EC2"/>
    <w:rsid w:val="00120739"/>
    <w:rsid w:val="00120E99"/>
    <w:rsid w:val="0012323D"/>
    <w:rsid w:val="00126813"/>
    <w:rsid w:val="0013136D"/>
    <w:rsid w:val="00131FFF"/>
    <w:rsid w:val="00135C82"/>
    <w:rsid w:val="00137FF9"/>
    <w:rsid w:val="00140C9D"/>
    <w:rsid w:val="001452BF"/>
    <w:rsid w:val="001468EF"/>
    <w:rsid w:val="00150F2F"/>
    <w:rsid w:val="00156534"/>
    <w:rsid w:val="001572CD"/>
    <w:rsid w:val="0016027D"/>
    <w:rsid w:val="00162A22"/>
    <w:rsid w:val="00166F66"/>
    <w:rsid w:val="001670F0"/>
    <w:rsid w:val="00167544"/>
    <w:rsid w:val="001703EA"/>
    <w:rsid w:val="0017287C"/>
    <w:rsid w:val="001779D2"/>
    <w:rsid w:val="00177BA2"/>
    <w:rsid w:val="00186CD3"/>
    <w:rsid w:val="0019573C"/>
    <w:rsid w:val="00195F1C"/>
    <w:rsid w:val="001A49B6"/>
    <w:rsid w:val="001A7E93"/>
    <w:rsid w:val="001C4CEB"/>
    <w:rsid w:val="001C593B"/>
    <w:rsid w:val="001C5F5D"/>
    <w:rsid w:val="001D49A1"/>
    <w:rsid w:val="001E02F7"/>
    <w:rsid w:val="001E45B5"/>
    <w:rsid w:val="001E536C"/>
    <w:rsid w:val="001E7B38"/>
    <w:rsid w:val="001F0E63"/>
    <w:rsid w:val="00200064"/>
    <w:rsid w:val="0021169B"/>
    <w:rsid w:val="00212F06"/>
    <w:rsid w:val="00222D84"/>
    <w:rsid w:val="00223395"/>
    <w:rsid w:val="00227FF5"/>
    <w:rsid w:val="00231E05"/>
    <w:rsid w:val="0023289C"/>
    <w:rsid w:val="0023630D"/>
    <w:rsid w:val="00241F4C"/>
    <w:rsid w:val="00244381"/>
    <w:rsid w:val="002459EE"/>
    <w:rsid w:val="00246704"/>
    <w:rsid w:val="00246D63"/>
    <w:rsid w:val="00252FBD"/>
    <w:rsid w:val="002572D4"/>
    <w:rsid w:val="00257A62"/>
    <w:rsid w:val="002605E1"/>
    <w:rsid w:val="002629EF"/>
    <w:rsid w:val="0026372D"/>
    <w:rsid w:val="002658B1"/>
    <w:rsid w:val="00270BC8"/>
    <w:rsid w:val="002738A0"/>
    <w:rsid w:val="0027569F"/>
    <w:rsid w:val="00276845"/>
    <w:rsid w:val="00276C0B"/>
    <w:rsid w:val="002812B3"/>
    <w:rsid w:val="00284782"/>
    <w:rsid w:val="00285427"/>
    <w:rsid w:val="00291B34"/>
    <w:rsid w:val="00292DBF"/>
    <w:rsid w:val="00293B32"/>
    <w:rsid w:val="00294B12"/>
    <w:rsid w:val="00295BDC"/>
    <w:rsid w:val="00297E7D"/>
    <w:rsid w:val="002A01EC"/>
    <w:rsid w:val="002A3CC3"/>
    <w:rsid w:val="002A4E5C"/>
    <w:rsid w:val="002A7BE4"/>
    <w:rsid w:val="002B1191"/>
    <w:rsid w:val="002B419D"/>
    <w:rsid w:val="002C0EE2"/>
    <w:rsid w:val="002C1315"/>
    <w:rsid w:val="002C538E"/>
    <w:rsid w:val="002D0862"/>
    <w:rsid w:val="002D3B9B"/>
    <w:rsid w:val="002D5E26"/>
    <w:rsid w:val="002D62D9"/>
    <w:rsid w:val="002D6BD6"/>
    <w:rsid w:val="002E200F"/>
    <w:rsid w:val="002E4D68"/>
    <w:rsid w:val="002E69D8"/>
    <w:rsid w:val="002F096D"/>
    <w:rsid w:val="002F4E5A"/>
    <w:rsid w:val="002F6D9D"/>
    <w:rsid w:val="00300E94"/>
    <w:rsid w:val="00301AC1"/>
    <w:rsid w:val="00310162"/>
    <w:rsid w:val="003147C4"/>
    <w:rsid w:val="0031732E"/>
    <w:rsid w:val="003203D4"/>
    <w:rsid w:val="003226CD"/>
    <w:rsid w:val="003239E2"/>
    <w:rsid w:val="0032541D"/>
    <w:rsid w:val="003311F9"/>
    <w:rsid w:val="00331E32"/>
    <w:rsid w:val="00336836"/>
    <w:rsid w:val="00342EE1"/>
    <w:rsid w:val="00345029"/>
    <w:rsid w:val="00345F8F"/>
    <w:rsid w:val="0036050D"/>
    <w:rsid w:val="00366AF3"/>
    <w:rsid w:val="003733B2"/>
    <w:rsid w:val="003761D4"/>
    <w:rsid w:val="00377112"/>
    <w:rsid w:val="0038398A"/>
    <w:rsid w:val="0038684B"/>
    <w:rsid w:val="003871D0"/>
    <w:rsid w:val="0038765C"/>
    <w:rsid w:val="00395E1C"/>
    <w:rsid w:val="00397928"/>
    <w:rsid w:val="003A28F2"/>
    <w:rsid w:val="003A740A"/>
    <w:rsid w:val="003B3ABF"/>
    <w:rsid w:val="003C1E44"/>
    <w:rsid w:val="003C31F9"/>
    <w:rsid w:val="003C490A"/>
    <w:rsid w:val="003C65D8"/>
    <w:rsid w:val="003C7DA3"/>
    <w:rsid w:val="003D4C75"/>
    <w:rsid w:val="003E50E8"/>
    <w:rsid w:val="003E649C"/>
    <w:rsid w:val="003F4A58"/>
    <w:rsid w:val="00400A90"/>
    <w:rsid w:val="004044E1"/>
    <w:rsid w:val="0041052E"/>
    <w:rsid w:val="00426F88"/>
    <w:rsid w:val="004316CD"/>
    <w:rsid w:val="00431F8C"/>
    <w:rsid w:val="00433D08"/>
    <w:rsid w:val="00442E45"/>
    <w:rsid w:val="00443632"/>
    <w:rsid w:val="00445BBC"/>
    <w:rsid w:val="00462792"/>
    <w:rsid w:val="004634D4"/>
    <w:rsid w:val="004648FE"/>
    <w:rsid w:val="0046681C"/>
    <w:rsid w:val="00472AE0"/>
    <w:rsid w:val="00475621"/>
    <w:rsid w:val="0048216D"/>
    <w:rsid w:val="00482CA4"/>
    <w:rsid w:val="0048604C"/>
    <w:rsid w:val="004914CE"/>
    <w:rsid w:val="004927DD"/>
    <w:rsid w:val="004933EE"/>
    <w:rsid w:val="004B1252"/>
    <w:rsid w:val="004B7DA2"/>
    <w:rsid w:val="004C3BA1"/>
    <w:rsid w:val="004D0BA9"/>
    <w:rsid w:val="004D3955"/>
    <w:rsid w:val="004D4DB5"/>
    <w:rsid w:val="004F1DA2"/>
    <w:rsid w:val="004F227C"/>
    <w:rsid w:val="00507410"/>
    <w:rsid w:val="00511339"/>
    <w:rsid w:val="00516893"/>
    <w:rsid w:val="00532CDC"/>
    <w:rsid w:val="00540A14"/>
    <w:rsid w:val="0054446C"/>
    <w:rsid w:val="00544CE3"/>
    <w:rsid w:val="00550E07"/>
    <w:rsid w:val="00557FAB"/>
    <w:rsid w:val="00561BD0"/>
    <w:rsid w:val="00567C83"/>
    <w:rsid w:val="005736F7"/>
    <w:rsid w:val="005743D5"/>
    <w:rsid w:val="00576F93"/>
    <w:rsid w:val="0058160F"/>
    <w:rsid w:val="005840D0"/>
    <w:rsid w:val="005874CD"/>
    <w:rsid w:val="005A05CC"/>
    <w:rsid w:val="005A08E4"/>
    <w:rsid w:val="005A0C80"/>
    <w:rsid w:val="005A10C9"/>
    <w:rsid w:val="005B2377"/>
    <w:rsid w:val="005B5599"/>
    <w:rsid w:val="005C08BE"/>
    <w:rsid w:val="005C2715"/>
    <w:rsid w:val="005C5408"/>
    <w:rsid w:val="005C5566"/>
    <w:rsid w:val="005D3376"/>
    <w:rsid w:val="005E0BED"/>
    <w:rsid w:val="005E77DE"/>
    <w:rsid w:val="005E7970"/>
    <w:rsid w:val="005F0042"/>
    <w:rsid w:val="005F7E82"/>
    <w:rsid w:val="006020CB"/>
    <w:rsid w:val="00602432"/>
    <w:rsid w:val="00605311"/>
    <w:rsid w:val="006071CB"/>
    <w:rsid w:val="00610726"/>
    <w:rsid w:val="006120A4"/>
    <w:rsid w:val="00616D54"/>
    <w:rsid w:val="00623948"/>
    <w:rsid w:val="00624FCD"/>
    <w:rsid w:val="0062587B"/>
    <w:rsid w:val="00625AD5"/>
    <w:rsid w:val="00631ECF"/>
    <w:rsid w:val="00641238"/>
    <w:rsid w:val="00641256"/>
    <w:rsid w:val="00643EB4"/>
    <w:rsid w:val="0064534B"/>
    <w:rsid w:val="00645489"/>
    <w:rsid w:val="006627FE"/>
    <w:rsid w:val="00662AE9"/>
    <w:rsid w:val="00667160"/>
    <w:rsid w:val="0066780E"/>
    <w:rsid w:val="0066793F"/>
    <w:rsid w:val="00680A31"/>
    <w:rsid w:val="0068237B"/>
    <w:rsid w:val="00684BB4"/>
    <w:rsid w:val="006863A6"/>
    <w:rsid w:val="00692359"/>
    <w:rsid w:val="0069527B"/>
    <w:rsid w:val="006A3D6A"/>
    <w:rsid w:val="006A72C9"/>
    <w:rsid w:val="006B21E4"/>
    <w:rsid w:val="006B35EC"/>
    <w:rsid w:val="006C2DF0"/>
    <w:rsid w:val="006D1C85"/>
    <w:rsid w:val="006D3B50"/>
    <w:rsid w:val="006D522A"/>
    <w:rsid w:val="006D6C42"/>
    <w:rsid w:val="006D7505"/>
    <w:rsid w:val="006E0A1F"/>
    <w:rsid w:val="006E102B"/>
    <w:rsid w:val="006E1288"/>
    <w:rsid w:val="006E3A82"/>
    <w:rsid w:val="006E557D"/>
    <w:rsid w:val="006F3E54"/>
    <w:rsid w:val="006F4888"/>
    <w:rsid w:val="007003D3"/>
    <w:rsid w:val="00706D72"/>
    <w:rsid w:val="00710666"/>
    <w:rsid w:val="00710B94"/>
    <w:rsid w:val="00714AB6"/>
    <w:rsid w:val="00714F2D"/>
    <w:rsid w:val="00715D2A"/>
    <w:rsid w:val="00715D47"/>
    <w:rsid w:val="00720DD3"/>
    <w:rsid w:val="00721C43"/>
    <w:rsid w:val="0072246C"/>
    <w:rsid w:val="00725B73"/>
    <w:rsid w:val="00727550"/>
    <w:rsid w:val="007279C3"/>
    <w:rsid w:val="007308A8"/>
    <w:rsid w:val="0074047E"/>
    <w:rsid w:val="007413A6"/>
    <w:rsid w:val="00743B76"/>
    <w:rsid w:val="00745B77"/>
    <w:rsid w:val="007519F4"/>
    <w:rsid w:val="00755C8E"/>
    <w:rsid w:val="00760900"/>
    <w:rsid w:val="00765B74"/>
    <w:rsid w:val="00766814"/>
    <w:rsid w:val="0077253E"/>
    <w:rsid w:val="00775D4E"/>
    <w:rsid w:val="007767AB"/>
    <w:rsid w:val="00783679"/>
    <w:rsid w:val="00784341"/>
    <w:rsid w:val="00786694"/>
    <w:rsid w:val="007914AA"/>
    <w:rsid w:val="00792E64"/>
    <w:rsid w:val="007978CB"/>
    <w:rsid w:val="007A11E9"/>
    <w:rsid w:val="007A2195"/>
    <w:rsid w:val="007A332F"/>
    <w:rsid w:val="007A3CD1"/>
    <w:rsid w:val="007B175C"/>
    <w:rsid w:val="007C4E85"/>
    <w:rsid w:val="007E2866"/>
    <w:rsid w:val="007E5A4E"/>
    <w:rsid w:val="007F2101"/>
    <w:rsid w:val="007F29BC"/>
    <w:rsid w:val="007F706F"/>
    <w:rsid w:val="00800CF3"/>
    <w:rsid w:val="00806D36"/>
    <w:rsid w:val="00812E64"/>
    <w:rsid w:val="00816D6D"/>
    <w:rsid w:val="00820772"/>
    <w:rsid w:val="00820931"/>
    <w:rsid w:val="00825F8B"/>
    <w:rsid w:val="008309DD"/>
    <w:rsid w:val="00832D9E"/>
    <w:rsid w:val="00833C43"/>
    <w:rsid w:val="00835723"/>
    <w:rsid w:val="00844EBE"/>
    <w:rsid w:val="008469A6"/>
    <w:rsid w:val="00851426"/>
    <w:rsid w:val="00851B5E"/>
    <w:rsid w:val="008571A7"/>
    <w:rsid w:val="00857855"/>
    <w:rsid w:val="00863AB0"/>
    <w:rsid w:val="008724B2"/>
    <w:rsid w:val="00877506"/>
    <w:rsid w:val="00877BF3"/>
    <w:rsid w:val="00880468"/>
    <w:rsid w:val="0088248D"/>
    <w:rsid w:val="0088618F"/>
    <w:rsid w:val="008911A4"/>
    <w:rsid w:val="008914F0"/>
    <w:rsid w:val="00892C8A"/>
    <w:rsid w:val="00893A26"/>
    <w:rsid w:val="008A01E1"/>
    <w:rsid w:val="008A174C"/>
    <w:rsid w:val="008B0920"/>
    <w:rsid w:val="008B1FF5"/>
    <w:rsid w:val="008B4B19"/>
    <w:rsid w:val="008C071C"/>
    <w:rsid w:val="008C302E"/>
    <w:rsid w:val="008C3B45"/>
    <w:rsid w:val="008D2B27"/>
    <w:rsid w:val="008E0E90"/>
    <w:rsid w:val="008E1349"/>
    <w:rsid w:val="008E1ADB"/>
    <w:rsid w:val="008E7114"/>
    <w:rsid w:val="008E73D2"/>
    <w:rsid w:val="008E7FC4"/>
    <w:rsid w:val="008F5AE3"/>
    <w:rsid w:val="00902DE9"/>
    <w:rsid w:val="00913B80"/>
    <w:rsid w:val="009163A7"/>
    <w:rsid w:val="00916A13"/>
    <w:rsid w:val="009300E9"/>
    <w:rsid w:val="009310A6"/>
    <w:rsid w:val="009339BA"/>
    <w:rsid w:val="0093797D"/>
    <w:rsid w:val="00943F7D"/>
    <w:rsid w:val="00944AD0"/>
    <w:rsid w:val="00946524"/>
    <w:rsid w:val="00947367"/>
    <w:rsid w:val="00950E53"/>
    <w:rsid w:val="0095436E"/>
    <w:rsid w:val="009544F3"/>
    <w:rsid w:val="00954A3C"/>
    <w:rsid w:val="00972376"/>
    <w:rsid w:val="00974460"/>
    <w:rsid w:val="009829C2"/>
    <w:rsid w:val="00984824"/>
    <w:rsid w:val="00986804"/>
    <w:rsid w:val="00986FE9"/>
    <w:rsid w:val="009941DE"/>
    <w:rsid w:val="009A1601"/>
    <w:rsid w:val="009A34B8"/>
    <w:rsid w:val="009B31A6"/>
    <w:rsid w:val="009B7CB3"/>
    <w:rsid w:val="009B7CC7"/>
    <w:rsid w:val="009C6A14"/>
    <w:rsid w:val="009C6CC6"/>
    <w:rsid w:val="009D3BFE"/>
    <w:rsid w:val="009D7541"/>
    <w:rsid w:val="009F1676"/>
    <w:rsid w:val="009F4B02"/>
    <w:rsid w:val="009F5E42"/>
    <w:rsid w:val="009F672C"/>
    <w:rsid w:val="00A03312"/>
    <w:rsid w:val="00A13CD8"/>
    <w:rsid w:val="00A261FB"/>
    <w:rsid w:val="00A26775"/>
    <w:rsid w:val="00A315CF"/>
    <w:rsid w:val="00A34ECE"/>
    <w:rsid w:val="00A352D1"/>
    <w:rsid w:val="00A36D67"/>
    <w:rsid w:val="00A36E9D"/>
    <w:rsid w:val="00A428A0"/>
    <w:rsid w:val="00A46C36"/>
    <w:rsid w:val="00A501D5"/>
    <w:rsid w:val="00A512E2"/>
    <w:rsid w:val="00A529B9"/>
    <w:rsid w:val="00A53117"/>
    <w:rsid w:val="00A53C50"/>
    <w:rsid w:val="00A543A7"/>
    <w:rsid w:val="00A62FE6"/>
    <w:rsid w:val="00A63C5B"/>
    <w:rsid w:val="00A6409B"/>
    <w:rsid w:val="00A66B36"/>
    <w:rsid w:val="00A74BC3"/>
    <w:rsid w:val="00A92DF0"/>
    <w:rsid w:val="00AA332F"/>
    <w:rsid w:val="00AA3C18"/>
    <w:rsid w:val="00AA4670"/>
    <w:rsid w:val="00AA4F50"/>
    <w:rsid w:val="00AB5D3F"/>
    <w:rsid w:val="00AB6639"/>
    <w:rsid w:val="00AB665E"/>
    <w:rsid w:val="00AC0B8E"/>
    <w:rsid w:val="00AC6606"/>
    <w:rsid w:val="00AD0944"/>
    <w:rsid w:val="00AD167A"/>
    <w:rsid w:val="00AD1955"/>
    <w:rsid w:val="00AD2553"/>
    <w:rsid w:val="00AD6048"/>
    <w:rsid w:val="00AE04DA"/>
    <w:rsid w:val="00AE44A0"/>
    <w:rsid w:val="00AF1ED3"/>
    <w:rsid w:val="00AF1F70"/>
    <w:rsid w:val="00AF3745"/>
    <w:rsid w:val="00AF3E9D"/>
    <w:rsid w:val="00AF52D0"/>
    <w:rsid w:val="00AF6891"/>
    <w:rsid w:val="00B02DB0"/>
    <w:rsid w:val="00B06D93"/>
    <w:rsid w:val="00B101E1"/>
    <w:rsid w:val="00B1683E"/>
    <w:rsid w:val="00B20E52"/>
    <w:rsid w:val="00B25A96"/>
    <w:rsid w:val="00B279A9"/>
    <w:rsid w:val="00B35300"/>
    <w:rsid w:val="00B460B3"/>
    <w:rsid w:val="00B5793F"/>
    <w:rsid w:val="00B64E0B"/>
    <w:rsid w:val="00B67E01"/>
    <w:rsid w:val="00B8111D"/>
    <w:rsid w:val="00B81548"/>
    <w:rsid w:val="00B8537F"/>
    <w:rsid w:val="00B8662B"/>
    <w:rsid w:val="00B90B07"/>
    <w:rsid w:val="00B913C7"/>
    <w:rsid w:val="00B93CC1"/>
    <w:rsid w:val="00B93DB8"/>
    <w:rsid w:val="00BA5032"/>
    <w:rsid w:val="00BA6545"/>
    <w:rsid w:val="00BA70C6"/>
    <w:rsid w:val="00BB18AB"/>
    <w:rsid w:val="00BB3CE3"/>
    <w:rsid w:val="00BC0F73"/>
    <w:rsid w:val="00BE49DD"/>
    <w:rsid w:val="00BE4B6C"/>
    <w:rsid w:val="00BE77EA"/>
    <w:rsid w:val="00BE78E1"/>
    <w:rsid w:val="00BF2085"/>
    <w:rsid w:val="00BF3E14"/>
    <w:rsid w:val="00BF4DE8"/>
    <w:rsid w:val="00BF63FF"/>
    <w:rsid w:val="00BF65F2"/>
    <w:rsid w:val="00C0129F"/>
    <w:rsid w:val="00C03800"/>
    <w:rsid w:val="00C1536E"/>
    <w:rsid w:val="00C16735"/>
    <w:rsid w:val="00C168F3"/>
    <w:rsid w:val="00C226E8"/>
    <w:rsid w:val="00C23C5A"/>
    <w:rsid w:val="00C240F2"/>
    <w:rsid w:val="00C323FC"/>
    <w:rsid w:val="00C3627B"/>
    <w:rsid w:val="00C3744E"/>
    <w:rsid w:val="00C4022E"/>
    <w:rsid w:val="00C40D9A"/>
    <w:rsid w:val="00C44324"/>
    <w:rsid w:val="00C537FA"/>
    <w:rsid w:val="00C55CD5"/>
    <w:rsid w:val="00C6191D"/>
    <w:rsid w:val="00C62C88"/>
    <w:rsid w:val="00C6352A"/>
    <w:rsid w:val="00C63BE2"/>
    <w:rsid w:val="00C709BA"/>
    <w:rsid w:val="00C732B3"/>
    <w:rsid w:val="00C737A2"/>
    <w:rsid w:val="00C8150C"/>
    <w:rsid w:val="00C81FDF"/>
    <w:rsid w:val="00C84E2C"/>
    <w:rsid w:val="00C91686"/>
    <w:rsid w:val="00C96983"/>
    <w:rsid w:val="00CA3951"/>
    <w:rsid w:val="00CA6E72"/>
    <w:rsid w:val="00CC0E16"/>
    <w:rsid w:val="00CC4920"/>
    <w:rsid w:val="00CC50FC"/>
    <w:rsid w:val="00CC7EF5"/>
    <w:rsid w:val="00CD1D85"/>
    <w:rsid w:val="00CD55CF"/>
    <w:rsid w:val="00CD7606"/>
    <w:rsid w:val="00CD76F7"/>
    <w:rsid w:val="00CE044D"/>
    <w:rsid w:val="00CE6180"/>
    <w:rsid w:val="00CE657F"/>
    <w:rsid w:val="00CF0EFC"/>
    <w:rsid w:val="00CF2D3C"/>
    <w:rsid w:val="00CF3A00"/>
    <w:rsid w:val="00CF466B"/>
    <w:rsid w:val="00D013FB"/>
    <w:rsid w:val="00D0191B"/>
    <w:rsid w:val="00D110C5"/>
    <w:rsid w:val="00D1401E"/>
    <w:rsid w:val="00D16146"/>
    <w:rsid w:val="00D20DD7"/>
    <w:rsid w:val="00D2203E"/>
    <w:rsid w:val="00D22BE0"/>
    <w:rsid w:val="00D23B11"/>
    <w:rsid w:val="00D240BC"/>
    <w:rsid w:val="00D30376"/>
    <w:rsid w:val="00D30C99"/>
    <w:rsid w:val="00D34D49"/>
    <w:rsid w:val="00D359C9"/>
    <w:rsid w:val="00D55493"/>
    <w:rsid w:val="00D55701"/>
    <w:rsid w:val="00D71413"/>
    <w:rsid w:val="00D716B5"/>
    <w:rsid w:val="00D74F12"/>
    <w:rsid w:val="00D758F7"/>
    <w:rsid w:val="00D83F2E"/>
    <w:rsid w:val="00D863F3"/>
    <w:rsid w:val="00D8683E"/>
    <w:rsid w:val="00D86F4E"/>
    <w:rsid w:val="00D9023A"/>
    <w:rsid w:val="00D92438"/>
    <w:rsid w:val="00D93E44"/>
    <w:rsid w:val="00D97C9D"/>
    <w:rsid w:val="00DA3D08"/>
    <w:rsid w:val="00DB2EC3"/>
    <w:rsid w:val="00DB73E9"/>
    <w:rsid w:val="00DB79AB"/>
    <w:rsid w:val="00DC699D"/>
    <w:rsid w:val="00DD0974"/>
    <w:rsid w:val="00DD3AE3"/>
    <w:rsid w:val="00DE2BEF"/>
    <w:rsid w:val="00DE3677"/>
    <w:rsid w:val="00DE484C"/>
    <w:rsid w:val="00DE4950"/>
    <w:rsid w:val="00DE7CF6"/>
    <w:rsid w:val="00DF2C34"/>
    <w:rsid w:val="00E06701"/>
    <w:rsid w:val="00E14956"/>
    <w:rsid w:val="00E15CC9"/>
    <w:rsid w:val="00E21C39"/>
    <w:rsid w:val="00E2281F"/>
    <w:rsid w:val="00E2369D"/>
    <w:rsid w:val="00E23B88"/>
    <w:rsid w:val="00E25975"/>
    <w:rsid w:val="00E26209"/>
    <w:rsid w:val="00E276BC"/>
    <w:rsid w:val="00E27982"/>
    <w:rsid w:val="00E32A0F"/>
    <w:rsid w:val="00E33B00"/>
    <w:rsid w:val="00E36A5C"/>
    <w:rsid w:val="00E3789C"/>
    <w:rsid w:val="00E4475E"/>
    <w:rsid w:val="00E5035F"/>
    <w:rsid w:val="00E57301"/>
    <w:rsid w:val="00E63B17"/>
    <w:rsid w:val="00E7069B"/>
    <w:rsid w:val="00E72D2B"/>
    <w:rsid w:val="00E72E8C"/>
    <w:rsid w:val="00E83B44"/>
    <w:rsid w:val="00E9205D"/>
    <w:rsid w:val="00E9379E"/>
    <w:rsid w:val="00E97139"/>
    <w:rsid w:val="00EA7A90"/>
    <w:rsid w:val="00EB088F"/>
    <w:rsid w:val="00EB17B1"/>
    <w:rsid w:val="00ED29F7"/>
    <w:rsid w:val="00ED7974"/>
    <w:rsid w:val="00EE38E8"/>
    <w:rsid w:val="00EE5607"/>
    <w:rsid w:val="00EF16CE"/>
    <w:rsid w:val="00EF3048"/>
    <w:rsid w:val="00EF641E"/>
    <w:rsid w:val="00EF78BC"/>
    <w:rsid w:val="00F00316"/>
    <w:rsid w:val="00F008A1"/>
    <w:rsid w:val="00F062F0"/>
    <w:rsid w:val="00F069B0"/>
    <w:rsid w:val="00F1015E"/>
    <w:rsid w:val="00F1147B"/>
    <w:rsid w:val="00F213C8"/>
    <w:rsid w:val="00F239CF"/>
    <w:rsid w:val="00F3020C"/>
    <w:rsid w:val="00F32938"/>
    <w:rsid w:val="00F4078E"/>
    <w:rsid w:val="00F614E1"/>
    <w:rsid w:val="00F6355E"/>
    <w:rsid w:val="00F65752"/>
    <w:rsid w:val="00F714FD"/>
    <w:rsid w:val="00F75633"/>
    <w:rsid w:val="00F81212"/>
    <w:rsid w:val="00F83742"/>
    <w:rsid w:val="00F94221"/>
    <w:rsid w:val="00F96871"/>
    <w:rsid w:val="00F96AC9"/>
    <w:rsid w:val="00FA3965"/>
    <w:rsid w:val="00FA3EFD"/>
    <w:rsid w:val="00FB575A"/>
    <w:rsid w:val="00FB7992"/>
    <w:rsid w:val="00FC3468"/>
    <w:rsid w:val="00FC462E"/>
    <w:rsid w:val="00FC736B"/>
    <w:rsid w:val="00FD0BA6"/>
    <w:rsid w:val="00FD24C3"/>
    <w:rsid w:val="00FD6AB1"/>
    <w:rsid w:val="00FD7452"/>
    <w:rsid w:val="00FE1FBF"/>
    <w:rsid w:val="00FE7CB8"/>
    <w:rsid w:val="00FF39B8"/>
    <w:rsid w:val="00FF41C8"/>
    <w:rsid w:val="00FF609E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F5316-D0CD-41B9-BA18-DA976888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975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C5F5D"/>
    <w:rPr>
      <w:rFonts w:ascii="Symbol" w:hAnsi="Symbol"/>
    </w:rPr>
  </w:style>
  <w:style w:type="character" w:customStyle="1" w:styleId="WW8Num1z1">
    <w:name w:val="WW8Num1z1"/>
    <w:rsid w:val="001C5F5D"/>
    <w:rPr>
      <w:rFonts w:ascii="Courier New" w:hAnsi="Courier New" w:cs="Courier New"/>
    </w:rPr>
  </w:style>
  <w:style w:type="character" w:customStyle="1" w:styleId="WW8Num1z2">
    <w:name w:val="WW8Num1z2"/>
    <w:rsid w:val="001C5F5D"/>
    <w:rPr>
      <w:rFonts w:ascii="Wingdings" w:hAnsi="Wingdings"/>
    </w:rPr>
  </w:style>
  <w:style w:type="character" w:customStyle="1" w:styleId="WW8Num2z0">
    <w:name w:val="WW8Num2z0"/>
    <w:rsid w:val="001C5F5D"/>
    <w:rPr>
      <w:rFonts w:ascii="Symbol" w:hAnsi="Symbol"/>
      <w:sz w:val="20"/>
    </w:rPr>
  </w:style>
  <w:style w:type="character" w:customStyle="1" w:styleId="WW8Num3z0">
    <w:name w:val="WW8Num3z0"/>
    <w:rsid w:val="001C5F5D"/>
    <w:rPr>
      <w:rFonts w:ascii="Symbol" w:hAnsi="Symbol"/>
    </w:rPr>
  </w:style>
  <w:style w:type="character" w:customStyle="1" w:styleId="WW8Num4z0">
    <w:name w:val="WW8Num4z0"/>
    <w:rsid w:val="001C5F5D"/>
    <w:rPr>
      <w:rFonts w:ascii="Symbol" w:hAnsi="Symbol" w:cs="StarSymbol"/>
      <w:sz w:val="18"/>
      <w:szCs w:val="18"/>
    </w:rPr>
  </w:style>
  <w:style w:type="character" w:customStyle="1" w:styleId="WW8Num5z0">
    <w:name w:val="WW8Num5z0"/>
    <w:rsid w:val="001C5F5D"/>
    <w:rPr>
      <w:rFonts w:ascii="Symbol" w:hAnsi="Symbol" w:cs="StarSymbol"/>
      <w:sz w:val="18"/>
      <w:szCs w:val="18"/>
    </w:rPr>
  </w:style>
  <w:style w:type="character" w:customStyle="1" w:styleId="WW8Num6z0">
    <w:name w:val="WW8Num6z0"/>
    <w:rsid w:val="001C5F5D"/>
    <w:rPr>
      <w:rFonts w:ascii="Symbol" w:hAnsi="Symbol" w:cs="StarSymbol"/>
      <w:sz w:val="18"/>
      <w:szCs w:val="18"/>
    </w:rPr>
  </w:style>
  <w:style w:type="character" w:customStyle="1" w:styleId="WW8Num7z0">
    <w:name w:val="WW8Num7z0"/>
    <w:rsid w:val="001C5F5D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  <w:rsid w:val="001C5F5D"/>
  </w:style>
  <w:style w:type="character" w:customStyle="1" w:styleId="WW-Absatz-Standardschriftart">
    <w:name w:val="WW-Absatz-Standardschriftart"/>
    <w:rsid w:val="001C5F5D"/>
  </w:style>
  <w:style w:type="character" w:customStyle="1" w:styleId="WW-Absatz-Standardschriftart1">
    <w:name w:val="WW-Absatz-Standardschriftart1"/>
    <w:rsid w:val="001C5F5D"/>
  </w:style>
  <w:style w:type="character" w:customStyle="1" w:styleId="WW-Absatz-Standardschriftart11">
    <w:name w:val="WW-Absatz-Standardschriftart11"/>
    <w:rsid w:val="001C5F5D"/>
  </w:style>
  <w:style w:type="character" w:customStyle="1" w:styleId="WW-Absatz-Standardschriftart111">
    <w:name w:val="WW-Absatz-Standardschriftart111"/>
    <w:rsid w:val="001C5F5D"/>
  </w:style>
  <w:style w:type="character" w:customStyle="1" w:styleId="WW-Absatz-Standardschriftart1111">
    <w:name w:val="WW-Absatz-Standardschriftart1111"/>
    <w:rsid w:val="001C5F5D"/>
  </w:style>
  <w:style w:type="character" w:customStyle="1" w:styleId="WW8Num2z1">
    <w:name w:val="WW8Num2z1"/>
    <w:rsid w:val="001C5F5D"/>
    <w:rPr>
      <w:rFonts w:ascii="Courier New" w:hAnsi="Courier New"/>
      <w:sz w:val="20"/>
    </w:rPr>
  </w:style>
  <w:style w:type="character" w:customStyle="1" w:styleId="WW8Num2z2">
    <w:name w:val="WW8Num2z2"/>
    <w:rsid w:val="001C5F5D"/>
    <w:rPr>
      <w:rFonts w:ascii="Wingdings" w:hAnsi="Wingdings"/>
      <w:sz w:val="20"/>
    </w:rPr>
  </w:style>
  <w:style w:type="character" w:customStyle="1" w:styleId="WW8Num3z1">
    <w:name w:val="WW8Num3z1"/>
    <w:rsid w:val="001C5F5D"/>
    <w:rPr>
      <w:rFonts w:ascii="Courier New" w:hAnsi="Courier New" w:cs="Courier New"/>
    </w:rPr>
  </w:style>
  <w:style w:type="character" w:customStyle="1" w:styleId="WW8Num3z2">
    <w:name w:val="WW8Num3z2"/>
    <w:rsid w:val="001C5F5D"/>
    <w:rPr>
      <w:rFonts w:ascii="Wingdings" w:hAnsi="Wingdings"/>
    </w:rPr>
  </w:style>
  <w:style w:type="character" w:styleId="Hyperlink">
    <w:name w:val="Hyperlink"/>
    <w:basedOn w:val="DefaultParagraphFont"/>
    <w:rsid w:val="001C5F5D"/>
    <w:rPr>
      <w:color w:val="0000FF"/>
      <w:u w:val="single"/>
    </w:rPr>
  </w:style>
  <w:style w:type="character" w:customStyle="1" w:styleId="Bullets">
    <w:name w:val="Bullets"/>
    <w:rsid w:val="001C5F5D"/>
    <w:rPr>
      <w:rFonts w:ascii="StarSymbol" w:eastAsia="StarSymbol" w:hAnsi="StarSymbol" w:cs="StarSymbol"/>
      <w:sz w:val="18"/>
      <w:szCs w:val="18"/>
    </w:rPr>
  </w:style>
  <w:style w:type="character" w:styleId="FollowedHyperlink">
    <w:name w:val="FollowedHyperlink"/>
    <w:rsid w:val="001C5F5D"/>
    <w:rPr>
      <w:color w:val="800000"/>
      <w:u w:val="single"/>
    </w:rPr>
  </w:style>
  <w:style w:type="character" w:customStyle="1" w:styleId="FootnoteCharacters">
    <w:name w:val="Footnote Characters"/>
    <w:rsid w:val="001C5F5D"/>
  </w:style>
  <w:style w:type="character" w:styleId="FootnoteReference">
    <w:name w:val="footnote reference"/>
    <w:semiHidden/>
    <w:rsid w:val="001C5F5D"/>
    <w:rPr>
      <w:vertAlign w:val="superscript"/>
    </w:rPr>
  </w:style>
  <w:style w:type="character" w:customStyle="1" w:styleId="EndnoteCharacters">
    <w:name w:val="Endnote Characters"/>
    <w:rsid w:val="001C5F5D"/>
  </w:style>
  <w:style w:type="character" w:styleId="EndnoteReference">
    <w:name w:val="endnote reference"/>
    <w:semiHidden/>
    <w:rsid w:val="001C5F5D"/>
    <w:rPr>
      <w:vertAlign w:val="superscript"/>
    </w:rPr>
  </w:style>
  <w:style w:type="paragraph" w:styleId="BodyText">
    <w:name w:val="Body Text"/>
    <w:basedOn w:val="Normal"/>
    <w:rsid w:val="001C5F5D"/>
    <w:pPr>
      <w:spacing w:after="120"/>
    </w:pPr>
  </w:style>
  <w:style w:type="paragraph" w:styleId="List">
    <w:name w:val="List"/>
    <w:basedOn w:val="BodyText"/>
    <w:rsid w:val="001C5F5D"/>
    <w:rPr>
      <w:rFonts w:cs="Tahoma"/>
    </w:rPr>
  </w:style>
  <w:style w:type="paragraph" w:styleId="Caption">
    <w:name w:val="caption"/>
    <w:basedOn w:val="Normal"/>
    <w:qFormat/>
    <w:rsid w:val="001C5F5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1C5F5D"/>
    <w:pPr>
      <w:suppressLineNumbers/>
    </w:pPr>
    <w:rPr>
      <w:rFonts w:cs="Tahoma"/>
    </w:rPr>
  </w:style>
  <w:style w:type="paragraph" w:styleId="NormalWeb">
    <w:name w:val="Normal (Web)"/>
    <w:basedOn w:val="Normal"/>
    <w:uiPriority w:val="99"/>
    <w:rsid w:val="001C5F5D"/>
    <w:pPr>
      <w:spacing w:before="280" w:after="280"/>
    </w:pPr>
  </w:style>
  <w:style w:type="paragraph" w:styleId="BlockText">
    <w:name w:val="Block Text"/>
    <w:basedOn w:val="Normal"/>
    <w:rsid w:val="001C5F5D"/>
    <w:pPr>
      <w:ind w:left="-180" w:right="-180"/>
      <w:jc w:val="both"/>
    </w:pPr>
    <w:rPr>
      <w:rFonts w:ascii="Verdana" w:hAnsi="Verdana"/>
      <w:color w:val="333333"/>
      <w:sz w:val="20"/>
      <w:szCs w:val="20"/>
    </w:rPr>
  </w:style>
  <w:style w:type="paragraph" w:customStyle="1" w:styleId="TableContents">
    <w:name w:val="Table Contents"/>
    <w:basedOn w:val="Normal"/>
    <w:rsid w:val="001C5F5D"/>
    <w:pPr>
      <w:suppressLineNumbers/>
    </w:pPr>
  </w:style>
  <w:style w:type="paragraph" w:customStyle="1" w:styleId="TableHeading">
    <w:name w:val="Table Heading"/>
    <w:basedOn w:val="TableContents"/>
    <w:rsid w:val="001C5F5D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1C5F5D"/>
  </w:style>
  <w:style w:type="table" w:styleId="TableGrid">
    <w:name w:val="Table Grid"/>
    <w:basedOn w:val="TableNormal"/>
    <w:rsid w:val="009F4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7A62"/>
    <w:pPr>
      <w:ind w:left="720"/>
    </w:pPr>
  </w:style>
  <w:style w:type="paragraph" w:customStyle="1" w:styleId="Achievement">
    <w:name w:val="Achievement"/>
    <w:basedOn w:val="BodyText"/>
    <w:autoRedefine/>
    <w:rsid w:val="008B0920"/>
    <w:pPr>
      <w:tabs>
        <w:tab w:val="left" w:pos="-108"/>
        <w:tab w:val="left" w:pos="567"/>
      </w:tabs>
      <w:suppressAutoHyphens w:val="0"/>
      <w:spacing w:after="60" w:line="220" w:lineRule="atLeast"/>
      <w:ind w:right="-360"/>
    </w:pPr>
    <w:rPr>
      <w:sz w:val="20"/>
      <w:szCs w:val="20"/>
      <w:lang w:eastAsia="en-US"/>
    </w:rPr>
  </w:style>
  <w:style w:type="paragraph" w:styleId="Header">
    <w:name w:val="header"/>
    <w:basedOn w:val="Normal"/>
    <w:link w:val="HeaderChar"/>
    <w:semiHidden/>
    <w:rsid w:val="00431F8C"/>
    <w:pPr>
      <w:tabs>
        <w:tab w:val="center" w:pos="4320"/>
        <w:tab w:val="right" w:pos="8640"/>
      </w:tabs>
      <w:suppressAutoHyphens w:val="0"/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431F8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2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00F"/>
    <w:rPr>
      <w:sz w:val="24"/>
      <w:szCs w:val="24"/>
      <w:lang w:eastAsia="ar-SA"/>
    </w:rPr>
  </w:style>
  <w:style w:type="paragraph" w:styleId="NoSpacing">
    <w:name w:val="No Spacing"/>
    <w:uiPriority w:val="1"/>
    <w:qFormat/>
    <w:rsid w:val="00C16735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9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yed.hamzah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Mazhar Karimi</vt:lpstr>
    </vt:vector>
  </TitlesOfParts>
  <Company>company</Company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Mazhar Karimi</dc:title>
  <dc:creator>mashood.rehman</dc:creator>
  <cp:lastModifiedBy>Syed Hamza</cp:lastModifiedBy>
  <cp:revision>30</cp:revision>
  <cp:lastPrinted>2018-04-23T15:14:00Z</cp:lastPrinted>
  <dcterms:created xsi:type="dcterms:W3CDTF">2015-05-26T07:41:00Z</dcterms:created>
  <dcterms:modified xsi:type="dcterms:W3CDTF">2019-06-18T08:08:00Z</dcterms:modified>
</cp:coreProperties>
</file>