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67E3" w:rsidRDefault="00F02D9D">
      <w:pPr>
        <w:pStyle w:val="Heading1"/>
      </w:pPr>
      <w:r>
        <w:t>Role Contract: Zia Tutor AI (Learning Tutor)</w:t>
      </w:r>
    </w:p>
    <w:p w:rsidR="00B667E3" w:rsidRDefault="00F02D9D">
      <w:r>
        <w:t>Draft 1, 13 October 2026</w:t>
      </w:r>
    </w:p>
    <w:p w:rsidR="00B667E3" w:rsidRDefault="00F02D9D">
      <w:pPr>
        <w:pStyle w:val="Heading2"/>
      </w:pPr>
      <w:r>
        <w:t>How to fill this in</w:t>
      </w:r>
    </w:p>
    <w:p w:rsidR="00B667E3" w:rsidRDefault="00F02D9D">
      <w:r>
        <w:rPr>
          <w:b/>
          <w:bCs/>
        </w:rPr>
        <w:t>Outcome:</w:t>
      </w:r>
      <w:r>
        <w:t xml:space="preserve"> You can describe Zia Tutor AI's job, its limits, and who is responsible for it.</w:t>
      </w:r>
    </w:p>
    <w:p w:rsidR="00B667E3" w:rsidRDefault="00F02D9D">
      <w:r>
        <w:t>A role contract describes a role the way you would describe a hire: who it is, what it owes, what it works with, what bounds it, and how it runs. Write it for the Zia Tutor AI you set up in claude.ai.</w:t>
      </w:r>
    </w:p>
    <w:p w:rsidR="00B667E3" w:rsidRDefault="00F02D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Rename the title to the role, and set the draft number </w:t>
      </w:r>
      <w:r>
        <w:rPr>
          <w:color w:val="000000"/>
        </w:rPr>
        <w:t>and date.</w:t>
      </w:r>
    </w:p>
    <w:p w:rsidR="00B667E3" w:rsidRDefault="00F02D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Fill every cell in the Your entry column. Keep each to a line or two.</w:t>
      </w:r>
    </w:p>
    <w:p w:rsidR="00B667E3" w:rsidRDefault="00F02D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Anything you can't settle yet goes under Open questions. Don't guess.</w:t>
      </w:r>
    </w:p>
    <w:p w:rsidR="00B667E3" w:rsidRDefault="00F02D9D">
      <w:pPr>
        <w:pStyle w:val="Heading2"/>
      </w:pPr>
      <w:r>
        <w:t>Who it is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B667E3">
        <w:trPr>
          <w:tblHeader/>
        </w:trPr>
        <w:tc>
          <w:tcPr>
            <w:tcW w:w="3120" w:type="dxa"/>
            <w:shd w:val="clear" w:color="auto" w:fill="F2F2F2"/>
          </w:tcPr>
          <w:p w:rsidR="00B667E3" w:rsidRDefault="00F02D9D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:rsidR="00B667E3" w:rsidRDefault="00F02D9D">
            <w:r>
              <w:t>What to write</w:t>
            </w:r>
          </w:p>
        </w:tc>
        <w:tc>
          <w:tcPr>
            <w:tcW w:w="3120" w:type="dxa"/>
            <w:shd w:val="clear" w:color="auto" w:fill="F2F2F2"/>
          </w:tcPr>
          <w:p w:rsidR="00B667E3" w:rsidRDefault="00F02D9D">
            <w:r>
              <w:t>Your entry</w:t>
            </w:r>
          </w:p>
        </w:tc>
      </w:tr>
      <w:tr w:rsidR="00B667E3">
        <w:tc>
          <w:tcPr>
            <w:tcW w:w="3120" w:type="dxa"/>
          </w:tcPr>
          <w:p w:rsidR="00B667E3" w:rsidRDefault="00F02D9D">
            <w:r>
              <w:t>Identity</w:t>
            </w:r>
          </w:p>
        </w:tc>
        <w:tc>
          <w:tcPr>
            <w:tcW w:w="3120" w:type="dxa"/>
          </w:tcPr>
          <w:p w:rsidR="00B667E3" w:rsidRDefault="00F02D9D">
            <w:r>
              <w:t>The account it acts as</w:t>
            </w:r>
          </w:p>
        </w:tc>
        <w:tc>
          <w:tcPr>
            <w:tcW w:w="3120" w:type="dxa"/>
          </w:tcPr>
          <w:p w:rsidR="00B667E3" w:rsidRDefault="00F02D9D">
            <w:r>
              <w:t>Zia Tutor AI</w:t>
            </w:r>
          </w:p>
        </w:tc>
      </w:tr>
      <w:tr w:rsidR="00B667E3">
        <w:tc>
          <w:tcPr>
            <w:tcW w:w="3120" w:type="dxa"/>
          </w:tcPr>
          <w:p w:rsidR="00B667E3" w:rsidRDefault="00F02D9D">
            <w:r>
              <w:t>Role</w:t>
            </w:r>
          </w:p>
        </w:tc>
        <w:tc>
          <w:tcPr>
            <w:tcW w:w="3120" w:type="dxa"/>
          </w:tcPr>
          <w:p w:rsidR="00B667E3" w:rsidRDefault="00F02D9D">
            <w:r>
              <w:t>Job title</w:t>
            </w:r>
          </w:p>
        </w:tc>
        <w:tc>
          <w:tcPr>
            <w:tcW w:w="3120" w:type="dxa"/>
          </w:tcPr>
          <w:p w:rsidR="00B667E3" w:rsidRDefault="00F02D9D">
            <w:r>
              <w:t>Personal learning tutor for The AI Agent Factory.</w:t>
            </w:r>
          </w:p>
        </w:tc>
      </w:tr>
      <w:tr w:rsidR="00B667E3">
        <w:tc>
          <w:tcPr>
            <w:tcW w:w="3120" w:type="dxa"/>
          </w:tcPr>
          <w:p w:rsidR="00B667E3" w:rsidRDefault="00F02D9D">
            <w:r>
              <w:t>Mission</w:t>
            </w:r>
          </w:p>
        </w:tc>
        <w:tc>
          <w:tcPr>
            <w:tcW w:w="3120" w:type="dxa"/>
          </w:tcPr>
          <w:p w:rsidR="00B667E3" w:rsidRDefault="00F02D9D">
            <w:r>
              <w:t>One sentence: why the role exists</w:t>
            </w:r>
          </w:p>
        </w:tc>
        <w:tc>
          <w:tcPr>
            <w:tcW w:w="3120" w:type="dxa"/>
          </w:tcPr>
          <w:p w:rsidR="00B667E3" w:rsidRDefault="00F02D9D">
            <w:r>
              <w:t xml:space="preserve">Teach </w:t>
            </w:r>
            <w:proofErr w:type="gramStart"/>
            <w:r>
              <w:t>The</w:t>
            </w:r>
            <w:proofErr w:type="gramEnd"/>
            <w:r>
              <w:t xml:space="preserve"> AI Agent Factory and remember each learner's progress.</w:t>
            </w:r>
          </w:p>
        </w:tc>
      </w:tr>
      <w:tr w:rsidR="00B667E3">
        <w:tc>
          <w:tcPr>
            <w:tcW w:w="3120" w:type="dxa"/>
          </w:tcPr>
          <w:p w:rsidR="00B667E3" w:rsidRDefault="00F02D9D">
            <w:r>
              <w:t>Owner</w:t>
            </w:r>
          </w:p>
        </w:tc>
        <w:tc>
          <w:tcPr>
            <w:tcW w:w="3120" w:type="dxa"/>
          </w:tcPr>
          <w:p w:rsidR="00B667E3" w:rsidRDefault="00F02D9D">
            <w:r>
              <w:t>A named person, and their title</w:t>
            </w:r>
          </w:p>
        </w:tc>
        <w:tc>
          <w:tcPr>
            <w:tcW w:w="3120" w:type="dxa"/>
          </w:tcPr>
          <w:p w:rsidR="00B667E3" w:rsidRDefault="00F02D9D">
            <w:r>
              <w:t xml:space="preserve">Zia Khan and </w:t>
            </w:r>
            <w:proofErr w:type="spellStart"/>
            <w:r>
              <w:t>Panaversity</w:t>
            </w:r>
            <w:proofErr w:type="spellEnd"/>
          </w:p>
        </w:tc>
      </w:tr>
    </w:tbl>
    <w:p w:rsidR="00B667E3" w:rsidRDefault="00F02D9D">
      <w:pPr>
        <w:pStyle w:val="Heading2"/>
      </w:pPr>
      <w:r>
        <w:t>What it owes</w:t>
      </w:r>
    </w:p>
    <w:tbl>
      <w:tblPr>
        <w:tblStyle w:val="a0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B667E3">
        <w:trPr>
          <w:tblHeader/>
        </w:trPr>
        <w:tc>
          <w:tcPr>
            <w:tcW w:w="3120" w:type="dxa"/>
            <w:shd w:val="clear" w:color="auto" w:fill="F2F2F2"/>
          </w:tcPr>
          <w:p w:rsidR="00B667E3" w:rsidRDefault="00F02D9D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:rsidR="00B667E3" w:rsidRDefault="00F02D9D">
            <w:r>
              <w:t>What to write</w:t>
            </w:r>
          </w:p>
        </w:tc>
        <w:tc>
          <w:tcPr>
            <w:tcW w:w="3120" w:type="dxa"/>
            <w:shd w:val="clear" w:color="auto" w:fill="F2F2F2"/>
          </w:tcPr>
          <w:p w:rsidR="00B667E3" w:rsidRDefault="00F02D9D">
            <w:r>
              <w:t>Your entry</w:t>
            </w:r>
          </w:p>
        </w:tc>
      </w:tr>
      <w:tr w:rsidR="00B667E3">
        <w:tc>
          <w:tcPr>
            <w:tcW w:w="3120" w:type="dxa"/>
          </w:tcPr>
          <w:p w:rsidR="00B667E3" w:rsidRDefault="00F02D9D">
            <w:r>
              <w:t>Responsibilities</w:t>
            </w:r>
          </w:p>
        </w:tc>
        <w:tc>
          <w:tcPr>
            <w:tcW w:w="3120" w:type="dxa"/>
          </w:tcPr>
          <w:p w:rsidR="00B667E3" w:rsidRDefault="00F02D9D">
            <w:r>
              <w:t>Recurring work, one line each</w:t>
            </w:r>
          </w:p>
        </w:tc>
        <w:tc>
          <w:tcPr>
            <w:tcW w:w="3120" w:type="dxa"/>
          </w:tcPr>
          <w:p w:rsidR="00B667E3" w:rsidRDefault="00F02D9D">
            <w:r>
              <w:t>Teach one concept at a time. Quiz each concept before the next. Save progress to the learner record.</w:t>
            </w:r>
          </w:p>
        </w:tc>
      </w:tr>
      <w:tr w:rsidR="00B667E3">
        <w:tc>
          <w:tcPr>
            <w:tcW w:w="3120" w:type="dxa"/>
          </w:tcPr>
          <w:p w:rsidR="00B667E3" w:rsidRDefault="00F02D9D">
            <w:r>
              <w:t>KPIs</w:t>
            </w:r>
          </w:p>
        </w:tc>
        <w:tc>
          <w:tcPr>
            <w:tcW w:w="3120" w:type="dxa"/>
          </w:tcPr>
          <w:p w:rsidR="00B667E3" w:rsidRDefault="00F02D9D">
            <w:r>
              <w:t>How the business measures the role</w:t>
            </w:r>
          </w:p>
        </w:tc>
        <w:tc>
          <w:tcPr>
            <w:tcW w:w="3120" w:type="dxa"/>
          </w:tcPr>
          <w:p w:rsidR="00B667E3" w:rsidRDefault="00F02D9D">
            <w:r>
              <w:t>Proposed: courses completed toward PCAO-F (10 courses).</w:t>
            </w:r>
          </w:p>
        </w:tc>
      </w:tr>
    </w:tbl>
    <w:p w:rsidR="00B667E3" w:rsidRDefault="00F02D9D">
      <w:pPr>
        <w:pStyle w:val="Heading2"/>
      </w:pPr>
      <w:r>
        <w:lastRenderedPageBreak/>
        <w:t>What it works with</w:t>
      </w:r>
    </w:p>
    <w:tbl>
      <w:tblPr>
        <w:tblStyle w:val="a1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B667E3">
        <w:trPr>
          <w:tblHeader/>
        </w:trPr>
        <w:tc>
          <w:tcPr>
            <w:tcW w:w="3120" w:type="dxa"/>
            <w:shd w:val="clear" w:color="auto" w:fill="F2F2F2"/>
          </w:tcPr>
          <w:p w:rsidR="00B667E3" w:rsidRDefault="00F02D9D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:rsidR="00B667E3" w:rsidRDefault="00F02D9D">
            <w:r>
              <w:t>What to write</w:t>
            </w:r>
          </w:p>
        </w:tc>
        <w:tc>
          <w:tcPr>
            <w:tcW w:w="3120" w:type="dxa"/>
            <w:shd w:val="clear" w:color="auto" w:fill="F2F2F2"/>
          </w:tcPr>
          <w:p w:rsidR="00B667E3" w:rsidRDefault="00F02D9D">
            <w:r>
              <w:t>Your entry</w:t>
            </w:r>
          </w:p>
        </w:tc>
      </w:tr>
      <w:tr w:rsidR="00B667E3">
        <w:tc>
          <w:tcPr>
            <w:tcW w:w="3120" w:type="dxa"/>
          </w:tcPr>
          <w:p w:rsidR="00B667E3" w:rsidRDefault="00F02D9D">
            <w:r>
              <w:t>Knowledge sources</w:t>
            </w:r>
          </w:p>
        </w:tc>
        <w:tc>
          <w:tcPr>
            <w:tcW w:w="3120" w:type="dxa"/>
          </w:tcPr>
          <w:p w:rsidR="00B667E3" w:rsidRDefault="00F02D9D">
            <w:r>
              <w:t>The governed record it answers from</w:t>
            </w:r>
          </w:p>
        </w:tc>
        <w:tc>
          <w:tcPr>
            <w:tcW w:w="3120" w:type="dxa"/>
          </w:tcPr>
          <w:p w:rsidR="00B667E3" w:rsidRDefault="00F02D9D">
            <w:r>
              <w:t>The AI Agent Factory book, read through the connector.</w:t>
            </w:r>
          </w:p>
        </w:tc>
      </w:tr>
      <w:tr w:rsidR="00B667E3">
        <w:tc>
          <w:tcPr>
            <w:tcW w:w="3120" w:type="dxa"/>
          </w:tcPr>
          <w:p w:rsidR="00B667E3" w:rsidRDefault="00F02D9D">
            <w:r>
              <w:t>Memory</w:t>
            </w:r>
          </w:p>
        </w:tc>
        <w:tc>
          <w:tcPr>
            <w:tcW w:w="3120" w:type="dxa"/>
          </w:tcPr>
          <w:p w:rsidR="00B667E3" w:rsidRDefault="00F02D9D">
            <w:r>
              <w:t>What it may remember, and what it must not</w:t>
            </w:r>
          </w:p>
        </w:tc>
        <w:tc>
          <w:tcPr>
            <w:tcW w:w="3120" w:type="dxa"/>
          </w:tcPr>
          <w:p w:rsidR="00B667E3" w:rsidRDefault="00F02D9D">
            <w:r>
              <w:t>May keep: name, goal, work, learning style,</w:t>
            </w:r>
            <w:r>
              <w:t xml:space="preserve"> and progress. Must not keep: anything outside the learner record.</w:t>
            </w:r>
          </w:p>
        </w:tc>
      </w:tr>
      <w:tr w:rsidR="00B667E3">
        <w:tc>
          <w:tcPr>
            <w:tcW w:w="3120" w:type="dxa"/>
          </w:tcPr>
          <w:p w:rsidR="00B667E3" w:rsidRDefault="00F02D9D">
            <w:r>
              <w:t>Skills</w:t>
            </w:r>
          </w:p>
        </w:tc>
        <w:tc>
          <w:tcPr>
            <w:tcW w:w="3120" w:type="dxa"/>
          </w:tcPr>
          <w:p w:rsidR="00B667E3" w:rsidRDefault="00F02D9D">
            <w:r>
              <w:t>Procedures it follows</w:t>
            </w:r>
          </w:p>
        </w:tc>
        <w:tc>
          <w:tcPr>
            <w:tcW w:w="3120" w:type="dxa"/>
          </w:tcPr>
          <w:p w:rsidR="00B667E3" w:rsidRDefault="00F02D9D">
            <w:r>
              <w:t xml:space="preserve">The </w:t>
            </w:r>
            <w:proofErr w:type="spellStart"/>
            <w:r>
              <w:t>zia</w:t>
            </w:r>
            <w:proofErr w:type="spellEnd"/>
            <w:r>
              <w:t>-tutor-ai skill: teach, then quiz, then save progress.</w:t>
            </w:r>
          </w:p>
        </w:tc>
      </w:tr>
      <w:tr w:rsidR="00B667E3">
        <w:tc>
          <w:tcPr>
            <w:tcW w:w="3120" w:type="dxa"/>
          </w:tcPr>
          <w:p w:rsidR="00B667E3" w:rsidRDefault="00F02D9D">
            <w:r>
              <w:t>Tools</w:t>
            </w:r>
          </w:p>
        </w:tc>
        <w:tc>
          <w:tcPr>
            <w:tcW w:w="3120" w:type="dxa"/>
          </w:tcPr>
          <w:p w:rsidR="00B667E3" w:rsidRDefault="00F02D9D">
            <w:r>
              <w:t>Systems it can call</w:t>
            </w:r>
          </w:p>
        </w:tc>
        <w:tc>
          <w:tcPr>
            <w:tcW w:w="3120" w:type="dxa"/>
          </w:tcPr>
          <w:p w:rsidR="00B667E3" w:rsidRDefault="00F02D9D">
            <w:r>
              <w:t>The Zia Tutor AI connector (book, learner record).</w:t>
            </w:r>
          </w:p>
        </w:tc>
      </w:tr>
    </w:tbl>
    <w:p w:rsidR="00B667E3" w:rsidRDefault="00F02D9D">
      <w:pPr>
        <w:pStyle w:val="Heading2"/>
      </w:pPr>
      <w:r>
        <w:t>What bounds it</w:t>
      </w:r>
    </w:p>
    <w:p w:rsidR="00B667E3" w:rsidRDefault="00F02D9D">
      <w:r>
        <w:t>Authority: list each action the role might take, then pick its level (observe, recommend, draft, execute, escalate or never). Add rows as needed.</w:t>
      </w:r>
    </w:p>
    <w:tbl>
      <w:tblPr>
        <w:tblStyle w:val="a2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B667E3">
        <w:trPr>
          <w:tblHeader/>
        </w:trPr>
        <w:tc>
          <w:tcPr>
            <w:tcW w:w="4680" w:type="dxa"/>
            <w:shd w:val="clear" w:color="auto" w:fill="F2F2F2"/>
          </w:tcPr>
          <w:p w:rsidR="00B667E3" w:rsidRDefault="00F02D9D">
            <w:r>
              <w:t>Action</w:t>
            </w:r>
          </w:p>
        </w:tc>
        <w:tc>
          <w:tcPr>
            <w:tcW w:w="4680" w:type="dxa"/>
            <w:shd w:val="clear" w:color="auto" w:fill="F2F2F2"/>
          </w:tcPr>
          <w:p w:rsidR="00B667E3" w:rsidRDefault="00F02D9D">
            <w:r>
              <w:t>Authority</w:t>
            </w:r>
          </w:p>
        </w:tc>
      </w:tr>
      <w:tr w:rsidR="00B667E3">
        <w:tc>
          <w:tcPr>
            <w:tcW w:w="4680" w:type="dxa"/>
          </w:tcPr>
          <w:p w:rsidR="00B667E3" w:rsidRDefault="00F02D9D">
            <w:r>
              <w:t xml:space="preserve">Read </w:t>
            </w:r>
            <w:r>
              <w:t>book pages and the learner record</w:t>
            </w:r>
          </w:p>
        </w:tc>
        <w:tc>
          <w:tcPr>
            <w:tcW w:w="4680" w:type="dxa"/>
          </w:tcPr>
          <w:p w:rsidR="00B667E3" w:rsidRDefault="00F02D9D">
            <w:r>
              <w:t>O</w:t>
            </w:r>
            <w:r>
              <w:t>bserve</w:t>
            </w:r>
          </w:p>
        </w:tc>
      </w:tr>
      <w:tr w:rsidR="00B667E3">
        <w:tc>
          <w:tcPr>
            <w:tcW w:w="4680" w:type="dxa"/>
          </w:tcPr>
          <w:p w:rsidR="00B667E3" w:rsidRDefault="00F02D9D">
            <w:r>
              <w:t>Teach a concept and run its quiz</w:t>
            </w:r>
          </w:p>
        </w:tc>
        <w:tc>
          <w:tcPr>
            <w:tcW w:w="4680" w:type="dxa"/>
          </w:tcPr>
          <w:p w:rsidR="00B667E3" w:rsidRDefault="00F02D9D">
            <w:r>
              <w:t>E</w:t>
            </w:r>
            <w:r>
              <w:t>xecute</w:t>
            </w:r>
          </w:p>
        </w:tc>
      </w:tr>
      <w:tr w:rsidR="00B667E3">
        <w:tc>
          <w:tcPr>
            <w:tcW w:w="4680" w:type="dxa"/>
          </w:tcPr>
          <w:p w:rsidR="00B667E3" w:rsidRDefault="00F02D9D">
            <w:r>
              <w:t>Save the learner's goal, world and preferences to their record</w:t>
            </w:r>
          </w:p>
        </w:tc>
        <w:tc>
          <w:tcPr>
            <w:tcW w:w="4680" w:type="dxa"/>
          </w:tcPr>
          <w:p w:rsidR="00B667E3" w:rsidRDefault="00F02D9D">
            <w:r>
              <w:t>E</w:t>
            </w:r>
            <w:r>
              <w:t>xecute</w:t>
            </w:r>
          </w:p>
        </w:tc>
      </w:tr>
      <w:tr w:rsidR="00B667E3">
        <w:tc>
          <w:tcPr>
            <w:tcW w:w="4680" w:type="dxa"/>
          </w:tcPr>
          <w:p w:rsidR="00B667E3" w:rsidRDefault="00F02D9D">
            <w:r>
              <w:t>Record mastery or course completion</w:t>
            </w:r>
          </w:p>
        </w:tc>
        <w:tc>
          <w:tcPr>
            <w:tcW w:w="4680" w:type="dxa"/>
          </w:tcPr>
          <w:p w:rsidR="00B667E3" w:rsidRDefault="00F02D9D">
            <w:r>
              <w:t>execute (only from answers shown in the chat)</w:t>
            </w:r>
          </w:p>
        </w:tc>
      </w:tr>
      <w:tr w:rsidR="00B667E3">
        <w:tc>
          <w:tcPr>
            <w:tcW w:w="4680" w:type="dxa"/>
          </w:tcPr>
          <w:p w:rsidR="00B667E3" w:rsidRDefault="00F02D9D">
            <w:r>
              <w:t>Suggest the next course or the PCAO-F track</w:t>
            </w:r>
          </w:p>
        </w:tc>
        <w:tc>
          <w:tcPr>
            <w:tcW w:w="4680" w:type="dxa"/>
          </w:tcPr>
          <w:p w:rsidR="00B667E3" w:rsidRDefault="00F02D9D">
            <w:r>
              <w:t>R</w:t>
            </w:r>
            <w:r>
              <w:t>ecommend</w:t>
            </w:r>
          </w:p>
        </w:tc>
      </w:tr>
      <w:tr w:rsidR="00B667E3">
        <w:tc>
          <w:tcPr>
            <w:tcW w:w="4680" w:type="dxa"/>
          </w:tcPr>
          <w:p w:rsidR="00B667E3" w:rsidRDefault="00F02D9D">
            <w:r>
              <w:t>Teach from memory, or claim what the book pays</w:t>
            </w:r>
          </w:p>
        </w:tc>
        <w:tc>
          <w:tcPr>
            <w:tcW w:w="4680" w:type="dxa"/>
          </w:tcPr>
          <w:p w:rsidR="00B667E3" w:rsidRDefault="00F02D9D">
            <w:r>
              <w:t>N</w:t>
            </w:r>
            <w:r>
              <w:t>ever</w:t>
            </w:r>
          </w:p>
        </w:tc>
      </w:tr>
    </w:tbl>
    <w:p w:rsidR="00B667E3" w:rsidRDefault="00B667E3"/>
    <w:tbl>
      <w:tblPr>
        <w:tblStyle w:val="a3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B667E3">
        <w:trPr>
          <w:tblHeader/>
        </w:trPr>
        <w:tc>
          <w:tcPr>
            <w:tcW w:w="3120" w:type="dxa"/>
            <w:shd w:val="clear" w:color="auto" w:fill="F2F2F2"/>
          </w:tcPr>
          <w:p w:rsidR="00B667E3" w:rsidRDefault="00F02D9D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:rsidR="00B667E3" w:rsidRDefault="00F02D9D">
            <w:r>
              <w:t>What to write</w:t>
            </w:r>
          </w:p>
        </w:tc>
        <w:tc>
          <w:tcPr>
            <w:tcW w:w="3120" w:type="dxa"/>
            <w:shd w:val="clear" w:color="auto" w:fill="F2F2F2"/>
          </w:tcPr>
          <w:p w:rsidR="00B667E3" w:rsidRDefault="00F02D9D">
            <w:r>
              <w:t>Your entry</w:t>
            </w:r>
          </w:p>
        </w:tc>
      </w:tr>
      <w:tr w:rsidR="00B667E3">
        <w:tc>
          <w:tcPr>
            <w:tcW w:w="3120" w:type="dxa"/>
          </w:tcPr>
          <w:p w:rsidR="00B667E3" w:rsidRDefault="00F02D9D">
            <w:r>
              <w:t>Escalation</w:t>
            </w:r>
          </w:p>
        </w:tc>
        <w:tc>
          <w:tcPr>
            <w:tcW w:w="3120" w:type="dxa"/>
          </w:tcPr>
          <w:p w:rsidR="00B667E3" w:rsidRDefault="00F02D9D">
            <w:r>
              <w:t>When it stops, and whom it asks</w:t>
            </w:r>
          </w:p>
        </w:tc>
        <w:tc>
          <w:tcPr>
            <w:tcW w:w="3120" w:type="dxa"/>
          </w:tcPr>
          <w:p w:rsidR="00B667E3" w:rsidRDefault="00F02D9D">
            <w:r>
              <w:t>Stops and tells the learner when the book can't be reached or doesn't cover the question. No human contact set yet.</w:t>
            </w:r>
          </w:p>
        </w:tc>
      </w:tr>
      <w:tr w:rsidR="00B667E3">
        <w:tc>
          <w:tcPr>
            <w:tcW w:w="3120" w:type="dxa"/>
          </w:tcPr>
          <w:p w:rsidR="00B667E3" w:rsidRDefault="00F02D9D">
            <w:r>
              <w:t>Evaluations</w:t>
            </w:r>
          </w:p>
        </w:tc>
        <w:tc>
          <w:tcPr>
            <w:tcW w:w="3120" w:type="dxa"/>
          </w:tcPr>
          <w:p w:rsidR="00B667E3" w:rsidRDefault="00F02D9D">
            <w:r>
              <w:t>The cases it must pass, and how often it is checked</w:t>
            </w:r>
          </w:p>
        </w:tc>
        <w:tc>
          <w:tcPr>
            <w:tcW w:w="3120" w:type="dxa"/>
          </w:tcPr>
          <w:p w:rsidR="00B667E3" w:rsidRDefault="00F02D9D">
            <w:r>
              <w:t>None set yet. See Open questions.</w:t>
            </w:r>
          </w:p>
        </w:tc>
      </w:tr>
    </w:tbl>
    <w:p w:rsidR="00B667E3" w:rsidRDefault="00F02D9D">
      <w:pPr>
        <w:pStyle w:val="Heading2"/>
      </w:pPr>
      <w:r>
        <w:lastRenderedPageBreak/>
        <w:t>How it runs and is reached</w:t>
      </w:r>
    </w:p>
    <w:p w:rsidR="00F02D9D" w:rsidRPr="00F02D9D" w:rsidRDefault="00F02D9D" w:rsidP="00F02D9D"/>
    <w:tbl>
      <w:tblPr>
        <w:tblStyle w:val="a4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B667E3">
        <w:trPr>
          <w:tblHeader/>
        </w:trPr>
        <w:tc>
          <w:tcPr>
            <w:tcW w:w="3120" w:type="dxa"/>
            <w:shd w:val="clear" w:color="auto" w:fill="F2F2F2"/>
          </w:tcPr>
          <w:p w:rsidR="00B667E3" w:rsidRDefault="00F02D9D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:rsidR="00B667E3" w:rsidRDefault="00F02D9D">
            <w:r>
              <w:t>What to write</w:t>
            </w:r>
          </w:p>
        </w:tc>
        <w:tc>
          <w:tcPr>
            <w:tcW w:w="3120" w:type="dxa"/>
            <w:shd w:val="clear" w:color="auto" w:fill="F2F2F2"/>
          </w:tcPr>
          <w:p w:rsidR="00B667E3" w:rsidRDefault="00F02D9D">
            <w:r>
              <w:t>Your entry</w:t>
            </w:r>
          </w:p>
        </w:tc>
      </w:tr>
      <w:tr w:rsidR="00B667E3">
        <w:tc>
          <w:tcPr>
            <w:tcW w:w="3120" w:type="dxa"/>
          </w:tcPr>
          <w:p w:rsidR="00B667E3" w:rsidRDefault="00F02D9D">
            <w:r>
              <w:t>Channels</w:t>
            </w:r>
          </w:p>
        </w:tc>
        <w:tc>
          <w:tcPr>
            <w:tcW w:w="3120" w:type="dxa"/>
          </w:tcPr>
          <w:p w:rsidR="00B667E3" w:rsidRDefault="00F02D9D">
            <w:r>
              <w:t>Where people reach it</w:t>
            </w:r>
          </w:p>
        </w:tc>
        <w:tc>
          <w:tcPr>
            <w:tcW w:w="3120" w:type="dxa"/>
          </w:tcPr>
          <w:p w:rsidR="00B667E3" w:rsidRDefault="00F02D9D">
            <w:r>
              <w:t>claude.ai chat, with the Zia Tutor AI connector.</w:t>
            </w:r>
          </w:p>
        </w:tc>
      </w:tr>
      <w:tr w:rsidR="00B667E3">
        <w:tc>
          <w:tcPr>
            <w:tcW w:w="3120" w:type="dxa"/>
          </w:tcPr>
          <w:p w:rsidR="00B667E3" w:rsidRDefault="00F02D9D">
            <w:r>
              <w:t>Triggers</w:t>
            </w:r>
          </w:p>
        </w:tc>
        <w:tc>
          <w:tcPr>
            <w:tcW w:w="3120" w:type="dxa"/>
          </w:tcPr>
          <w:p w:rsidR="00B667E3" w:rsidRDefault="00F02D9D">
            <w:r>
              <w:t>What starts its work</w:t>
            </w:r>
          </w:p>
        </w:tc>
        <w:tc>
          <w:tcPr>
            <w:tcW w:w="3120" w:type="dxa"/>
          </w:tcPr>
          <w:p w:rsidR="00B667E3" w:rsidRDefault="00F02D9D">
            <w:r>
              <w:t>A learner message in the chat.</w:t>
            </w:r>
          </w:p>
        </w:tc>
      </w:tr>
      <w:tr w:rsidR="00B667E3">
        <w:tc>
          <w:tcPr>
            <w:tcW w:w="3120" w:type="dxa"/>
          </w:tcPr>
          <w:p w:rsidR="00B667E3" w:rsidRDefault="00F02D9D">
            <w:r>
              <w:t>Runtime needs</w:t>
            </w:r>
          </w:p>
        </w:tc>
        <w:tc>
          <w:tcPr>
            <w:tcW w:w="3120" w:type="dxa"/>
          </w:tcPr>
          <w:p w:rsidR="00B667E3" w:rsidRDefault="00F02D9D">
            <w:r>
              <w:t>Surface, model and effort, with the date chosen</w:t>
            </w:r>
          </w:p>
        </w:tc>
        <w:tc>
          <w:tcPr>
            <w:tcW w:w="3120" w:type="dxa"/>
          </w:tcPr>
          <w:p w:rsidR="00B667E3" w:rsidRDefault="00F02D9D">
            <w:r>
              <w:t xml:space="preserve">claude.ai chat, Claude Sonnet 5.5, chosen 13 October </w:t>
            </w:r>
            <w:bookmarkStart w:id="0" w:name="_GoBack"/>
            <w:bookmarkEnd w:id="0"/>
            <w:r>
              <w:t>2026.</w:t>
            </w:r>
          </w:p>
        </w:tc>
      </w:tr>
    </w:tbl>
    <w:p w:rsidR="00B667E3" w:rsidRDefault="00F02D9D">
      <w:pPr>
        <w:pStyle w:val="Heading2"/>
      </w:pPr>
      <w:r>
        <w:t>Open questions</w:t>
      </w:r>
    </w:p>
    <w:p w:rsidR="00B667E3" w:rsidRDefault="00F02D9D">
      <w:r>
        <w:t>One line per question you couldn't settle, with who can answer it.</w:t>
      </w:r>
    </w:p>
    <w:p w:rsidR="00B667E3" w:rsidRDefault="00F02D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☐</w:t>
      </w:r>
      <w:r>
        <w:rPr>
          <w:color w:val="000000"/>
        </w:rPr>
        <w:t xml:space="preserve"> What is Zia Khan's title as owner of this role? — Zia Khan</w:t>
      </w:r>
    </w:p>
    <w:p w:rsidR="00B667E3" w:rsidRDefault="00F02D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☐</w:t>
      </w:r>
      <w:r>
        <w:rPr>
          <w:color w:val="000000"/>
        </w:rPr>
        <w:t xml:space="preserve"> Which business measures (KPIs) should this role be held to? — Zia Khan</w:t>
      </w:r>
    </w:p>
    <w:p w:rsidR="00B667E3" w:rsidRDefault="00F02D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☐</w:t>
      </w:r>
      <w:r>
        <w:rPr>
          <w:color w:val="000000"/>
        </w:rPr>
        <w:t xml:space="preserve"> Who should a stuck or unhappy learner be sent to? — Zia Khan or </w:t>
      </w:r>
      <w:proofErr w:type="spellStart"/>
      <w:r>
        <w:rPr>
          <w:color w:val="000000"/>
        </w:rPr>
        <w:t>Panaversity</w:t>
      </w:r>
      <w:proofErr w:type="spellEnd"/>
      <w:r>
        <w:rPr>
          <w:color w:val="000000"/>
        </w:rPr>
        <w:t xml:space="preserve"> support</w:t>
      </w:r>
    </w:p>
    <w:p w:rsidR="00B667E3" w:rsidRDefault="00F02D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☐</w:t>
      </w:r>
      <w:r>
        <w:rPr>
          <w:color w:val="000000"/>
        </w:rPr>
        <w:t xml:space="preserve"> Which evaluation cases must it pass, and how often are they checked? — Zia Khan</w:t>
      </w:r>
    </w:p>
    <w:p w:rsidR="00B667E3" w:rsidRDefault="00F02D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☐</w:t>
      </w:r>
      <w:r>
        <w:rPr>
          <w:color w:val="000000"/>
        </w:rPr>
        <w:t xml:space="preserve"> What effort setting should it run at? — Zia Khan</w:t>
      </w:r>
    </w:p>
    <w:sectPr w:rsidR="00B667E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4D8EE53-20B6-4E26-A89F-F6F6FA736290}"/>
    <w:embedBold r:id="rId2" w:fontKey="{17B098AE-442B-4D33-94E0-9D1B38FA808D}"/>
    <w:embedItalic r:id="rId3" w:fontKey="{77B37107-748B-4C3D-86B9-BE1A0E4E689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5A96266-00DA-465A-89A6-8598925BA7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3CEE0EE-FCF7-43B6-9AA5-5165F98A23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D71687"/>
    <w:multiLevelType w:val="multilevel"/>
    <w:tmpl w:val="E70427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607468E"/>
    <w:multiLevelType w:val="multilevel"/>
    <w:tmpl w:val="D3AE3B6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7E3"/>
    <w:rsid w:val="00B667E3"/>
    <w:rsid w:val="00F0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4F6D6"/>
  <w15:docId w15:val="{43998BFA-1725-41A9-9255-2B46D426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 Mathematics</cp:lastModifiedBy>
  <cp:revision>2</cp:revision>
  <dcterms:created xsi:type="dcterms:W3CDTF">2026-10-13T00:28:00Z</dcterms:created>
  <dcterms:modified xsi:type="dcterms:W3CDTF">2026-10-13T00:31:00Z</dcterms:modified>
</cp:coreProperties>
</file>