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60F7" w14:textId="5E1572E9" w:rsidR="00405D44" w:rsidRPr="004139CC" w:rsidRDefault="004139CC">
      <w:pPr>
        <w:rPr>
          <w:sz w:val="28"/>
          <w:szCs w:val="28"/>
        </w:rPr>
      </w:pPr>
      <w:r>
        <w:rPr>
          <w:sz w:val="28"/>
          <w:szCs w:val="28"/>
        </w:rPr>
        <w:t>This app do not keep / share any kind of data.</w:t>
      </w:r>
    </w:p>
    <w:sectPr w:rsidR="00405D44" w:rsidRPr="0041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CC"/>
    <w:rsid w:val="00405D44"/>
    <w:rsid w:val="0041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2CFD"/>
  <w15:chartTrackingRefBased/>
  <w15:docId w15:val="{DD258B5F-0122-430E-BEEF-73685D10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2022-10-03T09:30:00Z</dcterms:created>
  <dcterms:modified xsi:type="dcterms:W3CDTF">2022-10-03T09:32:00Z</dcterms:modified>
</cp:coreProperties>
</file>