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1572AB" w:rsidRDefault="001572AB" w14:paraId="418F59AC" w14:textId="74447459"/>
    <w:p w:rsidR="00A55EEA" w:rsidP="35EC83EF" w:rsidRDefault="00A03723" w14:paraId="04A8BC24" w14:textId="31587D44">
      <w:pPr>
        <w:pStyle w:val="Normal"/>
      </w:pPr>
      <w:r w:rsidR="4F2FADFA">
        <w:drawing>
          <wp:inline wp14:editId="49CE9371" wp14:anchorId="7927495A">
            <wp:extent cx="2387217" cy="1066800"/>
            <wp:effectExtent l="0" t="0" r="0" b="0"/>
            <wp:docPr id="1983443739" name="Picture 1" title=""/>
            <wp:cNvGraphicFramePr>
              <a:graphicFrameLocks noChangeAspect="1"/>
            </wp:cNvGraphicFramePr>
            <a:graphic>
              <a:graphicData uri="http://schemas.openxmlformats.org/drawingml/2006/picture">
                <pic:pic>
                  <pic:nvPicPr>
                    <pic:cNvPr id="0" name="Picture 1"/>
                    <pic:cNvPicPr/>
                  </pic:nvPicPr>
                  <pic:blipFill>
                    <a:blip r:embed="R9ec3cba1517940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87217" cy="1066800"/>
                    </a:xfrm>
                    <a:prstGeom prst="rect">
                      <a:avLst/>
                    </a:prstGeom>
                  </pic:spPr>
                </pic:pic>
              </a:graphicData>
            </a:graphic>
          </wp:inline>
        </w:drawing>
      </w:r>
      <w:r w:rsidR="4F2FADFA">
        <w:rPr/>
        <w:t xml:space="preserve">                     </w:t>
      </w:r>
      <w:r w:rsidR="1D786BF7">
        <w:drawing>
          <wp:inline wp14:editId="34D39C85" wp14:anchorId="4FE0EBD7">
            <wp:extent cx="2675894" cy="1077482"/>
            <wp:effectExtent l="0" t="0" r="0" b="0"/>
            <wp:docPr id="666235098" name="" title=""/>
            <wp:cNvGraphicFramePr>
              <a:graphicFrameLocks noChangeAspect="1"/>
            </wp:cNvGraphicFramePr>
            <a:graphic>
              <a:graphicData uri="http://schemas.openxmlformats.org/drawingml/2006/picture">
                <pic:pic>
                  <pic:nvPicPr>
                    <pic:cNvPr id="0" name=""/>
                    <pic:cNvPicPr/>
                  </pic:nvPicPr>
                  <pic:blipFill>
                    <a:blip r:embed="R3dafd7a80a244c30">
                      <a:extLst>
                        <a:ext xmlns:a="http://schemas.openxmlformats.org/drawingml/2006/main" uri="{28A0092B-C50C-407E-A947-70E740481C1C}">
                          <a14:useLocalDpi val="0"/>
                        </a:ext>
                      </a:extLst>
                    </a:blip>
                    <a:stretch>
                      <a:fillRect/>
                    </a:stretch>
                  </pic:blipFill>
                  <pic:spPr>
                    <a:xfrm>
                      <a:off x="0" y="0"/>
                      <a:ext cx="2675894" cy="1077482"/>
                    </a:xfrm>
                    <a:prstGeom prst="rect">
                      <a:avLst/>
                    </a:prstGeom>
                  </pic:spPr>
                </pic:pic>
              </a:graphicData>
            </a:graphic>
          </wp:inline>
        </w:drawing>
      </w:r>
    </w:p>
    <w:p w:rsidR="00A55EEA" w:rsidP="00A55EEA" w:rsidRDefault="00A55EEA" w14:paraId="6BAF4AB1" w14:textId="6DFBA2FB">
      <w:pPr>
        <w:pStyle w:val="NormalWeb"/>
        <w:shd w:val="clear" w:color="auto" w:fill="FFFFFF"/>
        <w:spacing w:before="0" w:beforeAutospacing="0" w:after="0" w:afterAutospacing="0" w:line="240" w:lineRule="atLeast"/>
        <w:textAlignment w:val="baseline"/>
        <w:rPr>
          <w:rFonts w:ascii="Segoe UI" w:hAnsi="Segoe UI" w:cs="Segoe UI"/>
          <w:color w:val="242424"/>
          <w:sz w:val="23"/>
          <w:szCs w:val="23"/>
        </w:rPr>
      </w:pPr>
    </w:p>
    <w:p w:rsidR="00A03723" w:rsidRDefault="00A03723" w14:paraId="3988386F" w14:textId="77777777">
      <w:pPr>
        <w:rPr>
          <w:sz w:val="28"/>
          <w:szCs w:val="28"/>
        </w:rPr>
      </w:pPr>
    </w:p>
    <w:p w:rsidRPr="00A55EEA" w:rsidR="00A55EEA" w:rsidRDefault="00A55EEA" w14:paraId="697704CD" w14:textId="77777777">
      <w:pPr>
        <w:rPr>
          <w:sz w:val="28"/>
          <w:szCs w:val="28"/>
        </w:rPr>
      </w:pPr>
    </w:p>
    <w:p w:rsidR="00A32048" w:rsidRDefault="00A55EEA" w14:paraId="5CD00373" w14:textId="48C4AA83">
      <w:pPr>
        <w:rPr>
          <w:b/>
          <w:bCs/>
          <w:sz w:val="32"/>
          <w:szCs w:val="32"/>
        </w:rPr>
      </w:pPr>
      <w:r>
        <w:rPr>
          <w:b/>
          <w:bCs/>
          <w:sz w:val="28"/>
          <w:szCs w:val="28"/>
        </w:rPr>
        <w:t xml:space="preserve">                                      </w:t>
      </w:r>
      <w:r w:rsidR="00797E17">
        <w:rPr>
          <w:b/>
          <w:bCs/>
          <w:sz w:val="28"/>
          <w:szCs w:val="28"/>
        </w:rPr>
        <w:t xml:space="preserve">     </w:t>
      </w:r>
      <w:r w:rsidRPr="00A55EEA">
        <w:rPr>
          <w:b/>
          <w:bCs/>
          <w:sz w:val="32"/>
          <w:szCs w:val="32"/>
        </w:rPr>
        <w:t xml:space="preserve">Internship - Progress Report </w:t>
      </w:r>
    </w:p>
    <w:p w:rsidRPr="00797E17" w:rsidR="009332BB" w:rsidRDefault="009332BB" w14:paraId="67283C00" w14:textId="77777777">
      <w:pPr>
        <w:rPr>
          <w:rFonts w:ascii="Arial" w:hAnsi="Arial" w:cs="Arial"/>
          <w:b/>
          <w:bCs/>
          <w:sz w:val="32"/>
          <w:szCs w:val="32"/>
        </w:rPr>
      </w:pPr>
    </w:p>
    <w:p w:rsidRPr="00A03723" w:rsidR="009332BB" w:rsidP="009332BB" w:rsidRDefault="009332BB" w14:paraId="6D11A641" w14:textId="56B824BE">
      <w:pPr>
        <w:jc w:val="center"/>
        <w:rPr>
          <w:rFonts w:ascii="Arial" w:hAnsi="Arial" w:cs="Arial"/>
          <w:b/>
          <w:bCs/>
          <w:sz w:val="28"/>
          <w:szCs w:val="28"/>
        </w:rPr>
      </w:pPr>
      <w:proofErr w:type="spellStart"/>
      <w:r w:rsidRPr="00A03723">
        <w:rPr>
          <w:rFonts w:ascii="Arial" w:hAnsi="Arial" w:cs="Arial"/>
          <w:b/>
          <w:bCs/>
          <w:sz w:val="28"/>
          <w:szCs w:val="28"/>
        </w:rPr>
        <w:t>Abeeway</w:t>
      </w:r>
      <w:proofErr w:type="spellEnd"/>
    </w:p>
    <w:p w:rsidRPr="00797E17" w:rsidR="009332BB" w:rsidP="009332BB" w:rsidRDefault="009332BB" w14:paraId="5CA696E0" w14:textId="4F7499AB">
      <w:pPr>
        <w:jc w:val="center"/>
        <w:rPr>
          <w:rFonts w:ascii="Arial" w:hAnsi="Arial" w:cs="Arial"/>
          <w:sz w:val="28"/>
          <w:szCs w:val="28"/>
          <w:lang w:val="fr-FR"/>
        </w:rPr>
      </w:pPr>
      <w:r w:rsidRPr="00797E17">
        <w:rPr>
          <w:rFonts w:ascii="Arial" w:hAnsi="Arial" w:cs="Arial"/>
          <w:sz w:val="28"/>
          <w:szCs w:val="28"/>
          <w:lang w:val="fr-FR"/>
        </w:rPr>
        <w:t>Aristote A 2000 rte Lucioles, 06410 Biot</w:t>
      </w:r>
    </w:p>
    <w:p w:rsidR="009332BB" w:rsidP="009332BB" w:rsidRDefault="00A03723" w14:paraId="7B61E5B2" w14:textId="197D1018">
      <w:pPr>
        <w:jc w:val="center"/>
        <w:rPr>
          <w:rFonts w:ascii="Arial" w:hAnsi="Arial" w:cs="Arial"/>
          <w:sz w:val="28"/>
          <w:szCs w:val="28"/>
          <w:lang w:val="fr-FR"/>
        </w:rPr>
      </w:pPr>
      <w:hyperlink w:history="1" r:id="rId7">
        <w:r w:rsidRPr="00F84701">
          <w:rPr>
            <w:rStyle w:val="Hyperlink"/>
            <w:rFonts w:ascii="Arial" w:hAnsi="Arial" w:cs="Arial"/>
            <w:sz w:val="28"/>
            <w:szCs w:val="28"/>
            <w:lang w:val="fr-FR"/>
          </w:rPr>
          <w:t>www.abeeway.com</w:t>
        </w:r>
      </w:hyperlink>
    </w:p>
    <w:p w:rsidR="00A03723" w:rsidP="009332BB" w:rsidRDefault="00A03723" w14:paraId="14620C7C" w14:textId="77777777">
      <w:pPr>
        <w:jc w:val="center"/>
        <w:rPr>
          <w:rFonts w:ascii="Arial" w:hAnsi="Arial" w:cs="Arial"/>
          <w:sz w:val="28"/>
          <w:szCs w:val="28"/>
          <w:lang w:val="fr-FR"/>
        </w:rPr>
      </w:pPr>
    </w:p>
    <w:p w:rsidR="00A03723" w:rsidP="009332BB" w:rsidRDefault="00A03723" w14:paraId="1FBB8FF4" w14:textId="77777777">
      <w:pPr>
        <w:jc w:val="center"/>
        <w:rPr>
          <w:rFonts w:ascii="Arial" w:hAnsi="Arial" w:cs="Arial"/>
          <w:sz w:val="28"/>
          <w:szCs w:val="28"/>
          <w:lang w:val="fr-FR"/>
        </w:rPr>
      </w:pPr>
    </w:p>
    <w:p w:rsidRPr="00A55EEA" w:rsidR="00A03723" w:rsidP="00A03723" w:rsidRDefault="00A03723" w14:paraId="54D991E6" w14:textId="77777777">
      <w:pPr>
        <w:jc w:val="center"/>
        <w:rPr>
          <w:sz w:val="28"/>
          <w:szCs w:val="28"/>
        </w:rPr>
      </w:pPr>
      <w:proofErr w:type="gramStart"/>
      <w:r w:rsidRPr="00A55EEA">
        <w:rPr>
          <w:sz w:val="28"/>
          <w:szCs w:val="28"/>
        </w:rPr>
        <w:t>Name :</w:t>
      </w:r>
      <w:proofErr w:type="gramEnd"/>
      <w:r w:rsidRPr="00A55EEA">
        <w:rPr>
          <w:sz w:val="28"/>
          <w:szCs w:val="28"/>
        </w:rPr>
        <w:t xml:space="preserve"> Fahadh Mohamed JAHEER HUSSAN</w:t>
      </w:r>
      <w:r>
        <w:rPr>
          <w:sz w:val="28"/>
          <w:szCs w:val="28"/>
        </w:rPr>
        <w:t xml:space="preserve"> – A3</w:t>
      </w:r>
    </w:p>
    <w:p w:rsidR="00A03723" w:rsidP="00A03723" w:rsidRDefault="00A03723" w14:paraId="39BF0FB4" w14:textId="77777777">
      <w:pPr>
        <w:jc w:val="center"/>
        <w:rPr>
          <w:sz w:val="28"/>
          <w:szCs w:val="28"/>
        </w:rPr>
      </w:pPr>
      <w:r w:rsidRPr="00A55EEA">
        <w:rPr>
          <w:sz w:val="28"/>
          <w:szCs w:val="28"/>
        </w:rPr>
        <w:t xml:space="preserve">Student </w:t>
      </w:r>
      <w:proofErr w:type="gramStart"/>
      <w:r w:rsidRPr="00A55EEA">
        <w:rPr>
          <w:sz w:val="28"/>
          <w:szCs w:val="28"/>
        </w:rPr>
        <w:t>ID :</w:t>
      </w:r>
      <w:proofErr w:type="gramEnd"/>
      <w:r w:rsidRPr="00A55EEA">
        <w:rPr>
          <w:sz w:val="28"/>
          <w:szCs w:val="28"/>
        </w:rPr>
        <w:t xml:space="preserve"> 62720</w:t>
      </w:r>
    </w:p>
    <w:p w:rsidR="00B83C0A" w:rsidP="00A03723" w:rsidRDefault="00B83C0A" w14:paraId="169B1938" w14:textId="77777777">
      <w:pPr>
        <w:jc w:val="center"/>
        <w:rPr>
          <w:sz w:val="28"/>
          <w:szCs w:val="28"/>
        </w:rPr>
      </w:pPr>
    </w:p>
    <w:p w:rsidR="00B83C0A" w:rsidP="00A03723" w:rsidRDefault="000D239C" w14:paraId="7ADD2D12" w14:textId="6DE57734">
      <w:pPr>
        <w:jc w:val="center"/>
        <w:rPr>
          <w:sz w:val="28"/>
          <w:szCs w:val="28"/>
        </w:rPr>
      </w:pPr>
      <w:r>
        <w:rPr>
          <w:sz w:val="28"/>
          <w:szCs w:val="28"/>
        </w:rPr>
        <w:t xml:space="preserve"> </w:t>
      </w:r>
      <w:proofErr w:type="gramStart"/>
      <w:r w:rsidR="00B83C0A">
        <w:rPr>
          <w:sz w:val="28"/>
          <w:szCs w:val="28"/>
        </w:rPr>
        <w:t>Tutor :</w:t>
      </w:r>
      <w:proofErr w:type="gramEnd"/>
      <w:r w:rsidR="00B83C0A">
        <w:rPr>
          <w:sz w:val="28"/>
          <w:szCs w:val="28"/>
        </w:rPr>
        <w:t xml:space="preserve"> </w:t>
      </w:r>
      <w:r w:rsidRPr="000D239C">
        <w:rPr>
          <w:sz w:val="28"/>
          <w:szCs w:val="28"/>
        </w:rPr>
        <w:t>Stéphane BOUDAUD</w:t>
      </w:r>
      <w:r>
        <w:rPr>
          <w:sz w:val="28"/>
          <w:szCs w:val="28"/>
        </w:rPr>
        <w:t xml:space="preserve">, </w:t>
      </w:r>
      <w:r w:rsidRPr="000D239C">
        <w:rPr>
          <w:sz w:val="28"/>
          <w:szCs w:val="28"/>
        </w:rPr>
        <w:t>R&amp;D Senior Director of Engineering</w:t>
      </w:r>
    </w:p>
    <w:p w:rsidR="000D239C" w:rsidP="00A03723" w:rsidRDefault="000D239C" w14:paraId="7A7CD997" w14:textId="726A2A4B">
      <w:pPr>
        <w:jc w:val="center"/>
        <w:rPr>
          <w:sz w:val="28"/>
          <w:szCs w:val="28"/>
        </w:rPr>
      </w:pPr>
      <w:r>
        <w:rPr>
          <w:sz w:val="28"/>
          <w:szCs w:val="28"/>
        </w:rPr>
        <w:t>R</w:t>
      </w:r>
      <w:r w:rsidRPr="000D239C">
        <w:rPr>
          <w:sz w:val="28"/>
          <w:szCs w:val="28"/>
        </w:rPr>
        <w:t xml:space="preserve">eferent </w:t>
      </w:r>
      <w:proofErr w:type="gramStart"/>
      <w:r w:rsidRPr="000D239C">
        <w:rPr>
          <w:sz w:val="28"/>
          <w:szCs w:val="28"/>
        </w:rPr>
        <w:t>teacher</w:t>
      </w:r>
      <w:r>
        <w:rPr>
          <w:sz w:val="28"/>
          <w:szCs w:val="28"/>
        </w:rPr>
        <w:t xml:space="preserve"> :</w:t>
      </w:r>
      <w:proofErr w:type="gramEnd"/>
      <w:r>
        <w:rPr>
          <w:sz w:val="28"/>
          <w:szCs w:val="28"/>
        </w:rPr>
        <w:t xml:space="preserve"> </w:t>
      </w:r>
      <w:r w:rsidRPr="000D239C">
        <w:rPr>
          <w:sz w:val="28"/>
          <w:szCs w:val="28"/>
        </w:rPr>
        <w:t>Saad EL JAOUHARI</w:t>
      </w:r>
      <w:r w:rsidRPr="000D239C">
        <w:rPr>
          <w:sz w:val="28"/>
          <w:szCs w:val="28"/>
        </w:rPr>
        <w:t>,</w:t>
      </w:r>
      <w:r>
        <w:t xml:space="preserve"> </w:t>
      </w:r>
      <w:r w:rsidRPr="000D239C">
        <w:rPr>
          <w:sz w:val="28"/>
          <w:szCs w:val="28"/>
        </w:rPr>
        <w:t>Professor</w:t>
      </w:r>
      <w:r>
        <w:rPr>
          <w:sz w:val="28"/>
          <w:szCs w:val="28"/>
        </w:rPr>
        <w:t>, PhD</w:t>
      </w:r>
    </w:p>
    <w:p w:rsidRPr="000D239C" w:rsidR="00A03723" w:rsidP="009332BB" w:rsidRDefault="00A03723" w14:paraId="61B416BF" w14:textId="77777777">
      <w:pPr>
        <w:jc w:val="center"/>
        <w:rPr>
          <w:rFonts w:ascii="Arial" w:hAnsi="Arial" w:cs="Arial"/>
          <w:sz w:val="28"/>
          <w:szCs w:val="28"/>
        </w:rPr>
      </w:pPr>
    </w:p>
    <w:p w:rsidRPr="000D239C" w:rsidR="00A03723" w:rsidP="009332BB" w:rsidRDefault="00A03723" w14:paraId="276B0059" w14:textId="77777777">
      <w:pPr>
        <w:jc w:val="center"/>
        <w:rPr>
          <w:rFonts w:ascii="Arial" w:hAnsi="Arial" w:cs="Arial"/>
          <w:sz w:val="28"/>
          <w:szCs w:val="28"/>
        </w:rPr>
      </w:pPr>
    </w:p>
    <w:p w:rsidRPr="000D239C" w:rsidR="00A03723" w:rsidP="009332BB" w:rsidRDefault="00A03723" w14:paraId="42EA239B" w14:textId="77777777">
      <w:pPr>
        <w:jc w:val="center"/>
        <w:rPr>
          <w:rFonts w:ascii="Arial" w:hAnsi="Arial" w:cs="Arial"/>
          <w:sz w:val="28"/>
          <w:szCs w:val="28"/>
        </w:rPr>
      </w:pPr>
    </w:p>
    <w:p w:rsidRPr="000D239C" w:rsidR="00A03723" w:rsidP="009332BB" w:rsidRDefault="00A03723" w14:paraId="544568D0" w14:textId="77777777">
      <w:pPr>
        <w:jc w:val="center"/>
        <w:rPr>
          <w:rFonts w:ascii="Arial" w:hAnsi="Arial" w:cs="Arial"/>
          <w:sz w:val="28"/>
          <w:szCs w:val="28"/>
        </w:rPr>
      </w:pPr>
    </w:p>
    <w:p w:rsidR="000D239C" w:rsidP="009332BB" w:rsidRDefault="000D239C" w14:paraId="01ABE525" w14:textId="77777777">
      <w:pPr>
        <w:pStyle w:val="NormalWeb"/>
        <w:shd w:val="clear" w:color="auto" w:fill="FFFFFF"/>
        <w:spacing w:before="0" w:beforeAutospacing="0" w:after="0" w:afterAutospacing="0" w:line="240" w:lineRule="atLeast"/>
        <w:textAlignment w:val="baseline"/>
        <w:rPr>
          <w:rFonts w:asciiTheme="minorHAnsi" w:hAnsiTheme="minorHAnsi" w:cstheme="minorHAnsi"/>
          <w:b/>
          <w:bCs/>
          <w:color w:val="000000"/>
          <w:sz w:val="28"/>
          <w:szCs w:val="28"/>
          <w:bdr w:val="none" w:color="auto" w:sz="0" w:space="0" w:frame="1"/>
        </w:rPr>
      </w:pPr>
    </w:p>
    <w:p w:rsidR="000D239C" w:rsidP="009332BB" w:rsidRDefault="000D239C" w14:paraId="374ED017" w14:textId="77777777">
      <w:pPr>
        <w:pStyle w:val="NormalWeb"/>
        <w:shd w:val="clear" w:color="auto" w:fill="FFFFFF"/>
        <w:spacing w:before="0" w:beforeAutospacing="0" w:after="0" w:afterAutospacing="0" w:line="240" w:lineRule="atLeast"/>
        <w:textAlignment w:val="baseline"/>
        <w:rPr>
          <w:rFonts w:asciiTheme="minorHAnsi" w:hAnsiTheme="minorHAnsi" w:cstheme="minorHAnsi"/>
          <w:b/>
          <w:bCs/>
          <w:color w:val="000000"/>
          <w:sz w:val="28"/>
          <w:szCs w:val="28"/>
          <w:bdr w:val="none" w:color="auto" w:sz="0" w:space="0" w:frame="1"/>
        </w:rPr>
      </w:pPr>
    </w:p>
    <w:p w:rsidRPr="0095703B" w:rsidR="00894FFE" w:rsidP="35EC83EF" w:rsidRDefault="00FC77F3" w14:paraId="25EF63BA" w14:textId="47DEFB1C">
      <w:pPr>
        <w:pStyle w:val="NormalWeb"/>
        <w:shd w:val="clear" w:color="auto" w:fill="FFFFFF" w:themeFill="background1"/>
        <w:spacing w:before="0" w:beforeAutospacing="off" w:after="0" w:afterAutospacing="off" w:line="240" w:lineRule="atLeast"/>
        <w:textAlignment w:val="baseline"/>
        <w:rPr>
          <w:rFonts w:ascii="Calibri" w:hAnsi="Calibri" w:cs="Calibri" w:asciiTheme="minorAscii" w:hAnsiTheme="minorAscii" w:cstheme="minorAscii"/>
          <w:b w:val="1"/>
          <w:bCs w:val="1"/>
          <w:color w:val="000000" w:themeColor="text1" w:themeTint="FF" w:themeShade="FF"/>
          <w:sz w:val="28"/>
          <w:szCs w:val="28"/>
        </w:rPr>
      </w:pPr>
    </w:p>
    <w:p w:rsidRPr="0095703B" w:rsidR="00894FFE" w:rsidP="35EC83EF" w:rsidRDefault="00FC77F3" w14:paraId="6A490FDD" w14:textId="4E5FE51E">
      <w:pPr>
        <w:pStyle w:val="NormalWeb"/>
        <w:shd w:val="clear" w:color="auto" w:fill="FFFFFF" w:themeFill="background1"/>
        <w:spacing w:before="0" w:beforeAutospacing="off" w:after="0" w:afterAutospacing="off" w:line="240" w:lineRule="atLeast"/>
        <w:textAlignment w:val="baseline"/>
        <w:rPr>
          <w:rFonts w:ascii="Calibri" w:hAnsi="Calibri" w:eastAsia="Calibri" w:cs="Calibri" w:asciiTheme="minorAscii" w:hAnsiTheme="minorAscii" w:eastAsiaTheme="minorAscii" w:cstheme="minorAscii"/>
          <w:b w:val="1"/>
          <w:bCs w:val="1"/>
          <w:color w:val="000000" w:themeColor="text1" w:themeTint="FF" w:themeShade="FF"/>
          <w:sz w:val="28"/>
          <w:szCs w:val="28"/>
        </w:rPr>
      </w:pPr>
    </w:p>
    <w:p w:rsidRPr="0095703B" w:rsidR="00894FFE" w:rsidP="35EC83EF" w:rsidRDefault="00FC77F3" w14:paraId="4ECDEE38" w14:textId="50430933">
      <w:pPr>
        <w:pStyle w:val="NormalWeb"/>
        <w:shd w:val="clear" w:color="auto" w:fill="FFFFFF" w:themeFill="background1"/>
        <w:spacing w:before="0" w:beforeAutospacing="off" w:after="0" w:afterAutospacing="off" w:line="240" w:lineRule="atLeast"/>
        <w:textAlignment w:val="baseline"/>
        <w:rPr>
          <w:rFonts w:ascii="Calibri" w:hAnsi="Calibri" w:eastAsia="Calibri" w:cs="Calibri" w:asciiTheme="minorAscii" w:hAnsiTheme="minorAscii" w:eastAsiaTheme="minorAscii" w:cstheme="minorAscii"/>
          <w:b w:val="1"/>
          <w:bCs w:val="1"/>
          <w:color w:val="000000" w:themeColor="text1" w:themeTint="FF" w:themeShade="FF"/>
          <w:sz w:val="28"/>
          <w:szCs w:val="28"/>
        </w:rPr>
      </w:pPr>
    </w:p>
    <w:p w:rsidRPr="0095703B" w:rsidR="00894FFE" w:rsidP="35EC83EF" w:rsidRDefault="00FC77F3" w14:textId="3A82644E" w14:paraId="1A513DF1">
      <w:pPr>
        <w:pStyle w:val="NormalWeb"/>
        <w:shd w:val="clear" w:color="auto" w:fill="FFFFFF" w:themeFill="background1"/>
        <w:spacing w:before="0" w:beforeAutospacing="off" w:after="0" w:afterAutospacing="off" w:line="240" w:lineRule="atLeast"/>
        <w:textAlignment w:val="baseline"/>
        <w:rPr>
          <w:rFonts w:ascii="Calibri" w:hAnsi="Calibri" w:eastAsia="Calibri" w:cs="Calibri" w:asciiTheme="minorAscii" w:hAnsiTheme="minorAscii" w:eastAsiaTheme="minorAscii" w:cstheme="minorAscii"/>
          <w:b w:val="1"/>
          <w:bCs w:val="1"/>
          <w:color w:val="000000"/>
          <w:sz w:val="28"/>
          <w:szCs w:val="28"/>
          <w:bdr w:val="none" w:color="auto" w:sz="0" w:space="0" w:frame="1"/>
        </w:rPr>
      </w:pPr>
      <w:r w:rsidRPr="35EC83EF" w:rsidR="3A01DF93">
        <w:rPr>
          <w:rFonts w:ascii="Calibri" w:hAnsi="Calibri" w:eastAsia="Calibri" w:cs="Calibri" w:asciiTheme="minorAscii" w:hAnsiTheme="minorAscii" w:eastAsiaTheme="minorAscii" w:cstheme="minorAscii"/>
          <w:b w:val="1"/>
          <w:bCs w:val="1"/>
          <w:color w:val="000000"/>
          <w:sz w:val="28"/>
          <w:szCs w:val="28"/>
          <w:bdr w:val="none" w:color="auto" w:sz="0" w:space="0" w:frame="1"/>
        </w:rPr>
        <w:lastRenderedPageBreak/>
        <w:t>Introduction:</w:t>
      </w:r>
    </w:p>
    <w:p w:rsidRPr="0095703B" w:rsidR="00FC77F3" w:rsidP="35EC83EF" w:rsidRDefault="00FC77F3" w14:paraId="43FFDCB2" w14:textId="3B1049DA">
      <w:pPr>
        <w:pStyle w:val="NormalWeb"/>
        <w:shd w:val="clear" w:color="auto" w:fill="FFFFFF" w:themeFill="background1"/>
        <w:spacing w:before="80" w:beforeAutospacing="off" w:after="0" w:afterAutospacing="off" w:line="240" w:lineRule="atLeast"/>
        <w:textAlignment w:val="baseline"/>
        <w:rPr>
          <w:rFonts w:ascii="Calibri" w:hAnsi="Calibri" w:eastAsia="Calibri" w:cs="Calibri" w:asciiTheme="minorAscii" w:hAnsiTheme="minorAscii" w:eastAsiaTheme="minorAscii" w:cstheme="minorAscii"/>
          <w:color w:val="000000"/>
          <w:sz w:val="28"/>
          <w:szCs w:val="28"/>
          <w:bdr w:val="none" w:color="auto" w:sz="0" w:space="0" w:frame="1"/>
        </w:rPr>
      </w:pPr>
      <w:r w:rsidRPr="35EC83EF" w:rsidR="3A01DF93">
        <w:rPr>
          <w:rFonts w:ascii="Calibri" w:hAnsi="Calibri" w:eastAsia="Calibri" w:cs="Calibri" w:asciiTheme="minorAscii" w:hAnsiTheme="minorAscii" w:eastAsiaTheme="minorAscii" w:cstheme="minorAscii"/>
          <w:color w:val="000000"/>
          <w:sz w:val="28"/>
          <w:szCs w:val="28"/>
          <w:bdr w:val="none" w:color="auto" w:sz="0" w:space="0" w:frame="1"/>
        </w:rPr>
        <w:t>Abeeway</w:t>
      </w:r>
      <w:r w:rsidRPr="35EC83EF" w:rsidR="3A01DF93">
        <w:rPr>
          <w:rFonts w:ascii="Calibri" w:hAnsi="Calibri" w:eastAsia="Calibri" w:cs="Calibri" w:asciiTheme="minorAscii" w:hAnsiTheme="minorAscii" w:eastAsiaTheme="minorAscii" w:cstheme="minorAscii"/>
          <w:color w:val="000000"/>
          <w:sz w:val="28"/>
          <w:szCs w:val="28"/>
          <w:bdr w:val="none" w:color="auto" w:sz="0" w:space="0" w:frame="1"/>
        </w:rPr>
        <w:t xml:space="preserve"> is a top provider of geolocation solutions, specializing in asset tracking and location technologies for IoT applications. They offer innovative devices and software for industries like </w:t>
      </w:r>
      <w:r w:rsidRPr="35EC83EF" w:rsidR="3A01DF93">
        <w:rPr>
          <w:rFonts w:ascii="Calibri" w:hAnsi="Calibri" w:eastAsia="Calibri" w:cs="Calibri" w:asciiTheme="minorAscii" w:hAnsiTheme="minorAscii" w:eastAsiaTheme="minorAscii" w:cstheme="minorAscii"/>
          <w:color w:val="000000"/>
          <w:sz w:val="28"/>
          <w:szCs w:val="28"/>
          <w:bdr w:val="none" w:color="auto" w:sz="0" w:space="0" w:frame="1"/>
        </w:rPr>
        <w:t xml:space="preserve">logistics</w:t>
      </w:r>
      <w:r w:rsidRPr="35EC83EF" w:rsidR="3A01DF93">
        <w:rPr>
          <w:rFonts w:ascii="Calibri" w:hAnsi="Calibri" w:eastAsia="Calibri" w:cs="Calibri" w:asciiTheme="minorAscii" w:hAnsiTheme="minorAscii" w:eastAsiaTheme="minorAscii" w:cstheme="minorAscii"/>
          <w:color w:val="000000"/>
          <w:sz w:val="28"/>
          <w:szCs w:val="28"/>
          <w:bdr w:val="none" w:color="auto" w:sz="0" w:space="0" w:frame="1"/>
        </w:rPr>
        <w:t xml:space="preserve"> and smart cities, enabling </w:t>
      </w:r>
      <w:r w:rsidRPr="35EC83EF" w:rsidR="3A01DF93">
        <w:rPr>
          <w:rFonts w:ascii="Calibri" w:hAnsi="Calibri" w:eastAsia="Calibri" w:cs="Calibri" w:asciiTheme="minorAscii" w:hAnsiTheme="minorAscii" w:eastAsiaTheme="minorAscii" w:cstheme="minorAscii"/>
          <w:color w:val="000000"/>
          <w:sz w:val="28"/>
          <w:szCs w:val="28"/>
          <w:bdr w:val="none" w:color="auto" w:sz="0" w:space="0" w:frame="1"/>
        </w:rPr>
        <w:t xml:space="preserve">accurate</w:t>
      </w:r>
      <w:r w:rsidRPr="35EC83EF" w:rsidR="3A01DF93">
        <w:rPr>
          <w:rFonts w:ascii="Calibri" w:hAnsi="Calibri" w:eastAsia="Calibri" w:cs="Calibri" w:asciiTheme="minorAscii" w:hAnsiTheme="minorAscii" w:eastAsiaTheme="minorAscii" w:cstheme="minorAscii"/>
          <w:color w:val="000000"/>
          <w:sz w:val="28"/>
          <w:szCs w:val="28"/>
          <w:bdr w:val="none" w:color="auto" w:sz="0" w:space="0" w:frame="1"/>
        </w:rPr>
        <w:t xml:space="preserve"> and reliable asset tracking with long battery life.</w:t>
      </w:r>
    </w:p>
    <w:p w:rsidRPr="0095703B" w:rsidR="00FC77F3" w:rsidP="35EC83EF" w:rsidRDefault="00FC77F3" w14:paraId="6F7A79CE" w14:textId="77777777" w14:noSpellErr="1">
      <w:pPr>
        <w:pStyle w:val="NormalWeb"/>
        <w:shd w:val="clear" w:color="auto" w:fill="FFFFFF" w:themeFill="background1"/>
        <w:spacing w:before="80" w:beforeAutospacing="off" w:after="0" w:afterAutospacing="off" w:line="240" w:lineRule="atLeast"/>
        <w:textAlignment w:val="baseline"/>
        <w:rPr>
          <w:rFonts w:ascii="Calibri" w:hAnsi="Calibri" w:eastAsia="Calibri" w:cs="Calibri" w:asciiTheme="minorAscii" w:hAnsiTheme="minorAscii" w:eastAsiaTheme="minorAscii" w:cstheme="minorAscii"/>
          <w:color w:val="000000"/>
          <w:sz w:val="28"/>
          <w:szCs w:val="28"/>
          <w:bdr w:val="none" w:color="auto" w:sz="0" w:space="0" w:frame="1"/>
        </w:rPr>
      </w:pPr>
    </w:p>
    <w:p w:rsidR="00E30591" w:rsidP="35EC83EF" w:rsidRDefault="00FC77F3" w14:paraId="4831BE33" w14:textId="455CB3C3">
      <w:pPr>
        <w:pStyle w:val="NormalWeb"/>
        <w:shd w:val="clear" w:color="auto" w:fill="FFFFFF" w:themeFill="background1"/>
        <w:spacing w:before="80" w:beforeAutospacing="off" w:after="0" w:afterAutospacing="off" w:line="240" w:lineRule="atLeast"/>
        <w:textAlignment w:val="baseline"/>
        <w:rPr>
          <w:rFonts w:ascii="Calibri" w:hAnsi="Calibri" w:eastAsia="Calibri" w:cs="Calibri" w:asciiTheme="minorAscii" w:hAnsiTheme="minorAscii" w:eastAsiaTheme="minorAscii" w:cstheme="minorAscii"/>
          <w:color w:val="000000"/>
          <w:sz w:val="28"/>
          <w:szCs w:val="28"/>
          <w:bdr w:val="none" w:color="auto" w:sz="0" w:space="0" w:frame="1"/>
        </w:rPr>
      </w:pPr>
      <w:r w:rsidRPr="35EC83EF" w:rsidR="3A01DF93">
        <w:rPr>
          <w:rFonts w:ascii="Calibri" w:hAnsi="Calibri" w:eastAsia="Calibri" w:cs="Calibri" w:asciiTheme="minorAscii" w:hAnsiTheme="minorAscii" w:eastAsiaTheme="minorAscii" w:cstheme="minorAscii"/>
          <w:color w:val="000000"/>
          <w:sz w:val="28"/>
          <w:szCs w:val="28"/>
          <w:bdr w:val="none" w:color="auto" w:sz="0" w:space="0" w:frame="1"/>
        </w:rPr>
        <w:t xml:space="preserve">I joined </w:t>
      </w:r>
      <w:r w:rsidRPr="35EC83EF" w:rsidR="3A01DF93">
        <w:rPr>
          <w:rFonts w:ascii="Calibri" w:hAnsi="Calibri" w:eastAsia="Calibri" w:cs="Calibri" w:asciiTheme="minorAscii" w:hAnsiTheme="minorAscii" w:eastAsiaTheme="minorAscii" w:cstheme="minorAscii"/>
          <w:color w:val="000000"/>
          <w:sz w:val="28"/>
          <w:szCs w:val="28"/>
          <w:bdr w:val="none" w:color="auto" w:sz="0" w:space="0" w:frame="1"/>
        </w:rPr>
        <w:t>Abeeway</w:t>
      </w:r>
      <w:r w:rsidRPr="35EC83EF" w:rsidR="3A01DF93">
        <w:rPr>
          <w:rFonts w:ascii="Calibri" w:hAnsi="Calibri" w:eastAsia="Calibri" w:cs="Calibri" w:asciiTheme="minorAscii" w:hAnsiTheme="minorAscii" w:eastAsiaTheme="minorAscii" w:cstheme="minorAscii"/>
          <w:color w:val="000000"/>
          <w:sz w:val="28"/>
          <w:szCs w:val="28"/>
          <w:bdr w:val="none" w:color="auto" w:sz="0" w:space="0" w:frame="1"/>
        </w:rPr>
        <w:t xml:space="preserve"> on March 11th as an intern in the role of Junior Software Engineer. </w:t>
      </w:r>
      <w:r w:rsidRPr="35EC83EF" w:rsidR="3A01DF93">
        <w:rPr>
          <w:rFonts w:ascii="Calibri" w:hAnsi="Calibri" w:eastAsia="Calibri" w:cs="Calibri" w:asciiTheme="minorAscii" w:hAnsiTheme="minorAscii" w:eastAsiaTheme="minorAscii" w:cstheme="minorAscii"/>
          <w:color w:val="000000"/>
          <w:sz w:val="28"/>
          <w:szCs w:val="28"/>
          <w:bdr w:val="none" w:color="auto" w:sz="0" w:space="0" w:frame="1"/>
        </w:rPr>
        <w:t>Abeeway</w:t>
      </w:r>
      <w:r w:rsidRPr="35EC83EF" w:rsidR="3A01DF93">
        <w:rPr>
          <w:rFonts w:ascii="Calibri" w:hAnsi="Calibri" w:eastAsia="Calibri" w:cs="Calibri" w:asciiTheme="minorAscii" w:hAnsiTheme="minorAscii" w:eastAsiaTheme="minorAscii" w:cstheme="minorAscii"/>
          <w:color w:val="000000"/>
          <w:sz w:val="28"/>
          <w:szCs w:val="28"/>
          <w:bdr w:val="none" w:color="auto" w:sz="0" w:space="0" w:frame="1"/>
        </w:rPr>
        <w:t xml:space="preserve"> is developing a new firmware called Asset Tracking 3</w:t>
      </w:r>
      <w:r w:rsidRPr="35EC83EF" w:rsidR="78CE5DBA">
        <w:rPr>
          <w:rFonts w:ascii="Calibri" w:hAnsi="Calibri" w:eastAsia="Calibri" w:cs="Calibri" w:asciiTheme="minorAscii" w:hAnsiTheme="minorAscii" w:eastAsiaTheme="minorAscii" w:cstheme="minorAscii"/>
          <w:color w:val="000000"/>
          <w:sz w:val="28"/>
          <w:szCs w:val="28"/>
          <w:bdr w:val="none" w:color="auto" w:sz="0" w:space="0" w:frame="1"/>
        </w:rPr>
        <w:t xml:space="preserve"> (AT3)</w:t>
      </w:r>
      <w:r w:rsidRPr="35EC83EF" w:rsidR="3A01DF93">
        <w:rPr>
          <w:rFonts w:ascii="Calibri" w:hAnsi="Calibri" w:eastAsia="Calibri" w:cs="Calibri" w:asciiTheme="minorAscii" w:hAnsiTheme="minorAscii" w:eastAsiaTheme="minorAscii" w:cstheme="minorAscii"/>
          <w:color w:val="000000"/>
          <w:sz w:val="28"/>
          <w:szCs w:val="28"/>
          <w:bdr w:val="none" w:color="auto" w:sz="0" w:space="0" w:frame="1"/>
        </w:rPr>
        <w:t xml:space="preserve">, which includes </w:t>
      </w:r>
      <w:r w:rsidRPr="35EC83EF" w:rsidR="3A01DF93">
        <w:rPr>
          <w:rFonts w:ascii="Calibri" w:hAnsi="Calibri" w:eastAsia="Calibri" w:cs="Calibri" w:asciiTheme="minorAscii" w:hAnsiTheme="minorAscii" w:eastAsiaTheme="minorAscii" w:cstheme="minorAscii"/>
          <w:color w:val="000000"/>
          <w:sz w:val="28"/>
          <w:szCs w:val="28"/>
          <w:bdr w:val="none" w:color="auto" w:sz="0" w:space="0" w:frame="1"/>
        </w:rPr>
        <w:t xml:space="preserve">a new technology</w:t>
      </w:r>
      <w:r w:rsidRPr="35EC83EF" w:rsidR="3A01DF93">
        <w:rPr>
          <w:rFonts w:ascii="Calibri" w:hAnsi="Calibri" w:eastAsia="Calibri" w:cs="Calibri" w:asciiTheme="minorAscii" w:hAnsiTheme="minorAscii" w:eastAsiaTheme="minorAscii" w:cstheme="minorAscii"/>
          <w:color w:val="000000"/>
          <w:sz w:val="28"/>
          <w:szCs w:val="28"/>
          <w:bdr w:val="none" w:color="auto" w:sz="0" w:space="0" w:frame="1"/>
        </w:rPr>
        <w:t xml:space="preserve"> - LTE. </w:t>
      </w:r>
    </w:p>
    <w:p w:rsidR="00E30591" w:rsidP="35EC83EF" w:rsidRDefault="00E30591" w14:paraId="2918BEDA" w14:textId="77777777" w14:noSpellErr="1">
      <w:pPr>
        <w:pStyle w:val="NormalWeb"/>
        <w:shd w:val="clear" w:color="auto" w:fill="FFFFFF" w:themeFill="background1"/>
        <w:spacing w:before="80" w:beforeAutospacing="off" w:after="0" w:afterAutospacing="off" w:line="240" w:lineRule="atLeast"/>
        <w:textAlignment w:val="baseline"/>
        <w:rPr>
          <w:rFonts w:ascii="Calibri" w:hAnsi="Calibri" w:eastAsia="Calibri" w:cs="Calibri" w:asciiTheme="minorAscii" w:hAnsiTheme="minorAscii" w:eastAsiaTheme="minorAscii" w:cstheme="minorAscii"/>
          <w:color w:val="000000"/>
          <w:sz w:val="28"/>
          <w:szCs w:val="28"/>
          <w:bdr w:val="none" w:color="auto" w:sz="0" w:space="0" w:frame="1"/>
        </w:rPr>
      </w:pPr>
    </w:p>
    <w:p w:rsidR="0095703B" w:rsidP="35EC83EF" w:rsidRDefault="00E30591" w14:paraId="4D585B1E" w14:textId="2B4E6812" w14:noSpellErr="1">
      <w:pPr>
        <w:pStyle w:val="NormalWeb"/>
        <w:shd w:val="clear" w:color="auto" w:fill="FFFFFF" w:themeFill="background1"/>
        <w:spacing w:before="80" w:beforeAutospacing="off" w:after="0" w:afterAutospacing="off" w:line="240" w:lineRule="atLeast"/>
        <w:textAlignment w:val="baseline"/>
        <w:rPr>
          <w:rFonts w:ascii="Calibri" w:hAnsi="Calibri" w:eastAsia="Calibri" w:cs="Calibri" w:asciiTheme="minorAscii" w:hAnsiTheme="minorAscii" w:eastAsiaTheme="minorAscii" w:cstheme="minorAscii"/>
          <w:color w:val="000000"/>
          <w:sz w:val="28"/>
          <w:szCs w:val="28"/>
          <w:bdr w:val="none" w:color="auto" w:sz="0" w:space="0" w:frame="1"/>
        </w:rPr>
      </w:pPr>
      <w:r w:rsidRPr="35EC83EF" w:rsidR="544782DD">
        <w:rPr>
          <w:rFonts w:ascii="Calibri" w:hAnsi="Calibri" w:eastAsia="Calibri" w:cs="Calibri" w:asciiTheme="minorAscii" w:hAnsiTheme="minorAscii" w:eastAsiaTheme="minorAscii" w:cstheme="minorAscii"/>
          <w:color w:val="000000"/>
          <w:sz w:val="28"/>
          <w:szCs w:val="28"/>
          <w:bdr w:val="none" w:color="auto" w:sz="0" w:space="0" w:frame="1"/>
        </w:rPr>
        <w:t>My responsibility entails testing this firmware using Python and displaying the results through a Qt application.</w:t>
      </w:r>
    </w:p>
    <w:p w:rsidRPr="0095703B" w:rsidR="00E30591" w:rsidP="35EC83EF" w:rsidRDefault="00E30591" w14:paraId="34E1B876" w14:textId="77777777" w14:noSpellErr="1">
      <w:pPr>
        <w:pStyle w:val="NormalWeb"/>
        <w:shd w:val="clear" w:color="auto" w:fill="FFFFFF" w:themeFill="background1"/>
        <w:spacing w:before="80" w:beforeAutospacing="off" w:after="0" w:afterAutospacing="off" w:line="240" w:lineRule="atLeast"/>
        <w:textAlignment w:val="baseline"/>
        <w:rPr>
          <w:rFonts w:ascii="Calibri" w:hAnsi="Calibri" w:eastAsia="Calibri" w:cs="Calibri" w:asciiTheme="minorAscii" w:hAnsiTheme="minorAscii" w:eastAsiaTheme="minorAscii" w:cstheme="minorAscii"/>
          <w:color w:val="000000"/>
          <w:sz w:val="28"/>
          <w:szCs w:val="28"/>
          <w:bdr w:val="none" w:color="auto" w:sz="0" w:space="0" w:frame="1"/>
        </w:rPr>
      </w:pPr>
    </w:p>
    <w:p w:rsidR="00FC77F3" w:rsidP="35EC83EF" w:rsidRDefault="00FC77F3" w14:paraId="64BD107B" w14:textId="77777777" w14:noSpellErr="1">
      <w:pPr>
        <w:pStyle w:val="NormalWeb"/>
        <w:shd w:val="clear" w:color="auto" w:fill="FFFFFF" w:themeFill="background1"/>
        <w:spacing w:before="80" w:beforeAutospacing="off" w:after="0" w:afterAutospacing="off" w:line="240" w:lineRule="atLeast"/>
        <w:textAlignment w:val="baseline"/>
        <w:rPr>
          <w:rFonts w:ascii="Calibri" w:hAnsi="Calibri" w:eastAsia="Calibri" w:cs="Calibri" w:asciiTheme="minorAscii" w:hAnsiTheme="minorAscii" w:eastAsiaTheme="minorAscii" w:cstheme="minorAscii"/>
          <w:color w:val="000000"/>
          <w:sz w:val="28"/>
          <w:szCs w:val="28"/>
          <w:bdr w:val="none" w:color="auto" w:sz="0" w:space="0" w:frame="1"/>
        </w:rPr>
      </w:pPr>
    </w:p>
    <w:p w:rsidRPr="0095703B" w:rsidR="00FC77F3" w:rsidP="35EC83EF" w:rsidRDefault="0095703B" w14:textId="6CD2F350" w14:paraId="2E88F68E">
      <w:pPr>
        <w:pStyle w:val="NormalWeb"/>
        <w:shd w:val="clear" w:color="auto" w:fill="FFFFFF" w:themeFill="background1"/>
        <w:spacing w:before="80" w:beforeAutospacing="off" w:after="0" w:afterAutospacing="off" w:line="240" w:lineRule="atLeast"/>
        <w:textAlignment w:val="baseline"/>
        <w:rPr>
          <w:rFonts w:ascii="Calibri" w:hAnsi="Calibri" w:eastAsia="Calibri" w:cs="Calibri" w:asciiTheme="minorAscii" w:hAnsiTheme="minorAscii" w:eastAsiaTheme="minorAscii" w:cstheme="minorAscii"/>
          <w:b w:val="1"/>
          <w:bCs w:val="1"/>
          <w:color w:val="000000" w:themeColor="text1" w:themeTint="FF" w:themeShade="FF"/>
          <w:sz w:val="28"/>
          <w:szCs w:val="28"/>
        </w:rPr>
      </w:pPr>
      <w:r w:rsidRPr="35EC83EF" w:rsidR="2B232A73">
        <w:rPr>
          <w:rFonts w:ascii="Calibri" w:hAnsi="Calibri" w:eastAsia="Calibri" w:cs="Calibri" w:asciiTheme="minorAscii" w:hAnsiTheme="minorAscii" w:eastAsiaTheme="minorAscii" w:cstheme="minorAscii"/>
          <w:b w:val="1"/>
          <w:bCs w:val="1"/>
          <w:color w:val="0D0D0D"/>
          <w:sz w:val="28"/>
          <w:szCs w:val="28"/>
          <w:shd w:val="clear" w:color="auto" w:fill="FFFFFF"/>
        </w:rPr>
        <w:t>Objective of Internship:</w:t>
      </w:r>
    </w:p>
    <w:p w:rsidRPr="0095703B" w:rsidR="00FC77F3" w:rsidP="35EC83EF" w:rsidRDefault="0095703B" w14:paraId="524F0E05" w14:textId="48F4FE48">
      <w:pPr>
        <w:pStyle w:val="NormalWeb"/>
        <w:shd w:val="clear" w:color="auto" w:fill="FFFFFF" w:themeFill="background1"/>
        <w:spacing w:before="80" w:beforeAutospacing="off" w:after="0" w:afterAutospacing="off" w:line="240" w:lineRule="atLeast"/>
        <w:textAlignment w:val="baseline"/>
        <w:rPr>
          <w:rFonts w:ascii="Calibri" w:hAnsi="Calibri" w:eastAsia="Calibri" w:cs="Calibri" w:asciiTheme="minorAscii" w:hAnsiTheme="minorAscii" w:eastAsiaTheme="minorAscii" w:cstheme="minorAscii"/>
          <w:sz w:val="28"/>
          <w:szCs w:val="28"/>
        </w:rPr>
      </w:pPr>
      <w:r w:rsidRPr="35EC83EF" w:rsidR="5503DD65">
        <w:rPr>
          <w:rFonts w:ascii="Calibri" w:hAnsi="Calibri" w:eastAsia="Calibri" w:cs="Calibri" w:asciiTheme="minorAscii" w:hAnsiTheme="minorAscii" w:eastAsiaTheme="minorAscii" w:cstheme="minorAscii"/>
          <w:sz w:val="28"/>
          <w:szCs w:val="28"/>
        </w:rPr>
        <w:t xml:space="preserve">The subject of my internship at </w:t>
      </w:r>
      <w:r w:rsidRPr="35EC83EF" w:rsidR="5503DD65">
        <w:rPr>
          <w:rFonts w:ascii="Calibri" w:hAnsi="Calibri" w:eastAsia="Calibri" w:cs="Calibri" w:asciiTheme="minorAscii" w:hAnsiTheme="minorAscii" w:eastAsiaTheme="minorAscii" w:cstheme="minorAscii"/>
          <w:sz w:val="28"/>
          <w:szCs w:val="28"/>
        </w:rPr>
        <w:t>Abeeway</w:t>
      </w:r>
      <w:r w:rsidRPr="35EC83EF" w:rsidR="5503DD65">
        <w:rPr>
          <w:rFonts w:ascii="Calibri" w:hAnsi="Calibri" w:eastAsia="Calibri" w:cs="Calibri" w:asciiTheme="minorAscii" w:hAnsiTheme="minorAscii" w:eastAsiaTheme="minorAscii" w:cstheme="minorAscii"/>
          <w:sz w:val="28"/>
          <w:szCs w:val="28"/>
        </w:rPr>
        <w:t xml:space="preserve"> revolves around the development of the Asset Tracker 3 (AT3) firmware, </w:t>
      </w:r>
      <w:r w:rsidRPr="35EC83EF" w:rsidR="5503DD65">
        <w:rPr>
          <w:rFonts w:ascii="Calibri" w:hAnsi="Calibri" w:eastAsia="Calibri" w:cs="Calibri" w:asciiTheme="minorAscii" w:hAnsiTheme="minorAscii" w:eastAsiaTheme="minorAscii" w:cstheme="minorAscii"/>
          <w:sz w:val="28"/>
          <w:szCs w:val="28"/>
        </w:rPr>
        <w:t>a</w:t>
      </w:r>
      <w:r w:rsidRPr="35EC83EF" w:rsidR="5503DD65">
        <w:rPr>
          <w:rFonts w:ascii="Calibri" w:hAnsi="Calibri" w:eastAsia="Calibri" w:cs="Calibri" w:asciiTheme="minorAscii" w:hAnsiTheme="minorAscii" w:eastAsiaTheme="minorAscii" w:cstheme="minorAscii"/>
          <w:sz w:val="28"/>
          <w:szCs w:val="28"/>
        </w:rPr>
        <w:t xml:space="preserve"> generic asset tracker application designed to enhance location tracking capabilities using acquisition technologies such as Bluetooth, </w:t>
      </w:r>
      <w:r w:rsidRPr="35EC83EF" w:rsidR="5503DD65">
        <w:rPr>
          <w:rFonts w:ascii="Calibri" w:hAnsi="Calibri" w:eastAsia="Calibri" w:cs="Calibri" w:asciiTheme="minorAscii" w:hAnsiTheme="minorAscii" w:eastAsiaTheme="minorAscii" w:cstheme="minorAscii"/>
          <w:sz w:val="28"/>
          <w:szCs w:val="28"/>
        </w:rPr>
        <w:t>WiFi</w:t>
      </w:r>
      <w:r w:rsidRPr="35EC83EF" w:rsidR="5503DD65">
        <w:rPr>
          <w:rFonts w:ascii="Calibri" w:hAnsi="Calibri" w:eastAsia="Calibri" w:cs="Calibri" w:asciiTheme="minorAscii" w:hAnsiTheme="minorAscii" w:eastAsiaTheme="minorAscii" w:cstheme="minorAscii"/>
          <w:sz w:val="28"/>
          <w:szCs w:val="28"/>
        </w:rPr>
        <w:t>, and GPS. The AT3 is fully configurable and different from standard products, allowing it to be customized according to the specific needs of customers.</w:t>
      </w:r>
      <w:proofErr w:type="spellStart"/>
      <w:proofErr w:type="spellEnd"/>
      <w:proofErr w:type="spellStart"/>
      <w:proofErr w:type="spellEnd"/>
    </w:p>
    <w:p w:rsidR="00E30591" w:rsidP="35EC83EF" w:rsidRDefault="00E30591" w14:paraId="78BC51AA" w14:textId="70565525" w14:noSpellErr="1">
      <w:pPr>
        <w:pStyle w:val="NormalWeb"/>
        <w:shd w:val="clear" w:color="auto" w:fill="FFFFFF" w:themeFill="background1"/>
        <w:spacing w:before="80" w:beforeAutospacing="off" w:after="0" w:afterAutospacing="off" w:line="240" w:lineRule="atLeast"/>
        <w:textAlignment w:val="baseline"/>
        <w:rPr>
          <w:rFonts w:ascii="Calibri" w:hAnsi="Calibri" w:eastAsia="Calibri" w:cs="Calibri" w:asciiTheme="minorAscii" w:hAnsiTheme="minorAscii" w:eastAsiaTheme="minorAscii" w:cstheme="minorAscii"/>
          <w:sz w:val="28"/>
          <w:szCs w:val="28"/>
          <w:highlight w:val="yellow"/>
        </w:rPr>
      </w:pPr>
    </w:p>
    <w:p w:rsidR="00E30591" w:rsidP="35EC83EF" w:rsidRDefault="00AC2A75" w14:paraId="213302D6" w14:textId="1B30282D" w14:noSpellErr="1">
      <w:pPr>
        <w:pStyle w:val="NormalWeb"/>
        <w:shd w:val="clear" w:color="auto" w:fill="FFFFFF" w:themeFill="background1"/>
        <w:spacing w:before="80" w:beforeAutospacing="off" w:after="0" w:afterAutospacing="off" w:line="240" w:lineRule="atLeast"/>
        <w:textAlignment w:val="baseline"/>
        <w:rPr>
          <w:rFonts w:ascii="Calibri" w:hAnsi="Calibri" w:eastAsia="Calibri" w:cs="Calibri" w:asciiTheme="minorAscii" w:hAnsiTheme="minorAscii" w:eastAsiaTheme="minorAscii" w:cstheme="minorAscii"/>
          <w:sz w:val="28"/>
          <w:szCs w:val="28"/>
        </w:rPr>
      </w:pPr>
      <w:r w:rsidRPr="35EC83EF" w:rsidR="2AB422E2">
        <w:rPr>
          <w:rFonts w:ascii="Calibri" w:hAnsi="Calibri" w:eastAsia="Calibri" w:cs="Calibri" w:asciiTheme="minorAscii" w:hAnsiTheme="minorAscii" w:eastAsiaTheme="minorAscii" w:cstheme="minorAscii"/>
          <w:sz w:val="28"/>
          <w:szCs w:val="28"/>
        </w:rPr>
        <w:t xml:space="preserve">This firmware is designed to </w:t>
      </w:r>
      <w:r w:rsidRPr="35EC83EF" w:rsidR="2AB422E2">
        <w:rPr>
          <w:rFonts w:ascii="Calibri" w:hAnsi="Calibri" w:eastAsia="Calibri" w:cs="Calibri" w:asciiTheme="minorAscii" w:hAnsiTheme="minorAscii" w:eastAsiaTheme="minorAscii" w:cstheme="minorAscii"/>
          <w:sz w:val="28"/>
          <w:szCs w:val="28"/>
        </w:rPr>
        <w:t>transmit</w:t>
      </w:r>
      <w:r w:rsidRPr="35EC83EF" w:rsidR="2AB422E2">
        <w:rPr>
          <w:rFonts w:ascii="Calibri" w:hAnsi="Calibri" w:eastAsia="Calibri" w:cs="Calibri" w:asciiTheme="minorAscii" w:hAnsiTheme="minorAscii" w:eastAsiaTheme="minorAscii" w:cstheme="minorAscii"/>
          <w:sz w:val="28"/>
          <w:szCs w:val="28"/>
        </w:rPr>
        <w:t xml:space="preserve"> location data </w:t>
      </w:r>
      <w:r w:rsidRPr="35EC83EF" w:rsidR="2B232A73">
        <w:rPr>
          <w:rFonts w:ascii="Calibri" w:hAnsi="Calibri" w:eastAsia="Calibri" w:cs="Calibri" w:asciiTheme="minorAscii" w:hAnsiTheme="minorAscii" w:eastAsiaTheme="minorAscii" w:cstheme="minorAscii"/>
          <w:sz w:val="28"/>
          <w:szCs w:val="28"/>
        </w:rPr>
        <w:t>using LORA and LTE</w:t>
      </w:r>
      <w:r w:rsidRPr="35EC83EF" w:rsidR="2AB422E2">
        <w:rPr>
          <w:rFonts w:ascii="Calibri" w:hAnsi="Calibri" w:eastAsia="Calibri" w:cs="Calibri" w:asciiTheme="minorAscii" w:hAnsiTheme="minorAscii" w:eastAsiaTheme="minorAscii" w:cstheme="minorAscii"/>
          <w:sz w:val="28"/>
          <w:szCs w:val="28"/>
        </w:rPr>
        <w:t xml:space="preserve"> for further processing and analysis. Within this project context, my role primarily involves testing the functionalities of the firmware. Over the past two months, I have </w:t>
      </w:r>
      <w:r w:rsidRPr="35EC83EF" w:rsidR="2AB422E2">
        <w:rPr>
          <w:rFonts w:ascii="Calibri" w:hAnsi="Calibri" w:eastAsia="Calibri" w:cs="Calibri" w:asciiTheme="minorAscii" w:hAnsiTheme="minorAscii" w:eastAsiaTheme="minorAscii" w:cstheme="minorAscii"/>
          <w:sz w:val="28"/>
          <w:szCs w:val="28"/>
        </w:rPr>
        <w:t>been responsible for</w:t>
      </w:r>
      <w:r w:rsidRPr="35EC83EF" w:rsidR="2AB422E2">
        <w:rPr>
          <w:rFonts w:ascii="Calibri" w:hAnsi="Calibri" w:eastAsia="Calibri" w:cs="Calibri" w:asciiTheme="minorAscii" w:hAnsiTheme="minorAscii" w:eastAsiaTheme="minorAscii" w:cstheme="minorAscii"/>
          <w:sz w:val="28"/>
          <w:szCs w:val="28"/>
        </w:rPr>
        <w:t xml:space="preserve"> ensuring that these functionalities </w:t>
      </w:r>
      <w:r w:rsidRPr="35EC83EF" w:rsidR="2AB422E2">
        <w:rPr>
          <w:rFonts w:ascii="Calibri" w:hAnsi="Calibri" w:eastAsia="Calibri" w:cs="Calibri" w:asciiTheme="minorAscii" w:hAnsiTheme="minorAscii" w:eastAsiaTheme="minorAscii" w:cstheme="minorAscii"/>
          <w:sz w:val="28"/>
          <w:szCs w:val="28"/>
        </w:rPr>
        <w:t>operate</w:t>
      </w:r>
      <w:r w:rsidRPr="35EC83EF" w:rsidR="2AB422E2">
        <w:rPr>
          <w:rFonts w:ascii="Calibri" w:hAnsi="Calibri" w:eastAsia="Calibri" w:cs="Calibri" w:asciiTheme="minorAscii" w:hAnsiTheme="minorAscii" w:eastAsiaTheme="minorAscii" w:cstheme="minorAscii"/>
          <w:sz w:val="28"/>
          <w:szCs w:val="28"/>
        </w:rPr>
        <w:t xml:space="preserve"> correctly. </w:t>
      </w:r>
    </w:p>
    <w:p w:rsidR="00E30591" w:rsidP="35EC83EF" w:rsidRDefault="00E30591" w14:paraId="5978FDDB" w14:textId="77777777" w14:noSpellErr="1">
      <w:pPr>
        <w:pStyle w:val="NormalWeb"/>
        <w:shd w:val="clear" w:color="auto" w:fill="FFFFFF" w:themeFill="background1"/>
        <w:spacing w:before="80" w:beforeAutospacing="off" w:after="0" w:afterAutospacing="off" w:line="240" w:lineRule="atLeast"/>
        <w:textAlignment w:val="baseline"/>
        <w:rPr>
          <w:rFonts w:ascii="Calibri" w:hAnsi="Calibri" w:eastAsia="Calibri" w:cs="Calibri" w:asciiTheme="minorAscii" w:hAnsiTheme="minorAscii" w:eastAsiaTheme="minorAscii" w:cstheme="minorAscii"/>
          <w:sz w:val="28"/>
          <w:szCs w:val="28"/>
        </w:rPr>
      </w:pPr>
    </w:p>
    <w:p w:rsidR="009332BB" w:rsidP="35EC83EF" w:rsidRDefault="00AC2A75" w14:paraId="7AF103E4" w14:textId="48D8FC2C" w14:noSpellErr="1">
      <w:pPr>
        <w:pStyle w:val="NormalWeb"/>
        <w:shd w:val="clear" w:color="auto" w:fill="FFFFFF" w:themeFill="background1"/>
        <w:spacing w:before="80" w:beforeAutospacing="off" w:after="0" w:afterAutospacing="off" w:line="240" w:lineRule="atLeast"/>
        <w:textAlignment w:val="baseline"/>
        <w:rPr>
          <w:rFonts w:ascii="Calibri" w:hAnsi="Calibri" w:eastAsia="Calibri" w:cs="Calibri" w:asciiTheme="minorAscii" w:hAnsiTheme="minorAscii" w:eastAsiaTheme="minorAscii" w:cstheme="minorAscii"/>
          <w:sz w:val="28"/>
          <w:szCs w:val="28"/>
        </w:rPr>
      </w:pPr>
      <w:r w:rsidRPr="35EC83EF" w:rsidR="2AB422E2">
        <w:rPr>
          <w:rFonts w:ascii="Calibri" w:hAnsi="Calibri" w:eastAsia="Calibri" w:cs="Calibri" w:asciiTheme="minorAscii" w:hAnsiTheme="minorAscii" w:eastAsiaTheme="minorAscii" w:cstheme="minorAscii"/>
          <w:sz w:val="28"/>
          <w:szCs w:val="28"/>
        </w:rPr>
        <w:t>This includes verifying that location tracking works accurately using the</w:t>
      </w:r>
    </w:p>
    <w:p w:rsidR="009332BB" w:rsidP="35EC83EF" w:rsidRDefault="00AC2A75" w14:paraId="12E96C7E" w14:textId="1A8E69B2">
      <w:pPr>
        <w:pStyle w:val="NormalWeb"/>
        <w:shd w:val="clear" w:color="auto" w:fill="FFFFFF" w:themeFill="background1"/>
        <w:spacing w:before="80" w:beforeAutospacing="off" w:after="0" w:afterAutospacing="off" w:line="240" w:lineRule="atLeast"/>
        <w:textAlignment w:val="baseline"/>
        <w:rPr>
          <w:rFonts w:ascii="Calibri" w:hAnsi="Calibri" w:eastAsia="Calibri" w:cs="Calibri" w:asciiTheme="minorAscii" w:hAnsiTheme="minorAscii" w:eastAsiaTheme="minorAscii" w:cstheme="minorAscii"/>
          <w:sz w:val="28"/>
          <w:szCs w:val="28"/>
        </w:rPr>
      </w:pPr>
      <w:r w:rsidRPr="35EC83EF" w:rsidR="2AB422E2">
        <w:rPr>
          <w:rFonts w:ascii="Calibri" w:hAnsi="Calibri" w:eastAsia="Calibri" w:cs="Calibri" w:asciiTheme="minorAscii" w:hAnsiTheme="minorAscii" w:eastAsiaTheme="minorAscii" w:cstheme="minorAscii"/>
          <w:sz w:val="28"/>
          <w:szCs w:val="28"/>
        </w:rPr>
        <w:t>designated acquisition technologies</w:t>
      </w:r>
      <w:r w:rsidRPr="35EC83EF" w:rsidR="1264D0D7">
        <w:rPr>
          <w:rFonts w:ascii="Calibri" w:hAnsi="Calibri" w:eastAsia="Calibri" w:cs="Calibri" w:asciiTheme="minorAscii" w:hAnsiTheme="minorAscii" w:eastAsiaTheme="minorAscii" w:cstheme="minorAscii"/>
          <w:sz w:val="28"/>
          <w:szCs w:val="28"/>
        </w:rPr>
        <w:t xml:space="preserve">, </w:t>
      </w:r>
      <w:r w:rsidRPr="35EC83EF" w:rsidR="2AB422E2">
        <w:rPr>
          <w:rFonts w:ascii="Calibri" w:hAnsi="Calibri" w:eastAsia="Calibri" w:cs="Calibri" w:asciiTheme="minorAscii" w:hAnsiTheme="minorAscii" w:eastAsiaTheme="minorAscii" w:cstheme="minorAscii"/>
          <w:sz w:val="28"/>
          <w:szCs w:val="28"/>
        </w:rPr>
        <w:t xml:space="preserve">confirming that the correct payload is successfully transmitted to the </w:t>
      </w:r>
      <w:r w:rsidRPr="35EC83EF" w:rsidR="2AB422E2">
        <w:rPr>
          <w:rFonts w:ascii="Calibri" w:hAnsi="Calibri" w:eastAsia="Calibri" w:cs="Calibri" w:asciiTheme="minorAscii" w:hAnsiTheme="minorAscii" w:eastAsiaTheme="minorAscii" w:cstheme="minorAscii"/>
          <w:sz w:val="28"/>
          <w:szCs w:val="28"/>
        </w:rPr>
        <w:t>LoRaWAN</w:t>
      </w:r>
      <w:r w:rsidRPr="35EC83EF" w:rsidR="2AB422E2">
        <w:rPr>
          <w:rFonts w:ascii="Calibri" w:hAnsi="Calibri" w:eastAsia="Calibri" w:cs="Calibri" w:asciiTheme="minorAscii" w:hAnsiTheme="minorAscii" w:eastAsiaTheme="minorAscii" w:cstheme="minorAscii"/>
          <w:sz w:val="28"/>
          <w:szCs w:val="28"/>
        </w:rPr>
        <w:t xml:space="preserve"> gateway</w:t>
      </w:r>
      <w:r w:rsidRPr="35EC83EF" w:rsidR="2CE2F7EE">
        <w:rPr>
          <w:rFonts w:ascii="Calibri" w:hAnsi="Calibri" w:eastAsia="Calibri" w:cs="Calibri" w:asciiTheme="minorAscii" w:hAnsiTheme="minorAscii" w:eastAsiaTheme="minorAscii" w:cstheme="minorAscii"/>
          <w:sz w:val="28"/>
          <w:szCs w:val="28"/>
        </w:rPr>
        <w:t xml:space="preserve"> etc...</w:t>
      </w:r>
    </w:p>
    <w:p w:rsidR="00E30591" w:rsidP="35EC83EF" w:rsidRDefault="00E30591" w14:paraId="1A554247" w14:textId="77777777" w14:noSpellErr="1">
      <w:pPr>
        <w:pStyle w:val="NormalWeb"/>
        <w:shd w:val="clear" w:color="auto" w:fill="FFFFFF" w:themeFill="background1"/>
        <w:spacing w:before="80" w:beforeAutospacing="off" w:after="0" w:afterAutospacing="off" w:line="240" w:lineRule="atLeast"/>
        <w:textAlignment w:val="baseline"/>
        <w:rPr>
          <w:rFonts w:ascii="Calibri" w:hAnsi="Calibri" w:eastAsia="Calibri" w:cs="Calibri" w:asciiTheme="minorAscii" w:hAnsiTheme="minorAscii" w:eastAsiaTheme="minorAscii" w:cstheme="minorAscii"/>
          <w:sz w:val="28"/>
          <w:szCs w:val="28"/>
        </w:rPr>
      </w:pPr>
    </w:p>
    <w:p w:rsidR="00E30591" w:rsidP="35EC83EF" w:rsidRDefault="00E30591" w14:paraId="106F8147" w14:textId="7C4CF1F0">
      <w:pPr>
        <w:pStyle w:val="NormalWeb"/>
        <w:shd w:val="clear" w:color="auto" w:fill="FFFFFF" w:themeFill="background1"/>
        <w:spacing w:before="80" w:beforeAutospacing="off" w:after="0" w:afterAutospacing="off" w:line="240" w:lineRule="atLeast"/>
        <w:textAlignment w:val="baseline"/>
        <w:rPr>
          <w:rFonts w:ascii="Calibri" w:hAnsi="Calibri" w:eastAsia="Calibri" w:cs="Calibri" w:asciiTheme="minorAscii" w:hAnsiTheme="minorAscii" w:eastAsiaTheme="minorAscii" w:cstheme="minorAscii"/>
          <w:sz w:val="28"/>
          <w:szCs w:val="28"/>
        </w:rPr>
      </w:pPr>
      <w:r w:rsidRPr="35EC83EF" w:rsidR="544782DD">
        <w:rPr>
          <w:rFonts w:ascii="Calibri" w:hAnsi="Calibri" w:eastAsia="Calibri" w:cs="Calibri" w:asciiTheme="minorAscii" w:hAnsiTheme="minorAscii" w:eastAsiaTheme="minorAscii" w:cstheme="minorAscii"/>
          <w:sz w:val="28"/>
          <w:szCs w:val="28"/>
        </w:rPr>
        <w:t>Abeeway</w:t>
      </w:r>
      <w:r w:rsidRPr="35EC83EF" w:rsidR="544782DD">
        <w:rPr>
          <w:rFonts w:ascii="Calibri" w:hAnsi="Calibri" w:eastAsia="Calibri" w:cs="Calibri" w:asciiTheme="minorAscii" w:hAnsiTheme="minorAscii" w:eastAsiaTheme="minorAscii" w:cstheme="minorAscii"/>
          <w:sz w:val="28"/>
          <w:szCs w:val="28"/>
        </w:rPr>
        <w:t xml:space="preserve"> offers a range of trackers, including the Micro Tracker, Compact Tracker, Industrial Tracker, Smart Badge, and Geolocation Module. My focus lies specifically on the Compact Tracker model.</w:t>
      </w:r>
    </w:p>
    <w:p w:rsidRPr="0095703B" w:rsidR="00E30591" w:rsidP="1C23349D" w:rsidRDefault="00E30591" w14:paraId="74369579" w14:textId="77777777">
      <w:pPr>
        <w:pStyle w:val="NormalWeb"/>
        <w:shd w:val="clear" w:color="auto" w:fill="FFFFFF" w:themeFill="background1"/>
        <w:spacing w:before="0" w:beforeAutospacing="0" w:after="0" w:afterAutospacing="0" w:line="240" w:lineRule="atLeast"/>
        <w:textAlignment w:val="baseline"/>
        <w:rPr>
          <w:rFonts w:asciiTheme="minorHAnsi" w:hAnsiTheme="minorHAnsi" w:cstheme="minorBidi"/>
          <w:sz w:val="28"/>
          <w:szCs w:val="28"/>
        </w:rPr>
      </w:pPr>
    </w:p>
    <w:p w:rsidR="009332BB" w:rsidRDefault="00372AF2" w14:paraId="0ED75E41" w14:textId="4FA71561">
      <w:pPr>
        <w:rPr>
          <w:rFonts w:cstheme="minorHAnsi"/>
          <w:b/>
          <w:bCs/>
          <w:sz w:val="28"/>
          <w:szCs w:val="28"/>
        </w:rPr>
      </w:pPr>
      <w:r w:rsidRPr="00372AF2">
        <w:rPr>
          <w:rFonts w:cstheme="minorHAnsi"/>
          <w:b/>
          <w:bCs/>
          <w:noProof/>
          <w:sz w:val="28"/>
          <w:szCs w:val="28"/>
        </w:rPr>
        <w:lastRenderedPageBreak/>
        <w:drawing>
          <wp:inline distT="0" distB="0" distL="0" distR="0" wp14:anchorId="57EC0FEA" wp14:editId="616C9B53">
            <wp:extent cx="5731510" cy="1654810"/>
            <wp:effectExtent l="0" t="0" r="2540" b="2540"/>
            <wp:docPr id="207590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08255" name=""/>
                    <pic:cNvPicPr/>
                  </pic:nvPicPr>
                  <pic:blipFill>
                    <a:blip r:embed="rId8"/>
                    <a:stretch>
                      <a:fillRect/>
                    </a:stretch>
                  </pic:blipFill>
                  <pic:spPr>
                    <a:xfrm>
                      <a:off x="0" y="0"/>
                      <a:ext cx="5731510" cy="1654810"/>
                    </a:xfrm>
                    <a:prstGeom prst="rect">
                      <a:avLst/>
                    </a:prstGeom>
                  </pic:spPr>
                </pic:pic>
              </a:graphicData>
            </a:graphic>
          </wp:inline>
        </w:drawing>
      </w:r>
    </w:p>
    <w:p w:rsidR="00846DEA" w:rsidRDefault="00846DEA" w14:paraId="678C87CB" w14:textId="77777777">
      <w:pPr>
        <w:rPr>
          <w:rFonts w:cstheme="minorHAnsi"/>
          <w:b/>
          <w:bCs/>
          <w:sz w:val="28"/>
          <w:szCs w:val="28"/>
        </w:rPr>
      </w:pPr>
    </w:p>
    <w:p w:rsidR="00233230" w:rsidP="1C23349D" w:rsidRDefault="00233230" w14:paraId="4966D417" w14:textId="54900644">
      <w:pPr>
        <w:rPr>
          <w:b/>
          <w:bCs/>
          <w:sz w:val="28"/>
          <w:szCs w:val="28"/>
        </w:rPr>
      </w:pPr>
      <w:r w:rsidRPr="1C23349D">
        <w:rPr>
          <w:b/>
          <w:bCs/>
          <w:sz w:val="28"/>
          <w:szCs w:val="28"/>
        </w:rPr>
        <w:t>Tasks and Timeline:</w:t>
      </w:r>
    </w:p>
    <w:p w:rsidR="00233230" w:rsidRDefault="00233230" w14:paraId="2C9E25FE" w14:textId="6AC3B3B5">
      <w:pPr>
        <w:rPr>
          <w:rFonts w:cstheme="minorHAnsi"/>
          <w:b/>
          <w:bCs/>
          <w:sz w:val="28"/>
          <w:szCs w:val="28"/>
        </w:rPr>
      </w:pPr>
      <w:r>
        <w:rPr>
          <w:rFonts w:cstheme="minorHAnsi"/>
          <w:b/>
          <w:bCs/>
          <w:sz w:val="28"/>
          <w:szCs w:val="28"/>
        </w:rPr>
        <w:t>1</w:t>
      </w:r>
      <w:r w:rsidRPr="00233230">
        <w:rPr>
          <w:rFonts w:cstheme="minorHAnsi"/>
          <w:b/>
          <w:bCs/>
          <w:sz w:val="28"/>
          <w:szCs w:val="28"/>
          <w:vertAlign w:val="superscript"/>
        </w:rPr>
        <w:t>st</w:t>
      </w:r>
      <w:r>
        <w:rPr>
          <w:rFonts w:cstheme="minorHAnsi"/>
          <w:b/>
          <w:bCs/>
          <w:sz w:val="28"/>
          <w:szCs w:val="28"/>
        </w:rPr>
        <w:t xml:space="preserve"> week and 2</w:t>
      </w:r>
      <w:r w:rsidRPr="00233230">
        <w:rPr>
          <w:rFonts w:cstheme="minorHAnsi"/>
          <w:b/>
          <w:bCs/>
          <w:sz w:val="28"/>
          <w:szCs w:val="28"/>
          <w:vertAlign w:val="superscript"/>
        </w:rPr>
        <w:t>nd</w:t>
      </w:r>
      <w:r>
        <w:rPr>
          <w:rFonts w:cstheme="minorHAnsi"/>
          <w:b/>
          <w:bCs/>
          <w:sz w:val="28"/>
          <w:szCs w:val="28"/>
        </w:rPr>
        <w:t xml:space="preserve"> </w:t>
      </w:r>
      <w:proofErr w:type="gramStart"/>
      <w:r>
        <w:rPr>
          <w:rFonts w:cstheme="minorHAnsi"/>
          <w:b/>
          <w:bCs/>
          <w:sz w:val="28"/>
          <w:szCs w:val="28"/>
        </w:rPr>
        <w:t>week :</w:t>
      </w:r>
      <w:proofErr w:type="gramEnd"/>
    </w:p>
    <w:p w:rsidR="00233230" w:rsidP="00233230" w:rsidRDefault="00233230" w14:paraId="37105E20" w14:textId="77777777">
      <w:pPr>
        <w:rPr>
          <w:rFonts w:cstheme="minorHAnsi"/>
          <w:sz w:val="28"/>
          <w:szCs w:val="28"/>
        </w:rPr>
      </w:pPr>
      <w:r w:rsidRPr="00233230">
        <w:rPr>
          <w:rFonts w:cstheme="minorHAnsi"/>
          <w:sz w:val="28"/>
          <w:szCs w:val="28"/>
        </w:rPr>
        <w:t xml:space="preserve">During the first and second weeks of my internship, I focused on familiarizing myself with </w:t>
      </w:r>
      <w:proofErr w:type="spellStart"/>
      <w:r w:rsidRPr="00233230">
        <w:rPr>
          <w:rFonts w:cstheme="minorHAnsi"/>
          <w:sz w:val="28"/>
          <w:szCs w:val="28"/>
        </w:rPr>
        <w:t>Abeeway</w:t>
      </w:r>
      <w:proofErr w:type="spellEnd"/>
      <w:r w:rsidRPr="00233230">
        <w:rPr>
          <w:rFonts w:cstheme="minorHAnsi"/>
          <w:sz w:val="28"/>
          <w:szCs w:val="28"/>
        </w:rPr>
        <w:t xml:space="preserve"> products, particularly the various trackers offered by the company. This involved extensively reading documentation related to </w:t>
      </w:r>
      <w:proofErr w:type="spellStart"/>
      <w:r w:rsidRPr="00233230">
        <w:rPr>
          <w:rFonts w:cstheme="minorHAnsi"/>
          <w:sz w:val="28"/>
          <w:szCs w:val="28"/>
        </w:rPr>
        <w:t>Abeeway</w:t>
      </w:r>
      <w:proofErr w:type="spellEnd"/>
      <w:r w:rsidRPr="00233230">
        <w:rPr>
          <w:rFonts w:cstheme="minorHAnsi"/>
          <w:sz w:val="28"/>
          <w:szCs w:val="28"/>
        </w:rPr>
        <w:t xml:space="preserve"> products, including specifications for all trackers. Additionally, I began working on the Qt framework and familiarized myself with Qt Designer.</w:t>
      </w:r>
    </w:p>
    <w:p w:rsidRPr="00233230" w:rsidR="00233230" w:rsidP="00233230" w:rsidRDefault="00233230" w14:paraId="12A26A2F" w14:textId="77777777">
      <w:pPr>
        <w:rPr>
          <w:rFonts w:cstheme="minorHAnsi"/>
          <w:sz w:val="28"/>
          <w:szCs w:val="28"/>
        </w:rPr>
      </w:pPr>
    </w:p>
    <w:p w:rsidRPr="00233230" w:rsidR="00233230" w:rsidP="00233230" w:rsidRDefault="00233230" w14:paraId="09F7C360" w14:textId="2CB3A6EB">
      <w:pPr>
        <w:rPr>
          <w:rFonts w:cstheme="minorHAnsi"/>
          <w:b/>
          <w:bCs/>
          <w:sz w:val="28"/>
          <w:szCs w:val="28"/>
        </w:rPr>
      </w:pPr>
      <w:r w:rsidRPr="00233230">
        <w:rPr>
          <w:rFonts w:cstheme="minorHAnsi"/>
          <w:b/>
          <w:bCs/>
          <w:sz w:val="28"/>
          <w:szCs w:val="28"/>
        </w:rPr>
        <w:t>3</w:t>
      </w:r>
      <w:r w:rsidRPr="00233230">
        <w:rPr>
          <w:rFonts w:cstheme="minorHAnsi"/>
          <w:b/>
          <w:bCs/>
          <w:sz w:val="28"/>
          <w:szCs w:val="28"/>
          <w:vertAlign w:val="superscript"/>
        </w:rPr>
        <w:t>rd</w:t>
      </w:r>
      <w:r w:rsidRPr="00233230">
        <w:rPr>
          <w:rFonts w:cstheme="minorHAnsi"/>
          <w:b/>
          <w:bCs/>
          <w:sz w:val="28"/>
          <w:szCs w:val="28"/>
        </w:rPr>
        <w:t xml:space="preserve"> week:</w:t>
      </w:r>
    </w:p>
    <w:p w:rsidR="00233230" w:rsidP="1C23349D" w:rsidRDefault="00233230" w14:paraId="591E42C4" w14:textId="41D4B6AF">
      <w:pPr>
        <w:rPr>
          <w:sz w:val="28"/>
          <w:szCs w:val="28"/>
        </w:rPr>
      </w:pPr>
      <w:r w:rsidRPr="1C23349D">
        <w:rPr>
          <w:sz w:val="28"/>
          <w:szCs w:val="28"/>
        </w:rPr>
        <w:t xml:space="preserve">In the third week, I progressed to practical tasks by flashing firmware and BLE stack onto the Compact Tracker board. </w:t>
      </w:r>
    </w:p>
    <w:p w:rsidR="00233230" w:rsidP="1C23349D" w:rsidRDefault="00233230" w14:paraId="2E46F46D" w14:textId="567C0380">
      <w:pPr>
        <w:rPr>
          <w:sz w:val="28"/>
          <w:szCs w:val="28"/>
        </w:rPr>
      </w:pPr>
      <w:r w:rsidRPr="1C23349D">
        <w:rPr>
          <w:sz w:val="28"/>
          <w:szCs w:val="28"/>
        </w:rPr>
        <w:t>I also delved into learning the AT3 commands</w:t>
      </w:r>
      <w:r w:rsidRPr="1C23349D" w:rsidR="63A71820">
        <w:rPr>
          <w:sz w:val="28"/>
          <w:szCs w:val="28"/>
        </w:rPr>
        <w:t xml:space="preserve">, </w:t>
      </w:r>
      <w:r w:rsidRPr="1C23349D">
        <w:rPr>
          <w:sz w:val="28"/>
          <w:szCs w:val="28"/>
        </w:rPr>
        <w:t>flashed firmware onto the Evaluation Kit (EVK) board</w:t>
      </w:r>
      <w:r w:rsidRPr="1C23349D" w:rsidR="7A1C45EB">
        <w:rPr>
          <w:sz w:val="28"/>
          <w:szCs w:val="28"/>
        </w:rPr>
        <w:t xml:space="preserve">, and combo </w:t>
      </w:r>
    </w:p>
    <w:p w:rsidR="13697692" w:rsidP="1C23349D" w:rsidRDefault="13697692" w14:paraId="77316522" w14:textId="47A0EBCE">
      <w:r>
        <w:rPr>
          <w:noProof/>
        </w:rPr>
        <w:drawing>
          <wp:inline distT="0" distB="0" distL="0" distR="0" wp14:anchorId="4E00BFBF" wp14:editId="4171D2D3">
            <wp:extent cx="2869081" cy="1613560"/>
            <wp:effectExtent l="0" t="0" r="0" b="0"/>
            <wp:docPr id="1315374128" name="Picture 131537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9081" cy="1613560"/>
                    </a:xfrm>
                    <a:prstGeom prst="rect">
                      <a:avLst/>
                    </a:prstGeom>
                  </pic:spPr>
                </pic:pic>
              </a:graphicData>
            </a:graphic>
          </wp:inline>
        </w:drawing>
      </w:r>
      <w:r>
        <w:t xml:space="preserve">               </w:t>
      </w:r>
      <w:r>
        <w:rPr>
          <w:noProof/>
        </w:rPr>
        <w:drawing>
          <wp:inline distT="0" distB="0" distL="0" distR="0" wp14:anchorId="15E2241A" wp14:editId="3F447CBA">
            <wp:extent cx="2219324" cy="1694958"/>
            <wp:effectExtent l="0" t="0" r="0" b="0"/>
            <wp:docPr id="1721802189" name="Picture 172180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9324" cy="1694958"/>
                    </a:xfrm>
                    <a:prstGeom prst="rect">
                      <a:avLst/>
                    </a:prstGeom>
                  </pic:spPr>
                </pic:pic>
              </a:graphicData>
            </a:graphic>
          </wp:inline>
        </w:drawing>
      </w:r>
    </w:p>
    <w:p w:rsidR="13697692" w:rsidP="1C23349D" w:rsidRDefault="13697692" w14:paraId="4BD94F82" w14:textId="3ABD15A2">
      <w:pPr>
        <w:rPr>
          <w:sz w:val="24"/>
          <w:szCs w:val="24"/>
        </w:rPr>
      </w:pPr>
      <w:r w:rsidRPr="1C23349D">
        <w:rPr>
          <w:sz w:val="28"/>
          <w:szCs w:val="28"/>
        </w:rPr>
        <w:t xml:space="preserve">                     </w:t>
      </w:r>
      <w:r w:rsidRPr="1C23349D">
        <w:rPr>
          <w:sz w:val="24"/>
          <w:szCs w:val="24"/>
        </w:rPr>
        <w:t xml:space="preserve">  Combo</w:t>
      </w:r>
      <w:r w:rsidR="00A03723">
        <w:rPr>
          <w:sz w:val="24"/>
          <w:szCs w:val="24"/>
        </w:rPr>
        <w:t xml:space="preserve"> compact</w:t>
      </w:r>
      <w:r w:rsidRPr="1C23349D">
        <w:rPr>
          <w:sz w:val="24"/>
          <w:szCs w:val="24"/>
        </w:rPr>
        <w:t xml:space="preserve"> Tracker </w:t>
      </w:r>
      <w:r w:rsidRPr="1C23349D">
        <w:rPr>
          <w:sz w:val="28"/>
          <w:szCs w:val="28"/>
        </w:rPr>
        <w:t xml:space="preserve">                                              </w:t>
      </w:r>
      <w:r w:rsidRPr="1C23349D">
        <w:rPr>
          <w:sz w:val="24"/>
          <w:szCs w:val="24"/>
        </w:rPr>
        <w:t xml:space="preserve"> EVK</w:t>
      </w:r>
    </w:p>
    <w:p w:rsidR="1302BBC7" w:rsidP="1C23349D" w:rsidRDefault="1302BBC7" w14:paraId="63452CC7" w14:textId="4D5E126E">
      <w:pPr>
        <w:rPr>
          <w:sz w:val="28"/>
          <w:szCs w:val="28"/>
        </w:rPr>
      </w:pPr>
      <w:r>
        <w:lastRenderedPageBreak/>
        <w:t xml:space="preserve">            </w:t>
      </w:r>
      <w:r>
        <w:rPr>
          <w:noProof/>
        </w:rPr>
        <w:drawing>
          <wp:inline distT="0" distB="0" distL="0" distR="0" wp14:anchorId="12C8B0BC" wp14:editId="0A2C62D9">
            <wp:extent cx="4680538" cy="2562225"/>
            <wp:effectExtent l="0" t="0" r="0" b="0"/>
            <wp:docPr id="203320849" name="Picture 20332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680538" cy="2562225"/>
                    </a:xfrm>
                    <a:prstGeom prst="rect">
                      <a:avLst/>
                    </a:prstGeom>
                  </pic:spPr>
                </pic:pic>
              </a:graphicData>
            </a:graphic>
          </wp:inline>
        </w:drawing>
      </w:r>
      <w:r w:rsidRPr="1C23349D">
        <w:rPr>
          <w:sz w:val="28"/>
          <w:szCs w:val="28"/>
        </w:rPr>
        <w:t xml:space="preserve">   </w:t>
      </w:r>
    </w:p>
    <w:p w:rsidR="1302BBC7" w:rsidP="1C23349D" w:rsidRDefault="1302BBC7" w14:paraId="489D13EC" w14:textId="0E37E779">
      <w:pPr>
        <w:rPr>
          <w:sz w:val="24"/>
          <w:szCs w:val="24"/>
        </w:rPr>
      </w:pPr>
      <w:r w:rsidRPr="35EC83EF" w:rsidR="3513EC1F">
        <w:rPr>
          <w:sz w:val="28"/>
          <w:szCs w:val="28"/>
        </w:rPr>
        <w:t xml:space="preserve">                                   </w:t>
      </w:r>
      <w:r w:rsidRPr="35EC83EF" w:rsidR="3513EC1F">
        <w:rPr>
          <w:sz w:val="24"/>
          <w:szCs w:val="24"/>
        </w:rPr>
        <w:t xml:space="preserve"> </w:t>
      </w:r>
      <w:r w:rsidRPr="35EC83EF" w:rsidR="00543D02">
        <w:rPr>
          <w:sz w:val="24"/>
          <w:szCs w:val="24"/>
        </w:rPr>
        <w:t xml:space="preserve">   </w:t>
      </w:r>
      <w:r w:rsidRPr="35EC83EF" w:rsidR="3513EC1F">
        <w:rPr>
          <w:sz w:val="24"/>
          <w:szCs w:val="24"/>
        </w:rPr>
        <w:t>AT3 (Asset Tracker 3) Commands</w:t>
      </w:r>
    </w:p>
    <w:p w:rsidR="1C23349D" w:rsidP="1C23349D" w:rsidRDefault="1C23349D" w14:paraId="23BD1E0E" w14:textId="5FDCD61E">
      <w:pPr>
        <w:rPr>
          <w:sz w:val="28"/>
          <w:szCs w:val="28"/>
        </w:rPr>
      </w:pPr>
    </w:p>
    <w:p w:rsidR="00056F88" w:rsidP="00056F88" w:rsidRDefault="25FAEA11" w14:paraId="765B5EF6" w14:textId="77777777">
      <w:r>
        <w:rPr>
          <w:noProof/>
        </w:rPr>
        <w:drawing>
          <wp:inline distT="0" distB="0" distL="0" distR="0" wp14:anchorId="5C075F05" wp14:editId="0DF57254">
            <wp:extent cx="5724524" cy="3314700"/>
            <wp:effectExtent l="0" t="0" r="0" b="0"/>
            <wp:docPr id="1500196444" name="Picture 1500196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3314700"/>
                    </a:xfrm>
                    <a:prstGeom prst="rect">
                      <a:avLst/>
                    </a:prstGeom>
                  </pic:spPr>
                </pic:pic>
              </a:graphicData>
            </a:graphic>
          </wp:inline>
        </w:drawing>
      </w:r>
      <w:r>
        <w:t xml:space="preserve">                   </w:t>
      </w:r>
    </w:p>
    <w:p w:rsidRPr="00233230" w:rsidR="00233230" w:rsidP="35EC83EF" w:rsidRDefault="00233230" w14:paraId="7C5E6731" w14:textId="168A1E37">
      <w:pPr>
        <w:jc w:val="center"/>
        <w:rPr>
          <w:b w:val="1"/>
          <w:bCs w:val="1"/>
          <w:sz w:val="28"/>
          <w:szCs w:val="28"/>
        </w:rPr>
      </w:pPr>
      <w:r w:rsidR="256C1090">
        <w:rPr/>
        <w:t xml:space="preserve"> </w:t>
      </w:r>
      <w:r w:rsidRPr="35EC83EF" w:rsidR="3B46AFE4">
        <w:rPr>
          <w:sz w:val="24"/>
          <w:szCs w:val="24"/>
        </w:rPr>
        <w:t xml:space="preserve">Flashing </w:t>
      </w:r>
      <w:r w:rsidRPr="35EC83EF" w:rsidR="3B46AFE4">
        <w:rPr>
          <w:sz w:val="24"/>
          <w:szCs w:val="24"/>
        </w:rPr>
        <w:t>AT3 firmware in the Combo Tracker using STM32cubeprogrammer</w:t>
      </w:r>
      <w:r w:rsidR="3B46AFE4">
        <w:rPr/>
        <w:t xml:space="preserve">                </w:t>
      </w:r>
    </w:p>
    <w:p w:rsidRPr="00233230" w:rsidR="00233230" w:rsidP="35EC83EF" w:rsidRDefault="00233230" w14:paraId="07F77754" w14:textId="31928563">
      <w:pPr>
        <w:jc w:val="left"/>
        <w:rPr>
          <w:b w:val="1"/>
          <w:bCs w:val="1"/>
          <w:sz w:val="28"/>
          <w:szCs w:val="28"/>
        </w:rPr>
      </w:pPr>
      <w:r w:rsidRPr="02E7D19E" w:rsidR="2AB095B6">
        <w:rPr>
          <w:sz w:val="28"/>
          <w:szCs w:val="28"/>
        </w:rPr>
        <w:t xml:space="preserve">The EVK serves as an evaluation platform for the ultra-low power geolocation module developed in collaboration between Murata and </w:t>
      </w:r>
      <w:r w:rsidRPr="02E7D19E" w:rsidR="2AB095B6">
        <w:rPr>
          <w:sz w:val="28"/>
          <w:szCs w:val="28"/>
        </w:rPr>
        <w:t>Abeeway</w:t>
      </w:r>
      <w:r w:rsidRPr="02E7D19E" w:rsidR="2AB095B6">
        <w:rPr>
          <w:sz w:val="28"/>
          <w:szCs w:val="28"/>
        </w:rPr>
        <w:t>. It provides comprehensive access to all module functionalities, including radio systems, digital interfaces, GPIOs, power management circuitry, and sensors.</w:t>
      </w:r>
    </w:p>
    <w:p w:rsidR="02E7D19E" w:rsidP="02E7D19E" w:rsidRDefault="02E7D19E" w14:paraId="5BB9D9CB" w14:textId="749E8AF0">
      <w:pPr>
        <w:jc w:val="left"/>
        <w:rPr>
          <w:sz w:val="28"/>
          <w:szCs w:val="28"/>
        </w:rPr>
      </w:pPr>
    </w:p>
    <w:p w:rsidR="02E7D19E" w:rsidP="02E7D19E" w:rsidRDefault="02E7D19E" w14:paraId="5331ADE8" w14:textId="423BA4FE">
      <w:pPr>
        <w:jc w:val="left"/>
        <w:rPr>
          <w:sz w:val="28"/>
          <w:szCs w:val="28"/>
        </w:rPr>
      </w:pPr>
    </w:p>
    <w:p w:rsidRPr="00233230" w:rsidR="00233230" w:rsidP="35EC83EF" w:rsidRDefault="00233230" w14:paraId="316A7AC6" w14:textId="237DE563">
      <w:pPr>
        <w:jc w:val="left"/>
        <w:rPr>
          <w:b w:val="1"/>
          <w:bCs w:val="1"/>
          <w:sz w:val="28"/>
          <w:szCs w:val="28"/>
        </w:rPr>
      </w:pPr>
      <w:r w:rsidRPr="35EC83EF" w:rsidR="2AB095B6">
        <w:rPr>
          <w:b w:val="1"/>
          <w:bCs w:val="1"/>
          <w:sz w:val="28"/>
          <w:szCs w:val="28"/>
        </w:rPr>
        <w:t>4</w:t>
      </w:r>
      <w:r w:rsidRPr="35EC83EF" w:rsidR="2AB095B6">
        <w:rPr>
          <w:b w:val="1"/>
          <w:bCs w:val="1"/>
          <w:sz w:val="28"/>
          <w:szCs w:val="28"/>
          <w:vertAlign w:val="superscript"/>
        </w:rPr>
        <w:t>th</w:t>
      </w:r>
      <w:r w:rsidRPr="35EC83EF" w:rsidR="2AB095B6">
        <w:rPr>
          <w:b w:val="1"/>
          <w:bCs w:val="1"/>
          <w:sz w:val="28"/>
          <w:szCs w:val="28"/>
        </w:rPr>
        <w:t xml:space="preserve"> week and 5</w:t>
      </w:r>
      <w:r w:rsidRPr="35EC83EF" w:rsidR="2AB095B6">
        <w:rPr>
          <w:b w:val="1"/>
          <w:bCs w:val="1"/>
          <w:sz w:val="28"/>
          <w:szCs w:val="28"/>
          <w:vertAlign w:val="superscript"/>
        </w:rPr>
        <w:t>th</w:t>
      </w:r>
      <w:r w:rsidRPr="35EC83EF" w:rsidR="2AB095B6">
        <w:rPr>
          <w:b w:val="1"/>
          <w:bCs w:val="1"/>
          <w:sz w:val="28"/>
          <w:szCs w:val="28"/>
        </w:rPr>
        <w:t xml:space="preserve"> week:</w:t>
      </w:r>
    </w:p>
    <w:p w:rsidR="00233230" w:rsidP="00233230" w:rsidRDefault="00233230" w14:paraId="5F541B96" w14:textId="77777777">
      <w:pPr>
        <w:rPr>
          <w:rFonts w:cstheme="minorHAnsi"/>
          <w:sz w:val="28"/>
          <w:szCs w:val="28"/>
        </w:rPr>
      </w:pPr>
      <w:r w:rsidRPr="00233230">
        <w:rPr>
          <w:rFonts w:cstheme="minorHAnsi"/>
          <w:sz w:val="28"/>
          <w:szCs w:val="28"/>
        </w:rPr>
        <w:t xml:space="preserve">During the fourth and fifth weeks, I focused on studying the AT3 documentation in detail and commenced writing Python scripts to conduct initial tests on the AT3 firmware running on the EVK board. </w:t>
      </w:r>
    </w:p>
    <w:p w:rsidR="00233230" w:rsidP="1C23349D" w:rsidRDefault="00233230" w14:paraId="01DC5708" w14:textId="53898F87">
      <w:pPr>
        <w:rPr>
          <w:sz w:val="28"/>
          <w:szCs w:val="28"/>
        </w:rPr>
      </w:pPr>
      <w:r w:rsidRPr="1C23349D">
        <w:rPr>
          <w:sz w:val="28"/>
          <w:szCs w:val="28"/>
        </w:rPr>
        <w:t xml:space="preserve">These tests aimed to assess the timing between different acquisition events, such as BLE, </w:t>
      </w:r>
      <w:proofErr w:type="spellStart"/>
      <w:r w:rsidRPr="1C23349D">
        <w:rPr>
          <w:sz w:val="28"/>
          <w:szCs w:val="28"/>
        </w:rPr>
        <w:t>WiFi</w:t>
      </w:r>
      <w:proofErr w:type="spellEnd"/>
      <w:r w:rsidRPr="1C23349D">
        <w:rPr>
          <w:sz w:val="28"/>
          <w:szCs w:val="28"/>
        </w:rPr>
        <w:t>, or GPS, and ensure they occur at the expected intervals. Various test cases were developed to cover different scenarios, such as static or motion conditions of the tracker.</w:t>
      </w:r>
    </w:p>
    <w:p w:rsidR="00233230" w:rsidP="1C23349D" w:rsidRDefault="64FFC65C" w14:paraId="0F1E840A" w14:textId="34159612">
      <w:pPr>
        <w:rPr>
          <w:sz w:val="28"/>
          <w:szCs w:val="28"/>
        </w:rPr>
      </w:pPr>
      <w:r w:rsidRPr="1C23349D">
        <w:rPr>
          <w:sz w:val="28"/>
          <w:szCs w:val="28"/>
        </w:rPr>
        <w:t xml:space="preserve">For Example, </w:t>
      </w:r>
    </w:p>
    <w:p w:rsidR="00056F88" w:rsidP="1C23349D" w:rsidRDefault="00056F88" w14:paraId="529FEFB7" w14:textId="1B879BCC">
      <w:pPr/>
      <w:r w:rsidR="1C93058C">
        <w:drawing>
          <wp:inline wp14:editId="5904B77D" wp14:anchorId="4634ACBE">
            <wp:extent cx="5724524" cy="1962150"/>
            <wp:effectExtent l="0" t="0" r="0" b="0"/>
            <wp:docPr id="1483728433" name="Picture 1483728433" title=""/>
            <wp:cNvGraphicFramePr>
              <a:graphicFrameLocks noChangeAspect="1"/>
            </wp:cNvGraphicFramePr>
            <a:graphic>
              <a:graphicData uri="http://schemas.openxmlformats.org/drawingml/2006/picture">
                <pic:pic>
                  <pic:nvPicPr>
                    <pic:cNvPr id="0" name="Picture 1483728433"/>
                    <pic:cNvPicPr/>
                  </pic:nvPicPr>
                  <pic:blipFill>
                    <a:blip r:embed="R86f3ccc553504a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1962150"/>
                    </a:xfrm>
                    <a:prstGeom prst="rect">
                      <a:avLst/>
                    </a:prstGeom>
                  </pic:spPr>
                </pic:pic>
              </a:graphicData>
            </a:graphic>
          </wp:inline>
        </w:drawing>
      </w:r>
      <w:r w:rsidR="50672251">
        <w:rPr/>
        <w:t xml:space="preserve">           </w:t>
      </w:r>
      <w:r>
        <w:tab/>
      </w:r>
      <w:r w:rsidR="50672251">
        <w:rPr/>
        <w:t xml:space="preserve">                                       </w:t>
      </w:r>
      <w:r w:rsidRPr="35EC83EF" w:rsidR="50672251">
        <w:rPr>
          <w:sz w:val="24"/>
          <w:szCs w:val="24"/>
        </w:rPr>
        <w:t xml:space="preserve">Test case of </w:t>
      </w:r>
      <w:r w:rsidRPr="35EC83EF" w:rsidR="0B6C7EF3">
        <w:rPr>
          <w:sz w:val="24"/>
          <w:szCs w:val="24"/>
        </w:rPr>
        <w:t>testing timing interval</w:t>
      </w:r>
      <w:r w:rsidRPr="35EC83EF" w:rsidR="50672251">
        <w:rPr>
          <w:sz w:val="24"/>
          <w:szCs w:val="24"/>
        </w:rPr>
        <w:t xml:space="preserve"> </w:t>
      </w:r>
      <w:r w:rsidR="50672251">
        <w:rPr/>
        <w:t xml:space="preserve">   </w:t>
      </w:r>
    </w:p>
    <w:p w:rsidR="00233230" w:rsidP="1C23349D" w:rsidRDefault="676B0A03" w14:paraId="565AF0B1" w14:textId="490E18A8">
      <w:pPr>
        <w:rPr>
          <w:sz w:val="28"/>
          <w:szCs w:val="28"/>
        </w:rPr>
      </w:pPr>
      <w:r w:rsidRPr="1C23349D">
        <w:rPr>
          <w:sz w:val="28"/>
          <w:szCs w:val="28"/>
        </w:rPr>
        <w:t>I wrote a program to measure the timing</w:t>
      </w:r>
      <w:r w:rsidRPr="1C23349D" w:rsidR="14BE2FF6">
        <w:rPr>
          <w:sz w:val="28"/>
          <w:szCs w:val="28"/>
        </w:rPr>
        <w:t xml:space="preserve"> intervals </w:t>
      </w:r>
      <w:r w:rsidRPr="1C23349D" w:rsidR="348389C8">
        <w:rPr>
          <w:sz w:val="28"/>
          <w:szCs w:val="28"/>
        </w:rPr>
        <w:t xml:space="preserve">between two acquisitions. </w:t>
      </w:r>
      <w:r w:rsidRPr="1C23349D" w:rsidR="68A1B6EA">
        <w:rPr>
          <w:sz w:val="28"/>
          <w:szCs w:val="28"/>
        </w:rPr>
        <w:t>If the measured timing interval is equal to the expected timing interval. The test is passed.</w:t>
      </w:r>
      <w:r w:rsidRPr="1C23349D" w:rsidR="0744AEE5">
        <w:rPr>
          <w:sz w:val="28"/>
          <w:szCs w:val="28"/>
        </w:rPr>
        <w:t xml:space="preserve"> Like this I have tested more test cases.</w:t>
      </w:r>
    </w:p>
    <w:p w:rsidRPr="00056F88" w:rsidR="00233230" w:rsidP="35EC83EF" w:rsidRDefault="00233230" w14:paraId="075D621B" w14:textId="6E537887">
      <w:pPr>
        <w:pStyle w:val="Normal"/>
        <w:rPr>
          <w:sz w:val="28"/>
          <w:szCs w:val="28"/>
        </w:rPr>
      </w:pPr>
      <w:r w:rsidR="4744531E">
        <w:drawing>
          <wp:inline wp14:editId="361029CE" wp14:anchorId="1FF89F04">
            <wp:extent cx="5724524" cy="2114550"/>
            <wp:effectExtent l="0" t="0" r="0" b="0"/>
            <wp:docPr id="997606118" name="Picture 997606118" title=""/>
            <wp:cNvGraphicFramePr>
              <a:graphicFrameLocks noChangeAspect="1"/>
            </wp:cNvGraphicFramePr>
            <a:graphic>
              <a:graphicData uri="http://schemas.openxmlformats.org/drawingml/2006/picture">
                <pic:pic>
                  <pic:nvPicPr>
                    <pic:cNvPr id="0" name="Picture 997606118"/>
                    <pic:cNvPicPr/>
                  </pic:nvPicPr>
                  <pic:blipFill>
                    <a:blip r:embed="R4eb5e518672746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114550"/>
                    </a:xfrm>
                    <a:prstGeom prst="rect">
                      <a:avLst/>
                    </a:prstGeom>
                  </pic:spPr>
                </pic:pic>
              </a:graphicData>
            </a:graphic>
          </wp:inline>
        </w:drawing>
      </w:r>
      <w:r w:rsidRPr="35EC83EF" w:rsidR="4744531E">
        <w:rPr>
          <w:sz w:val="28"/>
          <w:szCs w:val="28"/>
        </w:rPr>
        <w:t xml:space="preserve">      </w:t>
      </w:r>
      <w:r w:rsidRPr="35EC83EF" w:rsidR="5308EADD">
        <w:rPr>
          <w:sz w:val="28"/>
          <w:szCs w:val="28"/>
        </w:rPr>
        <w:t xml:space="preserve">             </w:t>
      </w:r>
      <w:r w:rsidRPr="35EC83EF" w:rsidR="5308EADD">
        <w:rPr>
          <w:sz w:val="28"/>
          <w:szCs w:val="28"/>
        </w:rPr>
        <w:t xml:space="preserve">   </w:t>
      </w:r>
      <w:r w:rsidRPr="35EC83EF" w:rsidR="5308EADD">
        <w:rPr>
          <w:sz w:val="28"/>
          <w:szCs w:val="28"/>
        </w:rPr>
        <w:t xml:space="preserve">     </w:t>
      </w:r>
      <w:r w:rsidRPr="35EC83EF" w:rsidR="4744531E">
        <w:rPr>
          <w:sz w:val="28"/>
          <w:szCs w:val="28"/>
        </w:rPr>
        <w:t xml:space="preserve"> </w:t>
      </w:r>
      <w:r w:rsidRPr="35EC83EF" w:rsidR="4744531E">
        <w:rPr>
          <w:sz w:val="24"/>
          <w:szCs w:val="24"/>
        </w:rPr>
        <w:t xml:space="preserve">Example of </w:t>
      </w:r>
      <w:r w:rsidRPr="35EC83EF" w:rsidR="4744531E">
        <w:rPr>
          <w:sz w:val="24"/>
          <w:szCs w:val="24"/>
        </w:rPr>
        <w:t>ble</w:t>
      </w:r>
      <w:r w:rsidRPr="35EC83EF" w:rsidR="4744531E">
        <w:rPr>
          <w:sz w:val="24"/>
          <w:szCs w:val="24"/>
        </w:rPr>
        <w:t xml:space="preserve"> acquisition and its payload</w:t>
      </w:r>
      <w:r w:rsidRPr="35EC83EF" w:rsidR="3B46AFE4">
        <w:rPr>
          <w:sz w:val="24"/>
          <w:szCs w:val="24"/>
        </w:rPr>
        <w:t xml:space="preserve"> in AT3</w:t>
      </w:r>
    </w:p>
    <w:p w:rsidRPr="00056F88" w:rsidR="00233230" w:rsidP="35EC83EF" w:rsidRDefault="00233230" w14:paraId="7D037B76" w14:textId="5507AC8A">
      <w:pPr>
        <w:pStyle w:val="Normal"/>
        <w:rPr>
          <w:sz w:val="28"/>
          <w:szCs w:val="28"/>
        </w:rPr>
      </w:pPr>
      <w:r w:rsidRPr="35EC83EF" w:rsidR="2AB095B6">
        <w:rPr>
          <w:rFonts w:cs="Calibri" w:cstheme="minorAscii"/>
          <w:b w:val="1"/>
          <w:bCs w:val="1"/>
          <w:sz w:val="28"/>
          <w:szCs w:val="28"/>
        </w:rPr>
        <w:t>6</w:t>
      </w:r>
      <w:r w:rsidRPr="35EC83EF" w:rsidR="2AB095B6">
        <w:rPr>
          <w:rFonts w:cs="Calibri" w:cstheme="minorAscii"/>
          <w:b w:val="1"/>
          <w:bCs w:val="1"/>
          <w:sz w:val="28"/>
          <w:szCs w:val="28"/>
          <w:vertAlign w:val="superscript"/>
        </w:rPr>
        <w:t>th</w:t>
      </w:r>
      <w:r w:rsidRPr="35EC83EF" w:rsidR="2AB095B6">
        <w:rPr>
          <w:rFonts w:cs="Calibri" w:cstheme="minorAscii"/>
          <w:b w:val="1"/>
          <w:bCs w:val="1"/>
          <w:sz w:val="28"/>
          <w:szCs w:val="28"/>
        </w:rPr>
        <w:t xml:space="preserve"> week and 7</w:t>
      </w:r>
      <w:r w:rsidRPr="35EC83EF" w:rsidR="2AB095B6">
        <w:rPr>
          <w:rFonts w:cs="Calibri" w:cstheme="minorAscii"/>
          <w:b w:val="1"/>
          <w:bCs w:val="1"/>
          <w:sz w:val="28"/>
          <w:szCs w:val="28"/>
          <w:vertAlign w:val="superscript"/>
        </w:rPr>
        <w:t>th</w:t>
      </w:r>
      <w:r w:rsidRPr="35EC83EF" w:rsidR="2AB095B6">
        <w:rPr>
          <w:rFonts w:cs="Calibri" w:cstheme="minorAscii"/>
          <w:b w:val="1"/>
          <w:bCs w:val="1"/>
          <w:sz w:val="28"/>
          <w:szCs w:val="28"/>
        </w:rPr>
        <w:t xml:space="preserve"> week:</w:t>
      </w:r>
    </w:p>
    <w:p w:rsidR="02383252" w:rsidP="35EC83EF" w:rsidRDefault="02383252" w14:paraId="1B635E96" w14:textId="2E7591C3">
      <w:pPr>
        <w:pStyle w:val="Normal"/>
        <w:rPr>
          <w:rFonts w:cs="Calibri" w:cstheme="minorAscii"/>
          <w:b w:val="0"/>
          <w:bCs w:val="0"/>
          <w:sz w:val="28"/>
          <w:szCs w:val="28"/>
        </w:rPr>
      </w:pPr>
      <w:r w:rsidRPr="35EC83EF" w:rsidR="02383252">
        <w:rPr>
          <w:rFonts w:cs="Calibri" w:cstheme="minorAscii"/>
          <w:b w:val="0"/>
          <w:bCs w:val="0"/>
          <w:sz w:val="28"/>
          <w:szCs w:val="28"/>
        </w:rPr>
        <w:t xml:space="preserve">In the sixth and seventh weeks, I focused on developing efficient Python programs for automated testing of geolocation timing functionalities. I wrote a program that processes JSON files, each </w:t>
      </w:r>
      <w:r w:rsidRPr="35EC83EF" w:rsidR="02383252">
        <w:rPr>
          <w:rFonts w:cs="Calibri" w:cstheme="minorAscii"/>
          <w:b w:val="0"/>
          <w:bCs w:val="0"/>
          <w:sz w:val="28"/>
          <w:szCs w:val="28"/>
        </w:rPr>
        <w:t>containing</w:t>
      </w:r>
      <w:r w:rsidRPr="35EC83EF" w:rsidR="02383252">
        <w:rPr>
          <w:rFonts w:cs="Calibri" w:cstheme="minorAscii"/>
          <w:b w:val="0"/>
          <w:bCs w:val="0"/>
          <w:sz w:val="28"/>
          <w:szCs w:val="28"/>
        </w:rPr>
        <w:t xml:space="preserve"> different states for the tests, with some states having specific conditions to check. </w:t>
      </w:r>
    </w:p>
    <w:p w:rsidR="02383252" w:rsidP="35EC83EF" w:rsidRDefault="02383252" w14:paraId="3F447F0A" w14:textId="08359F3B">
      <w:pPr>
        <w:pStyle w:val="Normal"/>
        <w:rPr>
          <w:rFonts w:cs="Calibri" w:cstheme="minorAscii"/>
          <w:b w:val="0"/>
          <w:bCs w:val="0"/>
          <w:sz w:val="28"/>
          <w:szCs w:val="28"/>
        </w:rPr>
      </w:pPr>
      <w:r w:rsidRPr="35EC83EF" w:rsidR="02383252">
        <w:rPr>
          <w:rFonts w:cs="Calibri" w:cstheme="minorAscii"/>
          <w:b w:val="0"/>
          <w:bCs w:val="0"/>
          <w:sz w:val="28"/>
          <w:szCs w:val="28"/>
        </w:rPr>
        <w:t xml:space="preserve">The program tests these conditions and writes the results to a text file, </w:t>
      </w:r>
      <w:r w:rsidRPr="35EC83EF" w:rsidR="02383252">
        <w:rPr>
          <w:rFonts w:cs="Calibri" w:cstheme="minorAscii"/>
          <w:b w:val="0"/>
          <w:bCs w:val="0"/>
          <w:sz w:val="28"/>
          <w:szCs w:val="28"/>
        </w:rPr>
        <w:t>indicating</w:t>
      </w:r>
      <w:r w:rsidRPr="35EC83EF" w:rsidR="02383252">
        <w:rPr>
          <w:rFonts w:cs="Calibri" w:cstheme="minorAscii"/>
          <w:b w:val="0"/>
          <w:bCs w:val="0"/>
          <w:sz w:val="28"/>
          <w:szCs w:val="28"/>
        </w:rPr>
        <w:t xml:space="preserve"> whether each state passed or failed. This program is referred to as a </w:t>
      </w:r>
      <w:r w:rsidRPr="35EC83EF" w:rsidR="02383252">
        <w:rPr>
          <w:rFonts w:cs="Calibri" w:cstheme="minorAscii"/>
          <w:b w:val="1"/>
          <w:bCs w:val="1"/>
          <w:sz w:val="28"/>
          <w:szCs w:val="28"/>
        </w:rPr>
        <w:t>state machine.</w:t>
      </w:r>
      <w:r w:rsidRPr="35EC83EF" w:rsidR="02383252">
        <w:rPr>
          <w:rFonts w:cs="Calibri" w:cstheme="minorAscii"/>
          <w:b w:val="0"/>
          <w:bCs w:val="0"/>
          <w:sz w:val="28"/>
          <w:szCs w:val="28"/>
        </w:rPr>
        <w:t xml:space="preserve"> I can use this generic program </w:t>
      </w:r>
      <w:r w:rsidRPr="35EC83EF" w:rsidR="3244CB13">
        <w:rPr>
          <w:rFonts w:cs="Calibri" w:cstheme="minorAscii"/>
          <w:b w:val="0"/>
          <w:bCs w:val="0"/>
          <w:sz w:val="28"/>
          <w:szCs w:val="28"/>
        </w:rPr>
        <w:t>for different variations of the test.</w:t>
      </w:r>
    </w:p>
    <w:p w:rsidR="7091CECF" w:rsidP="35EC83EF" w:rsidRDefault="7091CECF" w14:paraId="5144D056" w14:textId="3753CAE9">
      <w:pPr>
        <w:pStyle w:val="Normal"/>
        <w:rPr>
          <w:sz w:val="28"/>
          <w:szCs w:val="28"/>
        </w:rPr>
      </w:pPr>
      <w:r w:rsidR="7091CECF">
        <w:rPr/>
        <w:t xml:space="preserve">              </w:t>
      </w:r>
      <w:r w:rsidR="7091CECF">
        <w:drawing>
          <wp:inline wp14:editId="18DA2C5B" wp14:anchorId="2A37955E">
            <wp:extent cx="4829174" cy="3945300"/>
            <wp:effectExtent l="0" t="0" r="0" b="0"/>
            <wp:docPr id="1193241230" name="" title=""/>
            <wp:cNvGraphicFramePr>
              <a:graphicFrameLocks noChangeAspect="1"/>
            </wp:cNvGraphicFramePr>
            <a:graphic>
              <a:graphicData uri="http://schemas.openxmlformats.org/drawingml/2006/picture">
                <pic:pic>
                  <pic:nvPicPr>
                    <pic:cNvPr id="0" name=""/>
                    <pic:cNvPicPr/>
                  </pic:nvPicPr>
                  <pic:blipFill>
                    <a:blip r:embed="Ra88406063aaf44de">
                      <a:extLst>
                        <a:ext xmlns:a="http://schemas.openxmlformats.org/drawingml/2006/main" uri="{28A0092B-C50C-407E-A947-70E740481C1C}">
                          <a14:useLocalDpi val="0"/>
                        </a:ext>
                      </a:extLst>
                    </a:blip>
                    <a:stretch>
                      <a:fillRect/>
                    </a:stretch>
                  </pic:blipFill>
                  <pic:spPr>
                    <a:xfrm>
                      <a:off x="0" y="0"/>
                      <a:ext cx="4829174" cy="3945300"/>
                    </a:xfrm>
                    <a:prstGeom prst="rect">
                      <a:avLst/>
                    </a:prstGeom>
                  </pic:spPr>
                </pic:pic>
              </a:graphicData>
            </a:graphic>
          </wp:inline>
        </w:drawing>
      </w:r>
    </w:p>
    <w:p w:rsidR="7091CECF" w:rsidP="35EC83EF" w:rsidRDefault="7091CECF" w14:paraId="04D9EDF8" w14:textId="3AF3C0F2">
      <w:pPr>
        <w:pStyle w:val="Normal"/>
        <w:rPr>
          <w:sz w:val="24"/>
          <w:szCs w:val="24"/>
        </w:rPr>
      </w:pPr>
      <w:r w:rsidRPr="35EC83EF" w:rsidR="7091CECF">
        <w:rPr>
          <w:sz w:val="28"/>
          <w:szCs w:val="28"/>
        </w:rPr>
        <w:t xml:space="preserve">               </w:t>
      </w:r>
      <w:r w:rsidRPr="35EC83EF" w:rsidR="7091CECF">
        <w:rPr>
          <w:sz w:val="28"/>
          <w:szCs w:val="28"/>
        </w:rPr>
        <w:t xml:space="preserve">      </w:t>
      </w:r>
      <w:r w:rsidRPr="35EC83EF" w:rsidR="7091CECF">
        <w:rPr>
          <w:sz w:val="28"/>
          <w:szCs w:val="28"/>
        </w:rPr>
        <w:t xml:space="preserve"> </w:t>
      </w:r>
      <w:r w:rsidRPr="35EC83EF" w:rsidR="7091CECF">
        <w:rPr>
          <w:sz w:val="28"/>
          <w:szCs w:val="28"/>
        </w:rPr>
        <w:t xml:space="preserve">      </w:t>
      </w:r>
      <w:r w:rsidRPr="35EC83EF" w:rsidR="7091CECF">
        <w:rPr>
          <w:sz w:val="28"/>
          <w:szCs w:val="28"/>
        </w:rPr>
        <w:t xml:space="preserve">            </w:t>
      </w:r>
      <w:r w:rsidRPr="35EC83EF" w:rsidR="7091CECF">
        <w:rPr>
          <w:sz w:val="24"/>
          <w:szCs w:val="24"/>
        </w:rPr>
        <w:t xml:space="preserve"> Json file for </w:t>
      </w:r>
      <w:r w:rsidRPr="35EC83EF" w:rsidR="7091CECF">
        <w:rPr>
          <w:sz w:val="24"/>
          <w:szCs w:val="24"/>
        </w:rPr>
        <w:t>tesing</w:t>
      </w:r>
      <w:r w:rsidRPr="35EC83EF" w:rsidR="7091CECF">
        <w:rPr>
          <w:sz w:val="24"/>
          <w:szCs w:val="24"/>
        </w:rPr>
        <w:t xml:space="preserve"> </w:t>
      </w:r>
      <w:r w:rsidRPr="35EC83EF" w:rsidR="7091CECF">
        <w:rPr>
          <w:sz w:val="24"/>
          <w:szCs w:val="24"/>
        </w:rPr>
        <w:t>geoloc</w:t>
      </w:r>
      <w:r w:rsidRPr="35EC83EF" w:rsidR="7091CECF">
        <w:rPr>
          <w:sz w:val="24"/>
          <w:szCs w:val="24"/>
        </w:rPr>
        <w:t xml:space="preserve"> timing</w:t>
      </w:r>
    </w:p>
    <w:p w:rsidR="35EC83EF" w:rsidP="35EC83EF" w:rsidRDefault="35EC83EF" w14:paraId="773435A3" w14:textId="38FE6B37">
      <w:pPr>
        <w:pStyle w:val="Normal"/>
        <w:rPr>
          <w:sz w:val="28"/>
          <w:szCs w:val="28"/>
        </w:rPr>
      </w:pPr>
    </w:p>
    <w:p w:rsidR="02383252" w:rsidP="35EC83EF" w:rsidRDefault="02383252" w14:paraId="06C5AA8D" w14:textId="4591FAA0">
      <w:pPr>
        <w:pStyle w:val="Normal"/>
        <w:rPr>
          <w:rFonts w:cs="Calibri" w:cstheme="minorAscii"/>
          <w:b w:val="0"/>
          <w:bCs w:val="0"/>
          <w:sz w:val="28"/>
          <w:szCs w:val="28"/>
        </w:rPr>
      </w:pPr>
      <w:r w:rsidRPr="35EC83EF" w:rsidR="02383252">
        <w:rPr>
          <w:rFonts w:cs="Calibri" w:cstheme="minorAscii"/>
          <w:b w:val="0"/>
          <w:bCs w:val="0"/>
          <w:sz w:val="28"/>
          <w:szCs w:val="28"/>
        </w:rPr>
        <w:t xml:space="preserve">I created various JSON files for all the test cases. By passing all these JSON files through a single Python program (the state machine), I </w:t>
      </w:r>
      <w:r w:rsidRPr="35EC83EF" w:rsidR="5CDF2C9C">
        <w:rPr>
          <w:rFonts w:cs="Calibri" w:cstheme="minorAscii"/>
          <w:b w:val="0"/>
          <w:bCs w:val="0"/>
          <w:sz w:val="28"/>
          <w:szCs w:val="28"/>
        </w:rPr>
        <w:t>use this state machine</w:t>
      </w:r>
      <w:r w:rsidRPr="35EC83EF" w:rsidR="02383252">
        <w:rPr>
          <w:rFonts w:cs="Calibri" w:cstheme="minorAscii"/>
          <w:b w:val="0"/>
          <w:bCs w:val="0"/>
          <w:sz w:val="28"/>
          <w:szCs w:val="28"/>
        </w:rPr>
        <w:t xml:space="preserve"> where different test cases can be processed, and the results are written to a text file.</w:t>
      </w:r>
    </w:p>
    <w:p w:rsidR="2B62FDF7" w:rsidP="35EC83EF" w:rsidRDefault="2B62FDF7" w14:paraId="23CFC4F1" w14:textId="43E343C1">
      <w:pPr>
        <w:pStyle w:val="Normal"/>
        <w:rPr>
          <w:rFonts w:cs="Calibri" w:cstheme="minorAscii"/>
          <w:b w:val="0"/>
          <w:bCs w:val="0"/>
          <w:sz w:val="28"/>
          <w:szCs w:val="28"/>
        </w:rPr>
      </w:pPr>
      <w:r w:rsidRPr="35EC83EF" w:rsidR="2B62FDF7">
        <w:rPr>
          <w:rFonts w:cs="Calibri" w:cstheme="minorAscii"/>
          <w:b w:val="0"/>
          <w:bCs w:val="0"/>
          <w:sz w:val="28"/>
          <w:szCs w:val="28"/>
        </w:rPr>
        <w:t xml:space="preserve">For the first test, I </w:t>
      </w:r>
      <w:r w:rsidRPr="35EC83EF" w:rsidR="02383252">
        <w:rPr>
          <w:rFonts w:cs="Calibri" w:cstheme="minorAscii"/>
          <w:b w:val="0"/>
          <w:bCs w:val="0"/>
          <w:sz w:val="28"/>
          <w:szCs w:val="28"/>
        </w:rPr>
        <w:t>evaluate the timing aspects under different acquisition scenarios</w:t>
      </w:r>
      <w:r w:rsidRPr="35EC83EF" w:rsidR="7B2F4151">
        <w:rPr>
          <w:rFonts w:cs="Calibri" w:cstheme="minorAscii"/>
          <w:b w:val="0"/>
          <w:bCs w:val="0"/>
          <w:sz w:val="28"/>
          <w:szCs w:val="28"/>
        </w:rPr>
        <w:t xml:space="preserve"> using the state machine</w:t>
      </w:r>
      <w:r w:rsidRPr="35EC83EF" w:rsidR="02383252">
        <w:rPr>
          <w:rFonts w:cs="Calibri" w:cstheme="minorAscii"/>
          <w:b w:val="0"/>
          <w:bCs w:val="0"/>
          <w:sz w:val="28"/>
          <w:szCs w:val="28"/>
        </w:rPr>
        <w:t>. The benefit of this efficient program</w:t>
      </w:r>
      <w:r w:rsidRPr="35EC83EF" w:rsidR="4E6DB1B3">
        <w:rPr>
          <w:rFonts w:cs="Calibri" w:cstheme="minorAscii"/>
          <w:b w:val="0"/>
          <w:bCs w:val="0"/>
          <w:sz w:val="28"/>
          <w:szCs w:val="28"/>
        </w:rPr>
        <w:t xml:space="preserve"> </w:t>
      </w:r>
      <w:r w:rsidRPr="35EC83EF" w:rsidR="02383252">
        <w:rPr>
          <w:rFonts w:cs="Calibri" w:cstheme="minorAscii"/>
          <w:b w:val="0"/>
          <w:bCs w:val="0"/>
          <w:sz w:val="28"/>
          <w:szCs w:val="28"/>
        </w:rPr>
        <w:t>is highly generic, saving time and ensuring scalability for future testing needs.</w:t>
      </w:r>
    </w:p>
    <w:p w:rsidR="35EC83EF" w:rsidP="35EC83EF" w:rsidRDefault="35EC83EF" w14:paraId="2258C499" w14:textId="0AB0DDA6">
      <w:pPr>
        <w:pStyle w:val="Normal"/>
        <w:rPr>
          <w:rFonts w:cs="Calibri" w:cstheme="minorAscii"/>
          <w:b w:val="0"/>
          <w:bCs w:val="0"/>
          <w:sz w:val="28"/>
          <w:szCs w:val="28"/>
        </w:rPr>
      </w:pPr>
    </w:p>
    <w:p w:rsidRPr="00233230" w:rsidR="00233230" w:rsidP="1C23349D" w:rsidRDefault="699CE5ED" w14:paraId="3D81A39C" w14:textId="3CC02DD8">
      <w:pPr>
        <w:rPr>
          <w:sz w:val="28"/>
          <w:szCs w:val="28"/>
        </w:rPr>
      </w:pPr>
      <w:r w:rsidR="310B5AA9">
        <w:rPr/>
        <w:t xml:space="preserve">       </w:t>
      </w:r>
      <w:r w:rsidR="310B5AA9">
        <w:drawing>
          <wp:inline wp14:editId="5060DB73" wp14:anchorId="0F9B21C6">
            <wp:extent cx="5336902" cy="2912652"/>
            <wp:effectExtent l="0" t="0" r="0" b="0"/>
            <wp:docPr id="826349713" name="Picture 826349713" title=""/>
            <wp:cNvGraphicFramePr>
              <a:graphicFrameLocks noChangeAspect="1"/>
            </wp:cNvGraphicFramePr>
            <a:graphic>
              <a:graphicData uri="http://schemas.openxmlformats.org/drawingml/2006/picture">
                <pic:pic>
                  <pic:nvPicPr>
                    <pic:cNvPr id="0" name="Picture 826349713"/>
                    <pic:cNvPicPr/>
                  </pic:nvPicPr>
                  <pic:blipFill>
                    <a:blip r:embed="Rfff43b3348094a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36902" cy="2912652"/>
                    </a:xfrm>
                    <a:prstGeom prst="rect">
                      <a:avLst/>
                    </a:prstGeom>
                  </pic:spPr>
                </pic:pic>
              </a:graphicData>
            </a:graphic>
          </wp:inline>
        </w:drawing>
      </w:r>
    </w:p>
    <w:p w:rsidRPr="00233230" w:rsidR="00233230" w:rsidP="1C23349D" w:rsidRDefault="699CE5ED" w14:paraId="57B3265D" w14:textId="231F2172">
      <w:pPr>
        <w:rPr>
          <w:sz w:val="24"/>
          <w:szCs w:val="24"/>
        </w:rPr>
      </w:pPr>
      <w:r w:rsidRPr="35EC83EF" w:rsidR="310B5AA9">
        <w:rPr>
          <w:sz w:val="28"/>
          <w:szCs w:val="28"/>
        </w:rPr>
        <w:t xml:space="preserve">                                   </w:t>
      </w:r>
      <w:r w:rsidRPr="35EC83EF" w:rsidR="204D1F40">
        <w:rPr>
          <w:sz w:val="28"/>
          <w:szCs w:val="28"/>
        </w:rPr>
        <w:t xml:space="preserve">  </w:t>
      </w:r>
      <w:r w:rsidRPr="35EC83EF" w:rsidR="204D1F40">
        <w:rPr>
          <w:sz w:val="24"/>
          <w:szCs w:val="24"/>
        </w:rPr>
        <w:t xml:space="preserve"> </w:t>
      </w:r>
      <w:r w:rsidRPr="35EC83EF" w:rsidR="3CDF4647">
        <w:rPr>
          <w:sz w:val="24"/>
          <w:szCs w:val="24"/>
        </w:rPr>
        <w:t xml:space="preserve">Generic </w:t>
      </w:r>
      <w:r w:rsidRPr="35EC83EF" w:rsidR="3CDF4647">
        <w:rPr>
          <w:sz w:val="28"/>
          <w:szCs w:val="28"/>
        </w:rPr>
        <w:t>p</w:t>
      </w:r>
      <w:r w:rsidRPr="35EC83EF" w:rsidR="310B5AA9">
        <w:rPr>
          <w:sz w:val="24"/>
          <w:szCs w:val="24"/>
        </w:rPr>
        <w:t xml:space="preserve">rogram for testing </w:t>
      </w:r>
      <w:r w:rsidRPr="35EC83EF" w:rsidR="152200D7">
        <w:rPr>
          <w:sz w:val="24"/>
          <w:szCs w:val="24"/>
        </w:rPr>
        <w:t>(State Machine)</w:t>
      </w:r>
    </w:p>
    <w:p w:rsidRPr="00233230" w:rsidR="00233230" w:rsidP="1C23349D" w:rsidRDefault="00233230" w14:paraId="4A111DA2" w14:textId="3426FF3F">
      <w:pPr>
        <w:rPr>
          <w:sz w:val="28"/>
          <w:szCs w:val="28"/>
        </w:rPr>
      </w:pPr>
    </w:p>
    <w:p w:rsidR="00233230" w:rsidP="1C23349D" w:rsidRDefault="41488E8C" w14:paraId="6A6247AD" w14:textId="30E0078B">
      <w:pPr>
        <w:rPr>
          <w:sz w:val="28"/>
          <w:szCs w:val="28"/>
        </w:rPr>
      </w:pPr>
      <w:r w:rsidR="1889039B">
        <w:drawing>
          <wp:inline wp14:editId="712D46FE" wp14:anchorId="50D79017">
            <wp:extent cx="5724524" cy="2762250"/>
            <wp:effectExtent l="0" t="0" r="0" b="0"/>
            <wp:docPr id="877716704" name="Picture 877716704" title=""/>
            <wp:cNvGraphicFramePr>
              <a:graphicFrameLocks noChangeAspect="1"/>
            </wp:cNvGraphicFramePr>
            <a:graphic>
              <a:graphicData uri="http://schemas.openxmlformats.org/drawingml/2006/picture">
                <pic:pic>
                  <pic:nvPicPr>
                    <pic:cNvPr id="0" name="Picture 877716704"/>
                    <pic:cNvPicPr/>
                  </pic:nvPicPr>
                  <pic:blipFill>
                    <a:blip r:embed="R3b1d36ff6d1644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762250"/>
                    </a:xfrm>
                    <a:prstGeom prst="rect">
                      <a:avLst/>
                    </a:prstGeom>
                  </pic:spPr>
                </pic:pic>
              </a:graphicData>
            </a:graphic>
          </wp:inline>
        </w:drawing>
      </w:r>
      <w:r w:rsidRPr="35EC83EF" w:rsidR="1889039B">
        <w:rPr>
          <w:sz w:val="28"/>
          <w:szCs w:val="28"/>
        </w:rPr>
        <w:t xml:space="preserve">        </w:t>
      </w:r>
      <w:r w:rsidRPr="35EC83EF" w:rsidR="068E3691">
        <w:rPr>
          <w:sz w:val="28"/>
          <w:szCs w:val="28"/>
        </w:rPr>
        <w:t xml:space="preserve">                    </w:t>
      </w:r>
      <w:r>
        <w:tab/>
      </w:r>
      <w:r w:rsidRPr="35EC83EF" w:rsidR="711B0F2E">
        <w:rPr>
          <w:sz w:val="28"/>
          <w:szCs w:val="28"/>
        </w:rPr>
        <w:t xml:space="preserve">  </w:t>
      </w:r>
      <w:r w:rsidRPr="35EC83EF" w:rsidR="068E3691">
        <w:rPr>
          <w:sz w:val="28"/>
          <w:szCs w:val="28"/>
        </w:rPr>
        <w:t xml:space="preserve"> </w:t>
      </w:r>
      <w:r w:rsidRPr="35EC83EF" w:rsidR="1889039B">
        <w:rPr>
          <w:sz w:val="24"/>
          <w:szCs w:val="24"/>
        </w:rPr>
        <w:t>R</w:t>
      </w:r>
      <w:r w:rsidRPr="35EC83EF" w:rsidR="3BCE2BB2">
        <w:rPr>
          <w:sz w:val="24"/>
          <w:szCs w:val="24"/>
        </w:rPr>
        <w:t>esult file of testing timing intervals</w:t>
      </w:r>
      <w:r w:rsidRPr="35EC83EF" w:rsidR="1889039B">
        <w:rPr>
          <w:sz w:val="24"/>
          <w:szCs w:val="24"/>
        </w:rPr>
        <w:t xml:space="preserve"> </w:t>
      </w:r>
      <w:r w:rsidRPr="35EC83EF" w:rsidR="1889039B">
        <w:rPr>
          <w:sz w:val="28"/>
          <w:szCs w:val="28"/>
        </w:rPr>
        <w:t xml:space="preserve">        </w:t>
      </w:r>
    </w:p>
    <w:p w:rsidRPr="00233230" w:rsidR="00233230" w:rsidP="35EC83EF" w:rsidRDefault="00233230" w14:paraId="3DC7798B" w14:textId="5E5AF493">
      <w:pPr>
        <w:pStyle w:val="Normal"/>
        <w:rPr>
          <w:b w:val="1"/>
          <w:bCs w:val="1"/>
          <w:sz w:val="28"/>
          <w:szCs w:val="28"/>
        </w:rPr>
      </w:pPr>
    </w:p>
    <w:p w:rsidRPr="00233230" w:rsidR="00233230" w:rsidP="35EC83EF" w:rsidRDefault="00233230" w14:paraId="067565DC" w14:textId="31E3306A">
      <w:pPr>
        <w:pStyle w:val="Normal"/>
        <w:rPr>
          <w:b w:val="1"/>
          <w:bCs w:val="1"/>
          <w:sz w:val="28"/>
          <w:szCs w:val="28"/>
        </w:rPr>
      </w:pPr>
      <w:r w:rsidRPr="35EC83EF" w:rsidR="2AB095B6">
        <w:rPr>
          <w:b w:val="1"/>
          <w:bCs w:val="1"/>
          <w:sz w:val="28"/>
          <w:szCs w:val="28"/>
        </w:rPr>
        <w:t>8</w:t>
      </w:r>
      <w:r w:rsidRPr="35EC83EF" w:rsidR="2AB095B6">
        <w:rPr>
          <w:b w:val="1"/>
          <w:bCs w:val="1"/>
          <w:sz w:val="28"/>
          <w:szCs w:val="28"/>
          <w:vertAlign w:val="superscript"/>
        </w:rPr>
        <w:t>th</w:t>
      </w:r>
      <w:r w:rsidRPr="35EC83EF" w:rsidR="2AB095B6">
        <w:rPr>
          <w:b w:val="1"/>
          <w:bCs w:val="1"/>
          <w:sz w:val="28"/>
          <w:szCs w:val="28"/>
        </w:rPr>
        <w:t xml:space="preserve"> week</w:t>
      </w:r>
      <w:r w:rsidRPr="35EC83EF" w:rsidR="68279281">
        <w:rPr>
          <w:b w:val="1"/>
          <w:bCs w:val="1"/>
          <w:sz w:val="28"/>
          <w:szCs w:val="28"/>
        </w:rPr>
        <w:t xml:space="preserve"> and 9</w:t>
      </w:r>
      <w:r w:rsidRPr="35EC83EF" w:rsidR="68279281">
        <w:rPr>
          <w:b w:val="1"/>
          <w:bCs w:val="1"/>
          <w:sz w:val="28"/>
          <w:szCs w:val="28"/>
          <w:vertAlign w:val="superscript"/>
        </w:rPr>
        <w:t>th</w:t>
      </w:r>
      <w:r w:rsidRPr="35EC83EF" w:rsidR="68279281">
        <w:rPr>
          <w:b w:val="1"/>
          <w:bCs w:val="1"/>
          <w:sz w:val="28"/>
          <w:szCs w:val="28"/>
        </w:rPr>
        <w:t xml:space="preserve"> week</w:t>
      </w:r>
      <w:r w:rsidRPr="35EC83EF" w:rsidR="2AB095B6">
        <w:rPr>
          <w:b w:val="1"/>
          <w:bCs w:val="1"/>
          <w:sz w:val="28"/>
          <w:szCs w:val="28"/>
        </w:rPr>
        <w:t>:</w:t>
      </w:r>
    </w:p>
    <w:p w:rsidR="00233230" w:rsidP="35EC83EF" w:rsidRDefault="00233230" w14:paraId="4C2A5CF5" w14:textId="48276B49">
      <w:pPr>
        <w:rPr>
          <w:rFonts w:cs="Calibri" w:cstheme="minorAscii"/>
          <w:sz w:val="28"/>
          <w:szCs w:val="28"/>
        </w:rPr>
      </w:pPr>
      <w:r w:rsidRPr="35EC83EF" w:rsidR="2AB095B6">
        <w:rPr>
          <w:rFonts w:cs="Calibri" w:cstheme="minorAscii"/>
          <w:sz w:val="28"/>
          <w:szCs w:val="28"/>
        </w:rPr>
        <w:t xml:space="preserve">In the eighth week, I </w:t>
      </w:r>
      <w:r w:rsidRPr="35EC83EF" w:rsidR="2AB095B6">
        <w:rPr>
          <w:rFonts w:cs="Calibri" w:cstheme="minorAscii"/>
          <w:sz w:val="28"/>
          <w:szCs w:val="28"/>
        </w:rPr>
        <w:t>proceeded</w:t>
      </w:r>
      <w:r w:rsidRPr="35EC83EF" w:rsidR="2AB095B6">
        <w:rPr>
          <w:rFonts w:cs="Calibri" w:cstheme="minorAscii"/>
          <w:sz w:val="28"/>
          <w:szCs w:val="28"/>
        </w:rPr>
        <w:t xml:space="preserve"> to conduct a second round of testing, specifically focusing on the payload of each acquisition event</w:t>
      </w:r>
      <w:r w:rsidRPr="35EC83EF" w:rsidR="4FA1D40F">
        <w:rPr>
          <w:rFonts w:cs="Calibri" w:cstheme="minorAscii"/>
          <w:sz w:val="28"/>
          <w:szCs w:val="28"/>
        </w:rPr>
        <w:t xml:space="preserve"> using state machine</w:t>
      </w:r>
      <w:r w:rsidRPr="35EC83EF" w:rsidR="2AB095B6">
        <w:rPr>
          <w:rFonts w:cs="Calibri" w:cstheme="minorAscii"/>
          <w:sz w:val="28"/>
          <w:szCs w:val="28"/>
        </w:rPr>
        <w:t>. I verified whether the payload generated by the AT3 firmware matched the expected payload for each acquisition method</w:t>
      </w:r>
      <w:r w:rsidRPr="35EC83EF" w:rsidR="67CDFA0A">
        <w:rPr>
          <w:rFonts w:cs="Calibri" w:cstheme="minorAscii"/>
          <w:sz w:val="28"/>
          <w:szCs w:val="28"/>
        </w:rPr>
        <w:t xml:space="preserve"> using the state machine</w:t>
      </w:r>
      <w:r w:rsidRPr="35EC83EF" w:rsidR="2AB095B6">
        <w:rPr>
          <w:rFonts w:cs="Calibri" w:cstheme="minorAscii"/>
          <w:sz w:val="28"/>
          <w:szCs w:val="28"/>
        </w:rPr>
        <w:t xml:space="preserve">. </w:t>
      </w:r>
    </w:p>
    <w:p w:rsidR="2AB095B6" w:rsidP="35EC83EF" w:rsidRDefault="2AB095B6" w14:paraId="69FC772F" w14:textId="55F49266">
      <w:pPr>
        <w:rPr>
          <w:rFonts w:cs="Calibri" w:cstheme="minorAscii"/>
          <w:sz w:val="28"/>
          <w:szCs w:val="28"/>
        </w:rPr>
      </w:pPr>
      <w:r w:rsidRPr="35EC83EF" w:rsidR="2AB095B6">
        <w:rPr>
          <w:sz w:val="28"/>
          <w:szCs w:val="28"/>
        </w:rPr>
        <w:t>Various test cases were devised to encompass different payload scenarios and ensure the accuracy of data transmission to the LoRa gateway.</w:t>
      </w:r>
    </w:p>
    <w:p w:rsidR="396F0139" w:rsidP="35EC83EF" w:rsidRDefault="396F0139" w14:paraId="253AABEB" w14:textId="375CEAD6">
      <w:pPr>
        <w:rPr>
          <w:sz w:val="28"/>
          <w:szCs w:val="28"/>
        </w:rPr>
      </w:pPr>
      <w:r w:rsidR="396F0139">
        <w:drawing>
          <wp:inline wp14:editId="3B98AADB" wp14:anchorId="73AC8B5A">
            <wp:extent cx="5724524" cy="2095500"/>
            <wp:effectExtent l="0" t="0" r="0" b="0"/>
            <wp:docPr id="791027658" name="Picture 791027658" title=""/>
            <wp:cNvGraphicFramePr>
              <a:graphicFrameLocks noChangeAspect="1"/>
            </wp:cNvGraphicFramePr>
            <a:graphic>
              <a:graphicData uri="http://schemas.openxmlformats.org/drawingml/2006/picture">
                <pic:pic>
                  <pic:nvPicPr>
                    <pic:cNvPr id="0" name="Picture 791027658"/>
                    <pic:cNvPicPr/>
                  </pic:nvPicPr>
                  <pic:blipFill>
                    <a:blip r:embed="R8617adcb830f4b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095500"/>
                    </a:xfrm>
                    <a:prstGeom prst="rect">
                      <a:avLst/>
                    </a:prstGeom>
                  </pic:spPr>
                </pic:pic>
              </a:graphicData>
            </a:graphic>
          </wp:inline>
        </w:drawing>
      </w:r>
      <w:r w:rsidRPr="35EC83EF" w:rsidR="396F0139">
        <w:rPr>
          <w:sz w:val="28"/>
          <w:szCs w:val="28"/>
        </w:rPr>
        <w:t xml:space="preserve">         </w:t>
      </w:r>
      <w:r>
        <w:tab/>
      </w:r>
      <w:r>
        <w:tab/>
      </w:r>
      <w:r w:rsidRPr="35EC83EF" w:rsidR="2AC105D0">
        <w:rPr>
          <w:sz w:val="28"/>
          <w:szCs w:val="28"/>
        </w:rPr>
        <w:t xml:space="preserve">   </w:t>
      </w:r>
      <w:r w:rsidRPr="35EC83EF" w:rsidR="2EBB2C9D">
        <w:rPr>
          <w:sz w:val="28"/>
          <w:szCs w:val="28"/>
        </w:rPr>
        <w:t xml:space="preserve">         </w:t>
      </w:r>
      <w:r w:rsidRPr="35EC83EF" w:rsidR="396F0139">
        <w:rPr>
          <w:sz w:val="24"/>
          <w:szCs w:val="24"/>
        </w:rPr>
        <w:t xml:space="preserve">Result file of testing payloads   </w:t>
      </w:r>
      <w:r w:rsidRPr="35EC83EF" w:rsidR="396F0139">
        <w:rPr>
          <w:sz w:val="28"/>
          <w:szCs w:val="28"/>
        </w:rPr>
        <w:t xml:space="preserve">        </w:t>
      </w:r>
    </w:p>
    <w:p w:rsidR="00B07D31" w:rsidP="35EC83EF" w:rsidRDefault="00B07D31" w14:paraId="5AA81169" w14:textId="5C97BAB6">
      <w:pPr>
        <w:rPr>
          <w:rFonts w:cs="Calibri" w:cstheme="minorAscii"/>
          <w:b w:val="1"/>
          <w:bCs w:val="1"/>
          <w:sz w:val="28"/>
          <w:szCs w:val="28"/>
        </w:rPr>
      </w:pPr>
      <w:r w:rsidRPr="35EC83EF" w:rsidR="68279281">
        <w:rPr>
          <w:rFonts w:cs="Calibri" w:cstheme="minorAscii"/>
          <w:b w:val="1"/>
          <w:bCs w:val="1"/>
          <w:sz w:val="28"/>
          <w:szCs w:val="28"/>
        </w:rPr>
        <w:t>Gantt  Chart</w:t>
      </w:r>
      <w:r w:rsidRPr="35EC83EF" w:rsidR="68279281">
        <w:rPr>
          <w:rFonts w:cs="Calibri" w:cstheme="minorAscii"/>
          <w:b w:val="1"/>
          <w:bCs w:val="1"/>
          <w:sz w:val="28"/>
          <w:szCs w:val="28"/>
        </w:rPr>
        <w:t>:</w:t>
      </w:r>
    </w:p>
    <w:p w:rsidR="00BA1A3E" w:rsidRDefault="00B07D31" w14:paraId="77BDAD8F" w14:textId="72FB56F9">
      <w:pPr>
        <w:rPr>
          <w:rFonts w:cstheme="minorHAnsi"/>
          <w:sz w:val="28"/>
          <w:szCs w:val="28"/>
        </w:rPr>
      </w:pPr>
      <w:r w:rsidR="68279281">
        <w:drawing>
          <wp:inline wp14:editId="3115FC75" wp14:anchorId="5EA56C90">
            <wp:extent cx="5352868" cy="3252031"/>
            <wp:effectExtent l="0" t="0" r="635" b="0"/>
            <wp:docPr id="266364266" name="Picture 1" title=""/>
            <wp:cNvGraphicFramePr>
              <a:graphicFrameLocks noChangeAspect="1"/>
            </wp:cNvGraphicFramePr>
            <a:graphic>
              <a:graphicData uri="http://schemas.openxmlformats.org/drawingml/2006/picture">
                <pic:pic>
                  <pic:nvPicPr>
                    <pic:cNvPr id="0" name="Picture 1"/>
                    <pic:cNvPicPr/>
                  </pic:nvPicPr>
                  <pic:blipFill>
                    <a:blip r:embed="Ra4c95cd8c4d940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52868" cy="3252031"/>
                    </a:xfrm>
                    <a:prstGeom prst="rect">
                      <a:avLst/>
                    </a:prstGeom>
                  </pic:spPr>
                </pic:pic>
              </a:graphicData>
            </a:graphic>
          </wp:inline>
        </w:drawing>
      </w:r>
    </w:p>
    <w:p w:rsidRPr="005B2E30" w:rsidR="005B2E30" w:rsidP="005B2E30" w:rsidRDefault="005B2E30" w14:paraId="287BEE45" w14:textId="0741E1BF">
      <w:pPr>
        <w:rPr>
          <w:rFonts w:cstheme="minorHAnsi"/>
          <w:b/>
          <w:bCs/>
          <w:sz w:val="28"/>
          <w:szCs w:val="28"/>
        </w:rPr>
      </w:pPr>
      <w:r w:rsidRPr="005B2E30">
        <w:rPr>
          <w:rFonts w:cstheme="minorHAnsi"/>
          <w:b/>
          <w:bCs/>
          <w:sz w:val="28"/>
          <w:szCs w:val="28"/>
        </w:rPr>
        <w:lastRenderedPageBreak/>
        <w:t>Initial changes and difficulties:</w:t>
      </w:r>
    </w:p>
    <w:p w:rsidRPr="005B2E30" w:rsidR="005B2E30" w:rsidP="005B2E30" w:rsidRDefault="005B2E30" w14:paraId="3716F857" w14:textId="77777777">
      <w:pPr>
        <w:rPr>
          <w:rFonts w:cstheme="minorHAnsi"/>
          <w:sz w:val="28"/>
          <w:szCs w:val="28"/>
        </w:rPr>
      </w:pPr>
      <w:r w:rsidRPr="005B2E30">
        <w:rPr>
          <w:rFonts w:cstheme="minorHAnsi"/>
          <w:sz w:val="28"/>
          <w:szCs w:val="28"/>
        </w:rPr>
        <w:t xml:space="preserve">During the first week of my internship, my primary task was to learn Qt in order to create graphical user interfaces (GUIs) for testing purposes. However, as the internship progressed, the focus shifted towards testing activities in subsequent weeks. </w:t>
      </w:r>
    </w:p>
    <w:p w:rsidR="005B2E30" w:rsidP="005B2E30" w:rsidRDefault="005B2E30" w14:paraId="13951213" w14:textId="3C2D760F">
      <w:pPr>
        <w:rPr>
          <w:rFonts w:cstheme="minorHAnsi"/>
          <w:sz w:val="28"/>
          <w:szCs w:val="28"/>
        </w:rPr>
      </w:pPr>
      <w:r w:rsidRPr="005B2E30">
        <w:rPr>
          <w:rFonts w:cstheme="minorHAnsi"/>
          <w:sz w:val="28"/>
          <w:szCs w:val="28"/>
        </w:rPr>
        <w:t>One notable difficulty encountered initially was adapting to the office environment. However, it's important to note that this challenge did not have any adverse impact on my work or the company's operations.</w:t>
      </w:r>
    </w:p>
    <w:p w:rsidRPr="005B2E30" w:rsidR="005B2E30" w:rsidP="005B2E30" w:rsidRDefault="005B2E30" w14:paraId="52FC42E2" w14:textId="77777777">
      <w:pPr>
        <w:rPr>
          <w:rFonts w:cstheme="minorHAnsi"/>
          <w:sz w:val="28"/>
          <w:szCs w:val="28"/>
        </w:rPr>
      </w:pPr>
    </w:p>
    <w:p w:rsidRPr="00B83C0A" w:rsidR="00B83C0A" w:rsidP="00B83C0A" w:rsidRDefault="005B2E30" w14:paraId="4E95D5A9" w14:textId="62E5BEAB">
      <w:pPr>
        <w:rPr>
          <w:b/>
          <w:bCs/>
          <w:noProof/>
          <w:sz w:val="28"/>
          <w:szCs w:val="28"/>
        </w:rPr>
      </w:pPr>
      <w:r w:rsidRPr="35EC83EF" w:rsidR="49E0275C">
        <w:rPr>
          <w:b w:val="1"/>
          <w:bCs w:val="1"/>
          <w:noProof/>
          <w:sz w:val="28"/>
          <w:szCs w:val="28"/>
        </w:rPr>
        <w:t>Conclusion :</w:t>
      </w:r>
    </w:p>
    <w:p w:rsidR="73CD3E03" w:rsidP="35EC83EF" w:rsidRDefault="73CD3E03" w14:paraId="5B577DEA" w14:textId="620FCCEF">
      <w:pPr>
        <w:pStyle w:val="Normal"/>
        <w:rPr>
          <w:rFonts w:cs="Calibri" w:cstheme="minorAscii"/>
          <w:sz w:val="28"/>
          <w:szCs w:val="28"/>
        </w:rPr>
      </w:pPr>
      <w:r w:rsidRPr="35EC83EF" w:rsidR="73CD3E03">
        <w:rPr>
          <w:rFonts w:cs="Calibri" w:cstheme="minorAscii"/>
          <w:sz w:val="28"/>
          <w:szCs w:val="28"/>
        </w:rPr>
        <w:t>Over the past two months, my internship at Abeeway has been a rewarding experience. From learning about their products and the Qt framework to testing the Asset Tracker 3 firmware with Python, I've gained valuable skills. Despite initial challenges, I have adapted and contributed effectively.</w:t>
      </w:r>
    </w:p>
    <w:p w:rsidR="73CD3E03" w:rsidP="35EC83EF" w:rsidRDefault="73CD3E03" w14:paraId="6E13C92D" w14:textId="51F3DEF8">
      <w:pPr>
        <w:pStyle w:val="Normal"/>
      </w:pPr>
      <w:r w:rsidRPr="35EC83EF" w:rsidR="73CD3E03">
        <w:rPr>
          <w:rFonts w:cs="Calibri" w:cstheme="minorAscii"/>
          <w:sz w:val="28"/>
          <w:szCs w:val="28"/>
        </w:rPr>
        <w:t xml:space="preserve"> </w:t>
      </w:r>
    </w:p>
    <w:p w:rsidR="73CD3E03" w:rsidP="35EC83EF" w:rsidRDefault="73CD3E03" w14:paraId="21F72361" w14:textId="43FCD3B2">
      <w:pPr>
        <w:pStyle w:val="Normal"/>
      </w:pPr>
      <w:r w:rsidRPr="35EC83EF" w:rsidR="73CD3E03">
        <w:rPr>
          <w:rFonts w:cs="Calibri" w:cstheme="minorAscii"/>
          <w:sz w:val="28"/>
          <w:szCs w:val="28"/>
        </w:rPr>
        <w:t>In the coming months, I plan to conduct various tests using databases, MQTT, LoRa, and more. Additionally, I will create a Qt application to display all the test results. I'm grateful for the opportunity and look forward to applying what I've learned in the future.</w:t>
      </w:r>
    </w:p>
    <w:p w:rsidR="00A03723" w:rsidRDefault="00A03723" w14:paraId="7CDF5AD1" w14:textId="77777777">
      <w:pPr>
        <w:rPr>
          <w:rFonts w:cstheme="minorHAnsi"/>
          <w:b/>
          <w:bCs/>
          <w:sz w:val="28"/>
          <w:szCs w:val="28"/>
        </w:rPr>
      </w:pPr>
    </w:p>
    <w:sectPr w:rsidR="00A03723">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2C6129"/>
    <w:multiLevelType w:val="multilevel"/>
    <w:tmpl w:val="775CA7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7506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048"/>
    <w:rsid w:val="00056F88"/>
    <w:rsid w:val="000B7635"/>
    <w:rsid w:val="000D239C"/>
    <w:rsid w:val="001572AB"/>
    <w:rsid w:val="00233230"/>
    <w:rsid w:val="003403C4"/>
    <w:rsid w:val="00372AF2"/>
    <w:rsid w:val="004E2E55"/>
    <w:rsid w:val="00543D02"/>
    <w:rsid w:val="00573893"/>
    <w:rsid w:val="005B2E30"/>
    <w:rsid w:val="006505EE"/>
    <w:rsid w:val="00797E17"/>
    <w:rsid w:val="00846DEA"/>
    <w:rsid w:val="00894FFE"/>
    <w:rsid w:val="009332BB"/>
    <w:rsid w:val="0095703B"/>
    <w:rsid w:val="00A03723"/>
    <w:rsid w:val="00A32048"/>
    <w:rsid w:val="00A55EEA"/>
    <w:rsid w:val="00AC2A75"/>
    <w:rsid w:val="00B07D31"/>
    <w:rsid w:val="00B83C0A"/>
    <w:rsid w:val="00BA1A3E"/>
    <w:rsid w:val="00E30591"/>
    <w:rsid w:val="00FC77F3"/>
    <w:rsid w:val="019EF379"/>
    <w:rsid w:val="02383252"/>
    <w:rsid w:val="02E7D19E"/>
    <w:rsid w:val="036631FB"/>
    <w:rsid w:val="03965DAB"/>
    <w:rsid w:val="041E6B33"/>
    <w:rsid w:val="043E0FF7"/>
    <w:rsid w:val="05E4D880"/>
    <w:rsid w:val="06065D1C"/>
    <w:rsid w:val="068E3691"/>
    <w:rsid w:val="06B30B69"/>
    <w:rsid w:val="0744AEE5"/>
    <w:rsid w:val="080356B3"/>
    <w:rsid w:val="0804D16D"/>
    <w:rsid w:val="09C97FDE"/>
    <w:rsid w:val="0AFE9661"/>
    <w:rsid w:val="0B6C7EF3"/>
    <w:rsid w:val="0BE99B5D"/>
    <w:rsid w:val="0BFCC7F4"/>
    <w:rsid w:val="0E1F77C8"/>
    <w:rsid w:val="10ACCAEF"/>
    <w:rsid w:val="10B8ED29"/>
    <w:rsid w:val="116437AA"/>
    <w:rsid w:val="120A0D32"/>
    <w:rsid w:val="1264D0D7"/>
    <w:rsid w:val="12928E8A"/>
    <w:rsid w:val="12ECDF23"/>
    <w:rsid w:val="1302BBC7"/>
    <w:rsid w:val="13697692"/>
    <w:rsid w:val="14BE2FF6"/>
    <w:rsid w:val="14EE9EDB"/>
    <w:rsid w:val="152200D7"/>
    <w:rsid w:val="160D3AE4"/>
    <w:rsid w:val="16A092DA"/>
    <w:rsid w:val="16ABCBAC"/>
    <w:rsid w:val="177DF6BD"/>
    <w:rsid w:val="18241710"/>
    <w:rsid w:val="182A20C8"/>
    <w:rsid w:val="186EE026"/>
    <w:rsid w:val="1876A208"/>
    <w:rsid w:val="1889039B"/>
    <w:rsid w:val="189AD800"/>
    <w:rsid w:val="1980EB0C"/>
    <w:rsid w:val="1A1E4773"/>
    <w:rsid w:val="1A74D9AA"/>
    <w:rsid w:val="1BB749BA"/>
    <w:rsid w:val="1C23349D"/>
    <w:rsid w:val="1C93058C"/>
    <w:rsid w:val="1D786BF7"/>
    <w:rsid w:val="1D8AEE61"/>
    <w:rsid w:val="1D9DEE84"/>
    <w:rsid w:val="1EFDEEC3"/>
    <w:rsid w:val="1F4EBC0C"/>
    <w:rsid w:val="204D1F40"/>
    <w:rsid w:val="22436467"/>
    <w:rsid w:val="234983D9"/>
    <w:rsid w:val="24A4CC56"/>
    <w:rsid w:val="256C1090"/>
    <w:rsid w:val="25FAEA11"/>
    <w:rsid w:val="26B32F15"/>
    <w:rsid w:val="26CE494A"/>
    <w:rsid w:val="27F52E86"/>
    <w:rsid w:val="28143CD6"/>
    <w:rsid w:val="28AD36F6"/>
    <w:rsid w:val="28E9AC88"/>
    <w:rsid w:val="29724B0E"/>
    <w:rsid w:val="297800E2"/>
    <w:rsid w:val="2A2A84C3"/>
    <w:rsid w:val="2AA05B8D"/>
    <w:rsid w:val="2AB095B6"/>
    <w:rsid w:val="2AB422E2"/>
    <w:rsid w:val="2AC105D0"/>
    <w:rsid w:val="2ACB263B"/>
    <w:rsid w:val="2B232A73"/>
    <w:rsid w:val="2B62FDF7"/>
    <w:rsid w:val="2C72C2BA"/>
    <w:rsid w:val="2CE2F7EE"/>
    <w:rsid w:val="2D047122"/>
    <w:rsid w:val="2D3F9B9E"/>
    <w:rsid w:val="2D50749E"/>
    <w:rsid w:val="2E85ABEC"/>
    <w:rsid w:val="2EBB2C9D"/>
    <w:rsid w:val="2F104E5A"/>
    <w:rsid w:val="2F1F3513"/>
    <w:rsid w:val="3012ED31"/>
    <w:rsid w:val="310B5AA9"/>
    <w:rsid w:val="31103E27"/>
    <w:rsid w:val="3244CB13"/>
    <w:rsid w:val="325082A3"/>
    <w:rsid w:val="330F9C8E"/>
    <w:rsid w:val="34770FE2"/>
    <w:rsid w:val="348389C8"/>
    <w:rsid w:val="348D24FE"/>
    <w:rsid w:val="3491C9B3"/>
    <w:rsid w:val="3513EC1F"/>
    <w:rsid w:val="35EC83EF"/>
    <w:rsid w:val="36D60DD8"/>
    <w:rsid w:val="37421E47"/>
    <w:rsid w:val="3743D4DE"/>
    <w:rsid w:val="388D5958"/>
    <w:rsid w:val="396F0139"/>
    <w:rsid w:val="397A089F"/>
    <w:rsid w:val="39ABBEF7"/>
    <w:rsid w:val="39B6373D"/>
    <w:rsid w:val="39BFAC13"/>
    <w:rsid w:val="3A01DF93"/>
    <w:rsid w:val="3AA8AC16"/>
    <w:rsid w:val="3B46AFE4"/>
    <w:rsid w:val="3B4D2E02"/>
    <w:rsid w:val="3BCE2BB2"/>
    <w:rsid w:val="3BE64045"/>
    <w:rsid w:val="3C45E4E6"/>
    <w:rsid w:val="3CDF4647"/>
    <w:rsid w:val="3CF64513"/>
    <w:rsid w:val="3D35EE31"/>
    <w:rsid w:val="40278415"/>
    <w:rsid w:val="410245BD"/>
    <w:rsid w:val="41488E8C"/>
    <w:rsid w:val="41B92C88"/>
    <w:rsid w:val="41F4FF63"/>
    <w:rsid w:val="421BB1EA"/>
    <w:rsid w:val="4339835C"/>
    <w:rsid w:val="43563007"/>
    <w:rsid w:val="44C69E3D"/>
    <w:rsid w:val="450041CD"/>
    <w:rsid w:val="4744531E"/>
    <w:rsid w:val="474D9970"/>
    <w:rsid w:val="47975EC3"/>
    <w:rsid w:val="47FF4B56"/>
    <w:rsid w:val="48134F5D"/>
    <w:rsid w:val="4871D230"/>
    <w:rsid w:val="4906F402"/>
    <w:rsid w:val="4965E2F7"/>
    <w:rsid w:val="49E0275C"/>
    <w:rsid w:val="4A0721D2"/>
    <w:rsid w:val="4ABB83E4"/>
    <w:rsid w:val="4B5EC62B"/>
    <w:rsid w:val="4B896426"/>
    <w:rsid w:val="4BE5C076"/>
    <w:rsid w:val="4CABEF87"/>
    <w:rsid w:val="4DD75AE5"/>
    <w:rsid w:val="4E2FAF58"/>
    <w:rsid w:val="4E6DB1B3"/>
    <w:rsid w:val="4EC072CF"/>
    <w:rsid w:val="4F0794A0"/>
    <w:rsid w:val="4F2FADFA"/>
    <w:rsid w:val="4F4A0B26"/>
    <w:rsid w:val="4FA1D40F"/>
    <w:rsid w:val="500484DF"/>
    <w:rsid w:val="50672251"/>
    <w:rsid w:val="50E60885"/>
    <w:rsid w:val="5236401A"/>
    <w:rsid w:val="52443FE1"/>
    <w:rsid w:val="52543AE6"/>
    <w:rsid w:val="52EA7D1A"/>
    <w:rsid w:val="5308EADD"/>
    <w:rsid w:val="543C266F"/>
    <w:rsid w:val="544782DD"/>
    <w:rsid w:val="54A77A03"/>
    <w:rsid w:val="5503DD65"/>
    <w:rsid w:val="5614F739"/>
    <w:rsid w:val="56499007"/>
    <w:rsid w:val="569AD2EC"/>
    <w:rsid w:val="570B5819"/>
    <w:rsid w:val="577ABDB7"/>
    <w:rsid w:val="5877A328"/>
    <w:rsid w:val="588FA791"/>
    <w:rsid w:val="5AB02773"/>
    <w:rsid w:val="5C879DC6"/>
    <w:rsid w:val="5CDF2C9C"/>
    <w:rsid w:val="5CE08D83"/>
    <w:rsid w:val="5CFBD354"/>
    <w:rsid w:val="5D6E05DF"/>
    <w:rsid w:val="5D9587B1"/>
    <w:rsid w:val="5F3AC219"/>
    <w:rsid w:val="5F84B5B6"/>
    <w:rsid w:val="61806CE5"/>
    <w:rsid w:val="63A71820"/>
    <w:rsid w:val="644885D5"/>
    <w:rsid w:val="64FFC65C"/>
    <w:rsid w:val="656CD8C5"/>
    <w:rsid w:val="658A5494"/>
    <w:rsid w:val="665C5D50"/>
    <w:rsid w:val="676B0A03"/>
    <w:rsid w:val="67700810"/>
    <w:rsid w:val="67CDFA0A"/>
    <w:rsid w:val="68279281"/>
    <w:rsid w:val="68A1B6EA"/>
    <w:rsid w:val="68B55B0C"/>
    <w:rsid w:val="68E3728B"/>
    <w:rsid w:val="699CE5ED"/>
    <w:rsid w:val="69E96A80"/>
    <w:rsid w:val="6AAB5112"/>
    <w:rsid w:val="6AEDEE34"/>
    <w:rsid w:val="6B178486"/>
    <w:rsid w:val="6D23CE6F"/>
    <w:rsid w:val="6E5246DC"/>
    <w:rsid w:val="7091CECF"/>
    <w:rsid w:val="711B0F2E"/>
    <w:rsid w:val="717ED25B"/>
    <w:rsid w:val="71BDC08F"/>
    <w:rsid w:val="72EB1393"/>
    <w:rsid w:val="72EEA5D6"/>
    <w:rsid w:val="72F9C1CE"/>
    <w:rsid w:val="732100B9"/>
    <w:rsid w:val="73504A04"/>
    <w:rsid w:val="73CD3E03"/>
    <w:rsid w:val="754CDC75"/>
    <w:rsid w:val="75A94D13"/>
    <w:rsid w:val="76E580D5"/>
    <w:rsid w:val="76ED38D6"/>
    <w:rsid w:val="78CE5DBA"/>
    <w:rsid w:val="79B1770E"/>
    <w:rsid w:val="79E11D2D"/>
    <w:rsid w:val="7A1C45EB"/>
    <w:rsid w:val="7A343AA6"/>
    <w:rsid w:val="7B2F4151"/>
    <w:rsid w:val="7BE2A323"/>
    <w:rsid w:val="7C22DC12"/>
    <w:rsid w:val="7DC941FD"/>
    <w:rsid w:val="7DECE3E9"/>
    <w:rsid w:val="7F8CAC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06B12"/>
  <w15:chartTrackingRefBased/>
  <w15:docId w15:val="{61BF450C-EAFD-4EF0-A360-5D173BD4B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A55EEA"/>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Hyperlink">
    <w:name w:val="Hyperlink"/>
    <w:basedOn w:val="DefaultParagraphFont"/>
    <w:uiPriority w:val="99"/>
    <w:unhideWhenUsed/>
    <w:rsid w:val="00A55EEA"/>
    <w:rPr>
      <w:color w:val="0000FF"/>
      <w:u w:val="single"/>
    </w:rPr>
  </w:style>
  <w:style w:type="character" w:styleId="Strong">
    <w:name w:val="Strong"/>
    <w:basedOn w:val="DefaultParagraphFont"/>
    <w:uiPriority w:val="22"/>
    <w:qFormat/>
    <w:rsid w:val="00894FFE"/>
    <w:rPr>
      <w:b/>
      <w:bCs/>
    </w:rPr>
  </w:style>
  <w:style w:type="character" w:styleId="UnresolvedMention">
    <w:name w:val="Unresolved Mention"/>
    <w:basedOn w:val="DefaultParagraphFont"/>
    <w:uiPriority w:val="99"/>
    <w:semiHidden/>
    <w:unhideWhenUsed/>
    <w:rsid w:val="00A037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734123">
      <w:bodyDiv w:val="1"/>
      <w:marLeft w:val="0"/>
      <w:marRight w:val="0"/>
      <w:marTop w:val="0"/>
      <w:marBottom w:val="0"/>
      <w:divBdr>
        <w:top w:val="none" w:sz="0" w:space="0" w:color="auto"/>
        <w:left w:val="none" w:sz="0" w:space="0" w:color="auto"/>
        <w:bottom w:val="none" w:sz="0" w:space="0" w:color="auto"/>
        <w:right w:val="none" w:sz="0" w:space="0" w:color="auto"/>
      </w:divBdr>
    </w:div>
    <w:div w:id="910698863">
      <w:bodyDiv w:val="1"/>
      <w:marLeft w:val="0"/>
      <w:marRight w:val="0"/>
      <w:marTop w:val="0"/>
      <w:marBottom w:val="0"/>
      <w:divBdr>
        <w:top w:val="none" w:sz="0" w:space="0" w:color="auto"/>
        <w:left w:val="none" w:sz="0" w:space="0" w:color="auto"/>
        <w:bottom w:val="none" w:sz="0" w:space="0" w:color="auto"/>
        <w:right w:val="none" w:sz="0" w:space="0" w:color="auto"/>
      </w:divBdr>
      <w:divsChild>
        <w:div w:id="1159734479">
          <w:marLeft w:val="0"/>
          <w:marRight w:val="0"/>
          <w:marTop w:val="0"/>
          <w:marBottom w:val="0"/>
          <w:divBdr>
            <w:top w:val="none" w:sz="0" w:space="0" w:color="auto"/>
            <w:left w:val="none" w:sz="0" w:space="0" w:color="auto"/>
            <w:bottom w:val="none" w:sz="0" w:space="0" w:color="auto"/>
            <w:right w:val="none" w:sz="0" w:space="0" w:color="auto"/>
          </w:divBdr>
          <w:divsChild>
            <w:div w:id="3508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3596">
      <w:bodyDiv w:val="1"/>
      <w:marLeft w:val="0"/>
      <w:marRight w:val="0"/>
      <w:marTop w:val="0"/>
      <w:marBottom w:val="0"/>
      <w:divBdr>
        <w:top w:val="none" w:sz="0" w:space="0" w:color="auto"/>
        <w:left w:val="none" w:sz="0" w:space="0" w:color="auto"/>
        <w:bottom w:val="none" w:sz="0" w:space="0" w:color="auto"/>
        <w:right w:val="none" w:sz="0" w:space="0" w:color="auto"/>
      </w:divBdr>
      <w:divsChild>
        <w:div w:id="9230287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settings" Target="settings.xml" Id="rId3" /><Relationship Type="http://schemas.openxmlformats.org/officeDocument/2006/relationships/hyperlink" Target="http://www.abeeway.com" TargetMode="External" Id="rId7" /><Relationship Type="http://schemas.openxmlformats.org/officeDocument/2006/relationships/image" Target="media/image7.png" Id="rId12" /><Relationship Type="http://schemas.openxmlformats.org/officeDocument/2006/relationships/styles" Target="styles.xml" Id="rId2"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image" Target="media/image6.png" Id="rId11" /><Relationship Type="http://schemas.openxmlformats.org/officeDocument/2006/relationships/image" Target="media/image5.jpeg"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4.jpeg" Id="rId9" /><Relationship Type="http://schemas.openxmlformats.org/officeDocument/2006/relationships/image" Target="/media/image4.jpg" Id="R9ec3cba15179407c" /><Relationship Type="http://schemas.openxmlformats.org/officeDocument/2006/relationships/image" Target="/media/image5.jpg" Id="R3dafd7a80a244c30" /><Relationship Type="http://schemas.openxmlformats.org/officeDocument/2006/relationships/image" Target="/media/imageb.png" Id="R86f3ccc553504a5d" /><Relationship Type="http://schemas.openxmlformats.org/officeDocument/2006/relationships/image" Target="/media/imagec.png" Id="R4eb5e5186727463d" /><Relationship Type="http://schemas.openxmlformats.org/officeDocument/2006/relationships/image" Target="/media/imaged.png" Id="Ra88406063aaf44de" /><Relationship Type="http://schemas.openxmlformats.org/officeDocument/2006/relationships/image" Target="/media/imagee.png" Id="Rfff43b3348094a7e" /><Relationship Type="http://schemas.openxmlformats.org/officeDocument/2006/relationships/image" Target="/media/imagef.png" Id="R3b1d36ff6d16445c" /><Relationship Type="http://schemas.openxmlformats.org/officeDocument/2006/relationships/image" Target="/media/image10.png" Id="R8617adcb830f4b74" /><Relationship Type="http://schemas.openxmlformats.org/officeDocument/2006/relationships/image" Target="/media/image11.png" Id="Ra4c95cd8c4d9400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Fahadh Mohamed JAHEER HUSSAN</dc:creator>
  <keywords/>
  <dc:description/>
  <lastModifiedBy>Fahadh JAHEER HUSSAN</lastModifiedBy>
  <revision>7</revision>
  <dcterms:created xsi:type="dcterms:W3CDTF">2024-05-04T17:51:00.0000000Z</dcterms:created>
  <dcterms:modified xsi:type="dcterms:W3CDTF">2024-08-02T12:48:15.7319134Z</dcterms:modified>
</coreProperties>
</file>