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71F8" w14:textId="5619DE9F" w:rsidR="00A532AA" w:rsidRDefault="00A532AA" w:rsidP="00A532AA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FYP TOPIC PROPOSAL </w:t>
      </w:r>
    </w:p>
    <w:p w14:paraId="413CCB61" w14:textId="77777777" w:rsidR="00A532AA" w:rsidRDefault="00A532AA" w:rsidP="00A532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7FB1B9" w14:textId="5BCE0C46" w:rsidR="00A532AA" w:rsidRDefault="00A532AA" w:rsidP="00A532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1)Group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5611"/>
      </w:tblGrid>
      <w:tr w:rsidR="00A532AA" w14:paraId="4DA49E78" w14:textId="77777777" w:rsidTr="00A532AA">
        <w:tc>
          <w:tcPr>
            <w:tcW w:w="4845" w:type="dxa"/>
          </w:tcPr>
          <w:p w14:paraId="5864CF13" w14:textId="690DB6A9" w:rsidR="00A532AA" w:rsidRDefault="00A532AA" w:rsidP="00A532A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Group Members</w:t>
            </w:r>
          </w:p>
        </w:tc>
        <w:tc>
          <w:tcPr>
            <w:tcW w:w="5611" w:type="dxa"/>
          </w:tcPr>
          <w:p w14:paraId="2B02D823" w14:textId="7C0B29B9" w:rsidR="00A532AA" w:rsidRDefault="00A532AA" w:rsidP="00A532A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23-SE-24  _  Shehnaz </w:t>
            </w:r>
          </w:p>
          <w:p w14:paraId="3E6E67FE" w14:textId="77777777" w:rsidR="00A532AA" w:rsidRDefault="00A532AA" w:rsidP="00A532A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23-SE-50  _     Hijab Nawaz</w:t>
            </w:r>
          </w:p>
          <w:p w14:paraId="5439EF78" w14:textId="19295606" w:rsidR="00A532AA" w:rsidRDefault="00A532AA" w:rsidP="00A532A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23-SE-64  _    Fahad Khan</w:t>
            </w:r>
          </w:p>
        </w:tc>
      </w:tr>
    </w:tbl>
    <w:p w14:paraId="10D4731B" w14:textId="40EEFB8A" w:rsidR="00A532AA" w:rsidRDefault="00A532AA" w:rsidP="00A532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1D2E39B" w14:textId="77777777" w:rsidR="00A532AA" w:rsidRDefault="00A532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BBB4B7" w14:textId="77777777" w:rsidR="00A532AA" w:rsidRDefault="00A532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EE51E6" w14:textId="049B1EDB" w:rsidR="00B93CD5" w:rsidRPr="00A532AA" w:rsidRDefault="00A532AA" w:rsidP="00A532A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2) </w:t>
      </w:r>
      <w:r w:rsidRPr="00A532AA">
        <w:rPr>
          <w:rFonts w:ascii="Times New Roman" w:hAnsi="Times New Roman" w:cs="Times New Roman"/>
          <w:b/>
          <w:bCs/>
          <w:sz w:val="32"/>
          <w:szCs w:val="32"/>
        </w:rPr>
        <w:t>Topic Details:</w:t>
      </w:r>
    </w:p>
    <w:tbl>
      <w:tblPr>
        <w:tblpPr w:leftFromText="180" w:rightFromText="180" w:vertAnchor="text" w:horzAnchor="margin" w:tblpY="9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97"/>
        <w:gridCol w:w="7059"/>
      </w:tblGrid>
      <w:tr w:rsidR="007369C4" w14:paraId="74C79706" w14:textId="77777777" w:rsidTr="00037FF8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3397" w:type="dxa"/>
            <w:shd w:val="clear" w:color="auto" w:fill="D1D1D1" w:themeFill="background2" w:themeFillShade="E6"/>
          </w:tcPr>
          <w:p w14:paraId="72238944" w14:textId="05F1A5A7" w:rsidR="007369C4" w:rsidRPr="00037FF8" w:rsidRDefault="007369C4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7F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7059" w:type="dxa"/>
          </w:tcPr>
          <w:p w14:paraId="5855F5E7" w14:textId="3BE36AA3" w:rsidR="007369C4" w:rsidRPr="007369C4" w:rsidRDefault="008606C8" w:rsidP="00736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0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Insaaf AI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7369C4" w:rsidRPr="007369C4">
              <w:rPr>
                <w:rFonts w:ascii="Times New Roman" w:hAnsi="Times New Roman" w:cs="Times New Roman"/>
                <w:sz w:val="28"/>
                <w:szCs w:val="28"/>
              </w:rPr>
              <w:t xml:space="preserve">An Agentic AI-Powered Legal Assistant for Paksitan. </w:t>
            </w:r>
          </w:p>
        </w:tc>
      </w:tr>
      <w:tr w:rsidR="007369C4" w14:paraId="0DF2CED0" w14:textId="77777777" w:rsidTr="00037FF8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3397" w:type="dxa"/>
            <w:shd w:val="clear" w:color="auto" w:fill="D1D1D1" w:themeFill="background2" w:themeFillShade="E6"/>
          </w:tcPr>
          <w:p w14:paraId="48BEB94E" w14:textId="758F1062" w:rsidR="007369C4" w:rsidRPr="00037FF8" w:rsidRDefault="007369C4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7F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Type </w:t>
            </w:r>
            <w:r w:rsidR="00A532A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</w:t>
            </w:r>
            <w:r w:rsidRPr="00037F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f </w:t>
            </w:r>
            <w:r w:rsidR="00A532A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</w:t>
            </w:r>
            <w:r w:rsidRPr="00037F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roject</w:t>
            </w:r>
          </w:p>
        </w:tc>
        <w:tc>
          <w:tcPr>
            <w:tcW w:w="7059" w:type="dxa"/>
          </w:tcPr>
          <w:p w14:paraId="57D7D427" w14:textId="570972A4" w:rsidR="007369C4" w:rsidRDefault="007369C4" w:rsidP="007369C4">
            <w:r>
              <w:t>AI based legal awarenes and citizen protection System</w:t>
            </w:r>
          </w:p>
        </w:tc>
      </w:tr>
      <w:tr w:rsidR="007369C4" w14:paraId="25EE36CE" w14:textId="77777777" w:rsidTr="00037FF8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3397" w:type="dxa"/>
            <w:shd w:val="clear" w:color="auto" w:fill="D1D1D1" w:themeFill="background2" w:themeFillShade="E6"/>
          </w:tcPr>
          <w:p w14:paraId="2549B825" w14:textId="1CDC3E69" w:rsidR="007369C4" w:rsidRPr="00037FF8" w:rsidRDefault="007369C4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7F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Category of project </w:t>
            </w:r>
          </w:p>
        </w:tc>
        <w:tc>
          <w:tcPr>
            <w:tcW w:w="7059" w:type="dxa"/>
          </w:tcPr>
          <w:p w14:paraId="182A32DE" w14:textId="1EAAD41D" w:rsidR="007369C4" w:rsidRDefault="007369C4" w:rsidP="007369C4">
            <w:r>
              <w:t xml:space="preserve">Web Based or App Based </w:t>
            </w:r>
          </w:p>
        </w:tc>
      </w:tr>
      <w:tr w:rsidR="007369C4" w14:paraId="7AAFAA56" w14:textId="77777777" w:rsidTr="00037FF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3397" w:type="dxa"/>
            <w:shd w:val="clear" w:color="auto" w:fill="D1D1D1" w:themeFill="background2" w:themeFillShade="E6"/>
          </w:tcPr>
          <w:p w14:paraId="337B19BB" w14:textId="26504C92" w:rsidR="007369C4" w:rsidRP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7F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Industry project </w:t>
            </w:r>
          </w:p>
        </w:tc>
        <w:tc>
          <w:tcPr>
            <w:tcW w:w="7059" w:type="dxa"/>
          </w:tcPr>
          <w:p w14:paraId="1496DD2C" w14:textId="04A679E5" w:rsidR="007369C4" w:rsidRDefault="00037FF8" w:rsidP="007369C4">
            <w:r>
              <w:t>Academic Initiative addressing citizens’ legal awareness and protection needs</w:t>
            </w:r>
          </w:p>
        </w:tc>
      </w:tr>
      <w:tr w:rsidR="00037FF8" w14:paraId="62D9A3A2" w14:textId="77777777" w:rsidTr="00037FF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3397" w:type="dxa"/>
            <w:shd w:val="clear" w:color="auto" w:fill="D1D1D1" w:themeFill="background2" w:themeFillShade="E6"/>
          </w:tcPr>
          <w:p w14:paraId="56FA1844" w14:textId="77777777" w:rsidR="00037FF8" w:rsidRP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472F2C6" w14:textId="77777777" w:rsidR="00037FF8" w:rsidRP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2955810" w14:textId="38D87397" w:rsidR="00037FF8" w:rsidRP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7F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Problem Statement</w:t>
            </w:r>
          </w:p>
        </w:tc>
        <w:tc>
          <w:tcPr>
            <w:tcW w:w="7059" w:type="dxa"/>
          </w:tcPr>
          <w:p w14:paraId="452FF7B2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Existing online legal resources are complex, unstructured, and difficult for the general public to use.</w:t>
            </w:r>
          </w:p>
          <w:p w14:paraId="5C3E4F23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There is no AI-based, interactive, and verified platform that provides legal guidance in local languages.</w:t>
            </w:r>
          </w:p>
          <w:p w14:paraId="5D6EEBFF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Citizens have no accessible system to understand what is legal or illegal in Pakistan.</w:t>
            </w:r>
          </w:p>
          <w:p w14:paraId="03608044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People struggle to know which law applies to their situation and what actions they can take next.</w:t>
            </w:r>
          </w:p>
          <w:p w14:paraId="76602E35" w14:textId="24025A6E" w:rsidR="00037FF8" w:rsidRDefault="00037FF8" w:rsidP="00037FF8">
            <w:pPr>
              <w:spacing w:before="100" w:beforeAutospacing="1" w:after="100" w:afterAutospacing="1" w:line="240" w:lineRule="auto"/>
            </w:pPr>
          </w:p>
        </w:tc>
      </w:tr>
      <w:tr w:rsidR="00037FF8" w14:paraId="7A224D6B" w14:textId="77777777" w:rsidTr="00037FF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3397" w:type="dxa"/>
            <w:shd w:val="clear" w:color="auto" w:fill="D1D1D1" w:themeFill="background2" w:themeFillShade="E6"/>
          </w:tcPr>
          <w:p w14:paraId="16C24EA8" w14:textId="77777777" w:rsid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EBA6333" w14:textId="12F1C64C" w:rsidR="00037FF8" w:rsidRDefault="00A532AA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Objectives</w:t>
            </w:r>
          </w:p>
          <w:p w14:paraId="0EFE0A64" w14:textId="77777777" w:rsid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9F88277" w14:textId="4A9FE032" w:rsidR="00037FF8" w:rsidRP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7059" w:type="dxa"/>
          </w:tcPr>
          <w:p w14:paraId="25BC3944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To develop an Agentic AI-based legal assistant capable of understanding and responding to citizens’ legal queries in using natural language processing techniques.</w:t>
            </w:r>
          </w:p>
          <w:p w14:paraId="40EDBC2C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To design a structured knowledge base of Pakistani laws integrated with Retrieval-Augmented Generation (RAG) for accurate, explainable, and traceable legal responses.</w:t>
            </w:r>
          </w:p>
          <w:p w14:paraId="7B58AEFC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To implement a multi-agent architecture comprising Law Retrieval, Explanation, Guidance agents to provide intelligent and automated legal assistance.</w:t>
            </w:r>
          </w:p>
          <w:p w14:paraId="143DF2EF" w14:textId="77777777" w:rsidR="00037FF8" w:rsidRDefault="00037FF8" w:rsidP="00037FF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To develop user-friendly web / mobile platforms offering 24/7 access to legal rights information, emergency helplines, and protection resources, including specialized modules.</w:t>
            </w:r>
          </w:p>
          <w:p w14:paraId="0DB1D418" w14:textId="77777777" w:rsidR="00037FF8" w:rsidRDefault="00037FF8" w:rsidP="00037FF8">
            <w:pPr>
              <w:pStyle w:val="NormalWeb"/>
              <w:rPr>
                <w:rFonts w:hAnsi="Symbol"/>
              </w:rPr>
            </w:pPr>
          </w:p>
        </w:tc>
      </w:tr>
      <w:tr w:rsidR="00037FF8" w14:paraId="03851B86" w14:textId="77777777" w:rsidTr="00037FF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3397" w:type="dxa"/>
            <w:shd w:val="clear" w:color="auto" w:fill="D1D1D1" w:themeFill="background2" w:themeFillShade="E6"/>
          </w:tcPr>
          <w:p w14:paraId="4AB6FC2F" w14:textId="77777777" w:rsidR="00037FF8" w:rsidRDefault="00037FF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03C17F8" w14:textId="77777777" w:rsidR="008606C8" w:rsidRDefault="008606C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EE83DA2" w14:textId="77777777" w:rsidR="008606C8" w:rsidRDefault="008606C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6FCFBE0" w14:textId="032ECF79" w:rsidR="008606C8" w:rsidRDefault="008606C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Introduction and background of the problem</w:t>
            </w:r>
          </w:p>
        </w:tc>
        <w:tc>
          <w:tcPr>
            <w:tcW w:w="7059" w:type="dxa"/>
          </w:tcPr>
          <w:p w14:paraId="7F538903" w14:textId="77777777" w:rsidR="008606C8" w:rsidRDefault="008606C8" w:rsidP="00037FF8">
            <w:pPr>
              <w:pStyle w:val="NormalWeb"/>
              <w:rPr>
                <w:rFonts w:hAnsi="Symbol"/>
              </w:rPr>
            </w:pPr>
          </w:p>
          <w:p w14:paraId="7B53F485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Pakistan’s legal system is complicated and not easily understood by ordinary citizens. Many people — especially women, laborers, and uneducated individuals — face injustice due to lack of legal awareness. Existing online legal platforms are either limited to FAQs or too difficult to interpret.</w:t>
            </w:r>
          </w:p>
          <w:p w14:paraId="5ED8960A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With rapid advancements in Artificial Intelligence, particularly in natural language processing, there is now a major opportunity to simplify the law and make justice accessible for everyone.</w:t>
            </w:r>
          </w:p>
          <w:p w14:paraId="3600E3E9" w14:textId="7EAFB2E4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 w:rsidRPr="008606C8">
              <w:rPr>
                <w:b/>
                <w:bCs/>
              </w:rPr>
              <w:t>Insaaf</w:t>
            </w:r>
            <w:r>
              <w:rPr>
                <w:b/>
                <w:bCs/>
              </w:rPr>
              <w:t>AI</w:t>
            </w:r>
            <w:r>
              <w:t xml:space="preserve"> aims to create a smart, AI-powered legal companion that understands users’ problems, finds relevant Pakistani laws, explains them simply, and provides practical next steps such as filing a complaint or contacting a helpline.</w:t>
            </w:r>
          </w:p>
          <w:p w14:paraId="52578B3A" w14:textId="77777777" w:rsidR="008606C8" w:rsidRDefault="008606C8" w:rsidP="00037FF8">
            <w:pPr>
              <w:pStyle w:val="NormalWeb"/>
              <w:rPr>
                <w:rFonts w:hAnsi="Symbol"/>
              </w:rPr>
            </w:pPr>
          </w:p>
        </w:tc>
      </w:tr>
      <w:tr w:rsidR="008606C8" w14:paraId="7D2FA354" w14:textId="77777777" w:rsidTr="00037FF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3397" w:type="dxa"/>
            <w:shd w:val="clear" w:color="auto" w:fill="D1D1D1" w:themeFill="background2" w:themeFillShade="E6"/>
          </w:tcPr>
          <w:p w14:paraId="20DACD70" w14:textId="77777777" w:rsidR="008606C8" w:rsidRDefault="008606C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2A7A0A2" w14:textId="77777777" w:rsidR="008606C8" w:rsidRDefault="008606C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BC85588" w14:textId="77777777" w:rsidR="008606C8" w:rsidRDefault="008606C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7A8A68B" w14:textId="77777777" w:rsidR="008606C8" w:rsidRDefault="008606C8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006B4A5" w14:textId="5D23EAEA" w:rsidR="008606C8" w:rsidRDefault="00A532AA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Proposed Solution</w:t>
            </w:r>
          </w:p>
        </w:tc>
        <w:tc>
          <w:tcPr>
            <w:tcW w:w="7059" w:type="dxa"/>
          </w:tcPr>
          <w:p w14:paraId="44416059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Identify whether the action is legal or illegal,</w:t>
            </w:r>
          </w:p>
          <w:p w14:paraId="1B1A0370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Cite the specific law or section that applies, and</w:t>
            </w:r>
          </w:p>
          <w:p w14:paraId="50028FA4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Suggest what the user should do next (e.g., collect evidence, report to a helpline, or file a complaint).</w:t>
            </w:r>
          </w:p>
          <w:p w14:paraId="0D4D6A03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Law Retrieval Agent:</w:t>
            </w:r>
            <w:r>
              <w:t xml:space="preserve"> Finds the relevant laws from the database using semantic search.</w:t>
            </w:r>
          </w:p>
          <w:p w14:paraId="6DE8A9FD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Explanation Agent:</w:t>
            </w:r>
            <w:r>
              <w:t xml:space="preserve"> Converts complex legal text into simple language.</w:t>
            </w:r>
          </w:p>
          <w:p w14:paraId="11CE31E5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Guidance Agent:</w:t>
            </w:r>
            <w:r>
              <w:t xml:space="preserve"> Provides step-by-step advice and links to official complaint portals.</w:t>
            </w:r>
          </w:p>
          <w:p w14:paraId="2E5CCFB8" w14:textId="77777777" w:rsidR="008606C8" w:rsidRDefault="008606C8" w:rsidP="008606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User Context Agent (optional):</w:t>
            </w:r>
            <w:r>
              <w:t xml:space="preserve"> Remembers user history and tailors future responses.</w:t>
            </w:r>
          </w:p>
          <w:p w14:paraId="0C4CE667" w14:textId="77777777" w:rsidR="008606C8" w:rsidRDefault="008606C8" w:rsidP="00037FF8">
            <w:pPr>
              <w:pStyle w:val="NormalWeb"/>
              <w:rPr>
                <w:rFonts w:hAnsi="Symbol"/>
              </w:rPr>
            </w:pPr>
          </w:p>
        </w:tc>
      </w:tr>
      <w:tr w:rsidR="00A532AA" w14:paraId="79BA8CEE" w14:textId="77777777" w:rsidTr="00037FF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3397" w:type="dxa"/>
            <w:shd w:val="clear" w:color="auto" w:fill="D1D1D1" w:themeFill="background2" w:themeFillShade="E6"/>
          </w:tcPr>
          <w:p w14:paraId="1898436E" w14:textId="77777777" w:rsidR="00A532AA" w:rsidRDefault="00A532AA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  <w:p w14:paraId="3E4D8C99" w14:textId="66A30F8B" w:rsidR="00A532AA" w:rsidRDefault="00A532AA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Proposed Tools and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Technologies</w:t>
            </w:r>
          </w:p>
          <w:p w14:paraId="63B1D141" w14:textId="77777777" w:rsidR="00A532AA" w:rsidRDefault="00A532AA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9E664F8" w14:textId="77777777" w:rsidR="00A532AA" w:rsidRDefault="00A532AA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F666227" w14:textId="2635FA4B" w:rsidR="00A532AA" w:rsidRDefault="00A532AA" w:rsidP="007369C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70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  <w:gridCol w:w="4777"/>
            </w:tblGrid>
            <w:tr w:rsidR="00A532AA" w14:paraId="238047DB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DDCA22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Style w:val="Strong"/>
                      <w:rFonts w:ascii="Arial" w:hAnsi="Arial" w:cs="Arial"/>
                    </w:rPr>
                    <w:lastRenderedPageBreak/>
                    <w:t>Component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A044E7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Style w:val="Strong"/>
                      <w:rFonts w:ascii="Arial" w:hAnsi="Arial" w:cs="Arial"/>
                    </w:rPr>
                    <w:t>Technology</w:t>
                  </w:r>
                </w:p>
              </w:tc>
            </w:tr>
            <w:tr w:rsidR="00A532AA" w14:paraId="278D226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5172A8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Frontend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A83F31" w14:textId="21AC233C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Next.js (Web)</w:t>
                  </w:r>
                  <w:r>
                    <w:rPr>
                      <w:rFonts w:ascii="Arial" w:hAnsi="Arial" w:cs="Arial"/>
                    </w:rPr>
                    <w:t xml:space="preserve"> / </w:t>
                  </w:r>
                  <w:r>
                    <w:rPr>
                      <w:rFonts w:ascii="Arial" w:hAnsi="Arial" w:cs="Arial"/>
                    </w:rPr>
                    <w:t>Flutter (Mobile), TailwindCSS</w:t>
                  </w:r>
                </w:p>
              </w:tc>
            </w:tr>
            <w:tr w:rsidR="00A532AA" w14:paraId="6614682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6E9174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Backend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CEF185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FastAPI (Python)</w:t>
                  </w:r>
                </w:p>
              </w:tc>
            </w:tr>
            <w:tr w:rsidR="00A532AA" w14:paraId="0CC9B8E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EDD05B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Database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5F0182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PostgreSQL + ChromaDB / FAISS</w:t>
                  </w:r>
                </w:p>
              </w:tc>
            </w:tr>
            <w:tr w:rsidR="00A532AA" w14:paraId="655E806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C69C15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AI Models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5E8D46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GPT-5 API / LLaMA / Mistral</w:t>
                  </w:r>
                </w:p>
              </w:tc>
            </w:tr>
            <w:tr w:rsidR="00A532AA" w14:paraId="1B688A0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701427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Vector DB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C2133A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Pinecone or FAISS</w:t>
                  </w:r>
                </w:p>
              </w:tc>
            </w:tr>
            <w:tr w:rsidR="00A532AA" w14:paraId="6D3D5E7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845FAD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Hosting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57329C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Vercel / Render / Railway</w:t>
                  </w:r>
                </w:p>
              </w:tc>
            </w:tr>
            <w:tr w:rsidR="00A532AA" w14:paraId="5FBD099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5CF1BC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Agent Framework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B2ADAA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LangChain or LlamaIndex</w:t>
                  </w:r>
                </w:p>
              </w:tc>
            </w:tr>
            <w:tr w:rsidR="00A532AA" w14:paraId="699B53E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22657A5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Data Sources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3FD5B10" w14:textId="77777777" w:rsidR="00A532AA" w:rsidRDefault="00A532AA" w:rsidP="00A532AA">
                  <w:pPr>
                    <w:framePr w:hSpace="180" w:wrap="around" w:vAnchor="text" w:hAnchor="margin" w:y="909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Pakistan Code, Punjab Laws Online, Legislation.pk, FIA, Ministry of Law portals</w:t>
                  </w:r>
                </w:p>
              </w:tc>
            </w:tr>
          </w:tbl>
          <w:p w14:paraId="15D078E4" w14:textId="77777777" w:rsidR="00A532AA" w:rsidRDefault="00A532AA" w:rsidP="008606C8">
            <w:pPr>
              <w:pStyle w:val="NormalWeb"/>
              <w:rPr>
                <w:rFonts w:hAnsi="Symbol"/>
              </w:rPr>
            </w:pPr>
          </w:p>
        </w:tc>
      </w:tr>
    </w:tbl>
    <w:p w14:paraId="156021FA" w14:textId="77777777" w:rsidR="00A827AB" w:rsidRDefault="00A827AB"/>
    <w:sectPr w:rsidR="00A827AB" w:rsidSect="00B20D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6E29"/>
    <w:multiLevelType w:val="multilevel"/>
    <w:tmpl w:val="FA9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BF8"/>
    <w:multiLevelType w:val="multilevel"/>
    <w:tmpl w:val="CD0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3157"/>
    <w:multiLevelType w:val="multilevel"/>
    <w:tmpl w:val="0F7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300E"/>
    <w:multiLevelType w:val="multilevel"/>
    <w:tmpl w:val="6EF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5C62"/>
    <w:multiLevelType w:val="multilevel"/>
    <w:tmpl w:val="A6C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66E8B"/>
    <w:multiLevelType w:val="multilevel"/>
    <w:tmpl w:val="304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3CD5"/>
    <w:multiLevelType w:val="multilevel"/>
    <w:tmpl w:val="D39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867AD"/>
    <w:multiLevelType w:val="multilevel"/>
    <w:tmpl w:val="254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20A1C"/>
    <w:multiLevelType w:val="multilevel"/>
    <w:tmpl w:val="E4E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54A27"/>
    <w:multiLevelType w:val="multilevel"/>
    <w:tmpl w:val="0EA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426E9"/>
    <w:multiLevelType w:val="multilevel"/>
    <w:tmpl w:val="D9A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43D4"/>
    <w:multiLevelType w:val="multilevel"/>
    <w:tmpl w:val="CB6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F1EAF"/>
    <w:multiLevelType w:val="multilevel"/>
    <w:tmpl w:val="994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82836"/>
    <w:multiLevelType w:val="multilevel"/>
    <w:tmpl w:val="BF2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C325E"/>
    <w:multiLevelType w:val="multilevel"/>
    <w:tmpl w:val="0EE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03CCE"/>
    <w:multiLevelType w:val="multilevel"/>
    <w:tmpl w:val="E3B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B1D33"/>
    <w:multiLevelType w:val="multilevel"/>
    <w:tmpl w:val="AA4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824FF"/>
    <w:multiLevelType w:val="multilevel"/>
    <w:tmpl w:val="FC8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1342A"/>
    <w:multiLevelType w:val="multilevel"/>
    <w:tmpl w:val="C570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C7B6C"/>
    <w:multiLevelType w:val="multilevel"/>
    <w:tmpl w:val="7AB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E39E6"/>
    <w:multiLevelType w:val="multilevel"/>
    <w:tmpl w:val="C3F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E65D3"/>
    <w:multiLevelType w:val="multilevel"/>
    <w:tmpl w:val="5A6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C3E4B"/>
    <w:multiLevelType w:val="multilevel"/>
    <w:tmpl w:val="E42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F6548"/>
    <w:multiLevelType w:val="multilevel"/>
    <w:tmpl w:val="778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76C4A"/>
    <w:multiLevelType w:val="multilevel"/>
    <w:tmpl w:val="3B3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A65DA"/>
    <w:multiLevelType w:val="multilevel"/>
    <w:tmpl w:val="6CF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D3727"/>
    <w:multiLevelType w:val="multilevel"/>
    <w:tmpl w:val="1FAA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537B10"/>
    <w:multiLevelType w:val="multilevel"/>
    <w:tmpl w:val="C5C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07CAA"/>
    <w:multiLevelType w:val="multilevel"/>
    <w:tmpl w:val="97F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E3791"/>
    <w:multiLevelType w:val="multilevel"/>
    <w:tmpl w:val="0126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B7A31"/>
    <w:multiLevelType w:val="multilevel"/>
    <w:tmpl w:val="100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A7B30"/>
    <w:multiLevelType w:val="multilevel"/>
    <w:tmpl w:val="499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C2D97"/>
    <w:multiLevelType w:val="multilevel"/>
    <w:tmpl w:val="53B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03080"/>
    <w:multiLevelType w:val="multilevel"/>
    <w:tmpl w:val="B40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C116B"/>
    <w:multiLevelType w:val="multilevel"/>
    <w:tmpl w:val="B84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A340D"/>
    <w:multiLevelType w:val="multilevel"/>
    <w:tmpl w:val="0AB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53D0D"/>
    <w:multiLevelType w:val="multilevel"/>
    <w:tmpl w:val="A7A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B4699"/>
    <w:multiLevelType w:val="multilevel"/>
    <w:tmpl w:val="62B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83158"/>
    <w:multiLevelType w:val="multilevel"/>
    <w:tmpl w:val="7E2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8448C"/>
    <w:multiLevelType w:val="multilevel"/>
    <w:tmpl w:val="D92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7216F"/>
    <w:multiLevelType w:val="multilevel"/>
    <w:tmpl w:val="9B8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CA7B66"/>
    <w:multiLevelType w:val="multilevel"/>
    <w:tmpl w:val="A05C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632AC"/>
    <w:multiLevelType w:val="multilevel"/>
    <w:tmpl w:val="67DA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C1D0B"/>
    <w:multiLevelType w:val="multilevel"/>
    <w:tmpl w:val="B44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783E"/>
    <w:multiLevelType w:val="multilevel"/>
    <w:tmpl w:val="67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35015"/>
    <w:multiLevelType w:val="multilevel"/>
    <w:tmpl w:val="036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87649">
    <w:abstractNumId w:val="39"/>
  </w:num>
  <w:num w:numId="2" w16cid:durableId="1486971348">
    <w:abstractNumId w:val="12"/>
  </w:num>
  <w:num w:numId="3" w16cid:durableId="1023869277">
    <w:abstractNumId w:val="25"/>
  </w:num>
  <w:num w:numId="4" w16cid:durableId="757990802">
    <w:abstractNumId w:val="2"/>
  </w:num>
  <w:num w:numId="5" w16cid:durableId="755126363">
    <w:abstractNumId w:val="22"/>
  </w:num>
  <w:num w:numId="6" w16cid:durableId="704253616">
    <w:abstractNumId w:val="36"/>
  </w:num>
  <w:num w:numId="7" w16cid:durableId="1825511102">
    <w:abstractNumId w:val="6"/>
  </w:num>
  <w:num w:numId="8" w16cid:durableId="154616408">
    <w:abstractNumId w:val="28"/>
  </w:num>
  <w:num w:numId="9" w16cid:durableId="515311545">
    <w:abstractNumId w:val="35"/>
  </w:num>
  <w:num w:numId="10" w16cid:durableId="779690270">
    <w:abstractNumId w:val="42"/>
  </w:num>
  <w:num w:numId="11" w16cid:durableId="1529102344">
    <w:abstractNumId w:val="19"/>
  </w:num>
  <w:num w:numId="12" w16cid:durableId="780534585">
    <w:abstractNumId w:val="9"/>
  </w:num>
  <w:num w:numId="13" w16cid:durableId="722480925">
    <w:abstractNumId w:val="24"/>
  </w:num>
  <w:num w:numId="14" w16cid:durableId="40712846">
    <w:abstractNumId w:val="16"/>
  </w:num>
  <w:num w:numId="15" w16cid:durableId="240062630">
    <w:abstractNumId w:val="4"/>
  </w:num>
  <w:num w:numId="16" w16cid:durableId="1555039137">
    <w:abstractNumId w:val="11"/>
  </w:num>
  <w:num w:numId="17" w16cid:durableId="1789397212">
    <w:abstractNumId w:val="37"/>
  </w:num>
  <w:num w:numId="18" w16cid:durableId="1987852244">
    <w:abstractNumId w:val="44"/>
  </w:num>
  <w:num w:numId="19" w16cid:durableId="2132479452">
    <w:abstractNumId w:val="3"/>
  </w:num>
  <w:num w:numId="20" w16cid:durableId="1152019324">
    <w:abstractNumId w:val="23"/>
  </w:num>
  <w:num w:numId="21" w16cid:durableId="1734087606">
    <w:abstractNumId w:val="18"/>
  </w:num>
  <w:num w:numId="22" w16cid:durableId="677192371">
    <w:abstractNumId w:val="27"/>
  </w:num>
  <w:num w:numId="23" w16cid:durableId="1380086022">
    <w:abstractNumId w:val="31"/>
  </w:num>
  <w:num w:numId="24" w16cid:durableId="559053389">
    <w:abstractNumId w:val="20"/>
  </w:num>
  <w:num w:numId="25" w16cid:durableId="124324370">
    <w:abstractNumId w:val="17"/>
  </w:num>
  <w:num w:numId="26" w16cid:durableId="569658450">
    <w:abstractNumId w:val="1"/>
  </w:num>
  <w:num w:numId="27" w16cid:durableId="1879002930">
    <w:abstractNumId w:val="13"/>
  </w:num>
  <w:num w:numId="28" w16cid:durableId="928737227">
    <w:abstractNumId w:val="33"/>
  </w:num>
  <w:num w:numId="29" w16cid:durableId="1648852469">
    <w:abstractNumId w:val="41"/>
  </w:num>
  <w:num w:numId="30" w16cid:durableId="874659453">
    <w:abstractNumId w:val="32"/>
  </w:num>
  <w:num w:numId="31" w16cid:durableId="2021731454">
    <w:abstractNumId w:val="38"/>
  </w:num>
  <w:num w:numId="32" w16cid:durableId="2098557761">
    <w:abstractNumId w:val="10"/>
  </w:num>
  <w:num w:numId="33" w16cid:durableId="1408571524">
    <w:abstractNumId w:val="30"/>
  </w:num>
  <w:num w:numId="34" w16cid:durableId="347877824">
    <w:abstractNumId w:val="0"/>
  </w:num>
  <w:num w:numId="35" w16cid:durableId="1913346146">
    <w:abstractNumId w:val="5"/>
  </w:num>
  <w:num w:numId="36" w16cid:durableId="1192524645">
    <w:abstractNumId w:val="43"/>
  </w:num>
  <w:num w:numId="37" w16cid:durableId="1000044267">
    <w:abstractNumId w:val="21"/>
  </w:num>
  <w:num w:numId="38" w16cid:durableId="1604605648">
    <w:abstractNumId w:val="34"/>
  </w:num>
  <w:num w:numId="39" w16cid:durableId="48572294">
    <w:abstractNumId w:val="45"/>
  </w:num>
  <w:num w:numId="40" w16cid:durableId="721447628">
    <w:abstractNumId w:val="29"/>
  </w:num>
  <w:num w:numId="41" w16cid:durableId="1163810717">
    <w:abstractNumId w:val="15"/>
  </w:num>
  <w:num w:numId="42" w16cid:durableId="117141982">
    <w:abstractNumId w:val="40"/>
  </w:num>
  <w:num w:numId="43" w16cid:durableId="958684890">
    <w:abstractNumId w:val="7"/>
  </w:num>
  <w:num w:numId="44" w16cid:durableId="462887707">
    <w:abstractNumId w:val="14"/>
  </w:num>
  <w:num w:numId="45" w16cid:durableId="1723822905">
    <w:abstractNumId w:val="8"/>
  </w:num>
  <w:num w:numId="46" w16cid:durableId="11850995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5D"/>
    <w:rsid w:val="00005A2D"/>
    <w:rsid w:val="00037FF8"/>
    <w:rsid w:val="007369C4"/>
    <w:rsid w:val="008606C8"/>
    <w:rsid w:val="00A0341B"/>
    <w:rsid w:val="00A532AA"/>
    <w:rsid w:val="00A63485"/>
    <w:rsid w:val="00A827AB"/>
    <w:rsid w:val="00AF12EF"/>
    <w:rsid w:val="00B20D5D"/>
    <w:rsid w:val="00B93CD5"/>
    <w:rsid w:val="00CC5356"/>
    <w:rsid w:val="00D6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3221"/>
  <w15:chartTrackingRefBased/>
  <w15:docId w15:val="{7EE1B5C7-5BAE-2C4E-A69E-F1BB3516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5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D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D5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0D5D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B20D5D"/>
  </w:style>
  <w:style w:type="paragraph" w:styleId="NormalWeb">
    <w:name w:val="Normal (Web)"/>
    <w:basedOn w:val="Normal"/>
    <w:uiPriority w:val="99"/>
    <w:semiHidden/>
    <w:unhideWhenUsed/>
    <w:rsid w:val="00B20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20D5D"/>
    <w:rPr>
      <w:b/>
      <w:bCs/>
    </w:rPr>
  </w:style>
  <w:style w:type="character" w:customStyle="1" w:styleId="whitespace-normal">
    <w:name w:val="whitespace-normal"/>
    <w:basedOn w:val="DefaultParagraphFont"/>
    <w:rsid w:val="00A63485"/>
  </w:style>
  <w:style w:type="table" w:styleId="TableGrid">
    <w:name w:val="Table Grid"/>
    <w:basedOn w:val="TableNormal"/>
    <w:uiPriority w:val="39"/>
    <w:rsid w:val="00A53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1</cp:revision>
  <dcterms:created xsi:type="dcterms:W3CDTF">2026-06-01T17:37:00Z</dcterms:created>
  <dcterms:modified xsi:type="dcterms:W3CDTF">2026-06-02T14:05:00Z</dcterms:modified>
</cp:coreProperties>
</file>