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DDFB" w14:textId="77777777" w:rsidR="000C2C66" w:rsidRDefault="000C2C66" w:rsidP="000C2C66">
      <w:pPr>
        <w:pStyle w:val="Title"/>
        <w:rPr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66E4A13A" w14:textId="77777777" w:rsidR="000C2C66" w:rsidRDefault="000C2C66" w:rsidP="000C2C66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6C0A0D01" w14:textId="77777777" w:rsidR="000C2C66" w:rsidRDefault="000C2C66" w:rsidP="000C2C66">
      <w:pPr>
        <w:pStyle w:val="BodyText"/>
        <w:rPr>
          <w:rFonts w:ascii="Bitstream Charter" w:hAnsi="Bitstream Charter"/>
          <w:szCs w:val="24"/>
        </w:rPr>
      </w:pPr>
    </w:p>
    <w:p w14:paraId="58A1BE85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5016E888" w14:textId="1C51D349" w:rsidR="000C2C66" w:rsidRDefault="000C2C66" w:rsidP="000C2C66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106752B4" wp14:editId="06B9ADEB">
            <wp:extent cx="1790700" cy="1552575"/>
            <wp:effectExtent l="0" t="0" r="0" b="9525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78AF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46998BCB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0B94C9C2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660CD73D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15AA2F1B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3CDDE085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26FB339F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0DF8246B" w14:textId="44D41663" w:rsidR="000C2C66" w:rsidRDefault="000C2C66" w:rsidP="000C2C66">
      <w:pPr>
        <w:pStyle w:val="Title"/>
        <w:rPr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Lab Manual 1</w:t>
      </w:r>
      <w:r>
        <w:rPr>
          <w:rFonts w:ascii="Bitstream Charter" w:hAnsi="Bitstream Charter"/>
          <w:sz w:val="24"/>
          <w:szCs w:val="24"/>
        </w:rPr>
        <w:t>2</w:t>
      </w:r>
    </w:p>
    <w:p w14:paraId="0399E58E" w14:textId="77777777" w:rsidR="000C2C66" w:rsidRDefault="000C2C66" w:rsidP="000C2C66">
      <w:pPr>
        <w:pStyle w:val="Title"/>
        <w:rPr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42083368" w14:textId="77777777" w:rsidR="000C2C66" w:rsidRDefault="000C2C66" w:rsidP="000C2C66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4FA8E6CF" w14:textId="77777777" w:rsidR="000C2C66" w:rsidRDefault="000C2C66" w:rsidP="000C2C66">
      <w:pPr>
        <w:pStyle w:val="BodyText"/>
        <w:rPr>
          <w:rFonts w:ascii="Bitstream Charter" w:hAnsi="Bitstream Charter"/>
          <w:szCs w:val="24"/>
        </w:rPr>
      </w:pPr>
    </w:p>
    <w:p w14:paraId="1DAB7EB9" w14:textId="77777777" w:rsidR="000C2C66" w:rsidRDefault="000C2C66" w:rsidP="000C2C66">
      <w:pPr>
        <w:pStyle w:val="BodyText"/>
        <w:rPr>
          <w:rFonts w:ascii="Bitstream Charter" w:hAnsi="Bitstream Charter"/>
          <w:szCs w:val="24"/>
        </w:rPr>
      </w:pPr>
    </w:p>
    <w:p w14:paraId="57294BC8" w14:textId="77777777" w:rsidR="000C2C66" w:rsidRDefault="000C2C66" w:rsidP="000C2C66">
      <w:pPr>
        <w:pStyle w:val="BodyText"/>
        <w:rPr>
          <w:rFonts w:ascii="Bitstream Charter" w:hAnsi="Bitstream Charter"/>
          <w:szCs w:val="24"/>
        </w:rPr>
      </w:pPr>
    </w:p>
    <w:p w14:paraId="664D29EB" w14:textId="77777777" w:rsidR="000C2C66" w:rsidRDefault="000C2C66" w:rsidP="000C2C66">
      <w:pPr>
        <w:pStyle w:val="BodyText"/>
        <w:rPr>
          <w:rFonts w:ascii="Bitstream Charter" w:hAnsi="Bitstream Charter"/>
          <w:szCs w:val="24"/>
        </w:rPr>
      </w:pPr>
    </w:p>
    <w:p w14:paraId="394E1CA6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04ADE4F3" w14:textId="155F1842" w:rsidR="000C2C66" w:rsidRDefault="000C2C66" w:rsidP="000C2C6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58955F" wp14:editId="19A977A1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87"/>
                              <w:gridCol w:w="3307"/>
                            </w:tblGrid>
                            <w:tr w:rsidR="000C2C66" w14:paraId="566BFA5E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66DC7A29" w14:textId="77777777" w:rsidR="000C2C66" w:rsidRDefault="000C2C66">
                                  <w:pPr>
                                    <w:pStyle w:val="TableContents"/>
                                    <w:snapToGrid w:val="0"/>
                                    <w:spacing w:line="254" w:lineRule="auto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33476EA2" w14:textId="77777777" w:rsidR="000C2C66" w:rsidRDefault="000C2C66">
                                  <w:pPr>
                                    <w:pStyle w:val="TableContents"/>
                                    <w:snapToGrid w:val="0"/>
                                    <w:spacing w:line="254" w:lineRule="auto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Bismillah Jan</w:t>
                                  </w:r>
                                </w:p>
                              </w:tc>
                            </w:tr>
                            <w:tr w:rsidR="000C2C66" w14:paraId="28D60AB9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0770C6DD" w14:textId="77777777" w:rsidR="000C2C66" w:rsidRDefault="000C2C66">
                                  <w:pPr>
                                    <w:pStyle w:val="TableContents"/>
                                    <w:snapToGrid w:val="0"/>
                                    <w:spacing w:line="254" w:lineRule="auto"/>
                                    <w:jc w:val="center"/>
                                  </w:pPr>
                                  <w:bookmarkStart w:id="2" w:name="__UnoMark__190_1650540081"/>
                                  <w:bookmarkStart w:id="3" w:name="__UnoMark__189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0C89B02E" w14:textId="77777777" w:rsidR="000C2C66" w:rsidRDefault="000C2C66">
                                  <w:pPr>
                                    <w:pStyle w:val="TableContents"/>
                                    <w:snapToGrid w:val="0"/>
                                    <w:spacing w:line="254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192_1650540081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Mr.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Saif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Ali</w:t>
                                  </w:r>
                                </w:p>
                                <w:p w14:paraId="1938886A" w14:textId="77777777" w:rsidR="000C2C66" w:rsidRDefault="000C2C66">
                                  <w:pPr>
                                    <w:pStyle w:val="TableContents"/>
                                    <w:snapToGrid w:val="0"/>
                                    <w:spacing w:line="254" w:lineRule="auto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Dilawar Shabbir</w:t>
                                  </w:r>
                                </w:p>
                              </w:tc>
                            </w:tr>
                            <w:tr w:rsidR="000C2C66" w14:paraId="282953FE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3666283C" w14:textId="77777777" w:rsidR="000C2C66" w:rsidRDefault="000C2C66">
                                  <w:pPr>
                                    <w:pStyle w:val="TableContents"/>
                                    <w:snapToGrid w:val="0"/>
                                    <w:spacing w:line="254" w:lineRule="auto"/>
                                    <w:jc w:val="center"/>
                                  </w:pPr>
                                  <w:bookmarkStart w:id="5" w:name="__UnoMark__194_1650540081"/>
                                  <w:bookmarkStart w:id="6" w:name="__UnoMark__193_1650540081"/>
                                  <w:bookmarkEnd w:id="5"/>
                                  <w:bookmarkEnd w:id="6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08225526" w14:textId="77777777" w:rsidR="000C2C66" w:rsidRDefault="000C2C66">
                                  <w:pPr>
                                    <w:pStyle w:val="TableContents"/>
                                    <w:snapToGrid w:val="0"/>
                                    <w:spacing w:line="254" w:lineRule="auto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BCS-2E</w:t>
                                  </w:r>
                                </w:p>
                              </w:tc>
                            </w:tr>
                            <w:tr w:rsidR="000C2C66" w14:paraId="06C9301E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54881229" w14:textId="77777777" w:rsidR="000C2C66" w:rsidRDefault="000C2C66">
                                  <w:pPr>
                                    <w:pStyle w:val="TableContents"/>
                                    <w:snapToGrid w:val="0"/>
                                    <w:spacing w:line="254" w:lineRule="auto"/>
                                    <w:jc w:val="center"/>
                                  </w:pPr>
                                  <w:bookmarkStart w:id="7" w:name="__UnoMark__199_1650540081"/>
                                  <w:bookmarkStart w:id="8" w:name="__UnoMark__198_1650540081"/>
                                  <w:bookmarkEnd w:id="7"/>
                                  <w:bookmarkEnd w:id="8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032D9567" w14:textId="77777777" w:rsidR="000C2C66" w:rsidRDefault="000C2C66">
                                  <w:pPr>
                                    <w:pStyle w:val="TableContents"/>
                                    <w:snapToGrid w:val="0"/>
                                    <w:spacing w:line="254" w:lineRule="auto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6F479C01" w14:textId="77777777" w:rsidR="000C2C66" w:rsidRDefault="000C2C66" w:rsidP="000C2C6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8955F" id="Rectangle 3" o:spid="_x0000_s1026" style="position:absolute;left:0;text-align:left;margin-left:0;margin-top:-2.2pt;width:344.7pt;height:117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87"/>
                        <w:gridCol w:w="3307"/>
                      </w:tblGrid>
                      <w:tr w:rsidR="000C2C66" w14:paraId="566BFA5E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66DC7A29" w14:textId="77777777" w:rsidR="000C2C66" w:rsidRDefault="000C2C66">
                            <w:pPr>
                              <w:pStyle w:val="TableContents"/>
                              <w:snapToGrid w:val="0"/>
                              <w:spacing w:line="254" w:lineRule="auto"/>
                              <w:jc w:val="center"/>
                            </w:pPr>
                            <w:bookmarkStart w:id="9" w:name="__UnoMark__186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33476EA2" w14:textId="77777777" w:rsidR="000C2C66" w:rsidRDefault="000C2C66">
                            <w:pPr>
                              <w:pStyle w:val="TableContents"/>
                              <w:snapToGrid w:val="0"/>
                              <w:spacing w:line="254" w:lineRule="auto"/>
                              <w:jc w:val="center"/>
                            </w:pPr>
                            <w:bookmarkStart w:id="10" w:name="__UnoMark__187_1650540081"/>
                            <w:bookmarkEnd w:id="10"/>
                            <w:r>
                              <w:rPr>
                                <w:sz w:val="28"/>
                                <w:szCs w:val="28"/>
                              </w:rPr>
                              <w:t>Mr. Bismillah Jan</w:t>
                            </w:r>
                          </w:p>
                        </w:tc>
                      </w:tr>
                      <w:tr w:rsidR="000C2C66" w14:paraId="28D60AB9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0770C6DD" w14:textId="77777777" w:rsidR="000C2C66" w:rsidRDefault="000C2C66">
                            <w:pPr>
                              <w:pStyle w:val="TableContents"/>
                              <w:snapToGrid w:val="0"/>
                              <w:spacing w:line="254" w:lineRule="auto"/>
                              <w:jc w:val="center"/>
                            </w:pPr>
                            <w:bookmarkStart w:id="11" w:name="__UnoMark__190_1650540081"/>
                            <w:bookmarkStart w:id="12" w:name="__UnoMark__189_1650540081"/>
                            <w:bookmarkEnd w:id="11"/>
                            <w:bookmarkEnd w:id="12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0C89B02E" w14:textId="77777777" w:rsidR="000C2C66" w:rsidRDefault="000C2C66">
                            <w:pPr>
                              <w:pStyle w:val="TableContents"/>
                              <w:snapToGrid w:val="0"/>
                              <w:spacing w:line="254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_UnoMark__192_1650540081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Saif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Ali</w:t>
                            </w:r>
                          </w:p>
                          <w:p w14:paraId="1938886A" w14:textId="77777777" w:rsidR="000C2C66" w:rsidRDefault="000C2C66">
                            <w:pPr>
                              <w:pStyle w:val="TableContents"/>
                              <w:snapToGrid w:val="0"/>
                              <w:spacing w:line="254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Mr. Dilawar Shabbir</w:t>
                            </w:r>
                          </w:p>
                        </w:tc>
                      </w:tr>
                      <w:tr w:rsidR="000C2C66" w14:paraId="282953FE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3666283C" w14:textId="77777777" w:rsidR="000C2C66" w:rsidRDefault="000C2C66">
                            <w:pPr>
                              <w:pStyle w:val="TableContents"/>
                              <w:snapToGrid w:val="0"/>
                              <w:spacing w:line="254" w:lineRule="auto"/>
                              <w:jc w:val="center"/>
                            </w:pPr>
                            <w:bookmarkStart w:id="14" w:name="__UnoMark__194_1650540081"/>
                            <w:bookmarkStart w:id="15" w:name="__UnoMark__193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08225526" w14:textId="77777777" w:rsidR="000C2C66" w:rsidRDefault="000C2C66">
                            <w:pPr>
                              <w:pStyle w:val="TableContents"/>
                              <w:snapToGrid w:val="0"/>
                              <w:spacing w:line="254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BCS-2E</w:t>
                            </w:r>
                          </w:p>
                        </w:tc>
                      </w:tr>
                      <w:tr w:rsidR="000C2C66" w14:paraId="06C9301E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54881229" w14:textId="77777777" w:rsidR="000C2C66" w:rsidRDefault="000C2C66">
                            <w:pPr>
                              <w:pStyle w:val="TableContents"/>
                              <w:snapToGrid w:val="0"/>
                              <w:spacing w:line="254" w:lineRule="auto"/>
                              <w:jc w:val="center"/>
                            </w:pPr>
                            <w:bookmarkStart w:id="16" w:name="__UnoMark__199_1650540081"/>
                            <w:bookmarkStart w:id="17" w:name="__UnoMark__198_1650540081"/>
                            <w:bookmarkEnd w:id="16"/>
                            <w:bookmarkEnd w:id="17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032D9567" w14:textId="77777777" w:rsidR="000C2C66" w:rsidRDefault="000C2C66">
                            <w:pPr>
                              <w:pStyle w:val="TableContents"/>
                              <w:snapToGrid w:val="0"/>
                              <w:spacing w:line="254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6F479C01" w14:textId="77777777" w:rsidR="000C2C66" w:rsidRDefault="000C2C66" w:rsidP="000C2C66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itstream Charter" w:hAnsi="Bitstream Charter"/>
        </w:rPr>
        <w:br/>
      </w:r>
    </w:p>
    <w:p w14:paraId="1E34ED2F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6F7BF2AC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01199F15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4EF8A000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331F02C2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47B99ADA" w14:textId="77777777" w:rsidR="000C2C66" w:rsidRDefault="000C2C66" w:rsidP="000C2C66">
      <w:pPr>
        <w:jc w:val="center"/>
        <w:rPr>
          <w:rFonts w:ascii="Bitstream Charter" w:hAnsi="Bitstream Charter"/>
        </w:rPr>
      </w:pPr>
    </w:p>
    <w:p w14:paraId="367676E3" w14:textId="77777777" w:rsidR="000C2C66" w:rsidRDefault="000C2C66" w:rsidP="000C2C66">
      <w:pPr>
        <w:jc w:val="center"/>
      </w:pPr>
      <w:r>
        <w:rPr>
          <w:rFonts w:ascii="Bitstream Charter" w:hAnsi="Bitstream Charter"/>
        </w:rPr>
        <w:t>Department of Computer Science</w:t>
      </w:r>
    </w:p>
    <w:p w14:paraId="79BBA632" w14:textId="77777777" w:rsidR="000C2C66" w:rsidRDefault="000C2C66" w:rsidP="000C2C66">
      <w:pPr>
        <w:jc w:val="center"/>
      </w:pPr>
      <w:r>
        <w:rPr>
          <w:rFonts w:ascii="Bitstream Charter" w:hAnsi="Bitstream Charter"/>
        </w:rPr>
        <w:t>FAST-NU, Lahore, Pakistan</w:t>
      </w:r>
    </w:p>
    <w:p w14:paraId="2EE3D429" w14:textId="77777777" w:rsidR="000C2C66" w:rsidRDefault="000C2C66" w:rsidP="000C2C66">
      <w:pPr>
        <w:jc w:val="center"/>
      </w:pPr>
      <w:bookmarkStart w:id="18" w:name="_Toc379397258"/>
      <w:bookmarkStart w:id="19" w:name="_Toc347663493"/>
      <w:bookmarkEnd w:id="18"/>
      <w:bookmarkEnd w:id="19"/>
    </w:p>
    <w:p w14:paraId="754EF671" w14:textId="77777777" w:rsidR="000C2C66" w:rsidRDefault="000C2C66" w:rsidP="000C2C66">
      <w:pPr>
        <w:jc w:val="center"/>
      </w:pPr>
    </w:p>
    <w:p w14:paraId="71514D2D" w14:textId="77777777" w:rsidR="000C2C66" w:rsidRDefault="000C2C66" w:rsidP="000C2C66">
      <w:pPr>
        <w:jc w:val="center"/>
      </w:pPr>
    </w:p>
    <w:p w14:paraId="570AA890" w14:textId="77777777" w:rsidR="000C2C66" w:rsidRDefault="000C2C66" w:rsidP="000C2C66"/>
    <w:p w14:paraId="4EF187D6" w14:textId="77777777" w:rsidR="000C2C66" w:rsidRDefault="000C2C66" w:rsidP="000C2C66">
      <w:pPr>
        <w:pStyle w:val="Heading2"/>
        <w:spacing w:before="240" w:after="60"/>
        <w:jc w:val="both"/>
        <w:rPr>
          <w:rFonts w:eastAsia="Times New Roman" w:cs="Arial"/>
          <w:i/>
          <w:iCs/>
          <w:color w:val="auto"/>
          <w:sz w:val="28"/>
          <w:szCs w:val="28"/>
          <w:lang w:eastAsia="et-EE"/>
        </w:rPr>
      </w:pPr>
      <w:r>
        <w:rPr>
          <w:b w:val="0"/>
          <w:bCs w:val="0"/>
          <w:i/>
          <w:iCs/>
          <w:sz w:val="28"/>
          <w:szCs w:val="28"/>
        </w:rPr>
        <w:lastRenderedPageBreak/>
        <w:t>Objectives</w:t>
      </w:r>
    </w:p>
    <w:p w14:paraId="22F4E952" w14:textId="265A3396" w:rsidR="000C2C66" w:rsidRDefault="000C2C66" w:rsidP="000C2C66">
      <w:pPr>
        <w:jc w:val="both"/>
        <w:rPr>
          <w:rFonts w:cs="Times New Roman"/>
        </w:rPr>
      </w:pPr>
      <w:r>
        <w:rPr>
          <w:rFonts w:cs="Times New Roman"/>
        </w:rPr>
        <w:t>After completing this lab, you will be able to</w:t>
      </w:r>
      <w:r w:rsidR="00EF6949">
        <w:rPr>
          <w:rFonts w:cs="Times New Roman"/>
        </w:rPr>
        <w:t xml:space="preserve"> understand</w:t>
      </w:r>
      <w:r>
        <w:rPr>
          <w:rFonts w:cs="Times New Roman"/>
        </w:rPr>
        <w:t>:</w:t>
      </w:r>
    </w:p>
    <w:p w14:paraId="28A7BAB1" w14:textId="77777777" w:rsidR="000C2C66" w:rsidRDefault="000C2C66" w:rsidP="000C2C66">
      <w:pPr>
        <w:jc w:val="both"/>
        <w:rPr>
          <w:rFonts w:cs="Times New Roman"/>
        </w:rPr>
      </w:pPr>
    </w:p>
    <w:p w14:paraId="56A6009F" w14:textId="5C2F4319" w:rsidR="000C2C66" w:rsidRPr="000C2C66" w:rsidRDefault="00EF6949" w:rsidP="000C2C66">
      <w:pPr>
        <w:numPr>
          <w:ilvl w:val="0"/>
          <w:numId w:val="2"/>
        </w:numPr>
        <w:tabs>
          <w:tab w:val="left" w:pos="72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cs="Times New Roman"/>
        </w:rPr>
      </w:pPr>
      <w:r>
        <w:rPr>
          <w:rFonts w:cs="Times New Roman"/>
        </w:rPr>
        <w:t>Constructors and destructors calling sequence.</w:t>
      </w:r>
    </w:p>
    <w:p w14:paraId="132D208D" w14:textId="525EDB8A" w:rsidR="000C2C66" w:rsidRDefault="00F90865" w:rsidP="000C2C66">
      <w:pPr>
        <w:numPr>
          <w:ilvl w:val="0"/>
          <w:numId w:val="3"/>
        </w:numPr>
        <w:tabs>
          <w:tab w:val="left" w:pos="72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cs="Times New Roman"/>
        </w:rPr>
      </w:pPr>
      <w:r>
        <w:rPr>
          <w:rFonts w:cs="Times New Roman"/>
        </w:rPr>
        <w:t xml:space="preserve">Function </w:t>
      </w:r>
      <w:r w:rsidR="00EF6949">
        <w:rPr>
          <w:rFonts w:cs="Times New Roman"/>
        </w:rPr>
        <w:t>Overloading and Overriding</w:t>
      </w:r>
    </w:p>
    <w:p w14:paraId="3F0E19A0" w14:textId="75B4D06A" w:rsidR="000C2C66" w:rsidRDefault="00EF6949" w:rsidP="000C2C66">
      <w:pPr>
        <w:numPr>
          <w:ilvl w:val="0"/>
          <w:numId w:val="3"/>
        </w:numPr>
        <w:tabs>
          <w:tab w:val="left" w:pos="72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cs="Times New Roman"/>
        </w:rPr>
      </w:pPr>
      <w:r>
        <w:rPr>
          <w:rFonts w:cs="Times New Roman"/>
        </w:rPr>
        <w:t>Compile time binding.</w:t>
      </w:r>
    </w:p>
    <w:p w14:paraId="076B8DBA" w14:textId="7A009193" w:rsidR="003960E8" w:rsidRDefault="003960E8" w:rsidP="000C2C66">
      <w:pPr>
        <w:tabs>
          <w:tab w:val="left" w:pos="720"/>
        </w:tabs>
        <w:suppressAutoHyphens w:val="0"/>
        <w:autoSpaceDE w:val="0"/>
        <w:autoSpaceDN w:val="0"/>
        <w:adjustRightInd w:val="0"/>
        <w:ind w:left="360"/>
        <w:jc w:val="both"/>
        <w:rPr>
          <w:rFonts w:cs="Times New Roman"/>
        </w:rPr>
      </w:pPr>
    </w:p>
    <w:p w14:paraId="02DDBE59" w14:textId="0FDC1F3F" w:rsidR="00FE7E8F" w:rsidRDefault="00FE7E8F" w:rsidP="000C2C66">
      <w:pPr>
        <w:tabs>
          <w:tab w:val="left" w:pos="720"/>
        </w:tabs>
        <w:suppressAutoHyphens w:val="0"/>
        <w:autoSpaceDE w:val="0"/>
        <w:autoSpaceDN w:val="0"/>
        <w:adjustRightInd w:val="0"/>
        <w:ind w:left="360"/>
        <w:jc w:val="both"/>
        <w:rPr>
          <w:rFonts w:cs="Times New Roman"/>
        </w:rPr>
      </w:pPr>
    </w:p>
    <w:p w14:paraId="0AA76F3C" w14:textId="163C6D3C" w:rsidR="00FE7E8F" w:rsidRPr="00FE7E8F" w:rsidRDefault="00FE7E8F" w:rsidP="00FE7E8F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  <w:b/>
          <w:bCs/>
        </w:rPr>
      </w:pPr>
      <w:r w:rsidRPr="00FE7E8F">
        <w:rPr>
          <w:rFonts w:cs="Times New Roman"/>
          <w:b/>
          <w:bCs/>
        </w:rPr>
        <w:t xml:space="preserve">Task 1: </w:t>
      </w:r>
    </w:p>
    <w:p w14:paraId="784B44B5" w14:textId="7A97CA23" w:rsidR="00FE7E8F" w:rsidRDefault="00FE7E8F" w:rsidP="000C2C66">
      <w:pPr>
        <w:tabs>
          <w:tab w:val="left" w:pos="720"/>
        </w:tabs>
        <w:suppressAutoHyphens w:val="0"/>
        <w:autoSpaceDE w:val="0"/>
        <w:autoSpaceDN w:val="0"/>
        <w:adjustRightInd w:val="0"/>
        <w:ind w:left="360"/>
        <w:jc w:val="both"/>
        <w:rPr>
          <w:rFonts w:cs="Times New Roman"/>
        </w:rPr>
      </w:pPr>
    </w:p>
    <w:p w14:paraId="48A92352" w14:textId="5FF94C0B" w:rsidR="00FE7E8F" w:rsidRPr="0024069C" w:rsidRDefault="00FE7E8F" w:rsidP="00FE7E8F">
      <w:pPr>
        <w:jc w:val="both"/>
        <w:rPr>
          <w:rFonts w:cs="Times New Roman"/>
        </w:rPr>
      </w:pPr>
      <w:r w:rsidRPr="0024069C">
        <w:rPr>
          <w:rFonts w:cs="Times New Roman"/>
        </w:rPr>
        <w:t xml:space="preserve">Define and implement a class </w:t>
      </w:r>
      <w:r>
        <w:rPr>
          <w:rFonts w:cs="Times New Roman"/>
        </w:rPr>
        <w:t>Organism</w:t>
      </w:r>
      <w:r w:rsidRPr="0024069C">
        <w:rPr>
          <w:rFonts w:cs="Times New Roman"/>
        </w:rPr>
        <w:t xml:space="preserve"> in files </w:t>
      </w:r>
      <w:proofErr w:type="spellStart"/>
      <w:r>
        <w:rPr>
          <w:rFonts w:cs="Times New Roman"/>
        </w:rPr>
        <w:t>Organism</w:t>
      </w:r>
      <w:r w:rsidRPr="0024069C">
        <w:rPr>
          <w:rFonts w:cs="Times New Roman"/>
        </w:rPr>
        <w:t>.h</w:t>
      </w:r>
      <w:proofErr w:type="spellEnd"/>
      <w:r w:rsidRPr="0024069C">
        <w:rPr>
          <w:rFonts w:cs="Times New Roman"/>
        </w:rPr>
        <w:t xml:space="preserve"> and </w:t>
      </w:r>
      <w:r>
        <w:rPr>
          <w:rFonts w:cs="Times New Roman"/>
        </w:rPr>
        <w:t>Organism</w:t>
      </w:r>
      <w:r w:rsidRPr="0024069C">
        <w:rPr>
          <w:rFonts w:cs="Times New Roman"/>
        </w:rPr>
        <w:t>.cpp, respectively. This class should provide:</w:t>
      </w:r>
    </w:p>
    <w:p w14:paraId="3589B644" w14:textId="58BD204A" w:rsidR="00FE7E8F" w:rsidRPr="0024069C" w:rsidRDefault="00FE7E8F" w:rsidP="00FE7E8F">
      <w:pPr>
        <w:jc w:val="both"/>
        <w:rPr>
          <w:rFonts w:cs="Times New Roman"/>
        </w:rPr>
      </w:pPr>
    </w:p>
    <w:p w14:paraId="7F222996" w14:textId="4A67EEF7" w:rsidR="00FE7E8F" w:rsidRPr="0024069C" w:rsidRDefault="00FE7E8F" w:rsidP="00FE7E8F">
      <w:pPr>
        <w:ind w:left="720"/>
        <w:jc w:val="both"/>
        <w:rPr>
          <w:rFonts w:cs="Times New Roman"/>
        </w:rPr>
      </w:pPr>
      <w:r w:rsidRPr="0024069C">
        <w:rPr>
          <w:rFonts w:cs="Times New Roman"/>
        </w:rPr>
        <w:t>•</w:t>
      </w:r>
      <w:r w:rsidRPr="0024069C">
        <w:rPr>
          <w:rFonts w:cs="Times New Roman"/>
        </w:rPr>
        <w:tab/>
        <w:t>A default constructor which prints “</w:t>
      </w:r>
      <w:r>
        <w:rPr>
          <w:rFonts w:cs="Times New Roman"/>
        </w:rPr>
        <w:t>Organism</w:t>
      </w:r>
      <w:r w:rsidRPr="0024069C">
        <w:rPr>
          <w:rFonts w:cs="Times New Roman"/>
        </w:rPr>
        <w:t xml:space="preserve">() called” on the </w:t>
      </w:r>
      <w:r w:rsidR="008953D8">
        <w:rPr>
          <w:rFonts w:cs="Times New Roman"/>
        </w:rPr>
        <w:t>S</w:t>
      </w:r>
      <w:r w:rsidRPr="0024069C">
        <w:rPr>
          <w:rFonts w:cs="Times New Roman"/>
        </w:rPr>
        <w:t>creen.</w:t>
      </w:r>
    </w:p>
    <w:p w14:paraId="5CA26C5B" w14:textId="1F25460C" w:rsidR="00FE7E8F" w:rsidRPr="0024069C" w:rsidRDefault="00FE7E8F" w:rsidP="00FE7E8F">
      <w:pPr>
        <w:ind w:firstLine="720"/>
        <w:jc w:val="both"/>
        <w:rPr>
          <w:rFonts w:cs="Times New Roman"/>
        </w:rPr>
      </w:pPr>
      <w:r w:rsidRPr="0024069C">
        <w:rPr>
          <w:rFonts w:cs="Times New Roman"/>
        </w:rPr>
        <w:t>•</w:t>
      </w:r>
      <w:r w:rsidRPr="0024069C">
        <w:rPr>
          <w:rFonts w:cs="Times New Roman"/>
        </w:rPr>
        <w:tab/>
        <w:t xml:space="preserve">A function print() which prints out the </w:t>
      </w:r>
      <w:r w:rsidR="008953D8">
        <w:rPr>
          <w:rFonts w:cs="Times New Roman"/>
        </w:rPr>
        <w:t>specific message on Screen.</w:t>
      </w:r>
    </w:p>
    <w:p w14:paraId="59ADF17B" w14:textId="7458B503" w:rsidR="00FE7E8F" w:rsidRDefault="00FE7E8F" w:rsidP="008953D8">
      <w:pPr>
        <w:ind w:firstLine="720"/>
        <w:jc w:val="both"/>
        <w:rPr>
          <w:rFonts w:cs="Times New Roman"/>
        </w:rPr>
      </w:pPr>
      <w:r w:rsidRPr="0024069C">
        <w:rPr>
          <w:rFonts w:cs="Times New Roman"/>
        </w:rPr>
        <w:t>•</w:t>
      </w:r>
      <w:r w:rsidRPr="0024069C">
        <w:rPr>
          <w:rFonts w:cs="Times New Roman"/>
        </w:rPr>
        <w:tab/>
        <w:t>A destructor which prints “~</w:t>
      </w:r>
      <w:r w:rsidR="008953D8">
        <w:rPr>
          <w:rFonts w:cs="Times New Roman"/>
        </w:rPr>
        <w:t>Organism</w:t>
      </w:r>
      <w:r w:rsidRPr="0024069C">
        <w:rPr>
          <w:rFonts w:cs="Times New Roman"/>
        </w:rPr>
        <w:t>() called” on the screen.</w:t>
      </w:r>
    </w:p>
    <w:p w14:paraId="079362FD" w14:textId="579F86D2" w:rsidR="008953D8" w:rsidRDefault="008953D8" w:rsidP="000C2C66">
      <w:pPr>
        <w:tabs>
          <w:tab w:val="left" w:pos="720"/>
        </w:tabs>
        <w:suppressAutoHyphens w:val="0"/>
        <w:autoSpaceDE w:val="0"/>
        <w:autoSpaceDN w:val="0"/>
        <w:adjustRightInd w:val="0"/>
        <w:ind w:left="360"/>
        <w:jc w:val="both"/>
        <w:rPr>
          <w:rFonts w:cs="Times New Roman"/>
        </w:rPr>
      </w:pPr>
    </w:p>
    <w:p w14:paraId="032A254B" w14:textId="5277ED56" w:rsidR="008953D8" w:rsidRPr="008953D8" w:rsidRDefault="008953D8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  <w:b/>
          <w:bCs/>
        </w:rPr>
      </w:pPr>
      <w:r w:rsidRPr="008953D8">
        <w:rPr>
          <w:rFonts w:cs="Times New Roman"/>
          <w:b/>
          <w:bCs/>
        </w:rPr>
        <w:t>Animal is an organism.</w:t>
      </w:r>
      <w:r>
        <w:rPr>
          <w:rFonts w:cs="Times New Roman"/>
          <w:b/>
          <w:bCs/>
        </w:rPr>
        <w:t xml:space="preserve"> </w:t>
      </w:r>
      <w:r w:rsidRPr="0024069C">
        <w:rPr>
          <w:rFonts w:cs="Times New Roman"/>
        </w:rPr>
        <w:t>Define and implement a</w:t>
      </w:r>
      <w:r>
        <w:rPr>
          <w:rFonts w:cs="Times New Roman"/>
        </w:rPr>
        <w:t>nother</w:t>
      </w:r>
      <w:r w:rsidRPr="0024069C">
        <w:rPr>
          <w:rFonts w:cs="Times New Roman"/>
        </w:rPr>
        <w:t xml:space="preserve"> class </w:t>
      </w:r>
      <w:r>
        <w:rPr>
          <w:rFonts w:cs="Times New Roman"/>
        </w:rPr>
        <w:t>Animal</w:t>
      </w:r>
      <w:r w:rsidRPr="0024069C">
        <w:rPr>
          <w:rFonts w:cs="Times New Roman"/>
        </w:rPr>
        <w:t xml:space="preserve"> in files </w:t>
      </w:r>
      <w:proofErr w:type="spellStart"/>
      <w:r>
        <w:rPr>
          <w:rFonts w:cs="Times New Roman"/>
        </w:rPr>
        <w:t>Animal</w:t>
      </w:r>
      <w:r w:rsidRPr="0024069C">
        <w:rPr>
          <w:rFonts w:cs="Times New Roman"/>
        </w:rPr>
        <w:t>.h</w:t>
      </w:r>
      <w:proofErr w:type="spellEnd"/>
      <w:r w:rsidRPr="0024069C">
        <w:rPr>
          <w:rFonts w:cs="Times New Roman"/>
        </w:rPr>
        <w:t xml:space="preserve"> and </w:t>
      </w:r>
      <w:r>
        <w:rPr>
          <w:rFonts w:cs="Times New Roman"/>
        </w:rPr>
        <w:t>Animal</w:t>
      </w:r>
      <w:r w:rsidRPr="0024069C">
        <w:rPr>
          <w:rFonts w:cs="Times New Roman"/>
        </w:rPr>
        <w:t>.cpp, respectively. This class should provide:</w:t>
      </w:r>
    </w:p>
    <w:p w14:paraId="02E55104" w14:textId="77777777" w:rsidR="008953D8" w:rsidRPr="0024069C" w:rsidRDefault="008953D8" w:rsidP="008953D8">
      <w:pPr>
        <w:jc w:val="both"/>
        <w:rPr>
          <w:rFonts w:cs="Times New Roman"/>
        </w:rPr>
      </w:pPr>
    </w:p>
    <w:p w14:paraId="3261C4B9" w14:textId="499208F4" w:rsidR="008953D8" w:rsidRPr="0024069C" w:rsidRDefault="008953D8" w:rsidP="008953D8">
      <w:pPr>
        <w:ind w:left="720"/>
        <w:jc w:val="both"/>
        <w:rPr>
          <w:rFonts w:cs="Times New Roman"/>
        </w:rPr>
      </w:pPr>
      <w:r w:rsidRPr="0024069C">
        <w:rPr>
          <w:rFonts w:cs="Times New Roman"/>
        </w:rPr>
        <w:t>•</w:t>
      </w:r>
      <w:r w:rsidRPr="0024069C">
        <w:rPr>
          <w:rFonts w:cs="Times New Roman"/>
        </w:rPr>
        <w:tab/>
        <w:t>A default constructor which prints “</w:t>
      </w:r>
      <w:r>
        <w:rPr>
          <w:rFonts w:cs="Times New Roman"/>
        </w:rPr>
        <w:t>Animal</w:t>
      </w:r>
      <w:r w:rsidRPr="0024069C">
        <w:rPr>
          <w:rFonts w:cs="Times New Roman"/>
        </w:rPr>
        <w:t xml:space="preserve">() called” on the </w:t>
      </w:r>
      <w:r>
        <w:rPr>
          <w:rFonts w:cs="Times New Roman"/>
        </w:rPr>
        <w:t>S</w:t>
      </w:r>
      <w:r w:rsidRPr="0024069C">
        <w:rPr>
          <w:rFonts w:cs="Times New Roman"/>
        </w:rPr>
        <w:t>creen.</w:t>
      </w:r>
    </w:p>
    <w:p w14:paraId="6BC4B581" w14:textId="77777777" w:rsidR="008953D8" w:rsidRPr="0024069C" w:rsidRDefault="008953D8" w:rsidP="008953D8">
      <w:pPr>
        <w:ind w:firstLine="720"/>
        <w:jc w:val="both"/>
        <w:rPr>
          <w:rFonts w:cs="Times New Roman"/>
        </w:rPr>
      </w:pPr>
      <w:r w:rsidRPr="0024069C">
        <w:rPr>
          <w:rFonts w:cs="Times New Roman"/>
        </w:rPr>
        <w:t>•</w:t>
      </w:r>
      <w:r w:rsidRPr="0024069C">
        <w:rPr>
          <w:rFonts w:cs="Times New Roman"/>
        </w:rPr>
        <w:tab/>
        <w:t xml:space="preserve">A function print() which prints out the </w:t>
      </w:r>
      <w:r>
        <w:rPr>
          <w:rFonts w:cs="Times New Roman"/>
        </w:rPr>
        <w:t>specific message on Screen.</w:t>
      </w:r>
    </w:p>
    <w:p w14:paraId="74741949" w14:textId="3AEBC909" w:rsidR="008953D8" w:rsidRDefault="008953D8" w:rsidP="008953D8">
      <w:pPr>
        <w:ind w:firstLine="720"/>
        <w:jc w:val="both"/>
        <w:rPr>
          <w:rFonts w:cs="Times New Roman"/>
        </w:rPr>
      </w:pPr>
      <w:r w:rsidRPr="0024069C">
        <w:rPr>
          <w:rFonts w:cs="Times New Roman"/>
        </w:rPr>
        <w:t>•</w:t>
      </w:r>
      <w:r w:rsidRPr="0024069C">
        <w:rPr>
          <w:rFonts w:cs="Times New Roman"/>
        </w:rPr>
        <w:tab/>
        <w:t>A destructor which prints “~</w:t>
      </w:r>
      <w:r>
        <w:rPr>
          <w:rFonts w:cs="Times New Roman"/>
        </w:rPr>
        <w:t>Animal</w:t>
      </w:r>
      <w:r w:rsidRPr="0024069C">
        <w:rPr>
          <w:rFonts w:cs="Times New Roman"/>
        </w:rPr>
        <w:t>() called” on the screen.</w:t>
      </w:r>
    </w:p>
    <w:p w14:paraId="651FFAD8" w14:textId="26D760FA" w:rsidR="008953D8" w:rsidRPr="008953D8" w:rsidRDefault="008953D8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Mammal</w:t>
      </w:r>
      <w:r w:rsidRPr="008953D8">
        <w:rPr>
          <w:rFonts w:cs="Times New Roman"/>
          <w:b/>
          <w:bCs/>
        </w:rPr>
        <w:t xml:space="preserve"> is an </w:t>
      </w:r>
      <w:r>
        <w:rPr>
          <w:rFonts w:cs="Times New Roman"/>
          <w:b/>
          <w:bCs/>
        </w:rPr>
        <w:t>animal</w:t>
      </w:r>
      <w:r w:rsidRPr="008953D8">
        <w:rPr>
          <w:rFonts w:cs="Times New Roman"/>
          <w:b/>
          <w:bCs/>
        </w:rPr>
        <w:t>.</w:t>
      </w:r>
      <w:r>
        <w:rPr>
          <w:rFonts w:cs="Times New Roman"/>
          <w:b/>
          <w:bCs/>
        </w:rPr>
        <w:t xml:space="preserve"> </w:t>
      </w:r>
      <w:r w:rsidRPr="0024069C">
        <w:rPr>
          <w:rFonts w:cs="Times New Roman"/>
        </w:rPr>
        <w:t>Define and implement a</w:t>
      </w:r>
      <w:r>
        <w:rPr>
          <w:rFonts w:cs="Times New Roman"/>
        </w:rPr>
        <w:t>nother</w:t>
      </w:r>
      <w:r w:rsidRPr="0024069C">
        <w:rPr>
          <w:rFonts w:cs="Times New Roman"/>
        </w:rPr>
        <w:t xml:space="preserve"> class </w:t>
      </w:r>
      <w:r>
        <w:rPr>
          <w:rFonts w:cs="Times New Roman"/>
        </w:rPr>
        <w:t>Mammal</w:t>
      </w:r>
      <w:r w:rsidRPr="0024069C">
        <w:rPr>
          <w:rFonts w:cs="Times New Roman"/>
        </w:rPr>
        <w:t xml:space="preserve"> in files </w:t>
      </w:r>
      <w:proofErr w:type="spellStart"/>
      <w:r>
        <w:rPr>
          <w:rFonts w:cs="Times New Roman"/>
        </w:rPr>
        <w:t>Mammal</w:t>
      </w:r>
      <w:r w:rsidRPr="0024069C">
        <w:rPr>
          <w:rFonts w:cs="Times New Roman"/>
        </w:rPr>
        <w:t>.h</w:t>
      </w:r>
      <w:proofErr w:type="spellEnd"/>
      <w:r w:rsidRPr="0024069C">
        <w:rPr>
          <w:rFonts w:cs="Times New Roman"/>
        </w:rPr>
        <w:t xml:space="preserve"> and </w:t>
      </w:r>
      <w:r>
        <w:rPr>
          <w:rFonts w:cs="Times New Roman"/>
        </w:rPr>
        <w:t>Mammal</w:t>
      </w:r>
      <w:r w:rsidRPr="0024069C">
        <w:rPr>
          <w:rFonts w:cs="Times New Roman"/>
        </w:rPr>
        <w:t>.cpp, respectively. This class should provide:</w:t>
      </w:r>
    </w:p>
    <w:p w14:paraId="16E7139A" w14:textId="77777777" w:rsidR="008953D8" w:rsidRPr="0024069C" w:rsidRDefault="008953D8" w:rsidP="008953D8">
      <w:pPr>
        <w:jc w:val="both"/>
        <w:rPr>
          <w:rFonts w:cs="Times New Roman"/>
        </w:rPr>
      </w:pPr>
    </w:p>
    <w:p w14:paraId="39E7BA56" w14:textId="478DFBE8" w:rsidR="008953D8" w:rsidRPr="0024069C" w:rsidRDefault="008953D8" w:rsidP="008953D8">
      <w:pPr>
        <w:ind w:left="720"/>
        <w:jc w:val="both"/>
        <w:rPr>
          <w:rFonts w:cs="Times New Roman"/>
        </w:rPr>
      </w:pPr>
      <w:r w:rsidRPr="0024069C">
        <w:rPr>
          <w:rFonts w:cs="Times New Roman"/>
        </w:rPr>
        <w:t>•</w:t>
      </w:r>
      <w:r w:rsidRPr="0024069C">
        <w:rPr>
          <w:rFonts w:cs="Times New Roman"/>
        </w:rPr>
        <w:tab/>
        <w:t>A default constructor which prints “</w:t>
      </w:r>
      <w:r>
        <w:rPr>
          <w:rFonts w:cs="Times New Roman"/>
        </w:rPr>
        <w:t>Mammal</w:t>
      </w:r>
      <w:r w:rsidRPr="0024069C">
        <w:rPr>
          <w:rFonts w:cs="Times New Roman"/>
        </w:rPr>
        <w:t xml:space="preserve">() called” on the </w:t>
      </w:r>
      <w:r>
        <w:rPr>
          <w:rFonts w:cs="Times New Roman"/>
        </w:rPr>
        <w:t>S</w:t>
      </w:r>
      <w:r w:rsidRPr="0024069C">
        <w:rPr>
          <w:rFonts w:cs="Times New Roman"/>
        </w:rPr>
        <w:t>creen.</w:t>
      </w:r>
    </w:p>
    <w:p w14:paraId="09E44259" w14:textId="77777777" w:rsidR="008953D8" w:rsidRPr="0024069C" w:rsidRDefault="008953D8" w:rsidP="008953D8">
      <w:pPr>
        <w:ind w:firstLine="720"/>
        <w:jc w:val="both"/>
        <w:rPr>
          <w:rFonts w:cs="Times New Roman"/>
        </w:rPr>
      </w:pPr>
      <w:r w:rsidRPr="0024069C">
        <w:rPr>
          <w:rFonts w:cs="Times New Roman"/>
        </w:rPr>
        <w:t>•</w:t>
      </w:r>
      <w:r w:rsidRPr="0024069C">
        <w:rPr>
          <w:rFonts w:cs="Times New Roman"/>
        </w:rPr>
        <w:tab/>
        <w:t xml:space="preserve">A function print() which prints out the </w:t>
      </w:r>
      <w:r>
        <w:rPr>
          <w:rFonts w:cs="Times New Roman"/>
        </w:rPr>
        <w:t>specific message on Screen.</w:t>
      </w:r>
    </w:p>
    <w:p w14:paraId="14D2004A" w14:textId="2688864A" w:rsidR="008953D8" w:rsidRDefault="008953D8" w:rsidP="008953D8">
      <w:pPr>
        <w:ind w:firstLine="720"/>
        <w:jc w:val="both"/>
        <w:rPr>
          <w:rFonts w:cs="Times New Roman"/>
        </w:rPr>
      </w:pPr>
      <w:r w:rsidRPr="0024069C">
        <w:rPr>
          <w:rFonts w:cs="Times New Roman"/>
        </w:rPr>
        <w:t>•</w:t>
      </w:r>
      <w:r w:rsidRPr="0024069C">
        <w:rPr>
          <w:rFonts w:cs="Times New Roman"/>
        </w:rPr>
        <w:tab/>
        <w:t>A destructor which prints “~</w:t>
      </w:r>
      <w:r>
        <w:rPr>
          <w:rFonts w:cs="Times New Roman"/>
        </w:rPr>
        <w:t>Mammal</w:t>
      </w:r>
      <w:r w:rsidRPr="0024069C">
        <w:rPr>
          <w:rFonts w:cs="Times New Roman"/>
        </w:rPr>
        <w:t>() called” on the screen.</w:t>
      </w:r>
    </w:p>
    <w:p w14:paraId="382033AE" w14:textId="77777777" w:rsidR="00F90865" w:rsidRDefault="00F90865" w:rsidP="000C2C66">
      <w:pPr>
        <w:tabs>
          <w:tab w:val="left" w:pos="720"/>
        </w:tabs>
        <w:suppressAutoHyphens w:val="0"/>
        <w:autoSpaceDE w:val="0"/>
        <w:autoSpaceDN w:val="0"/>
        <w:adjustRightInd w:val="0"/>
        <w:ind w:left="360"/>
        <w:jc w:val="both"/>
        <w:rPr>
          <w:rFonts w:cs="Times New Roman"/>
        </w:rPr>
      </w:pPr>
    </w:p>
    <w:p w14:paraId="5E9131A3" w14:textId="49BB7910" w:rsidR="008953D8" w:rsidRDefault="008953D8" w:rsidP="000C2C66">
      <w:pPr>
        <w:tabs>
          <w:tab w:val="left" w:pos="720"/>
        </w:tabs>
        <w:suppressAutoHyphens w:val="0"/>
        <w:autoSpaceDE w:val="0"/>
        <w:autoSpaceDN w:val="0"/>
        <w:adjustRightInd w:val="0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Design your </w:t>
      </w:r>
      <w:r w:rsidRPr="008953D8">
        <w:rPr>
          <w:rFonts w:cs="Times New Roman"/>
          <w:b/>
          <w:bCs/>
        </w:rPr>
        <w:t>main()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such that your constructors and destructors calling sequence</w:t>
      </w:r>
      <w:r>
        <w:rPr>
          <w:rFonts w:cs="Times New Roman"/>
        </w:rPr>
        <w:t xml:space="preserve"> is </w:t>
      </w:r>
      <w:r>
        <w:rPr>
          <w:rFonts w:cs="Times New Roman"/>
        </w:rPr>
        <w:t>as per your class hierarchy.</w:t>
      </w:r>
    </w:p>
    <w:p w14:paraId="0FD2A942" w14:textId="23C25EC9" w:rsidR="008953D8" w:rsidRDefault="008953D8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2821A71B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6185F572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2DC30E25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087D81AA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377D0E09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5EC22654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53391AEA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01949D43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6B5FCE3C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6E24572A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04EF3B3D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32127303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243D684F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7B1C0722" w14:textId="77777777" w:rsidR="00EF6949" w:rsidRDefault="00EF6949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p w14:paraId="72BB02FC" w14:textId="62D75D1D" w:rsidR="008953D8" w:rsidRPr="00EF6949" w:rsidRDefault="008953D8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  <w:b/>
          <w:bCs/>
        </w:rPr>
      </w:pPr>
      <w:r w:rsidRPr="00EF6949">
        <w:rPr>
          <w:rFonts w:cs="Times New Roman"/>
          <w:b/>
          <w:bCs/>
        </w:rPr>
        <w:t>Task 2:</w:t>
      </w:r>
    </w:p>
    <w:p w14:paraId="36F7102A" w14:textId="5359282A" w:rsidR="008953D8" w:rsidRDefault="008953D8" w:rsidP="008953D8">
      <w:pPr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</w:rPr>
        <w:t xml:space="preserve">Write a program to calculate the area of following shapes by using </w:t>
      </w:r>
    </w:p>
    <w:p w14:paraId="1E66BFFB" w14:textId="77777777" w:rsidR="008953D8" w:rsidRDefault="008953D8" w:rsidP="008953D8"/>
    <w:p w14:paraId="3F33EC7B" w14:textId="3C241830" w:rsidR="008953D8" w:rsidRDefault="008953D8" w:rsidP="008953D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i/>
        </w:rPr>
        <w:t>base class</w:t>
      </w:r>
      <w:r>
        <w:rPr>
          <w:rFonts w:ascii="Cambria" w:eastAsia="Cambria" w:hAnsi="Cambria" w:cs="Cambria"/>
        </w:rPr>
        <w:t xml:space="preserve"> “shape” and the </w:t>
      </w:r>
      <w:r>
        <w:rPr>
          <w:rFonts w:ascii="Cambria" w:eastAsia="Cambria" w:hAnsi="Cambria" w:cs="Cambria"/>
          <w:i/>
        </w:rPr>
        <w:t xml:space="preserve">derived classes </w:t>
      </w:r>
      <w:r>
        <w:rPr>
          <w:rFonts w:ascii="Cambria" w:eastAsia="Cambria" w:hAnsi="Cambria" w:cs="Cambria"/>
        </w:rPr>
        <w:t>are rectangle, triangle, circle, and cylinder. Attributes of all the classes are as under:</w:t>
      </w:r>
    </w:p>
    <w:p w14:paraId="460400A0" w14:textId="77777777" w:rsidR="008953D8" w:rsidRDefault="008953D8" w:rsidP="008953D8"/>
    <w:tbl>
      <w:tblPr>
        <w:tblW w:w="9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5"/>
        <w:gridCol w:w="1792"/>
        <w:gridCol w:w="1980"/>
        <w:gridCol w:w="1800"/>
        <w:gridCol w:w="1557"/>
      </w:tblGrid>
      <w:tr w:rsidR="008953D8" w14:paraId="06B4F5EE" w14:textId="484DEB09" w:rsidTr="008953D8">
        <w:trPr>
          <w:trHeight w:val="260"/>
        </w:trPr>
        <w:tc>
          <w:tcPr>
            <w:tcW w:w="22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98E114" w14:textId="77777777" w:rsidR="008953D8" w:rsidRDefault="008953D8" w:rsidP="00940D7E">
            <w:pPr>
              <w:jc w:val="center"/>
            </w:pPr>
            <w:r>
              <w:rPr>
                <w:rFonts w:ascii="Cambria" w:eastAsia="Cambria" w:hAnsi="Cambria" w:cs="Cambria"/>
                <w:b/>
              </w:rPr>
              <w:t>shape</w:t>
            </w:r>
          </w:p>
        </w:tc>
        <w:tc>
          <w:tcPr>
            <w:tcW w:w="17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FF85C5" w14:textId="77777777" w:rsidR="008953D8" w:rsidRDefault="008953D8" w:rsidP="00940D7E">
            <w:pPr>
              <w:jc w:val="center"/>
            </w:pPr>
            <w:r>
              <w:rPr>
                <w:rFonts w:ascii="Cambria" w:eastAsia="Cambria" w:hAnsi="Cambria" w:cs="Cambria"/>
                <w:b/>
              </w:rPr>
              <w:t>rectangle</w:t>
            </w:r>
          </w:p>
        </w:tc>
        <w:tc>
          <w:tcPr>
            <w:tcW w:w="19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BBB7AD" w14:textId="77777777" w:rsidR="008953D8" w:rsidRDefault="008953D8" w:rsidP="00940D7E">
            <w:pPr>
              <w:jc w:val="center"/>
            </w:pPr>
            <w:r>
              <w:rPr>
                <w:rFonts w:ascii="Cambria" w:eastAsia="Cambria" w:hAnsi="Cambria" w:cs="Cambria"/>
                <w:b/>
              </w:rPr>
              <w:t>triangle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22AE8" w14:textId="77777777" w:rsidR="008953D8" w:rsidRDefault="008953D8" w:rsidP="00940D7E">
            <w:pPr>
              <w:jc w:val="center"/>
            </w:pPr>
            <w:r>
              <w:rPr>
                <w:rFonts w:ascii="Cambria" w:eastAsia="Cambria" w:hAnsi="Cambria" w:cs="Cambria"/>
                <w:b/>
              </w:rPr>
              <w:t>circle</w:t>
            </w:r>
          </w:p>
        </w:tc>
        <w:tc>
          <w:tcPr>
            <w:tcW w:w="1557" w:type="dxa"/>
          </w:tcPr>
          <w:p w14:paraId="703E8571" w14:textId="6CC36EEC" w:rsidR="008953D8" w:rsidRDefault="008953D8" w:rsidP="00940D7E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Cylinder</w:t>
            </w:r>
          </w:p>
        </w:tc>
      </w:tr>
      <w:tr w:rsidR="008953D8" w14:paraId="20CFD51B" w14:textId="299243B4" w:rsidTr="008953D8">
        <w:trPr>
          <w:trHeight w:val="2380"/>
        </w:trPr>
        <w:tc>
          <w:tcPr>
            <w:tcW w:w="22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4B5173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b/>
                <w:sz w:val="20"/>
                <w:szCs w:val="20"/>
              </w:rPr>
              <w:t>protected:</w:t>
            </w:r>
          </w:p>
          <w:p w14:paraId="4F808623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string type;</w:t>
            </w:r>
          </w:p>
          <w:p w14:paraId="10A6D2FF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b/>
                <w:sz w:val="20"/>
                <w:szCs w:val="20"/>
              </w:rPr>
              <w:t>public:</w:t>
            </w:r>
          </w:p>
          <w:p w14:paraId="6AF931CA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 xml:space="preserve">virtual void </w:t>
            </w:r>
            <w:proofErr w:type="spellStart"/>
            <w:r w:rsidRPr="00EF6949">
              <w:rPr>
                <w:rFonts w:ascii="Cambria" w:eastAsia="Cambria" w:hAnsi="Cambria" w:cs="Cambria"/>
                <w:sz w:val="20"/>
                <w:szCs w:val="20"/>
              </w:rPr>
              <w:t>area_</w:t>
            </w:r>
            <w:r w:rsidRPr="00EF6949">
              <w:rPr>
                <w:rFonts w:ascii="Cambria" w:eastAsia="Cambria" w:hAnsi="Cambria" w:cs="Cambria"/>
                <w:b/>
                <w:sz w:val="20"/>
                <w:szCs w:val="20"/>
              </w:rPr>
              <w:t>calculator</w:t>
            </w:r>
            <w:proofErr w:type="spellEnd"/>
            <w:r w:rsidRPr="00EF6949">
              <w:rPr>
                <w:rFonts w:ascii="Cambria" w:eastAsia="Cambria" w:hAnsi="Cambria" w:cs="Cambria"/>
                <w:sz w:val="20"/>
                <w:szCs w:val="20"/>
              </w:rPr>
              <w:t>();</w:t>
            </w:r>
          </w:p>
        </w:tc>
        <w:tc>
          <w:tcPr>
            <w:tcW w:w="17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F7F237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b/>
                <w:sz w:val="20"/>
                <w:szCs w:val="20"/>
              </w:rPr>
              <w:t>public:</w:t>
            </w:r>
          </w:p>
          <w:p w14:paraId="67140E1B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 xml:space="preserve">void </w:t>
            </w:r>
            <w:proofErr w:type="spellStart"/>
            <w:r w:rsidRPr="00EF6949">
              <w:rPr>
                <w:rFonts w:ascii="Cambria" w:eastAsia="Cambria" w:hAnsi="Cambria" w:cs="Cambria"/>
                <w:sz w:val="20"/>
                <w:szCs w:val="20"/>
              </w:rPr>
              <w:t>area_calculator</w:t>
            </w:r>
            <w:proofErr w:type="spellEnd"/>
            <w:r w:rsidRPr="00EF6949">
              <w:rPr>
                <w:rFonts w:ascii="Cambria" w:eastAsia="Cambria" w:hAnsi="Cambria" w:cs="Cambria"/>
                <w:sz w:val="20"/>
                <w:szCs w:val="20"/>
              </w:rPr>
              <w:t>()</w:t>
            </w:r>
          </w:p>
          <w:p w14:paraId="076E11D5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24AEBAB3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//definition</w:t>
            </w:r>
          </w:p>
          <w:p w14:paraId="5E3D1FD8" w14:textId="20D31F8C" w:rsidR="008953D8" w:rsidRPr="00EF6949" w:rsidRDefault="008953D8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5E6E0B8F" w14:textId="3EBE54A6" w:rsidR="00EF6949" w:rsidRPr="00EF6949" w:rsidRDefault="00EF6949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60A302E0" w14:textId="4FE22F48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 xml:space="preserve">void </w:t>
            </w:r>
            <w:proofErr w:type="spellStart"/>
            <w:r w:rsidRPr="00EF6949">
              <w:rPr>
                <w:rFonts w:ascii="Cambria" w:eastAsia="Cambria" w:hAnsi="Cambria" w:cs="Cambria"/>
                <w:sz w:val="20"/>
                <w:szCs w:val="20"/>
              </w:rPr>
              <w:t>area_calculator</w:t>
            </w:r>
            <w:proofErr w:type="spellEnd"/>
            <w:r w:rsidRPr="00EF6949">
              <w:rPr>
                <w:rFonts w:ascii="Cambria" w:eastAsia="Cambria" w:hAnsi="Cambria" w:cs="Cambria"/>
                <w:sz w:val="20"/>
                <w:szCs w:val="20"/>
              </w:rPr>
              <w:t>(</w:t>
            </w:r>
            <w:r w:rsidRPr="00EF6949">
              <w:rPr>
                <w:rFonts w:ascii="Cambria" w:eastAsia="Cambria" w:hAnsi="Cambria" w:cs="Cambria"/>
                <w:sz w:val="20"/>
                <w:szCs w:val="20"/>
              </w:rPr>
              <w:t>height, width</w:t>
            </w:r>
            <w:r w:rsidRPr="00EF6949">
              <w:rPr>
                <w:rFonts w:ascii="Cambria" w:eastAsia="Cambria" w:hAnsi="Cambria" w:cs="Cambria"/>
                <w:sz w:val="20"/>
                <w:szCs w:val="20"/>
              </w:rPr>
              <w:t>)</w:t>
            </w:r>
          </w:p>
          <w:p w14:paraId="68B22FB4" w14:textId="77777777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16DCEE8D" w14:textId="77777777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//definition</w:t>
            </w:r>
          </w:p>
          <w:p w14:paraId="34B848C0" w14:textId="77777777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26C24D22" w14:textId="0715C940" w:rsidR="00EF6949" w:rsidRPr="00EF6949" w:rsidRDefault="00EF6949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69D6630E" w14:textId="77777777" w:rsidR="00EF6949" w:rsidRPr="00EF6949" w:rsidRDefault="00EF6949" w:rsidP="00940D7E">
            <w:pPr>
              <w:rPr>
                <w:sz w:val="20"/>
                <w:szCs w:val="20"/>
              </w:rPr>
            </w:pPr>
          </w:p>
          <w:p w14:paraId="69FB91DC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private:</w:t>
            </w:r>
          </w:p>
          <w:p w14:paraId="73179071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float height;</w:t>
            </w:r>
          </w:p>
          <w:p w14:paraId="6A0D31FD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float width;</w:t>
            </w:r>
          </w:p>
          <w:p w14:paraId="1743A954" w14:textId="77777777" w:rsidR="008953D8" w:rsidRPr="00EF6949" w:rsidRDefault="008953D8" w:rsidP="00940D7E">
            <w:pPr>
              <w:rPr>
                <w:sz w:val="20"/>
                <w:szCs w:val="20"/>
              </w:rPr>
            </w:pPr>
          </w:p>
          <w:p w14:paraId="19C3BD01" w14:textId="77777777" w:rsidR="008953D8" w:rsidRPr="00EF6949" w:rsidRDefault="008953D8" w:rsidP="00940D7E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369FC4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b/>
                <w:sz w:val="20"/>
                <w:szCs w:val="20"/>
              </w:rPr>
              <w:t>public:</w:t>
            </w:r>
          </w:p>
          <w:p w14:paraId="1B9BD1DC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 xml:space="preserve">void </w:t>
            </w:r>
            <w:proofErr w:type="spellStart"/>
            <w:r w:rsidRPr="00EF6949">
              <w:rPr>
                <w:rFonts w:ascii="Cambria" w:eastAsia="Cambria" w:hAnsi="Cambria" w:cs="Cambria"/>
                <w:sz w:val="20"/>
                <w:szCs w:val="20"/>
              </w:rPr>
              <w:t>area_calculator</w:t>
            </w:r>
            <w:proofErr w:type="spellEnd"/>
            <w:r w:rsidRPr="00EF6949">
              <w:rPr>
                <w:rFonts w:ascii="Cambria" w:eastAsia="Cambria" w:hAnsi="Cambria" w:cs="Cambria"/>
                <w:sz w:val="20"/>
                <w:szCs w:val="20"/>
              </w:rPr>
              <w:t>()</w:t>
            </w:r>
          </w:p>
          <w:p w14:paraId="43CEAC7A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6ABBB011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//definition</w:t>
            </w:r>
          </w:p>
          <w:p w14:paraId="3D5E5DA8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59312593" w14:textId="77777777" w:rsidR="00EF6949" w:rsidRPr="00EF6949" w:rsidRDefault="00EF6949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2C1B6BC5" w14:textId="616BC6BF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 xml:space="preserve">void </w:t>
            </w:r>
            <w:proofErr w:type="spellStart"/>
            <w:r w:rsidRPr="00EF6949">
              <w:rPr>
                <w:rFonts w:ascii="Cambria" w:eastAsia="Cambria" w:hAnsi="Cambria" w:cs="Cambria"/>
                <w:sz w:val="20"/>
                <w:szCs w:val="20"/>
              </w:rPr>
              <w:t>area_calculator</w:t>
            </w:r>
            <w:proofErr w:type="spellEnd"/>
            <w:r w:rsidRPr="00EF6949">
              <w:rPr>
                <w:rFonts w:ascii="Cambria" w:eastAsia="Cambria" w:hAnsi="Cambria" w:cs="Cambria"/>
                <w:sz w:val="20"/>
                <w:szCs w:val="20"/>
              </w:rPr>
              <w:t>(height,</w:t>
            </w:r>
            <w:r w:rsidRPr="00EF6949">
              <w:rPr>
                <w:rFonts w:ascii="Cambria" w:eastAsia="Cambria" w:hAnsi="Cambria" w:cs="Cambria"/>
                <w:sz w:val="20"/>
                <w:szCs w:val="20"/>
              </w:rPr>
              <w:t xml:space="preserve"> base</w:t>
            </w:r>
            <w:r w:rsidRPr="00EF6949">
              <w:rPr>
                <w:rFonts w:ascii="Cambria" w:eastAsia="Cambria" w:hAnsi="Cambria" w:cs="Cambria"/>
                <w:sz w:val="20"/>
                <w:szCs w:val="20"/>
              </w:rPr>
              <w:t>)</w:t>
            </w:r>
          </w:p>
          <w:p w14:paraId="33021DE3" w14:textId="77777777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73416594" w14:textId="77777777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//definition</w:t>
            </w:r>
          </w:p>
          <w:p w14:paraId="2EE2CFFC" w14:textId="77777777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13619468" w14:textId="77777777" w:rsidR="00EF6949" w:rsidRPr="00EF6949" w:rsidRDefault="00EF6949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58B4E4E0" w14:textId="77777777" w:rsidR="00EF6949" w:rsidRPr="00EF6949" w:rsidRDefault="00EF6949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2EDB3F62" w14:textId="77777777" w:rsidR="00EF6949" w:rsidRPr="00EF6949" w:rsidRDefault="00EF6949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683BDBEE" w14:textId="2EBD4A61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private:</w:t>
            </w:r>
          </w:p>
          <w:p w14:paraId="5B713ADC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float base;</w:t>
            </w:r>
          </w:p>
          <w:p w14:paraId="21EBFE5D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float height;</w:t>
            </w:r>
          </w:p>
          <w:p w14:paraId="7589F399" w14:textId="77777777" w:rsidR="008953D8" w:rsidRPr="00EF6949" w:rsidRDefault="008953D8" w:rsidP="00940D7E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532F2A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b/>
                <w:sz w:val="20"/>
                <w:szCs w:val="20"/>
              </w:rPr>
              <w:t>public:</w:t>
            </w:r>
          </w:p>
          <w:p w14:paraId="3A453E64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 xml:space="preserve">void </w:t>
            </w:r>
            <w:proofErr w:type="spellStart"/>
            <w:r w:rsidRPr="00EF6949">
              <w:rPr>
                <w:rFonts w:ascii="Cambria" w:eastAsia="Cambria" w:hAnsi="Cambria" w:cs="Cambria"/>
                <w:sz w:val="20"/>
                <w:szCs w:val="20"/>
              </w:rPr>
              <w:t>area_calculator</w:t>
            </w:r>
            <w:proofErr w:type="spellEnd"/>
            <w:r w:rsidRPr="00EF6949">
              <w:rPr>
                <w:rFonts w:ascii="Cambria" w:eastAsia="Cambria" w:hAnsi="Cambria" w:cs="Cambria"/>
                <w:sz w:val="20"/>
                <w:szCs w:val="20"/>
              </w:rPr>
              <w:t>()</w:t>
            </w:r>
          </w:p>
          <w:p w14:paraId="0D775DE5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3759CC52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//definition</w:t>
            </w:r>
          </w:p>
          <w:p w14:paraId="77266760" w14:textId="77777777" w:rsidR="008953D8" w:rsidRPr="00EF6949" w:rsidRDefault="008953D8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43C17434" w14:textId="2D1E48F9" w:rsidR="008953D8" w:rsidRPr="00EF6949" w:rsidRDefault="008953D8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5AFBB7C9" w14:textId="659A1520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 xml:space="preserve">void </w:t>
            </w:r>
            <w:proofErr w:type="spellStart"/>
            <w:r w:rsidRPr="00EF6949">
              <w:rPr>
                <w:rFonts w:ascii="Cambria" w:eastAsia="Cambria" w:hAnsi="Cambria" w:cs="Cambria"/>
                <w:sz w:val="20"/>
                <w:szCs w:val="20"/>
              </w:rPr>
              <w:t>area_calculator</w:t>
            </w:r>
            <w:proofErr w:type="spellEnd"/>
            <w:r w:rsidRPr="00EF6949">
              <w:rPr>
                <w:rFonts w:ascii="Cambria" w:eastAsia="Cambria" w:hAnsi="Cambria" w:cs="Cambria"/>
                <w:sz w:val="20"/>
                <w:szCs w:val="20"/>
              </w:rPr>
              <w:t>(</w:t>
            </w:r>
            <w:r w:rsidRPr="00EF6949">
              <w:rPr>
                <w:rFonts w:ascii="Cambria" w:eastAsia="Cambria" w:hAnsi="Cambria" w:cs="Cambria"/>
                <w:sz w:val="20"/>
                <w:szCs w:val="20"/>
              </w:rPr>
              <w:t>radius</w:t>
            </w:r>
            <w:r w:rsidRPr="00EF6949">
              <w:rPr>
                <w:rFonts w:ascii="Cambria" w:eastAsia="Cambria" w:hAnsi="Cambria" w:cs="Cambria"/>
                <w:sz w:val="20"/>
                <w:szCs w:val="20"/>
              </w:rPr>
              <w:t>)</w:t>
            </w:r>
          </w:p>
          <w:p w14:paraId="05C6786F" w14:textId="77777777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2A06E8B5" w14:textId="77777777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//definition</w:t>
            </w:r>
          </w:p>
          <w:p w14:paraId="661A2BF0" w14:textId="77777777" w:rsidR="00EF6949" w:rsidRPr="00EF6949" w:rsidRDefault="00EF6949" w:rsidP="00EF6949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15147B45" w14:textId="77777777" w:rsidR="00EF6949" w:rsidRPr="00EF6949" w:rsidRDefault="00EF6949" w:rsidP="00EF694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7DE234B2" w14:textId="76917EF4" w:rsidR="00EF6949" w:rsidRPr="00EF6949" w:rsidRDefault="00EF6949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46C0514C" w14:textId="77777777" w:rsidR="00EF6949" w:rsidRPr="00EF6949" w:rsidRDefault="00EF6949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7F57E3CE" w14:textId="4096DC62" w:rsidR="00EF6949" w:rsidRPr="00EF6949" w:rsidRDefault="00EF6949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Private:</w:t>
            </w:r>
          </w:p>
          <w:p w14:paraId="0B002D20" w14:textId="1758C670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float radius;</w:t>
            </w:r>
          </w:p>
        </w:tc>
        <w:tc>
          <w:tcPr>
            <w:tcW w:w="1557" w:type="dxa"/>
          </w:tcPr>
          <w:p w14:paraId="4A7B2522" w14:textId="77777777" w:rsidR="008953D8" w:rsidRPr="00EF6949" w:rsidRDefault="008953D8" w:rsidP="008953D8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b/>
                <w:sz w:val="20"/>
                <w:szCs w:val="20"/>
              </w:rPr>
              <w:t>public:</w:t>
            </w:r>
          </w:p>
          <w:p w14:paraId="714C71A6" w14:textId="77777777" w:rsidR="008953D8" w:rsidRPr="00EF6949" w:rsidRDefault="008953D8" w:rsidP="008953D8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 xml:space="preserve">void </w:t>
            </w:r>
            <w:proofErr w:type="spellStart"/>
            <w:r w:rsidRPr="00EF6949">
              <w:rPr>
                <w:rFonts w:ascii="Cambria" w:eastAsia="Cambria" w:hAnsi="Cambria" w:cs="Cambria"/>
                <w:sz w:val="20"/>
                <w:szCs w:val="20"/>
              </w:rPr>
              <w:t>area_calculator</w:t>
            </w:r>
            <w:proofErr w:type="spellEnd"/>
            <w:r w:rsidRPr="00EF6949">
              <w:rPr>
                <w:rFonts w:ascii="Cambria" w:eastAsia="Cambria" w:hAnsi="Cambria" w:cs="Cambria"/>
                <w:sz w:val="20"/>
                <w:szCs w:val="20"/>
              </w:rPr>
              <w:t>()</w:t>
            </w:r>
          </w:p>
          <w:p w14:paraId="1CB0E784" w14:textId="77777777" w:rsidR="008953D8" w:rsidRPr="00EF6949" w:rsidRDefault="008953D8" w:rsidP="008953D8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49AE7052" w14:textId="77777777" w:rsidR="008953D8" w:rsidRPr="00EF6949" w:rsidRDefault="008953D8" w:rsidP="008953D8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//definition</w:t>
            </w:r>
          </w:p>
          <w:p w14:paraId="4417CA90" w14:textId="77777777" w:rsidR="008953D8" w:rsidRPr="00EF6949" w:rsidRDefault="008953D8" w:rsidP="008953D8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5FC2C8CF" w14:textId="632966FB" w:rsidR="008953D8" w:rsidRPr="00EF6949" w:rsidRDefault="008953D8" w:rsidP="008953D8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1D6357C2" w14:textId="4D625B33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 xml:space="preserve">void </w:t>
            </w:r>
            <w:proofErr w:type="spellStart"/>
            <w:r w:rsidRPr="00EF6949">
              <w:rPr>
                <w:rFonts w:ascii="Cambria" w:eastAsia="Cambria" w:hAnsi="Cambria" w:cs="Cambria"/>
                <w:sz w:val="20"/>
                <w:szCs w:val="20"/>
              </w:rPr>
              <w:t>area_calculator</w:t>
            </w:r>
            <w:proofErr w:type="spellEnd"/>
            <w:r w:rsidRPr="00EF6949">
              <w:rPr>
                <w:rFonts w:ascii="Cambria" w:eastAsia="Cambria" w:hAnsi="Cambria" w:cs="Cambria"/>
                <w:sz w:val="20"/>
                <w:szCs w:val="20"/>
              </w:rPr>
              <w:t>(</w:t>
            </w:r>
            <w:r w:rsidRPr="00EF6949">
              <w:rPr>
                <w:rFonts w:ascii="Cambria" w:eastAsia="Cambria" w:hAnsi="Cambria" w:cs="Cambria"/>
                <w:sz w:val="20"/>
                <w:szCs w:val="20"/>
              </w:rPr>
              <w:t>radius, height</w:t>
            </w:r>
            <w:r w:rsidRPr="00EF6949">
              <w:rPr>
                <w:rFonts w:ascii="Cambria" w:eastAsia="Cambria" w:hAnsi="Cambria" w:cs="Cambria"/>
                <w:sz w:val="20"/>
                <w:szCs w:val="20"/>
              </w:rPr>
              <w:t>)</w:t>
            </w:r>
          </w:p>
          <w:p w14:paraId="072A654D" w14:textId="77777777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007CFAD1" w14:textId="77777777" w:rsidR="00EF6949" w:rsidRPr="00EF6949" w:rsidRDefault="00EF6949" w:rsidP="00EF6949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//definition</w:t>
            </w:r>
          </w:p>
          <w:p w14:paraId="55AECE1C" w14:textId="77777777" w:rsidR="00EF6949" w:rsidRPr="00EF6949" w:rsidRDefault="00EF6949" w:rsidP="00EF6949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2E25EC21" w14:textId="77777777" w:rsidR="00EF6949" w:rsidRPr="00EF6949" w:rsidRDefault="00EF6949" w:rsidP="00EF6949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46609CC6" w14:textId="036B3FDC" w:rsidR="00EF6949" w:rsidRPr="00EF6949" w:rsidRDefault="00EF6949" w:rsidP="008953D8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447D8BED" w14:textId="1F6DD4FF" w:rsidR="00EF6949" w:rsidRPr="00EF6949" w:rsidRDefault="00EF6949" w:rsidP="008953D8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53910291" w14:textId="3533C041" w:rsidR="00EF6949" w:rsidRPr="00EF6949" w:rsidRDefault="00EF6949" w:rsidP="008953D8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Private:</w:t>
            </w:r>
          </w:p>
          <w:p w14:paraId="4A2F9CC4" w14:textId="77777777" w:rsidR="008953D8" w:rsidRPr="00EF6949" w:rsidRDefault="008953D8" w:rsidP="008953D8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float radius;</w:t>
            </w:r>
          </w:p>
          <w:p w14:paraId="6B3C0969" w14:textId="104C4EC4" w:rsidR="00EF6949" w:rsidRPr="00EF6949" w:rsidRDefault="00EF6949" w:rsidP="008953D8">
            <w:pPr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float height;</w:t>
            </w:r>
          </w:p>
        </w:tc>
      </w:tr>
      <w:tr w:rsidR="008953D8" w14:paraId="0C2BA8D2" w14:textId="7941E3BF" w:rsidTr="008953D8">
        <w:trPr>
          <w:trHeight w:val="480"/>
        </w:trPr>
        <w:tc>
          <w:tcPr>
            <w:tcW w:w="22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2F344A" w14:textId="77777777" w:rsidR="008953D8" w:rsidRPr="00EF6949" w:rsidRDefault="008953D8" w:rsidP="00940D7E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F5DFAA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Area = Length X Width</w:t>
            </w:r>
          </w:p>
        </w:tc>
        <w:tc>
          <w:tcPr>
            <w:tcW w:w="19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C923C00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Area = 1/2 of the base X the height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148B2B" w14:textId="77777777" w:rsidR="008953D8" w:rsidRPr="00EF6949" w:rsidRDefault="008953D8" w:rsidP="00940D7E">
            <w:pPr>
              <w:rPr>
                <w:sz w:val="20"/>
                <w:szCs w:val="20"/>
              </w:rPr>
            </w:pPr>
            <w:r w:rsidRPr="00EF6949">
              <w:rPr>
                <w:rFonts w:ascii="Cambria" w:eastAsia="Cambria" w:hAnsi="Cambria" w:cs="Cambria"/>
                <w:sz w:val="20"/>
                <w:szCs w:val="20"/>
              </w:rPr>
              <w:t>A = πr</w:t>
            </w:r>
            <w:r w:rsidRPr="00EF6949">
              <w:rPr>
                <w:rFonts w:ascii="Cambria" w:eastAsia="Cambria" w:hAnsi="Cambria" w:cs="Cambria"/>
                <w:b/>
                <w:color w:val="273D49"/>
                <w:sz w:val="20"/>
                <w:szCs w:val="20"/>
                <w:highlight w:val="white"/>
              </w:rPr>
              <w:t>²</w:t>
            </w:r>
          </w:p>
        </w:tc>
        <w:tc>
          <w:tcPr>
            <w:tcW w:w="1557" w:type="dxa"/>
          </w:tcPr>
          <w:p w14:paraId="6FCB1816" w14:textId="7C4BAF72" w:rsidR="008953D8" w:rsidRPr="00EF6949" w:rsidRDefault="00EF6949" w:rsidP="00940D7E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00EF694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2π r h + 2π r²</w:t>
            </w:r>
          </w:p>
        </w:tc>
      </w:tr>
    </w:tbl>
    <w:p w14:paraId="01F83C9D" w14:textId="77777777" w:rsidR="008953D8" w:rsidRDefault="008953D8" w:rsidP="008953D8"/>
    <w:p w14:paraId="2B39F41E" w14:textId="77777777" w:rsidR="008953D8" w:rsidRDefault="008953D8" w:rsidP="008953D8">
      <w:pPr>
        <w:numPr>
          <w:ilvl w:val="0"/>
          <w:numId w:val="6"/>
        </w:numPr>
        <w:suppressAutoHyphens w:val="0"/>
        <w:ind w:hanging="359"/>
        <w:contextualSpacing/>
      </w:pPr>
      <w:r>
        <w:rPr>
          <w:rFonts w:ascii="Cambria" w:eastAsia="Cambria" w:hAnsi="Cambria" w:cs="Cambria"/>
        </w:rPr>
        <w:t xml:space="preserve">Your each class must have overloaded/default constructor to initialize required parameters for calculating area. </w:t>
      </w:r>
      <w:r>
        <w:rPr>
          <w:rFonts w:ascii="Cambria" w:eastAsia="Cambria" w:hAnsi="Cambria" w:cs="Cambria"/>
          <w:b/>
          <w:i/>
        </w:rPr>
        <w:t>You might have to use dummy argument in your base class overloaded constructors.</w:t>
      </w:r>
    </w:p>
    <w:p w14:paraId="6956F103" w14:textId="43BA880F" w:rsidR="008953D8" w:rsidRDefault="008953D8" w:rsidP="008953D8">
      <w:pPr>
        <w:numPr>
          <w:ilvl w:val="0"/>
          <w:numId w:val="6"/>
        </w:numPr>
        <w:suppressAutoHyphens w:val="0"/>
        <w:ind w:hanging="359"/>
        <w:contextualSpacing/>
      </w:pPr>
      <w:r>
        <w:rPr>
          <w:rFonts w:ascii="Cambria" w:eastAsia="Cambria" w:hAnsi="Cambria" w:cs="Cambria"/>
        </w:rPr>
        <w:t>In main, Create objects of derived classes rectangle, triangle and circle</w:t>
      </w:r>
      <w:r w:rsidR="00EF6949">
        <w:rPr>
          <w:rFonts w:ascii="Cambria" w:eastAsia="Cambria" w:hAnsi="Cambria" w:cs="Cambria"/>
        </w:rPr>
        <w:t>, cylinder</w:t>
      </w:r>
      <w:r>
        <w:rPr>
          <w:rFonts w:ascii="Cambria" w:eastAsia="Cambria" w:hAnsi="Cambria" w:cs="Cambria"/>
        </w:rPr>
        <w:t>. Create a pointer of base class “area”. With this pointer, point to the objects of derived classes one by one and calculate area of each individual shape.</w:t>
      </w:r>
      <w:r w:rsidR="00EF6949">
        <w:rPr>
          <w:rFonts w:ascii="Cambria" w:eastAsia="Cambria" w:hAnsi="Cambria" w:cs="Cambria"/>
        </w:rPr>
        <w:t xml:space="preserve"> (Give call to both area functions of each class and explain in comments each type (overloaded or overridden) of area function during calling)</w:t>
      </w:r>
    </w:p>
    <w:p w14:paraId="4768EB93" w14:textId="77777777" w:rsidR="008953D8" w:rsidRDefault="008953D8" w:rsidP="008953D8"/>
    <w:p w14:paraId="1F2242B7" w14:textId="77777777" w:rsidR="008953D8" w:rsidRPr="00EF2F03" w:rsidRDefault="008953D8" w:rsidP="008953D8">
      <w:pPr>
        <w:rPr>
          <w:rFonts w:eastAsia="Times New Roman" w:cs="Times New Roman"/>
        </w:rPr>
      </w:pPr>
    </w:p>
    <w:p w14:paraId="3D02FED5" w14:textId="77777777" w:rsidR="008953D8" w:rsidRPr="008953D8" w:rsidRDefault="008953D8" w:rsidP="008953D8">
      <w:pPr>
        <w:tabs>
          <w:tab w:val="left" w:pos="720"/>
        </w:tabs>
        <w:suppressAutoHyphens w:val="0"/>
        <w:autoSpaceDE w:val="0"/>
        <w:autoSpaceDN w:val="0"/>
        <w:adjustRightInd w:val="0"/>
        <w:jc w:val="both"/>
        <w:rPr>
          <w:rFonts w:cs="Times New Roman"/>
        </w:rPr>
      </w:pPr>
    </w:p>
    <w:sectPr w:rsidR="008953D8" w:rsidRPr="0089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itstream Charter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213"/>
    <w:multiLevelType w:val="multilevel"/>
    <w:tmpl w:val="3E3A857E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137233B0"/>
    <w:multiLevelType w:val="hybridMultilevel"/>
    <w:tmpl w:val="43207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4F45"/>
    <w:multiLevelType w:val="singleLevel"/>
    <w:tmpl w:val="9B709E82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F8908E4"/>
    <w:multiLevelType w:val="hybridMultilevel"/>
    <w:tmpl w:val="83E68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5A"/>
    <w:rsid w:val="000C2C66"/>
    <w:rsid w:val="003960E8"/>
    <w:rsid w:val="008953D8"/>
    <w:rsid w:val="00B06E5A"/>
    <w:rsid w:val="00EF6949"/>
    <w:rsid w:val="00F90865"/>
    <w:rsid w:val="00F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3A80"/>
  <w15:chartTrackingRefBased/>
  <w15:docId w15:val="{189B086F-856B-4667-AB7C-A5814259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C6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C66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C66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C66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C66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C66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C66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C66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C66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C66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C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C2C6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C6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C6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C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C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C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C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C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link w:val="SubtitleChar"/>
    <w:qFormat/>
    <w:rsid w:val="000C2C66"/>
    <w:pPr>
      <w:keepNext/>
      <w:spacing w:before="240" w:after="120"/>
      <w:jc w:val="center"/>
    </w:pPr>
    <w:rPr>
      <w:rFonts w:ascii="Arial" w:hAnsi="Arial"/>
      <w:i/>
      <w:iCs/>
      <w:color w:val="auto"/>
      <w:sz w:val="28"/>
      <w:szCs w:val="28"/>
    </w:rPr>
  </w:style>
  <w:style w:type="character" w:customStyle="1" w:styleId="SubtitleChar">
    <w:name w:val="Subtitle Char"/>
    <w:basedOn w:val="DefaultParagraphFont"/>
    <w:link w:val="Subtitle"/>
    <w:qFormat/>
    <w:rsid w:val="000C2C66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C2C66"/>
    <w:pPr>
      <w:jc w:val="center"/>
    </w:pPr>
    <w:rPr>
      <w:b/>
      <w:bCs/>
      <w:color w:val="auto"/>
      <w:sz w:val="36"/>
      <w:szCs w:val="36"/>
    </w:rPr>
  </w:style>
  <w:style w:type="character" w:customStyle="1" w:styleId="TitleChar">
    <w:name w:val="Title Char"/>
    <w:basedOn w:val="DefaultParagraphFont"/>
    <w:link w:val="Title"/>
    <w:qFormat/>
    <w:rsid w:val="000C2C66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C2C66"/>
    <w:pPr>
      <w:spacing w:after="120"/>
    </w:pPr>
    <w:rPr>
      <w:rFonts w:cs="Mangal"/>
      <w:color w:val="auto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0C2C66"/>
    <w:rPr>
      <w:rFonts w:ascii="Times New Roman" w:eastAsia="DejaVu Sans" w:hAnsi="Times New Roman" w:cs="Mangal"/>
      <w:sz w:val="24"/>
      <w:szCs w:val="21"/>
      <w:lang w:eastAsia="hi-IN" w:bidi="hi-IN"/>
    </w:rPr>
  </w:style>
  <w:style w:type="paragraph" w:customStyle="1" w:styleId="TableContents">
    <w:name w:val="Table Contents"/>
    <w:basedOn w:val="Normal"/>
    <w:qFormat/>
    <w:rsid w:val="000C2C66"/>
    <w:pPr>
      <w:suppressLineNumbers/>
    </w:pPr>
  </w:style>
  <w:style w:type="paragraph" w:customStyle="1" w:styleId="FrameContents">
    <w:name w:val="Frame Contents"/>
    <w:basedOn w:val="Normal"/>
    <w:qFormat/>
    <w:rsid w:val="000C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Dilawar Shabbir</dc:creator>
  <cp:keywords/>
  <dc:description/>
  <cp:lastModifiedBy>Dilawar Shabbir</cp:lastModifiedBy>
  <cp:revision>2</cp:revision>
  <dcterms:created xsi:type="dcterms:W3CDTF">2021-06-09T19:58:00Z</dcterms:created>
  <dcterms:modified xsi:type="dcterms:W3CDTF">2021-06-09T21:32:00Z</dcterms:modified>
</cp:coreProperties>
</file>