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08E7D3">
      <w:pPr>
        <w:pStyle w:val="2"/>
        <w:spacing w:before="0" w:line="240" w:lineRule="auto"/>
        <w:jc w:val="center"/>
        <w:rPr>
          <w:rFonts w:asciiTheme="minorHAnsi" w:hAnsiTheme="minorHAnsi" w:cstheme="minorHAnsi"/>
          <w:sz w:val="22"/>
          <w:szCs w:val="22"/>
        </w:rPr>
      </w:pPr>
      <w:r>
        <w:rPr>
          <w:rFonts w:asciiTheme="minorHAnsi" w:hAnsiTheme="minorHAnsi" w:cstheme="minorHAnsi"/>
          <w:sz w:val="22"/>
          <w:szCs w:val="22"/>
        </w:rPr>
        <w:t xml:space="preserve">     LABORATORY EXERCISE 2</w:t>
      </w:r>
    </w:p>
    <w:p w14:paraId="7BB239AE">
      <w:pPr>
        <w:pStyle w:val="2"/>
        <w:spacing w:before="0" w:line="240" w:lineRule="auto"/>
        <w:jc w:val="center"/>
        <w:rPr>
          <w:rFonts w:asciiTheme="minorHAnsi" w:hAnsiTheme="minorHAnsi" w:cstheme="minorHAnsi"/>
          <w:sz w:val="22"/>
          <w:szCs w:val="22"/>
        </w:rPr>
      </w:pPr>
      <w:r>
        <w:rPr>
          <w:rFonts w:asciiTheme="minorHAnsi" w:hAnsiTheme="minorHAnsi"/>
          <w:sz w:val="22"/>
          <w:szCs w:val="22"/>
        </w:rPr>
        <w:t xml:space="preserve">DATABASE DESIGN AND MIGRATION </w:t>
      </w:r>
    </w:p>
    <w:p w14:paraId="7F5BB29B">
      <w:pPr>
        <w:tabs>
          <w:tab w:val="left" w:pos="5250"/>
        </w:tabs>
        <w:spacing w:after="0" w:line="240" w:lineRule="auto"/>
        <w:rPr>
          <w:rFonts w:cstheme="minorHAnsi"/>
          <w:b/>
        </w:rPr>
      </w:pPr>
    </w:p>
    <w:p w14:paraId="7BDFE1CF">
      <w:pPr>
        <w:tabs>
          <w:tab w:val="left" w:pos="5250"/>
        </w:tabs>
        <w:spacing w:after="0" w:line="240" w:lineRule="auto"/>
        <w:rPr>
          <w:rFonts w:cstheme="minorHAnsi"/>
          <w:b/>
        </w:rPr>
      </w:pPr>
      <w:r>
        <w:rPr>
          <w:rFonts w:cstheme="minorHAnsi"/>
          <w:b/>
        </w:rPr>
        <w:t>Learning Objectives</w:t>
      </w:r>
    </w:p>
    <w:p w14:paraId="56E6CBFE">
      <w:pPr>
        <w:spacing w:after="0" w:line="240" w:lineRule="auto"/>
      </w:pPr>
      <w:r>
        <w:tab/>
      </w:r>
      <w:r>
        <w:t>By the end of this laboratory exercise, students should be able to:</w:t>
      </w:r>
    </w:p>
    <w:p w14:paraId="6F11DBC9">
      <w:pPr>
        <w:pStyle w:val="11"/>
        <w:numPr>
          <w:ilvl w:val="0"/>
          <w:numId w:val="1"/>
        </w:numPr>
        <w:spacing w:after="0" w:line="240" w:lineRule="auto"/>
      </w:pPr>
      <w:r>
        <w:t>Design a database schema for a Learning Management System (LMS).</w:t>
      </w:r>
    </w:p>
    <w:p w14:paraId="1B2993B3">
      <w:pPr>
        <w:pStyle w:val="11"/>
        <w:numPr>
          <w:ilvl w:val="0"/>
          <w:numId w:val="1"/>
        </w:numPr>
        <w:spacing w:after="0" w:line="240" w:lineRule="auto"/>
      </w:pPr>
      <w:r>
        <w:t>Identify and define core database tables and relationships.</w:t>
      </w:r>
    </w:p>
    <w:p w14:paraId="2514003D">
      <w:pPr>
        <w:pStyle w:val="11"/>
        <w:numPr>
          <w:ilvl w:val="0"/>
          <w:numId w:val="1"/>
        </w:numPr>
        <w:spacing w:after="0" w:line="240" w:lineRule="auto"/>
      </w:pPr>
      <w:r>
        <w:t>Implement database migrations using CodeIgniter’s migration feature.</w:t>
      </w:r>
    </w:p>
    <w:p w14:paraId="0B59DF35">
      <w:pPr>
        <w:pStyle w:val="11"/>
        <w:numPr>
          <w:ilvl w:val="0"/>
          <w:numId w:val="1"/>
        </w:numPr>
        <w:spacing w:after="0" w:line="240" w:lineRule="auto"/>
      </w:pPr>
      <w:r>
        <w:t>Seed the database with sample data for testing purposes.</w:t>
      </w:r>
    </w:p>
    <w:p w14:paraId="414C100E">
      <w:pPr>
        <w:pStyle w:val="11"/>
        <w:numPr>
          <w:ilvl w:val="0"/>
          <w:numId w:val="1"/>
        </w:numPr>
        <w:spacing w:after="0" w:line="240" w:lineRule="auto"/>
      </w:pPr>
      <w:r>
        <w:t>Use GitHub for version control and tracking database changes.</w:t>
      </w:r>
    </w:p>
    <w:p w14:paraId="670E34F6">
      <w:pPr>
        <w:pStyle w:val="11"/>
        <w:spacing w:after="0" w:line="240" w:lineRule="auto"/>
        <w:rPr>
          <w:rFonts w:cstheme="minorHAnsi"/>
          <w:b/>
        </w:rPr>
      </w:pPr>
    </w:p>
    <w:p w14:paraId="2712B1B0">
      <w:pPr>
        <w:spacing w:after="0" w:line="240" w:lineRule="auto"/>
        <w:rPr>
          <w:rFonts w:cstheme="minorHAnsi"/>
          <w:b/>
        </w:rPr>
      </w:pPr>
      <w:r>
        <w:rPr>
          <w:rFonts w:cstheme="minorHAnsi"/>
          <w:b/>
        </w:rPr>
        <w:t>Prerequisite student experiences and knowledge</w:t>
      </w:r>
    </w:p>
    <w:p w14:paraId="13376B22">
      <w:pPr>
        <w:spacing w:after="0" w:line="240" w:lineRule="auto"/>
        <w:ind w:firstLine="284"/>
        <w:jc w:val="both"/>
      </w:pPr>
      <w:r>
        <w:t>Before starting this exercise, students should have:</w:t>
      </w:r>
    </w:p>
    <w:p w14:paraId="57A5C4DE">
      <w:pPr>
        <w:pStyle w:val="11"/>
        <w:numPr>
          <w:ilvl w:val="0"/>
          <w:numId w:val="2"/>
        </w:numPr>
        <w:spacing w:after="0" w:line="240" w:lineRule="auto"/>
        <w:jc w:val="both"/>
        <w:rPr>
          <w:rFonts w:cstheme="minorHAnsi"/>
        </w:rPr>
      </w:pPr>
      <w:r>
        <w:rPr>
          <w:rFonts w:cstheme="minorHAnsi"/>
        </w:rPr>
        <w:t>Basic knowledge of relational database concepts.</w:t>
      </w:r>
    </w:p>
    <w:p w14:paraId="0D7E6440">
      <w:pPr>
        <w:pStyle w:val="11"/>
        <w:numPr>
          <w:ilvl w:val="0"/>
          <w:numId w:val="2"/>
        </w:numPr>
        <w:spacing w:after="0" w:line="240" w:lineRule="auto"/>
        <w:jc w:val="both"/>
        <w:rPr>
          <w:rFonts w:cstheme="minorHAnsi"/>
        </w:rPr>
      </w:pPr>
      <w:r>
        <w:rPr>
          <w:rFonts w:cstheme="minorHAnsi"/>
        </w:rPr>
        <w:t>Familiarity with MySQL database creation and management.</w:t>
      </w:r>
    </w:p>
    <w:p w14:paraId="44D8986F">
      <w:pPr>
        <w:pStyle w:val="11"/>
        <w:numPr>
          <w:ilvl w:val="0"/>
          <w:numId w:val="2"/>
        </w:numPr>
        <w:spacing w:after="0" w:line="240" w:lineRule="auto"/>
        <w:jc w:val="both"/>
        <w:rPr>
          <w:rFonts w:cstheme="minorHAnsi"/>
        </w:rPr>
      </w:pPr>
      <w:r>
        <w:rPr>
          <w:rFonts w:cstheme="minorHAnsi"/>
        </w:rPr>
        <w:t>Understanding of CodeIgniter framework basics.</w:t>
      </w:r>
    </w:p>
    <w:p w14:paraId="445CA21B">
      <w:pPr>
        <w:pStyle w:val="11"/>
        <w:numPr>
          <w:ilvl w:val="0"/>
          <w:numId w:val="2"/>
        </w:numPr>
        <w:spacing w:after="0" w:line="240" w:lineRule="auto"/>
        <w:jc w:val="both"/>
        <w:rPr>
          <w:rFonts w:cstheme="minorHAnsi"/>
        </w:rPr>
      </w:pPr>
      <w:r>
        <w:rPr>
          <w:rFonts w:cstheme="minorHAnsi"/>
        </w:rPr>
        <w:t>Experience using Git and GitHub for project version control.</w:t>
      </w:r>
    </w:p>
    <w:p w14:paraId="35C4E80B">
      <w:pPr>
        <w:pStyle w:val="11"/>
        <w:numPr>
          <w:ilvl w:val="0"/>
          <w:numId w:val="2"/>
        </w:numPr>
        <w:spacing w:after="0" w:line="240" w:lineRule="auto"/>
        <w:jc w:val="both"/>
        <w:rPr>
          <w:rFonts w:cstheme="minorHAnsi"/>
        </w:rPr>
      </w:pPr>
      <w:r>
        <w:rPr>
          <w:rFonts w:cstheme="minorHAnsi"/>
        </w:rPr>
        <w:t>Ability to run and configure a local web server (XAMPP/WAMP/LAMP).</w:t>
      </w:r>
    </w:p>
    <w:p w14:paraId="612BAB85">
      <w:pPr>
        <w:spacing w:after="0" w:line="240" w:lineRule="auto"/>
        <w:jc w:val="both"/>
        <w:rPr>
          <w:rFonts w:cstheme="minorHAnsi"/>
        </w:rPr>
      </w:pPr>
    </w:p>
    <w:p w14:paraId="5A3AE8C2">
      <w:pPr>
        <w:spacing w:after="0" w:line="240" w:lineRule="auto"/>
        <w:rPr>
          <w:rFonts w:cstheme="minorHAnsi"/>
          <w:b/>
        </w:rPr>
      </w:pPr>
      <w:r>
        <w:rPr>
          <w:rFonts w:cstheme="minorHAnsi"/>
          <w:b/>
        </w:rPr>
        <w:t>Background</w:t>
      </w:r>
    </w:p>
    <w:p w14:paraId="223C9E12">
      <w:pPr>
        <w:spacing w:after="0" w:line="240" w:lineRule="auto"/>
        <w:ind w:firstLine="284"/>
        <w:jc w:val="both"/>
        <w:rPr>
          <w:rFonts w:cstheme="minorHAnsi"/>
        </w:rPr>
      </w:pPr>
      <w:r>
        <w:rPr>
          <w:rFonts w:cstheme="minorHAnsi"/>
        </w:rPr>
        <w:t>This laboratory focuses on creating the database backbone for the LMS project. The process includes identifying core tables, defining their structure, setting up migrations for automated schema creation, and seeding data for testing. Using migrations ensures version-controlled database changes that can be easily shared among team members through GitHub.</w:t>
      </w:r>
    </w:p>
    <w:p w14:paraId="0A88E0A0">
      <w:pPr>
        <w:spacing w:after="0" w:line="240" w:lineRule="auto"/>
        <w:jc w:val="both"/>
        <w:rPr>
          <w:rFonts w:cstheme="minorHAnsi"/>
          <w:b/>
        </w:rPr>
      </w:pPr>
    </w:p>
    <w:p w14:paraId="401E0390">
      <w:pPr>
        <w:spacing w:after="0" w:line="240" w:lineRule="auto"/>
        <w:jc w:val="both"/>
        <w:rPr>
          <w:rFonts w:cstheme="minorHAnsi"/>
          <w:b/>
        </w:rPr>
      </w:pPr>
      <w:r>
        <w:rPr>
          <w:rFonts w:cstheme="minorHAnsi"/>
          <w:b/>
        </w:rPr>
        <w:t>Materials/Resources</w:t>
      </w:r>
    </w:p>
    <w:p w14:paraId="7AFAEA33">
      <w:pPr>
        <w:pStyle w:val="11"/>
        <w:numPr>
          <w:ilvl w:val="0"/>
          <w:numId w:val="3"/>
        </w:numPr>
        <w:rPr>
          <w:rStyle w:val="9"/>
          <w:b w:val="0"/>
          <w:bCs w:val="0"/>
        </w:rPr>
      </w:pPr>
      <w:r>
        <w:rPr>
          <w:rStyle w:val="9"/>
          <w:b w:val="0"/>
          <w:bCs w:val="0"/>
        </w:rPr>
        <w:t>Personal Computer with Internet Access</w:t>
      </w:r>
    </w:p>
    <w:p w14:paraId="06F78D55">
      <w:pPr>
        <w:pStyle w:val="11"/>
        <w:numPr>
          <w:ilvl w:val="0"/>
          <w:numId w:val="3"/>
        </w:numPr>
        <w:rPr>
          <w:rStyle w:val="9"/>
          <w:b w:val="0"/>
          <w:bCs w:val="0"/>
        </w:rPr>
      </w:pPr>
      <w:r>
        <w:rPr>
          <w:rStyle w:val="9"/>
          <w:b w:val="0"/>
          <w:bCs w:val="0"/>
        </w:rPr>
        <w:t>XAMPP/WAMP/LAMP server installed</w:t>
      </w:r>
    </w:p>
    <w:p w14:paraId="61F5B172">
      <w:pPr>
        <w:pStyle w:val="11"/>
        <w:numPr>
          <w:ilvl w:val="0"/>
          <w:numId w:val="3"/>
        </w:numPr>
        <w:rPr>
          <w:rStyle w:val="9"/>
          <w:b w:val="0"/>
          <w:bCs w:val="0"/>
        </w:rPr>
      </w:pPr>
      <w:r>
        <w:rPr>
          <w:rStyle w:val="9"/>
          <w:b w:val="0"/>
          <w:bCs w:val="0"/>
        </w:rPr>
        <w:t>CodeIgniter Framework (latest version)</w:t>
      </w:r>
    </w:p>
    <w:p w14:paraId="29A54BC4">
      <w:pPr>
        <w:pStyle w:val="11"/>
        <w:numPr>
          <w:ilvl w:val="0"/>
          <w:numId w:val="3"/>
        </w:numPr>
        <w:rPr>
          <w:rStyle w:val="9"/>
          <w:b w:val="0"/>
          <w:bCs w:val="0"/>
        </w:rPr>
      </w:pPr>
      <w:r>
        <w:rPr>
          <w:rStyle w:val="9"/>
          <w:b w:val="0"/>
          <w:bCs w:val="0"/>
        </w:rPr>
        <w:t>Bootstrap (via CDN or downloaded files)</w:t>
      </w:r>
    </w:p>
    <w:p w14:paraId="45586084">
      <w:pPr>
        <w:pStyle w:val="11"/>
        <w:numPr>
          <w:ilvl w:val="0"/>
          <w:numId w:val="3"/>
        </w:numPr>
        <w:rPr>
          <w:rStyle w:val="9"/>
          <w:b w:val="0"/>
          <w:bCs w:val="0"/>
        </w:rPr>
      </w:pPr>
      <w:r>
        <w:rPr>
          <w:rStyle w:val="9"/>
          <w:b w:val="0"/>
          <w:bCs w:val="0"/>
        </w:rPr>
        <w:t>Visual Studio Code or any code editor</w:t>
      </w:r>
    </w:p>
    <w:p w14:paraId="6A7B7846">
      <w:pPr>
        <w:pStyle w:val="11"/>
        <w:numPr>
          <w:ilvl w:val="0"/>
          <w:numId w:val="3"/>
        </w:numPr>
        <w:rPr>
          <w:rStyle w:val="9"/>
          <w:b w:val="0"/>
          <w:bCs w:val="0"/>
        </w:rPr>
      </w:pPr>
      <w:r>
        <w:rPr>
          <w:rStyle w:val="9"/>
          <w:b w:val="0"/>
          <w:bCs w:val="0"/>
        </w:rPr>
        <w:t>Git and GitHub Account</w:t>
      </w:r>
    </w:p>
    <w:p w14:paraId="1F801489">
      <w:pPr>
        <w:pStyle w:val="11"/>
        <w:numPr>
          <w:ilvl w:val="0"/>
          <w:numId w:val="3"/>
        </w:numPr>
        <w:rPr>
          <w:rStyle w:val="9"/>
          <w:b w:val="0"/>
          <w:bCs w:val="0"/>
        </w:rPr>
      </w:pPr>
      <w:r>
        <w:rPr>
          <w:rStyle w:val="9"/>
          <w:b w:val="0"/>
          <w:bCs w:val="0"/>
        </w:rPr>
        <w:t>Web Browser (Chrome, Firefox, etc.)</w:t>
      </w:r>
    </w:p>
    <w:p w14:paraId="7B7CA46D">
      <w:pPr>
        <w:spacing w:after="0" w:line="240" w:lineRule="auto"/>
        <w:jc w:val="both"/>
        <w:rPr>
          <w:rFonts w:cstheme="minorHAnsi"/>
          <w:b/>
        </w:rPr>
      </w:pPr>
      <w:r>
        <w:rPr>
          <w:rFonts w:cstheme="minorHAnsi"/>
          <w:b/>
        </w:rPr>
        <w:t>Laboratory Activity</w:t>
      </w:r>
    </w:p>
    <w:p w14:paraId="31217F90">
      <w:pPr>
        <w:spacing w:after="0" w:line="240" w:lineRule="auto"/>
        <w:ind w:left="360"/>
        <w:rPr>
          <w:rFonts w:eastAsia="Times New Roman" w:cs="Calibri"/>
          <w:b/>
        </w:rPr>
      </w:pPr>
      <w:r>
        <w:rPr>
          <w:rFonts w:eastAsia="Times New Roman" w:cs="Calibri"/>
          <w:b/>
        </w:rPr>
        <w:t xml:space="preserve">Step 1: </w:t>
      </w:r>
      <w:r>
        <w:rPr>
          <w:b/>
        </w:rPr>
        <w:t>Identify Core Tables</w:t>
      </w:r>
    </w:p>
    <w:p w14:paraId="55FDFE1F">
      <w:pPr>
        <w:spacing w:after="0" w:line="240" w:lineRule="auto"/>
        <w:ind w:left="360" w:firstLine="360"/>
        <w:rPr>
          <w:rFonts w:eastAsia="Times New Roman" w:cs="Calibri"/>
          <w:bCs/>
        </w:rPr>
      </w:pPr>
      <w:r>
        <w:rPr>
          <w:rFonts w:eastAsia="Times New Roman" w:cs="Calibri"/>
          <w:bCs/>
        </w:rPr>
        <w:t>List the primary tables for the LMS:</w:t>
      </w:r>
    </w:p>
    <w:p w14:paraId="6E7F6DAE">
      <w:pPr>
        <w:pStyle w:val="11"/>
        <w:numPr>
          <w:ilvl w:val="0"/>
          <w:numId w:val="4"/>
        </w:numPr>
        <w:spacing w:after="0" w:line="240" w:lineRule="auto"/>
        <w:ind w:left="1440"/>
        <w:rPr>
          <w:rFonts w:eastAsia="Times New Roman" w:cs="Calibri"/>
          <w:bCs/>
        </w:rPr>
      </w:pPr>
      <w:r>
        <w:rPr>
          <w:rFonts w:eastAsia="Times New Roman" w:cs="Calibri"/>
          <w:bCs/>
        </w:rPr>
        <w:t>users – stores student, instructor, and admin information.</w:t>
      </w:r>
    </w:p>
    <w:p w14:paraId="299F8CF2">
      <w:pPr>
        <w:pStyle w:val="11"/>
        <w:numPr>
          <w:ilvl w:val="0"/>
          <w:numId w:val="4"/>
        </w:numPr>
        <w:spacing w:after="0" w:line="240" w:lineRule="auto"/>
        <w:ind w:left="1440"/>
        <w:rPr>
          <w:rFonts w:eastAsia="Times New Roman" w:cs="Calibri"/>
          <w:bCs/>
        </w:rPr>
      </w:pPr>
      <w:r>
        <w:rPr>
          <w:rFonts w:eastAsia="Times New Roman" w:cs="Calibri"/>
          <w:bCs/>
        </w:rPr>
        <w:t>courses – contains course details.</w:t>
      </w:r>
    </w:p>
    <w:p w14:paraId="68EEE692">
      <w:pPr>
        <w:pStyle w:val="11"/>
        <w:numPr>
          <w:ilvl w:val="0"/>
          <w:numId w:val="4"/>
        </w:numPr>
        <w:spacing w:after="0" w:line="240" w:lineRule="auto"/>
        <w:ind w:left="1440"/>
        <w:rPr>
          <w:rFonts w:eastAsia="Times New Roman" w:cs="Calibri"/>
          <w:bCs/>
        </w:rPr>
      </w:pPr>
      <w:r>
        <w:rPr>
          <w:rFonts w:eastAsia="Times New Roman" w:cs="Calibri"/>
          <w:bCs/>
        </w:rPr>
        <w:t>enrollments – manages student enrollment in courses.</w:t>
      </w:r>
    </w:p>
    <w:p w14:paraId="301053E5">
      <w:pPr>
        <w:pStyle w:val="11"/>
        <w:numPr>
          <w:ilvl w:val="0"/>
          <w:numId w:val="4"/>
        </w:numPr>
        <w:spacing w:after="0" w:line="240" w:lineRule="auto"/>
        <w:ind w:left="1440"/>
        <w:rPr>
          <w:rFonts w:eastAsia="Times New Roman" w:cs="Calibri"/>
          <w:bCs/>
        </w:rPr>
      </w:pPr>
      <w:r>
        <w:rPr>
          <w:rFonts w:eastAsia="Times New Roman" w:cs="Calibri"/>
          <w:bCs/>
        </w:rPr>
        <w:t>lessons – stores lesson content linked to courses.</w:t>
      </w:r>
    </w:p>
    <w:p w14:paraId="7D6F3E65">
      <w:pPr>
        <w:pStyle w:val="11"/>
        <w:numPr>
          <w:ilvl w:val="0"/>
          <w:numId w:val="4"/>
        </w:numPr>
        <w:spacing w:after="0" w:line="240" w:lineRule="auto"/>
        <w:ind w:left="1440"/>
        <w:rPr>
          <w:rFonts w:eastAsia="Times New Roman" w:cs="Calibri"/>
          <w:bCs/>
        </w:rPr>
      </w:pPr>
      <w:r>
        <w:rPr>
          <w:rFonts w:eastAsia="Times New Roman" w:cs="Calibri"/>
          <w:bCs/>
        </w:rPr>
        <w:t>quizzes – contains quiz questions linked to lessons.</w:t>
      </w:r>
    </w:p>
    <w:p w14:paraId="3A1EC79D">
      <w:pPr>
        <w:pStyle w:val="11"/>
        <w:numPr>
          <w:ilvl w:val="0"/>
          <w:numId w:val="4"/>
        </w:numPr>
        <w:spacing w:after="0" w:line="240" w:lineRule="auto"/>
        <w:ind w:left="1440"/>
        <w:rPr>
          <w:rFonts w:eastAsia="Times New Roman" w:cs="Calibri"/>
          <w:bCs/>
        </w:rPr>
      </w:pPr>
      <w:r>
        <w:rPr>
          <w:rFonts w:eastAsia="Times New Roman" w:cs="Calibri"/>
          <w:bCs/>
        </w:rPr>
        <w:t>submissions – stores quiz submissions and results.</w:t>
      </w:r>
    </w:p>
    <w:p w14:paraId="72D68559">
      <w:pPr>
        <w:pStyle w:val="11"/>
        <w:spacing w:after="0" w:line="240" w:lineRule="auto"/>
        <w:ind w:left="1080"/>
        <w:rPr>
          <w:rFonts w:eastAsia="Times New Roman" w:cs="Calibri"/>
          <w:bCs/>
        </w:rPr>
      </w:pPr>
    </w:p>
    <w:p w14:paraId="08597011">
      <w:pPr>
        <w:spacing w:after="0" w:line="240" w:lineRule="auto"/>
        <w:ind w:left="360"/>
        <w:rPr>
          <w:rFonts w:eastAsia="Times New Roman" w:cs="Calibri"/>
          <w:b/>
        </w:rPr>
      </w:pPr>
      <w:r>
        <w:rPr>
          <w:rFonts w:eastAsia="Times New Roman" w:cs="Calibri"/>
          <w:b/>
        </w:rPr>
        <w:t>Step 2: Create Database</w:t>
      </w:r>
    </w:p>
    <w:p w14:paraId="6B03E64D">
      <w:pPr>
        <w:pStyle w:val="11"/>
        <w:numPr>
          <w:ilvl w:val="0"/>
          <w:numId w:val="5"/>
        </w:numPr>
        <w:spacing w:after="0" w:line="240" w:lineRule="auto"/>
        <w:rPr>
          <w:rFonts w:eastAsia="Times New Roman" w:cs="Calibri"/>
          <w:bCs/>
        </w:rPr>
      </w:pPr>
      <w:r>
        <w:rPr>
          <w:rFonts w:eastAsia="Times New Roman" w:cs="Calibri"/>
          <w:bCs/>
        </w:rPr>
        <w:t>Open phpMyAdmin.</w:t>
      </w:r>
    </w:p>
    <w:p w14:paraId="05AC516A">
      <w:pPr>
        <w:pStyle w:val="11"/>
        <w:numPr>
          <w:ilvl w:val="0"/>
          <w:numId w:val="5"/>
        </w:numPr>
        <w:spacing w:after="0" w:line="240" w:lineRule="auto"/>
        <w:rPr>
          <w:rFonts w:eastAsia="Times New Roman" w:cs="Calibri"/>
          <w:bCs/>
        </w:rPr>
      </w:pPr>
      <w:r>
        <w:rPr>
          <w:rFonts w:eastAsia="Times New Roman" w:cs="Calibri"/>
          <w:bCs/>
        </w:rPr>
        <w:t>Create a new database named: lms_lastname</w:t>
      </w:r>
    </w:p>
    <w:p w14:paraId="4BBA6704">
      <w:pPr>
        <w:pStyle w:val="11"/>
        <w:numPr>
          <w:ilvl w:val="0"/>
          <w:numId w:val="5"/>
        </w:numPr>
        <w:spacing w:after="0" w:line="240" w:lineRule="auto"/>
        <w:rPr>
          <w:rFonts w:eastAsia="Times New Roman" w:cs="Calibri"/>
          <w:bCs/>
        </w:rPr>
      </w:pPr>
      <w:r>
        <w:rPr>
          <w:rFonts w:eastAsia="Times New Roman" w:cs="Calibri"/>
          <w:bCs/>
        </w:rPr>
        <w:t>Do not create tables manually — migrations will handle this.</w:t>
      </w:r>
    </w:p>
    <w:p w14:paraId="63CD43B1">
      <w:pPr>
        <w:spacing w:after="0" w:line="240" w:lineRule="auto"/>
        <w:ind w:left="1080"/>
        <w:rPr>
          <w:rFonts w:eastAsia="Times New Roman" w:cs="Calibri"/>
          <w:bCs/>
        </w:rPr>
      </w:pPr>
    </w:p>
    <w:p w14:paraId="50732C68">
      <w:pPr>
        <w:spacing w:after="0" w:line="240" w:lineRule="auto"/>
        <w:ind w:left="360"/>
        <w:rPr>
          <w:b/>
          <w:bCs/>
        </w:rPr>
      </w:pPr>
      <w:r>
        <w:rPr>
          <w:rFonts w:eastAsia="Times New Roman" w:cs="Calibri"/>
          <w:b/>
        </w:rPr>
        <w:t>Step 3: Enable CodeIgniter Migrations</w:t>
      </w:r>
    </w:p>
    <w:p w14:paraId="6246FA0D">
      <w:pPr>
        <w:pStyle w:val="11"/>
        <w:numPr>
          <w:ilvl w:val="0"/>
          <w:numId w:val="6"/>
        </w:numPr>
        <w:spacing w:after="0" w:line="240" w:lineRule="auto"/>
        <w:rPr>
          <w:rFonts w:eastAsia="Times New Roman" w:cs="Calibri"/>
          <w:bCs/>
        </w:rPr>
      </w:pPr>
      <w:r>
        <w:rPr>
          <w:rFonts w:eastAsia="Times New Roman" w:cs="Calibri"/>
          <w:bCs/>
        </w:rPr>
        <w:t>In `application/config/migration.php`, set:</w:t>
      </w:r>
    </w:p>
    <w:p w14:paraId="24654454">
      <w:pPr>
        <w:spacing w:after="0" w:line="240" w:lineRule="auto"/>
        <w:ind w:left="1440"/>
        <w:rPr>
          <w:rFonts w:eastAsia="Times New Roman" w:cs="Calibri"/>
          <w:bCs/>
        </w:rPr>
      </w:pPr>
      <w:r>
        <w:rPr>
          <w:rFonts w:eastAsia="Times New Roman" w:cs="Calibri"/>
          <w:bCs/>
        </w:rPr>
        <w:t>$config['migration_enabled'] = TRUE;</w:t>
      </w:r>
    </w:p>
    <w:p w14:paraId="38840712">
      <w:pPr>
        <w:spacing w:after="0" w:line="240" w:lineRule="auto"/>
        <w:ind w:left="1440"/>
        <w:rPr>
          <w:rFonts w:eastAsia="Times New Roman" w:cs="Calibri"/>
          <w:bCs/>
        </w:rPr>
      </w:pPr>
      <w:r>
        <w:rPr>
          <w:rFonts w:eastAsia="Times New Roman" w:cs="Calibri"/>
          <w:bCs/>
        </w:rPr>
        <w:t>$config['migration_type'] = 'sequential';</w:t>
      </w:r>
    </w:p>
    <w:p w14:paraId="4FD3BC1E">
      <w:pPr>
        <w:pStyle w:val="11"/>
        <w:numPr>
          <w:ilvl w:val="0"/>
          <w:numId w:val="6"/>
        </w:numPr>
        <w:spacing w:after="0" w:line="240" w:lineRule="auto"/>
        <w:rPr>
          <w:rFonts w:eastAsia="Times New Roman" w:cs="Calibri"/>
          <w:bCs/>
        </w:rPr>
      </w:pPr>
      <w:r>
        <w:rPr>
          <w:rFonts w:eastAsia="Times New Roman" w:cs="Calibri"/>
          <w:bCs/>
        </w:rPr>
        <w:t>In `application/config/config.php`, set your database connection details.</w:t>
      </w:r>
    </w:p>
    <w:p w14:paraId="63FC5EF4">
      <w:pPr>
        <w:spacing w:after="0" w:line="240" w:lineRule="auto"/>
        <w:ind w:left="360"/>
        <w:rPr>
          <w:rFonts w:eastAsia="Times New Roman" w:cs="Calibri"/>
          <w:b/>
        </w:rPr>
      </w:pPr>
    </w:p>
    <w:p w14:paraId="496E2CEB">
      <w:pPr>
        <w:spacing w:after="0" w:line="240" w:lineRule="auto"/>
        <w:ind w:left="360"/>
        <w:rPr>
          <w:rFonts w:eastAsia="Times New Roman" w:cs="Calibri"/>
          <w:b/>
        </w:rPr>
      </w:pPr>
      <w:r>
        <w:rPr>
          <w:rFonts w:eastAsia="Times New Roman" w:cs="Calibri"/>
          <w:b/>
        </w:rPr>
        <w:t>Step 4: Create Migration Files</w:t>
      </w:r>
      <w:r>
        <w:rPr>
          <w:rFonts w:eastAsia="Times New Roman" w:cs="Calibri"/>
          <w:b/>
        </w:rPr>
        <w:tab/>
      </w:r>
    </w:p>
    <w:p w14:paraId="58F0667C">
      <w:pPr>
        <w:pStyle w:val="11"/>
        <w:numPr>
          <w:ilvl w:val="0"/>
          <w:numId w:val="7"/>
        </w:numPr>
        <w:spacing w:after="0" w:line="240" w:lineRule="auto"/>
        <w:rPr>
          <w:rFonts w:eastAsia="Times New Roman" w:cs="Calibri"/>
          <w:bCs/>
        </w:rPr>
      </w:pPr>
      <w:r>
        <w:rPr>
          <w:rFonts w:eastAsia="Times New Roman" w:cs="Calibri"/>
          <w:bCs/>
        </w:rPr>
        <w:t>In the terminal, navigate to your project folder.</w:t>
      </w:r>
    </w:p>
    <w:p w14:paraId="3272EE56">
      <w:pPr>
        <w:pStyle w:val="11"/>
        <w:numPr>
          <w:ilvl w:val="0"/>
          <w:numId w:val="7"/>
        </w:numPr>
        <w:spacing w:after="0" w:line="240" w:lineRule="auto"/>
        <w:rPr>
          <w:rFonts w:eastAsia="Times New Roman" w:cs="Calibri"/>
          <w:bCs/>
        </w:rPr>
      </w:pPr>
      <w:r>
        <w:rPr>
          <w:rFonts w:eastAsia="Times New Roman" w:cs="Calibri"/>
          <w:bCs/>
        </w:rPr>
        <w:t>Create migration files for each table:</w:t>
      </w:r>
    </w:p>
    <w:p w14:paraId="3482AE0F">
      <w:pPr>
        <w:spacing w:after="0" w:line="240" w:lineRule="auto"/>
        <w:ind w:left="1440"/>
        <w:rPr>
          <w:rFonts w:eastAsia="Times New Roman" w:cs="Calibri"/>
          <w:bCs/>
        </w:rPr>
      </w:pPr>
      <w:r>
        <w:rPr>
          <w:rFonts w:eastAsia="Times New Roman" w:cs="Calibri"/>
          <w:bCs/>
        </w:rPr>
        <w:t>php spark make:migration CreateUsersTable</w:t>
      </w:r>
    </w:p>
    <w:p w14:paraId="145C440D">
      <w:pPr>
        <w:spacing w:after="0" w:line="240" w:lineRule="auto"/>
        <w:ind w:left="1440"/>
        <w:rPr>
          <w:rFonts w:eastAsia="Times New Roman" w:cs="Calibri"/>
          <w:bCs/>
        </w:rPr>
      </w:pPr>
      <w:r>
        <w:rPr>
          <w:rFonts w:eastAsia="Times New Roman" w:cs="Calibri"/>
          <w:bCs/>
        </w:rPr>
        <w:t>php spark make:migration CreateCoursesTable</w:t>
      </w:r>
    </w:p>
    <w:p w14:paraId="32AB6EF4">
      <w:pPr>
        <w:spacing w:after="0" w:line="240" w:lineRule="auto"/>
        <w:ind w:left="1440"/>
        <w:rPr>
          <w:rFonts w:eastAsia="Times New Roman" w:cs="Calibri"/>
          <w:bCs/>
        </w:rPr>
      </w:pPr>
      <w:r>
        <w:rPr>
          <w:rFonts w:eastAsia="Times New Roman" w:cs="Calibri"/>
          <w:bCs/>
        </w:rPr>
        <w:t>php spark make:migration CreateEnrollmentsTable</w:t>
      </w:r>
    </w:p>
    <w:p w14:paraId="75CC645F">
      <w:pPr>
        <w:spacing w:after="0" w:line="240" w:lineRule="auto"/>
        <w:ind w:left="1440"/>
        <w:rPr>
          <w:rFonts w:eastAsia="Times New Roman" w:cs="Calibri"/>
          <w:bCs/>
        </w:rPr>
      </w:pPr>
      <w:r>
        <w:rPr>
          <w:rFonts w:eastAsia="Times New Roman" w:cs="Calibri"/>
          <w:bCs/>
        </w:rPr>
        <w:t>php spark make:migration CreateLessonsTable</w:t>
      </w:r>
    </w:p>
    <w:p w14:paraId="3D3399A2">
      <w:pPr>
        <w:spacing w:after="0" w:line="240" w:lineRule="auto"/>
        <w:ind w:left="1440"/>
        <w:rPr>
          <w:rFonts w:eastAsia="Times New Roman" w:cs="Calibri"/>
          <w:bCs/>
        </w:rPr>
      </w:pPr>
      <w:r>
        <w:rPr>
          <w:rFonts w:eastAsia="Times New Roman" w:cs="Calibri"/>
          <w:bCs/>
        </w:rPr>
        <w:t>php spark make:migration CreateQuizzesTable</w:t>
      </w:r>
    </w:p>
    <w:p w14:paraId="0797B506">
      <w:pPr>
        <w:spacing w:after="0" w:line="240" w:lineRule="auto"/>
        <w:ind w:left="1440"/>
        <w:rPr>
          <w:rFonts w:eastAsia="Times New Roman" w:cs="Calibri"/>
          <w:bCs/>
        </w:rPr>
      </w:pPr>
      <w:r>
        <w:rPr>
          <w:rFonts w:eastAsia="Times New Roman" w:cs="Calibri"/>
          <w:bCs/>
        </w:rPr>
        <w:t>php spark make:migration CreateSubmissionsTable</w:t>
      </w:r>
    </w:p>
    <w:p w14:paraId="491D8FD5">
      <w:pPr>
        <w:pStyle w:val="11"/>
        <w:numPr>
          <w:ilvl w:val="0"/>
          <w:numId w:val="7"/>
        </w:numPr>
        <w:spacing w:after="0" w:line="240" w:lineRule="auto"/>
        <w:rPr>
          <w:rFonts w:eastAsia="Times New Roman" w:cs="Calibri"/>
          <w:bCs/>
        </w:rPr>
      </w:pPr>
      <w:r>
        <w:rPr>
          <w:rFonts w:eastAsia="Times New Roman" w:cs="Calibri"/>
          <w:bCs/>
        </w:rPr>
        <w:t>Define the schema in each migration file.</w:t>
      </w:r>
    </w:p>
    <w:p w14:paraId="76DA7C2F">
      <w:pPr>
        <w:spacing w:after="0" w:line="240" w:lineRule="auto"/>
        <w:ind w:left="360"/>
        <w:rPr>
          <w:rFonts w:eastAsia="Times New Roman" w:cs="Calibri"/>
          <w:b/>
        </w:rPr>
      </w:pPr>
    </w:p>
    <w:p w14:paraId="36DB11A8">
      <w:pPr>
        <w:spacing w:after="0" w:line="240" w:lineRule="auto"/>
        <w:ind w:left="360"/>
        <w:rPr>
          <w:rFonts w:eastAsia="Times New Roman" w:cs="Calibri"/>
          <w:b/>
        </w:rPr>
      </w:pPr>
      <w:r>
        <w:rPr>
          <w:rFonts w:eastAsia="Times New Roman" w:cs="Calibri"/>
          <w:b/>
        </w:rPr>
        <w:t>Step 5: Run Migrations</w:t>
      </w:r>
    </w:p>
    <w:p w14:paraId="41808809">
      <w:pPr>
        <w:spacing w:after="0" w:line="240" w:lineRule="auto"/>
        <w:ind w:firstLine="720"/>
        <w:rPr>
          <w:rFonts w:eastAsia="Times New Roman" w:cs="Calibri"/>
          <w:bCs/>
        </w:rPr>
      </w:pPr>
      <w:r>
        <w:rPr>
          <w:rFonts w:eastAsia="Times New Roman" w:cs="Calibri"/>
          <w:bCs/>
        </w:rPr>
        <w:t>Run the following command:</w:t>
      </w:r>
    </w:p>
    <w:p w14:paraId="5720DBB1">
      <w:pPr>
        <w:pStyle w:val="11"/>
        <w:numPr>
          <w:ilvl w:val="0"/>
          <w:numId w:val="8"/>
        </w:numPr>
        <w:spacing w:after="0" w:line="240" w:lineRule="auto"/>
        <w:rPr>
          <w:rFonts w:eastAsia="Times New Roman" w:cs="Calibri"/>
          <w:bCs/>
        </w:rPr>
      </w:pPr>
      <w:r>
        <w:rPr>
          <w:rFonts w:eastAsia="Times New Roman" w:cs="Calibri"/>
          <w:bCs/>
        </w:rPr>
        <w:t>php spark migrate</w:t>
      </w:r>
    </w:p>
    <w:p w14:paraId="1A3C3BE4">
      <w:pPr>
        <w:spacing w:after="0" w:line="240" w:lineRule="auto"/>
        <w:ind w:left="360"/>
        <w:rPr>
          <w:rFonts w:eastAsia="Times New Roman" w:cs="Calibri"/>
          <w:b/>
        </w:rPr>
      </w:pPr>
      <w:r>
        <w:rPr>
          <w:rFonts w:eastAsia="Times New Roman" w:cs="Calibri"/>
          <w:b/>
        </w:rPr>
        <w:t>Step 6: Seed Sample Data</w:t>
      </w:r>
    </w:p>
    <w:p w14:paraId="1F9CECD5">
      <w:pPr>
        <w:pStyle w:val="11"/>
        <w:numPr>
          <w:ilvl w:val="0"/>
          <w:numId w:val="9"/>
        </w:numPr>
        <w:spacing w:after="0" w:line="240" w:lineRule="auto"/>
        <w:rPr>
          <w:rFonts w:eastAsia="Times New Roman" w:cs="Calibri"/>
          <w:bCs/>
        </w:rPr>
      </w:pPr>
      <w:r>
        <w:rPr>
          <w:rFonts w:eastAsia="Times New Roman" w:cs="Calibri"/>
          <w:bCs/>
        </w:rPr>
        <w:t xml:space="preserve">Create a seeder: </w:t>
      </w:r>
      <w:r>
        <w:rPr>
          <w:rFonts w:eastAsia="Times New Roman" w:cs="Calibri"/>
          <w:b/>
        </w:rPr>
        <w:t>php spark make:seeder UserSeeder</w:t>
      </w:r>
    </w:p>
    <w:p w14:paraId="4DF2EEB1">
      <w:pPr>
        <w:pStyle w:val="11"/>
        <w:numPr>
          <w:ilvl w:val="0"/>
          <w:numId w:val="9"/>
        </w:numPr>
        <w:spacing w:after="0" w:line="240" w:lineRule="auto"/>
        <w:rPr>
          <w:rFonts w:eastAsia="Times New Roman" w:cs="Calibri"/>
          <w:bCs/>
        </w:rPr>
      </w:pPr>
      <w:r>
        <w:rPr>
          <w:rFonts w:eastAsia="Times New Roman" w:cs="Calibri"/>
          <w:bCs/>
        </w:rPr>
        <w:t>Add sample users (students, instructors, admin).</w:t>
      </w:r>
    </w:p>
    <w:p w14:paraId="19A2CCBC">
      <w:pPr>
        <w:pStyle w:val="11"/>
        <w:numPr>
          <w:ilvl w:val="0"/>
          <w:numId w:val="9"/>
        </w:numPr>
        <w:spacing w:after="0" w:line="240" w:lineRule="auto"/>
        <w:rPr>
          <w:rFonts w:eastAsia="Times New Roman" w:cs="Calibri"/>
          <w:bCs/>
        </w:rPr>
      </w:pPr>
      <w:r>
        <w:rPr>
          <w:rFonts w:eastAsia="Times New Roman" w:cs="Calibri"/>
          <w:bCs/>
        </w:rPr>
        <w:t xml:space="preserve">Run the seeder: </w:t>
      </w:r>
      <w:r>
        <w:rPr>
          <w:rFonts w:eastAsia="Times New Roman" w:cs="Calibri"/>
          <w:b/>
        </w:rPr>
        <w:t>php spark db:seed UserSeeder</w:t>
      </w:r>
    </w:p>
    <w:p w14:paraId="12D7D82C">
      <w:pPr>
        <w:spacing w:after="0" w:line="240" w:lineRule="auto"/>
        <w:ind w:left="360"/>
        <w:rPr>
          <w:rFonts w:eastAsia="Times New Roman" w:cs="Calibri"/>
          <w:b/>
        </w:rPr>
      </w:pPr>
    </w:p>
    <w:p w14:paraId="7FE814BD">
      <w:pPr>
        <w:spacing w:after="0" w:line="240" w:lineRule="auto"/>
        <w:ind w:left="360"/>
        <w:rPr>
          <w:rFonts w:eastAsia="Times New Roman" w:cs="Calibri"/>
          <w:b/>
        </w:rPr>
      </w:pPr>
      <w:r>
        <w:rPr>
          <w:rFonts w:eastAsia="Times New Roman" w:cs="Calibri"/>
          <w:b/>
        </w:rPr>
        <w:t>Step 7: Push to GitHub</w:t>
      </w:r>
    </w:p>
    <w:p w14:paraId="6649D9FD">
      <w:pPr>
        <w:pStyle w:val="11"/>
        <w:numPr>
          <w:ilvl w:val="0"/>
          <w:numId w:val="10"/>
        </w:numPr>
        <w:spacing w:after="0" w:line="240" w:lineRule="auto"/>
        <w:rPr>
          <w:rFonts w:eastAsia="Times New Roman" w:cs="Calibri"/>
          <w:bCs/>
        </w:rPr>
      </w:pPr>
      <w:r>
        <w:rPr>
          <w:rFonts w:eastAsia="Times New Roman" w:cs="Calibri"/>
          <w:bCs/>
        </w:rPr>
        <w:t>Stage and commit your migration and seeder files:</w:t>
      </w:r>
    </w:p>
    <w:p w14:paraId="7C8970A7">
      <w:pPr>
        <w:pStyle w:val="11"/>
        <w:spacing w:after="0" w:line="240" w:lineRule="auto"/>
        <w:ind w:left="1440"/>
        <w:rPr>
          <w:rFonts w:eastAsia="Times New Roman" w:cs="Calibri"/>
          <w:b/>
        </w:rPr>
      </w:pPr>
      <w:r>
        <w:rPr>
          <w:rFonts w:eastAsia="Times New Roman" w:cs="Calibri"/>
          <w:b/>
        </w:rPr>
        <w:t xml:space="preserve">   git add .</w:t>
      </w:r>
    </w:p>
    <w:p w14:paraId="3FB3A5B6">
      <w:pPr>
        <w:pStyle w:val="11"/>
        <w:spacing w:after="0" w:line="240" w:lineRule="auto"/>
        <w:ind w:left="1440"/>
        <w:rPr>
          <w:rFonts w:eastAsia="Times New Roman" w:cs="Calibri"/>
          <w:b/>
        </w:rPr>
      </w:pPr>
      <w:r>
        <w:rPr>
          <w:rFonts w:eastAsia="Times New Roman" w:cs="Calibri"/>
          <w:b/>
        </w:rPr>
        <w:t xml:space="preserve">   git commit -m "Added database migrations and seeders"</w:t>
      </w:r>
    </w:p>
    <w:p w14:paraId="782489BA">
      <w:pPr>
        <w:pStyle w:val="11"/>
        <w:spacing w:after="0" w:line="240" w:lineRule="auto"/>
        <w:ind w:left="1440"/>
        <w:rPr>
          <w:rFonts w:eastAsia="Times New Roman" w:cs="Calibri"/>
          <w:bCs/>
        </w:rPr>
      </w:pPr>
      <w:r>
        <w:rPr>
          <w:rFonts w:eastAsia="Times New Roman" w:cs="Calibri"/>
          <w:b/>
        </w:rPr>
        <w:t xml:space="preserve">   git push</w:t>
      </w:r>
    </w:p>
    <w:p w14:paraId="481FFF76">
      <w:pPr>
        <w:spacing w:after="0" w:line="240" w:lineRule="auto"/>
        <w:ind w:firstLine="720"/>
        <w:rPr>
          <w:rFonts w:eastAsia="Times New Roman" w:cs="Calibri"/>
          <w:bCs/>
          <w:color w:val="FF0000"/>
        </w:rPr>
      </w:pPr>
    </w:p>
    <w:p w14:paraId="7A03008F">
      <w:pPr>
        <w:spacing w:after="0" w:line="240" w:lineRule="auto"/>
        <w:ind w:firstLine="720"/>
        <w:rPr>
          <w:rFonts w:eastAsia="Times New Roman" w:cs="Calibri"/>
          <w:bCs/>
          <w:color w:val="FF0000"/>
        </w:rPr>
      </w:pPr>
      <w:r>
        <w:rPr>
          <w:rFonts w:eastAsia="Times New Roman" w:cs="Calibri"/>
          <w:bCs/>
          <w:color w:val="FF0000"/>
        </w:rPr>
        <w:t>Output / Results</w:t>
      </w:r>
    </w:p>
    <w:p w14:paraId="4A997A5A">
      <w:pPr>
        <w:pStyle w:val="11"/>
        <w:numPr>
          <w:ilvl w:val="0"/>
          <w:numId w:val="11"/>
        </w:numPr>
        <w:spacing w:after="0" w:line="240" w:lineRule="auto"/>
        <w:rPr>
          <w:rFonts w:eastAsia="Times New Roman" w:cs="Calibri"/>
          <w:bCs/>
        </w:rPr>
      </w:pPr>
      <w:r>
        <w:rPr>
          <w:rFonts w:eastAsia="Times New Roman" w:cs="Calibri"/>
          <w:bCs/>
        </w:rPr>
        <w:t>Screenshot of successful migration in phpMyAdmin.</w:t>
      </w:r>
    </w:p>
    <w:p w14:paraId="7CF7A2E9">
      <w:pPr>
        <w:pStyle w:val="11"/>
        <w:numPr>
          <w:ilvl w:val="0"/>
          <w:numId w:val="11"/>
        </w:numPr>
        <w:spacing w:after="0" w:line="240" w:lineRule="auto"/>
        <w:rPr>
          <w:rFonts w:eastAsia="Times New Roman" w:cs="Calibri"/>
          <w:bCs/>
        </w:rPr>
      </w:pPr>
      <w:r>
        <w:rPr>
          <w:rFonts w:eastAsia="Times New Roman" w:cs="Calibri"/>
          <w:bCs/>
        </w:rPr>
        <w:t>Screenshot of seeded sample data in phpMyAdmin.</w:t>
      </w:r>
    </w:p>
    <w:p w14:paraId="4C444EBD">
      <w:pPr>
        <w:pStyle w:val="11"/>
        <w:numPr>
          <w:ilvl w:val="0"/>
          <w:numId w:val="11"/>
        </w:numPr>
        <w:spacing w:after="0" w:line="240" w:lineRule="auto"/>
        <w:rPr>
          <w:rFonts w:eastAsia="Times New Roman" w:cstheme="minorHAnsi"/>
        </w:rPr>
      </w:pPr>
      <w:r>
        <w:rPr>
          <w:rFonts w:eastAsia="Times New Roman" w:cs="Calibri"/>
          <w:bCs/>
        </w:rPr>
        <w:t>Screenshot of GitHub repository with migration files.</w:t>
      </w:r>
    </w:p>
    <w:p w14:paraId="778720CE">
      <w:pPr>
        <w:spacing w:after="0" w:line="240" w:lineRule="auto"/>
        <w:ind w:left="1440"/>
        <w:rPr>
          <w:rFonts w:eastAsia="Times New Roman" w:cs="Calibri"/>
        </w:rPr>
      </w:pPr>
    </w:p>
    <w:p w14:paraId="2C6CABCA">
      <w:pPr>
        <w:rPr>
          <w:b/>
        </w:rPr>
      </w:pPr>
      <w:r>
        <w:rPr>
          <w:b/>
        </w:rPr>
        <w:t>QUESTIONS:</w:t>
      </w:r>
    </w:p>
    <w:p w14:paraId="2237EB59">
      <w:pPr>
        <w:pStyle w:val="11"/>
        <w:numPr>
          <w:ilvl w:val="0"/>
          <w:numId w:val="12"/>
        </w:numPr>
        <w:rPr>
          <w:rFonts w:hint="default" w:ascii="Arial" w:hAnsi="Arial" w:cs="Arial"/>
          <w:bCs/>
        </w:rPr>
      </w:pPr>
      <w:r>
        <w:rPr>
          <w:bCs/>
        </w:rPr>
        <w:t>Why are migrations important in database development?</w:t>
      </w:r>
      <w:r>
        <w:rPr>
          <w:rFonts w:ascii="SimSun" w:hAnsi="SimSun" w:eastAsia="SimSun" w:cs="SimSun"/>
          <w:sz w:val="24"/>
          <w:szCs w:val="24"/>
        </w:rPr>
        <w:t xml:space="preserve">Migrations make it easy to </w:t>
      </w:r>
      <w:r>
        <w:rPr>
          <w:rFonts w:hint="default" w:ascii="Arial" w:hAnsi="Arial" w:eastAsia="SimSun" w:cs="Arial"/>
          <w:sz w:val="24"/>
          <w:szCs w:val="24"/>
        </w:rPr>
        <w:t>update and manage your database structure without manually editing tables. They keep changes organized, trackable, and consistent.</w:t>
      </w:r>
    </w:p>
    <w:p w14:paraId="564C7BFD">
      <w:pPr>
        <w:pStyle w:val="11"/>
        <w:numPr>
          <w:ilvl w:val="0"/>
          <w:numId w:val="12"/>
        </w:numPr>
        <w:rPr>
          <w:rFonts w:hint="default" w:ascii="Arial" w:hAnsi="Arial" w:cs="Arial"/>
          <w:bCs/>
        </w:rPr>
      </w:pPr>
      <w:r>
        <w:rPr>
          <w:bCs/>
        </w:rPr>
        <w:t>How does using GitHub with migrations help in team projects?</w:t>
      </w:r>
      <w:r>
        <w:rPr>
          <w:rFonts w:hint="default" w:ascii="Arial" w:hAnsi="Arial" w:eastAsia="SimSun" w:cs="Arial"/>
          <w:sz w:val="24"/>
          <w:szCs w:val="24"/>
        </w:rPr>
        <w:t>Using GitHub with migrations lets the whole team share and apply the same database changes. This avoids confusion and keeps everyone’s database in sync.</w:t>
      </w:r>
    </w:p>
    <w:p w14:paraId="5961FB0F">
      <w:pPr>
        <w:pStyle w:val="11"/>
        <w:numPr>
          <w:ilvl w:val="0"/>
          <w:numId w:val="12"/>
        </w:numPr>
        <w:rPr>
          <w:rFonts w:hint="default" w:ascii="Arial" w:hAnsi="Arial" w:cs="Arial"/>
          <w:bCs/>
        </w:rPr>
      </w:pPr>
      <w:r>
        <w:rPr>
          <w:bCs/>
        </w:rPr>
        <w:t>What is the advantage of seeding sample data during development?</w:t>
      </w:r>
      <w:r>
        <w:rPr>
          <w:bCs/>
        </w:rPr>
        <w:br w:type="textWrapping"/>
      </w:r>
      <w:r>
        <w:rPr>
          <w:rFonts w:hint="default" w:ascii="Arial" w:hAnsi="Arial" w:cs="Arial"/>
          <w:bCs/>
          <w:lang w:val="en-US"/>
        </w:rPr>
        <w:t>Seeding adds ready made sample data</w:t>
      </w:r>
      <w:r>
        <w:rPr>
          <w:rFonts w:hint="default" w:ascii="Arial" w:hAnsi="Arial" w:eastAsia="SimSun" w:cs="Arial"/>
          <w:sz w:val="24"/>
          <w:szCs w:val="24"/>
        </w:rPr>
        <w:t>so developers can test features without manually entering information each time. It speeds up testing and makes development smoother.</w:t>
      </w:r>
    </w:p>
    <w:p w14:paraId="1E0511F7">
      <w:pPr>
        <w:jc w:val="center"/>
        <w:rPr>
          <w:b/>
        </w:rPr>
      </w:pPr>
    </w:p>
    <w:p w14:paraId="438EFEBB">
      <w:pPr>
        <w:jc w:val="center"/>
        <w:rPr>
          <w:b/>
        </w:rPr>
      </w:pPr>
    </w:p>
    <w:p w14:paraId="5FCF2925">
      <w:pPr>
        <w:jc w:val="center"/>
        <w:rPr>
          <w:b/>
        </w:rPr>
      </w:pPr>
    </w:p>
    <w:p w14:paraId="296A48C9">
      <w:pPr>
        <w:jc w:val="center"/>
        <w:rPr>
          <w:b/>
        </w:rPr>
      </w:pPr>
    </w:p>
    <w:p w14:paraId="6D77006A">
      <w:pPr>
        <w:jc w:val="center"/>
        <w:rPr>
          <w:b/>
        </w:rPr>
      </w:pPr>
    </w:p>
    <w:p w14:paraId="0957C198">
      <w:pPr>
        <w:jc w:val="center"/>
        <w:rPr>
          <w:b/>
        </w:rPr>
      </w:pPr>
    </w:p>
    <w:p w14:paraId="486F1ABD">
      <w:pPr>
        <w:jc w:val="center"/>
        <w:rPr>
          <w:b/>
        </w:rPr>
      </w:pPr>
    </w:p>
    <w:p w14:paraId="624977D1">
      <w:pPr>
        <w:jc w:val="center"/>
        <w:rPr>
          <w:b/>
        </w:rPr>
      </w:pPr>
    </w:p>
    <w:p w14:paraId="3A801A9C">
      <w:pPr>
        <w:jc w:val="center"/>
        <w:rPr>
          <w:b/>
        </w:rPr>
      </w:pPr>
    </w:p>
    <w:p w14:paraId="3C78B41F">
      <w:pPr>
        <w:jc w:val="center"/>
        <w:rPr>
          <w:b/>
        </w:rPr>
      </w:pPr>
    </w:p>
    <w:p w14:paraId="6AA7A85E">
      <w:pPr>
        <w:jc w:val="center"/>
        <w:rPr>
          <w:b/>
        </w:rPr>
      </w:pPr>
    </w:p>
    <w:p w14:paraId="54B541D1">
      <w:pPr>
        <w:jc w:val="center"/>
        <w:rPr>
          <w:b/>
        </w:rPr>
      </w:pPr>
    </w:p>
    <w:p w14:paraId="5BD08E45">
      <w:pPr>
        <w:jc w:val="center"/>
        <w:rPr>
          <w:b/>
        </w:rPr>
      </w:pPr>
    </w:p>
    <w:p w14:paraId="6659F80E">
      <w:pPr>
        <w:jc w:val="center"/>
        <w:rPr>
          <w:b/>
        </w:rPr>
      </w:pPr>
    </w:p>
    <w:p w14:paraId="78E6F086">
      <w:pPr>
        <w:jc w:val="center"/>
        <w:rPr>
          <w:b/>
        </w:rPr>
      </w:pPr>
    </w:p>
    <w:p w14:paraId="5B8525A8">
      <w:pPr>
        <w:jc w:val="center"/>
        <w:rPr>
          <w:b/>
        </w:rPr>
      </w:pPr>
    </w:p>
    <w:p w14:paraId="639D2B10">
      <w:pPr>
        <w:jc w:val="center"/>
        <w:rPr>
          <w:b/>
        </w:rPr>
      </w:pPr>
    </w:p>
    <w:p w14:paraId="0C84E0EA">
      <w:pPr>
        <w:jc w:val="center"/>
        <w:rPr>
          <w:b/>
        </w:rPr>
      </w:pPr>
    </w:p>
    <w:p w14:paraId="200EDD2E">
      <w:pPr>
        <w:jc w:val="center"/>
        <w:rPr>
          <w:b/>
        </w:rPr>
      </w:pPr>
    </w:p>
    <w:p w14:paraId="61C1DE2B">
      <w:pPr>
        <w:jc w:val="center"/>
        <w:rPr>
          <w:b/>
        </w:rPr>
      </w:pPr>
    </w:p>
    <w:p w14:paraId="548DB473">
      <w:pPr>
        <w:jc w:val="center"/>
        <w:rPr>
          <w:b/>
        </w:rPr>
      </w:pPr>
    </w:p>
    <w:p w14:paraId="3A30EA3E">
      <w:pPr>
        <w:jc w:val="center"/>
        <w:rPr>
          <w:b/>
        </w:rPr>
      </w:pPr>
    </w:p>
    <w:p w14:paraId="5C6FF7F8">
      <w:pPr>
        <w:jc w:val="center"/>
        <w:rPr>
          <w:b/>
        </w:rPr>
      </w:pPr>
      <w:r>
        <w:rPr>
          <w:b/>
        </w:rPr>
        <w:t>Output / Results</w:t>
      </w:r>
    </w:p>
    <w:p w14:paraId="4E88C96C"/>
    <w:p w14:paraId="70A41663">
      <w:pPr>
        <w:rPr>
          <w:rFonts w:hint="default"/>
          <w:lang w:val="en-US"/>
        </w:rPr>
      </w:pPr>
      <w:r>
        <w:rPr>
          <w:rFonts w:hint="default"/>
          <w:lang w:val="en-US"/>
        </w:rPr>
        <w:drawing>
          <wp:inline distT="0" distB="0" distL="114300" distR="114300">
            <wp:extent cx="3105150" cy="2505075"/>
            <wp:effectExtent l="0" t="0" r="3810" b="9525"/>
            <wp:docPr id="3" name="Picture 3" descr="Screenshot 2025-08-10 18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10 183920"/>
                    <pic:cNvPicPr>
                      <a:picLocks noChangeAspect="1"/>
                    </pic:cNvPicPr>
                  </pic:nvPicPr>
                  <pic:blipFill>
                    <a:blip r:embed="rId10"/>
                    <a:stretch>
                      <a:fillRect/>
                    </a:stretch>
                  </pic:blipFill>
                  <pic:spPr>
                    <a:xfrm>
                      <a:off x="0" y="0"/>
                      <a:ext cx="3105150" cy="2505075"/>
                    </a:xfrm>
                    <a:prstGeom prst="rect">
                      <a:avLst/>
                    </a:prstGeom>
                  </pic:spPr>
                </pic:pic>
              </a:graphicData>
            </a:graphic>
          </wp:inline>
        </w:drawing>
      </w:r>
      <w:r>
        <w:rPr>
          <w:rFonts w:hint="default"/>
          <w:lang w:val="en-US"/>
        </w:rPr>
        <w:drawing>
          <wp:inline distT="0" distB="0" distL="114300" distR="114300">
            <wp:extent cx="5940425" cy="1077595"/>
            <wp:effectExtent l="0" t="0" r="3175" b="4445"/>
            <wp:docPr id="4" name="Picture 4" descr="Screenshot 2025-08-10 1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10 184001"/>
                    <pic:cNvPicPr>
                      <a:picLocks noChangeAspect="1"/>
                    </pic:cNvPicPr>
                  </pic:nvPicPr>
                  <pic:blipFill>
                    <a:blip r:embed="rId11"/>
                    <a:stretch>
                      <a:fillRect/>
                    </a:stretch>
                  </pic:blipFill>
                  <pic:spPr>
                    <a:xfrm>
                      <a:off x="0" y="0"/>
                      <a:ext cx="5940425" cy="1077595"/>
                    </a:xfrm>
                    <a:prstGeom prst="rect">
                      <a:avLst/>
                    </a:prstGeom>
                  </pic:spPr>
                </pic:pic>
              </a:graphicData>
            </a:graphic>
          </wp:inline>
        </w:drawing>
      </w:r>
      <w:r>
        <w:rPr>
          <w:rFonts w:hint="default"/>
          <w:lang w:val="en-US"/>
        </w:rPr>
        <w:drawing>
          <wp:inline distT="0" distB="0" distL="114300" distR="114300">
            <wp:extent cx="5941060" cy="2213610"/>
            <wp:effectExtent l="0" t="0" r="2540" b="11430"/>
            <wp:docPr id="5" name="Picture 5" descr="Screenshot 2025-08-10 18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8-10 183852"/>
                    <pic:cNvPicPr>
                      <a:picLocks noChangeAspect="1"/>
                    </pic:cNvPicPr>
                  </pic:nvPicPr>
                  <pic:blipFill>
                    <a:blip r:embed="rId12"/>
                    <a:stretch>
                      <a:fillRect/>
                    </a:stretch>
                  </pic:blipFill>
                  <pic:spPr>
                    <a:xfrm>
                      <a:off x="0" y="0"/>
                      <a:ext cx="5941060" cy="2213610"/>
                    </a:xfrm>
                    <a:prstGeom prst="rect">
                      <a:avLst/>
                    </a:prstGeom>
                  </pic:spPr>
                </pic:pic>
              </a:graphicData>
            </a:graphic>
          </wp:inline>
        </w:drawing>
      </w:r>
      <w:r>
        <w:drawing>
          <wp:inline distT="0" distB="0" distL="114300" distR="114300">
            <wp:extent cx="5940425" cy="3133090"/>
            <wp:effectExtent l="0" t="0" r="3175"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940425" cy="3133090"/>
                    </a:xfrm>
                    <a:prstGeom prst="rect">
                      <a:avLst/>
                    </a:prstGeom>
                    <a:noFill/>
                    <a:ln>
                      <a:noFill/>
                    </a:ln>
                  </pic:spPr>
                </pic:pic>
              </a:graphicData>
            </a:graphic>
          </wp:inline>
        </w:drawing>
      </w:r>
    </w:p>
    <w:p w14:paraId="61FBD238"/>
    <w:p w14:paraId="14BC8ABC"/>
    <w:p w14:paraId="2023005A"/>
    <w:p w14:paraId="79D13D0E"/>
    <w:p w14:paraId="6B204369"/>
    <w:p w14:paraId="4FC700C4"/>
    <w:p w14:paraId="20752F27"/>
    <w:p w14:paraId="280AD831"/>
    <w:p w14:paraId="7E840517">
      <w:pPr>
        <w:ind w:firstLine="3614" w:firstLineChars="1500"/>
        <w:rPr>
          <w:rFonts w:hint="default" w:ascii="Arial" w:hAnsi="Arial" w:cs="Arial"/>
        </w:rPr>
      </w:pPr>
      <w:r>
        <w:rPr>
          <w:rStyle w:val="9"/>
          <w:rFonts w:hint="default" w:ascii="Arial" w:hAnsi="Arial" w:eastAsia="SimSun" w:cs="Arial"/>
          <w:sz w:val="24"/>
          <w:szCs w:val="24"/>
        </w:rPr>
        <w:t>Conclusion</w:t>
      </w:r>
      <w:r>
        <w:rPr>
          <w:rFonts w:hint="default" w:ascii="Arial" w:hAnsi="Arial" w:eastAsia="SimSun" w:cs="Arial"/>
          <w:sz w:val="24"/>
          <w:szCs w:val="24"/>
        </w:rPr>
        <w:br w:type="textWrapping"/>
      </w:r>
      <w:r>
        <w:rPr>
          <w:rFonts w:hint="default" w:ascii="Arial" w:hAnsi="Arial" w:eastAsia="SimSun" w:cs="Arial"/>
          <w:sz w:val="24"/>
          <w:szCs w:val="24"/>
        </w:rPr>
        <w:t xml:space="preserve">Migrations keep databases consistent, GitHub makes teamwork easier, and seeding provides quick testing data. Together, they make database development faster, more organized, and more reliable. </w:t>
      </w:r>
    </w:p>
    <w:p w14:paraId="7BA7FAAC"/>
    <w:p w14:paraId="46E1DBF1"/>
    <w:p w14:paraId="61BF960C"/>
    <w:p w14:paraId="0DEC40F9"/>
    <w:p w14:paraId="3B85588A"/>
    <w:p w14:paraId="05A275EF"/>
    <w:p w14:paraId="44931675"/>
    <w:p w14:paraId="59D16F07"/>
    <w:p w14:paraId="529D484B"/>
    <w:p w14:paraId="76EB3C89"/>
    <w:p w14:paraId="397E4510"/>
    <w:p w14:paraId="3C2C42DE"/>
    <w:p w14:paraId="090E0024"/>
    <w:p w14:paraId="79280F1C"/>
    <w:p w14:paraId="10D8A18E"/>
    <w:p w14:paraId="61BA8C24"/>
    <w:p w14:paraId="11877C23"/>
    <w:p w14:paraId="6A403AA6"/>
    <w:p w14:paraId="3D16E6BE"/>
    <w:p w14:paraId="329EEB34"/>
    <w:p w14:paraId="15B1FE1D"/>
    <w:p w14:paraId="686E584D"/>
    <w:p w14:paraId="6C3E83E5"/>
    <w:p w14:paraId="3556E70C"/>
    <w:p w14:paraId="61EA7EC4"/>
    <w:p w14:paraId="7C0E0303"/>
    <w:p w14:paraId="409673D0"/>
    <w:p w14:paraId="66E5D7CA"/>
    <w:p w14:paraId="1A94496F"/>
    <w:p w14:paraId="45D1F420"/>
    <w:p w14:paraId="228F506F"/>
    <w:p w14:paraId="6F0D7FDF"/>
    <w:p w14:paraId="73EF8E23"/>
    <w:p w14:paraId="482CC5EE"/>
    <w:p w14:paraId="78B226FB"/>
    <w:p w14:paraId="658E5E1F"/>
    <w:p w14:paraId="21BDBDAE"/>
    <w:p w14:paraId="07227DB4"/>
    <w:p w14:paraId="513D0C6D"/>
    <w:p w14:paraId="2E12879E"/>
    <w:p w14:paraId="4C3998A0"/>
    <w:sectPr>
      <w:headerReference r:id="rId7" w:type="first"/>
      <w:headerReference r:id="rId5" w:type="default"/>
      <w:footerReference r:id="rId8"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646BB">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197D4">
    <w:pPr>
      <w:spacing w:after="0" w:line="240" w:lineRule="auto"/>
      <w:contextualSpacing/>
      <w:jc w:val="center"/>
      <w:rPr>
        <w:rFonts w:cs="Times New Roman"/>
        <w:b/>
        <w:bCs/>
        <w:color w:val="000000"/>
      </w:rPr>
    </w:pPr>
    <w:r>
      <w:rPr>
        <w14:ligatures w14:val="standardContextual"/>
      </w:rPr>
      <w:pict>
        <v:shape id="WordPictureWatermark5240673" o:spid="_x0000_s4098" o:spt="75" type="#_x0000_t75" style="position:absolute;left:0pt;height:466.95pt;width:466.9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CET-modifieds"/>
          <o:lock v:ext="edit" aspectratio="t"/>
        </v:shape>
      </w:pict>
    </w:r>
    <w:r>
      <w:drawing>
        <wp:anchor distT="0" distB="0" distL="114300" distR="114300" simplePos="0" relativeHeight="251660288" behindDoc="1" locked="0" layoutInCell="1" allowOverlap="1">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anchor>
      </w:drawing>
    </w:r>
    <w:r>
      <w:rPr>
        <w:b/>
        <w:bCs/>
        <w:sz w:val="24"/>
        <w:szCs w:val="24"/>
      </w:rPr>
      <w:drawing>
        <wp:anchor distT="0" distB="0" distL="114300" distR="114300" simplePos="0" relativeHeight="251659264" behindDoc="1" locked="0" layoutInCell="1" allowOverlap="1">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771525" cy="762000"/>
                  </a:xfrm>
                  <a:prstGeom prst="rect">
                    <a:avLst/>
                  </a:prstGeom>
                  <a:noFill/>
                  <a:ln>
                    <a:noFill/>
                  </a:ln>
                </pic:spPr>
              </pic:pic>
            </a:graphicData>
          </a:graphic>
        </wp:anchor>
      </w:drawing>
    </w:r>
    <w:r>
      <w:rPr>
        <w:rFonts w:cs="Times New Roman"/>
        <w:b/>
        <w:bCs/>
        <w:color w:val="000000"/>
        <w:sz w:val="24"/>
        <w:szCs w:val="24"/>
      </w:rPr>
      <w:t>RAMON MAGSAYSAY MEMORIAL COLLEGES</w:t>
    </w:r>
  </w:p>
  <w:p w14:paraId="05CA882B">
    <w:pPr>
      <w:spacing w:after="0" w:line="240" w:lineRule="auto"/>
      <w:contextualSpacing/>
      <w:jc w:val="center"/>
      <w:rPr>
        <w:rFonts w:cs="Times New Roman"/>
        <w:color w:val="000000"/>
      </w:rPr>
    </w:pPr>
    <w:r>
      <w:rPr>
        <w:rFonts w:cs="Times New Roman"/>
        <w:color w:val="000000"/>
      </w:rPr>
      <w:t>Information Technology Education Program</w:t>
    </w:r>
  </w:p>
  <w:p w14:paraId="45D69F87">
    <w:pPr>
      <w:spacing w:after="0" w:line="240" w:lineRule="auto"/>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14:paraId="55B2E9F0">
    <w:pPr>
      <w:spacing w:after="0" w:line="240" w:lineRule="auto"/>
      <w:contextualSpacing/>
      <w:jc w:val="center"/>
      <w:rPr>
        <w:rFonts w:cs="Times New Roman"/>
        <w:color w:val="000000"/>
      </w:rPr>
    </w:pPr>
  </w:p>
  <w:p w14:paraId="4BC58B9B">
    <w:pPr>
      <w:spacing w:after="0" w:line="240" w:lineRule="auto"/>
      <w:contextualSpacing/>
      <w:jc w:val="center"/>
      <w:rPr>
        <w:rFonts w:cs="Times New Roman"/>
        <w:color w:val="000000"/>
      </w:rPr>
    </w:pPr>
  </w:p>
  <w:p w14:paraId="748996F7">
    <w:pPr>
      <w:spacing w:after="0" w:line="240" w:lineRule="auto"/>
      <w:contextualSpacing/>
      <w:jc w:val="center"/>
      <w:rPr>
        <w:rFonts w:cs="Times New Roman"/>
        <w:color w:val="000000"/>
      </w:rPr>
    </w:pPr>
    <w:r>
      <w:rPr>
        <w:rFonts w:cs="Times New Roman"/>
        <w:color w:val="000000"/>
      </w:rPr>
      <w:t xml:space="preserve">NAME: </w:t>
    </w:r>
    <w:r>
      <w:rPr>
        <w:rFonts w:hint="default" w:cs="Times New Roman"/>
        <w:color w:val="000000"/>
        <w:lang w:val="en-US"/>
      </w:rPr>
      <w:t>FAHAD M. ALALAWI</w:t>
    </w:r>
    <w:r>
      <w:rPr>
        <w:rFonts w:cs="Times New Roman"/>
        <w:color w:val="000000"/>
      </w:rPr>
      <w:t>____________________________ SCHEDULE: ________________________   SCORE: _________</w:t>
    </w:r>
  </w:p>
  <w:p w14:paraId="5D7183E1">
    <w:pPr>
      <w:pBdr>
        <w:bottom w:val="single" w:color="auto" w:sz="12" w:space="1"/>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r>
    <w:r>
      <w:rPr>
        <w:rFonts w:cs="Times New Roman"/>
      </w:rPr>
      <w:t xml:space="preserve">INSTRUCTOR: </w:t>
    </w:r>
    <w:r>
      <w:rPr>
        <w:rFonts w:hint="default" w:cs="Times New Roman"/>
        <w:lang w:val="en-US"/>
      </w:rPr>
      <w:t>JIM JAMERO</w:t>
    </w:r>
    <w:bookmarkStart w:id="0" w:name="_GoBack"/>
    <w:bookmarkEnd w:id="0"/>
    <w:r>
      <w:rPr>
        <w:rFonts w:cs="Times New Roman"/>
      </w:rPr>
      <w:t>___________________ 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84F22">
    <w:pPr>
      <w:pStyle w:val="6"/>
    </w:pPr>
    <w:r>
      <w:rPr>
        <w14:ligatures w14:val="standardContextual"/>
      </w:rPr>
      <w:pict>
        <v:shape id="WordPictureWatermark5240672" o:spid="_x0000_s4099" o:spt="75" type="#_x0000_t75" style="position:absolute;left:0pt;height:466.95pt;width:466.9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7AF82">
    <w:pPr>
      <w:pStyle w:val="6"/>
    </w:pPr>
    <w:r>
      <w:rPr>
        <w14:ligatures w14:val="standardContextual"/>
      </w:rPr>
      <w:pict>
        <v:shape id="WordPictureWatermark5240671" o:spid="_x0000_s4097" o:spt="75" type="#_x0000_t75" style="position:absolute;left:0pt;height:466.95pt;width:466.9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2433C"/>
    <w:multiLevelType w:val="multilevel"/>
    <w:tmpl w:val="0072433C"/>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53618E"/>
    <w:multiLevelType w:val="multilevel"/>
    <w:tmpl w:val="0953618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FE204A5"/>
    <w:multiLevelType w:val="multilevel"/>
    <w:tmpl w:val="0FE204A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3F84C85"/>
    <w:multiLevelType w:val="multilevel"/>
    <w:tmpl w:val="13F84C85"/>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15B2002E"/>
    <w:multiLevelType w:val="multilevel"/>
    <w:tmpl w:val="15B2002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1E6410AB"/>
    <w:multiLevelType w:val="multilevel"/>
    <w:tmpl w:val="1E6410AB"/>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
    <w:nsid w:val="1ECD52D0"/>
    <w:multiLevelType w:val="multilevel"/>
    <w:tmpl w:val="1ECD52D0"/>
    <w:lvl w:ilvl="0" w:tentative="0">
      <w:start w:val="1"/>
      <w:numFmt w:val="bullet"/>
      <w:lvlText w:val=""/>
      <w:lvlJc w:val="left"/>
      <w:pPr>
        <w:ind w:left="1440" w:hanging="360"/>
      </w:pPr>
      <w:rPr>
        <w:rFonts w:hint="default" w:ascii="Symbol" w:hAnsi="Symbol"/>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230F209E"/>
    <w:multiLevelType w:val="multilevel"/>
    <w:tmpl w:val="230F209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254F7A33"/>
    <w:multiLevelType w:val="multilevel"/>
    <w:tmpl w:val="254F7A33"/>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9">
    <w:nsid w:val="381406DB"/>
    <w:multiLevelType w:val="multilevel"/>
    <w:tmpl w:val="381406DB"/>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387E6CD6"/>
    <w:multiLevelType w:val="multilevel"/>
    <w:tmpl w:val="387E6CD6"/>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75C963F0"/>
    <w:multiLevelType w:val="multilevel"/>
    <w:tmpl w:val="75C963F0"/>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1"/>
  </w:num>
  <w:num w:numId="2">
    <w:abstractNumId w:val="8"/>
  </w:num>
  <w:num w:numId="3">
    <w:abstractNumId w:val="0"/>
  </w:num>
  <w:num w:numId="4">
    <w:abstractNumId w:val="3"/>
  </w:num>
  <w:num w:numId="5">
    <w:abstractNumId w:val="10"/>
  </w:num>
  <w:num w:numId="6">
    <w:abstractNumId w:val="7"/>
  </w:num>
  <w:num w:numId="7">
    <w:abstractNumId w:val="4"/>
  </w:num>
  <w:num w:numId="8">
    <w:abstractNumId w:val="6"/>
  </w:num>
  <w:num w:numId="9">
    <w:abstractNumId w:val="1"/>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qQUAEyYz8ywAAAA="/>
  </w:docVars>
  <w:rsids>
    <w:rsidRoot w:val="00303C2D"/>
    <w:rsid w:val="00096772"/>
    <w:rsid w:val="000D5019"/>
    <w:rsid w:val="00134BD7"/>
    <w:rsid w:val="002A3432"/>
    <w:rsid w:val="00303C2D"/>
    <w:rsid w:val="00415E60"/>
    <w:rsid w:val="004645DC"/>
    <w:rsid w:val="00557155"/>
    <w:rsid w:val="0076097B"/>
    <w:rsid w:val="007731EF"/>
    <w:rsid w:val="007D71DF"/>
    <w:rsid w:val="007E42DA"/>
    <w:rsid w:val="008946A2"/>
    <w:rsid w:val="008C3514"/>
    <w:rsid w:val="008D28C6"/>
    <w:rsid w:val="00916E0F"/>
    <w:rsid w:val="00935745"/>
    <w:rsid w:val="009374DD"/>
    <w:rsid w:val="00A700C5"/>
    <w:rsid w:val="00AB051D"/>
    <w:rsid w:val="00AB2641"/>
    <w:rsid w:val="00AD58E6"/>
    <w:rsid w:val="00B85B80"/>
    <w:rsid w:val="00C24469"/>
    <w:rsid w:val="00C2446A"/>
    <w:rsid w:val="00C24CA1"/>
    <w:rsid w:val="00C62A44"/>
    <w:rsid w:val="00D83833"/>
    <w:rsid w:val="00E66C74"/>
    <w:rsid w:val="00F90029"/>
    <w:rsid w:val="043108F3"/>
    <w:rsid w:val="64105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10"/>
    <w:qFormat/>
    <w:uiPriority w:val="9"/>
    <w:pPr>
      <w:keepNext/>
      <w:keepLines/>
      <w:spacing w:before="480" w:after="0" w:line="276" w:lineRule="auto"/>
      <w:outlineLvl w:val="0"/>
    </w:pPr>
    <w:rPr>
      <w:rFonts w:asciiTheme="majorHAnsi" w:hAnsiTheme="majorHAnsi" w:eastAsiaTheme="majorEastAsia" w:cstheme="majorBidi"/>
      <w:b/>
      <w:bCs/>
      <w:color w:val="2F5597" w:themeColor="accent1" w:themeShade="BF"/>
      <w:sz w:val="28"/>
      <w:szCs w:val="28"/>
      <w:lang w:val="en-PH"/>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680"/>
        <w:tab w:val="right" w:pos="9360"/>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character" w:styleId="7">
    <w:name w:val="HTML Code"/>
    <w:basedOn w:val="3"/>
    <w:semiHidden/>
    <w:unhideWhenUsed/>
    <w:qFormat/>
    <w:uiPriority w:val="99"/>
    <w:rPr>
      <w:rFonts w:ascii="Courier New" w:hAnsi="Courier New" w:eastAsia="Times New Roman" w:cs="Courier New"/>
      <w:sz w:val="20"/>
      <w:szCs w:val="20"/>
    </w:rPr>
  </w:style>
  <w:style w:type="character" w:styleId="8">
    <w:name w:val="Hyperlink"/>
    <w:basedOn w:val="3"/>
    <w:unhideWhenUsed/>
    <w:qFormat/>
    <w:uiPriority w:val="99"/>
    <w:rPr>
      <w:color w:val="0563C1" w:themeColor="hyperlink"/>
      <w:u w:val="single"/>
      <w14:textFill>
        <w14:solidFill>
          <w14:schemeClr w14:val="hlink"/>
        </w14:solidFill>
      </w14:textFill>
    </w:rPr>
  </w:style>
  <w:style w:type="character" w:styleId="9">
    <w:name w:val="Strong"/>
    <w:basedOn w:val="3"/>
    <w:qFormat/>
    <w:uiPriority w:val="22"/>
    <w:rPr>
      <w:b/>
      <w:bCs/>
    </w:rPr>
  </w:style>
  <w:style w:type="character" w:customStyle="1" w:styleId="10">
    <w:name w:val="Heading 1 Char"/>
    <w:basedOn w:val="3"/>
    <w:link w:val="2"/>
    <w:uiPriority w:val="9"/>
    <w:rPr>
      <w:rFonts w:asciiTheme="majorHAnsi" w:hAnsiTheme="majorHAnsi" w:eastAsiaTheme="majorEastAsia" w:cstheme="majorBidi"/>
      <w:b/>
      <w:bCs/>
      <w:color w:val="2F5597" w:themeColor="accent1" w:themeShade="BF"/>
      <w:kern w:val="0"/>
      <w:sz w:val="28"/>
      <w:szCs w:val="28"/>
      <w:lang w:val="en-PH"/>
      <w14:ligatures w14:val="none"/>
    </w:rPr>
  </w:style>
  <w:style w:type="paragraph" w:styleId="11">
    <w:name w:val="List Paragraph"/>
    <w:basedOn w:val="1"/>
    <w:qFormat/>
    <w:uiPriority w:val="34"/>
    <w:pPr>
      <w:spacing w:after="200" w:line="276" w:lineRule="auto"/>
      <w:ind w:left="720"/>
      <w:contextualSpacing/>
    </w:pPr>
    <w:rPr>
      <w:lang w:val="en-PH"/>
    </w:rPr>
  </w:style>
  <w:style w:type="character" w:customStyle="1" w:styleId="12">
    <w:name w:val="Header Char"/>
    <w:basedOn w:val="3"/>
    <w:link w:val="6"/>
    <w:qFormat/>
    <w:uiPriority w:val="99"/>
    <w:rPr>
      <w:kern w:val="0"/>
      <w14:ligatures w14:val="none"/>
    </w:rPr>
  </w:style>
  <w:style w:type="character" w:customStyle="1" w:styleId="13">
    <w:name w:val="Footer Char"/>
    <w:basedOn w:val="3"/>
    <w:link w:val="5"/>
    <w:uiPriority w:val="99"/>
    <w:rPr>
      <w:kern w:val="0"/>
      <w14:ligatures w14:val="none"/>
    </w:rPr>
  </w:style>
  <w:style w:type="character" w:customStyle="1" w:styleId="14">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32D521-E2D9-46B5-B177-718D358F631C}">
  <ds:schemaRefs/>
</ds:datastoreItem>
</file>

<file path=docProps/app.xml><?xml version="1.0" encoding="utf-8"?>
<Properties xmlns="http://schemas.openxmlformats.org/officeDocument/2006/extended-properties" xmlns:vt="http://schemas.openxmlformats.org/officeDocument/2006/docPropsVTypes">
  <Template>Normal</Template>
  <Pages>7</Pages>
  <Words>528</Words>
  <Characters>3012</Characters>
  <Lines>25</Lines>
  <Paragraphs>7</Paragraphs>
  <TotalTime>1</TotalTime>
  <ScaleCrop>false</ScaleCrop>
  <LinksUpToDate>false</LinksUpToDate>
  <CharactersWithSpaces>3533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2024-08-22T05:21:00Z</dcterms:created>
  <dc:creator>Jim Jamero</dc:creator>
  <cp:lastModifiedBy>Fahad Al-alawi</cp:lastModifiedBy>
  <dcterms:modified xsi:type="dcterms:W3CDTF">2025-09-12T17:52:32Z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6BCA9ED69F4C447396B6039D6D05F53A_13</vt:lpwstr>
  </property>
</Properties>
</file>