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20" w:lineRule="auto"/>
        <w:contextualSpacing w:val="0"/>
        <w:rPr>
          <w:b w:val="1"/>
          <w:color w:val="2e3d49"/>
          <w:sz w:val="30"/>
          <w:szCs w:val="30"/>
          <w:highlight w:val="white"/>
        </w:rPr>
      </w:pPr>
      <w:bookmarkStart w:colFirst="0" w:colLast="0" w:name="_axaizcalgmuk" w:id="0"/>
      <w:bookmarkEnd w:id="0"/>
      <w:r w:rsidDel="00000000" w:rsidR="00000000" w:rsidRPr="00000000">
        <w:rPr>
          <w:b w:val="1"/>
          <w:color w:val="2e3d49"/>
          <w:sz w:val="36"/>
          <w:szCs w:val="36"/>
          <w:highlight w:val="white"/>
          <w:rtl w:val="0"/>
        </w:rPr>
        <w:t xml:space="preserve">Step 1</w:t>
      </w:r>
      <w:r w:rsidDel="00000000" w:rsidR="00000000" w:rsidRPr="00000000">
        <w:rPr>
          <w:b w:val="1"/>
          <w:color w:val="2e3d49"/>
          <w:sz w:val="30"/>
          <w:szCs w:val="30"/>
          <w:highlight w:val="white"/>
          <w:rtl w:val="0"/>
        </w:rPr>
        <w:br w:type="textWrapping"/>
        <w:br w:type="textWrapping"/>
        <w:t xml:space="preserve">Project Overview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contextualSpacing w:val="0"/>
        <w:rPr>
          <w:color w:val="4f4f4f"/>
          <w:sz w:val="23"/>
          <w:szCs w:val="23"/>
          <w:highlight w:val="white"/>
        </w:rPr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Design and implement a single screen app that displays information about a fictional small business. Think along the lines of your favorite coffeeshop, local restaurant, or that gem of a store that sells those rare comic books or records.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contextualSpacing w:val="0"/>
        <w:rPr>
          <w:color w:val="4f4f4f"/>
          <w:sz w:val="23"/>
          <w:szCs w:val="23"/>
          <w:highlight w:val="white"/>
        </w:rPr>
      </w:pPr>
      <w:r w:rsidDel="00000000" w:rsidR="00000000" w:rsidRPr="00000000">
        <w:rPr>
          <w:color w:val="4f4f4f"/>
          <w:sz w:val="23"/>
          <w:szCs w:val="23"/>
          <w:highlight w:val="white"/>
        </w:rPr>
        <w:drawing>
          <wp:inline distB="114300" distT="114300" distL="114300" distR="114300">
            <wp:extent cx="2957513" cy="5985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598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contextualSpacing w:val="0"/>
        <w:rPr>
          <w:color w:val="4f4f4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Rule="auto"/>
        <w:contextualSpacing w:val="0"/>
        <w:rPr>
          <w:b w:val="1"/>
          <w:color w:val="2e3d49"/>
          <w:sz w:val="27"/>
          <w:szCs w:val="27"/>
          <w:highlight w:val="white"/>
        </w:rPr>
      </w:pPr>
      <w:bookmarkStart w:colFirst="0" w:colLast="0" w:name="_ievqijxpwpqf" w:id="1"/>
      <w:bookmarkEnd w:id="1"/>
      <w:r w:rsidDel="00000000" w:rsidR="00000000" w:rsidRPr="00000000">
        <w:rPr>
          <w:b w:val="1"/>
          <w:color w:val="2e3d49"/>
          <w:sz w:val="27"/>
          <w:szCs w:val="27"/>
          <w:highlight w:val="white"/>
          <w:rtl w:val="0"/>
        </w:rPr>
        <w:t xml:space="preserve">Suggested App Ideas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ind w:left="720" w:hanging="360"/>
        <w:contextualSpacing w:val="1"/>
        <w:rPr/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Details about a small business in your neighborhood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ind w:left="720" w:hanging="360"/>
        <w:contextualSpacing w:val="1"/>
        <w:rPr/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Contact info and description about your workplace or school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ind w:left="720" w:hanging="360"/>
        <w:contextualSpacing w:val="1"/>
        <w:rPr/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Info about a special interest group (like a club or sports team) you’re part of and how new members can sign 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Rule="auto"/>
        <w:contextualSpacing w:val="0"/>
        <w:rPr>
          <w:b w:val="1"/>
          <w:color w:val="2e3d49"/>
          <w:sz w:val="27"/>
          <w:szCs w:val="27"/>
          <w:highlight w:val="white"/>
        </w:rPr>
      </w:pPr>
      <w:bookmarkStart w:colFirst="0" w:colLast="0" w:name="_k46xdibfn10w" w:id="2"/>
      <w:bookmarkEnd w:id="2"/>
      <w:r w:rsidDel="00000000" w:rsidR="00000000" w:rsidRPr="00000000">
        <w:rPr>
          <w:b w:val="1"/>
          <w:color w:val="2e3d49"/>
          <w:sz w:val="27"/>
          <w:szCs w:val="27"/>
          <w:highlight w:val="white"/>
          <w:rtl w:val="0"/>
        </w:rPr>
        <w:t xml:space="preserve">Requirements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contextualSpacing w:val="0"/>
        <w:rPr>
          <w:color w:val="4f4f4f"/>
          <w:sz w:val="23"/>
          <w:szCs w:val="23"/>
          <w:highlight w:val="white"/>
        </w:rPr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Your design must include: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ind w:left="720" w:hanging="360"/>
        <w:contextualSpacing w:val="1"/>
        <w:rPr/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At least one photo representing the business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ind w:left="720" w:hanging="360"/>
        <w:contextualSpacing w:val="1"/>
        <w:rPr/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Business Name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ind w:left="720" w:hanging="360"/>
        <w:contextualSpacing w:val="1"/>
        <w:rPr/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Phone number or email address for the business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ind w:left="720" w:hanging="360"/>
        <w:contextualSpacing w:val="1"/>
        <w:rPr/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Address of the Business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contextualSpacing w:val="0"/>
        <w:rPr>
          <w:i w:val="1"/>
          <w:color w:val="4f4f4f"/>
          <w:sz w:val="23"/>
          <w:szCs w:val="23"/>
          <w:highlight w:val="white"/>
        </w:rPr>
      </w:pPr>
      <w:r w:rsidDel="00000000" w:rsidR="00000000" w:rsidRPr="00000000">
        <w:rPr>
          <w:i w:val="1"/>
          <w:color w:val="4f4f4f"/>
          <w:sz w:val="23"/>
          <w:szCs w:val="23"/>
          <w:highlight w:val="white"/>
          <w:rtl w:val="0"/>
        </w:rPr>
        <w:t xml:space="preserve">Optional components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ind w:left="720" w:hanging="360"/>
        <w:contextualSpacing w:val="1"/>
        <w:rPr/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Website for the business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ind w:left="720" w:hanging="360"/>
        <w:contextualSpacing w:val="1"/>
        <w:rPr/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Hours of operation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9.13043478260875" w:lineRule="auto"/>
        <w:contextualSpacing w:val="0"/>
        <w:rPr>
          <w:color w:val="4f4f4f"/>
          <w:sz w:val="23"/>
          <w:szCs w:val="23"/>
          <w:highlight w:val="white"/>
        </w:rPr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Note: This is not required but If you’re up for a making real impact in your community, go check out an actual local business and obtain their consent to build an app for them!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 2: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20" w:lineRule="auto"/>
        <w:contextualSpacing w:val="0"/>
        <w:rPr>
          <w:b w:val="1"/>
          <w:color w:val="2e3d49"/>
          <w:sz w:val="30"/>
          <w:szCs w:val="30"/>
          <w:highlight w:val="white"/>
        </w:rPr>
      </w:pPr>
      <w:bookmarkStart w:colFirst="0" w:colLast="0" w:name="_jig5aikkddx" w:id="3"/>
      <w:bookmarkEnd w:id="3"/>
      <w:r w:rsidDel="00000000" w:rsidR="00000000" w:rsidRPr="00000000">
        <w:rPr>
          <w:b w:val="1"/>
          <w:color w:val="2e3d49"/>
          <w:sz w:val="30"/>
          <w:szCs w:val="30"/>
          <w:highlight w:val="white"/>
          <w:rtl w:val="0"/>
        </w:rPr>
        <w:t xml:space="preserve">Build Your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Rule="auto"/>
        <w:contextualSpacing w:val="0"/>
        <w:rPr>
          <w:b w:val="1"/>
          <w:color w:val="2e3d49"/>
          <w:sz w:val="27"/>
          <w:szCs w:val="27"/>
          <w:highlight w:val="white"/>
        </w:rPr>
      </w:pPr>
      <w:bookmarkStart w:colFirst="0" w:colLast="0" w:name="_tn6l53fk32ng" w:id="4"/>
      <w:bookmarkEnd w:id="4"/>
      <w:r w:rsidDel="00000000" w:rsidR="00000000" w:rsidRPr="00000000">
        <w:rPr>
          <w:b w:val="1"/>
          <w:color w:val="2e3d49"/>
          <w:sz w:val="27"/>
          <w:szCs w:val="27"/>
          <w:highlight w:val="white"/>
          <w:rtl w:val="0"/>
        </w:rPr>
        <w:t xml:space="preserve">Create an XML document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contextualSpacing w:val="0"/>
        <w:rPr>
          <w:color w:val="4f4f4f"/>
          <w:sz w:val="23"/>
          <w:szCs w:val="23"/>
          <w:highlight w:val="white"/>
        </w:rPr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To complete this project, you will need to create an XML document. We encourage you to use Android Studio to complete this part of the project, as it has auto-complete features for creating XML tags.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Rule="auto"/>
        <w:contextualSpacing w:val="0"/>
        <w:rPr>
          <w:b w:val="1"/>
          <w:color w:val="2e3d49"/>
          <w:sz w:val="27"/>
          <w:szCs w:val="27"/>
          <w:highlight w:val="white"/>
        </w:rPr>
      </w:pPr>
      <w:bookmarkStart w:colFirst="0" w:colLast="0" w:name="_q40h73bka5oz" w:id="5"/>
      <w:bookmarkEnd w:id="5"/>
      <w:r w:rsidDel="00000000" w:rsidR="00000000" w:rsidRPr="00000000">
        <w:rPr>
          <w:b w:val="1"/>
          <w:color w:val="2e3d49"/>
          <w:sz w:val="27"/>
          <w:szCs w:val="27"/>
          <w:highlight w:val="white"/>
          <w:rtl w:val="0"/>
        </w:rPr>
        <w:t xml:space="preserve">Include a ViewGroup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9.13043478260875" w:lineRule="auto"/>
        <w:contextualSpacing w:val="0"/>
        <w:rPr>
          <w:color w:val="4f4f4f"/>
          <w:sz w:val="23"/>
          <w:szCs w:val="23"/>
          <w:highlight w:val="white"/>
        </w:rPr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Be sure to include a ViewGroup (RelativeLayout or LinearLayout) and enough views (Image, Text, or Button views) to complete the project. Check your project against the rubric linked on the next page.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Step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20" w:lineRule="auto"/>
        <w:contextualSpacing w:val="0"/>
        <w:rPr>
          <w:b w:val="1"/>
          <w:color w:val="2e3d49"/>
          <w:sz w:val="30"/>
          <w:szCs w:val="30"/>
          <w:highlight w:val="white"/>
        </w:rPr>
      </w:pPr>
      <w:bookmarkStart w:colFirst="0" w:colLast="0" w:name="_r3glbd9ztapu" w:id="6"/>
      <w:bookmarkEnd w:id="6"/>
      <w:r w:rsidDel="00000000" w:rsidR="00000000" w:rsidRPr="00000000">
        <w:rPr>
          <w:b w:val="1"/>
          <w:color w:val="2e3d49"/>
          <w:sz w:val="30"/>
          <w:szCs w:val="30"/>
          <w:highlight w:val="white"/>
          <w:rtl w:val="0"/>
        </w:rPr>
        <w:t xml:space="preserve">Prepare for Submission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Rule="auto"/>
        <w:contextualSpacing w:val="0"/>
        <w:rPr>
          <w:b w:val="1"/>
          <w:color w:val="2e3d49"/>
          <w:sz w:val="27"/>
          <w:szCs w:val="27"/>
          <w:highlight w:val="white"/>
        </w:rPr>
      </w:pPr>
      <w:bookmarkStart w:colFirst="0" w:colLast="0" w:name="_jf5wdtnpuhd1" w:id="7"/>
      <w:bookmarkEnd w:id="7"/>
      <w:r w:rsidDel="00000000" w:rsidR="00000000" w:rsidRPr="00000000">
        <w:rPr>
          <w:b w:val="1"/>
          <w:color w:val="2e3d49"/>
          <w:sz w:val="27"/>
          <w:szCs w:val="27"/>
          <w:highlight w:val="white"/>
          <w:rtl w:val="0"/>
        </w:rPr>
        <w:t xml:space="preserve">Clean your Build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contextualSpacing w:val="0"/>
        <w:rPr>
          <w:color w:val="4f4f4f"/>
          <w:sz w:val="23"/>
          <w:szCs w:val="23"/>
          <w:highlight w:val="white"/>
        </w:rPr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Before submitting, please follow the instructions for cleaning your project files. This removes some temporary files and greatly decreases the size of your project.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contextualSpacing w:val="0"/>
        <w:rPr>
          <w:color w:val="4f4f4f"/>
          <w:sz w:val="23"/>
          <w:szCs w:val="23"/>
          <w:highlight w:val="white"/>
        </w:rPr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Cleaning Your Project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Rule="auto"/>
        <w:contextualSpacing w:val="0"/>
        <w:rPr>
          <w:b w:val="1"/>
          <w:color w:val="2e3d49"/>
          <w:sz w:val="27"/>
          <w:szCs w:val="27"/>
          <w:highlight w:val="white"/>
        </w:rPr>
      </w:pPr>
      <w:bookmarkStart w:colFirst="0" w:colLast="0" w:name="_3bd6in71mh34" w:id="8"/>
      <w:bookmarkEnd w:id="8"/>
      <w:r w:rsidDel="00000000" w:rsidR="00000000" w:rsidRPr="00000000">
        <w:rPr>
          <w:b w:val="1"/>
          <w:color w:val="2e3d49"/>
          <w:sz w:val="27"/>
          <w:szCs w:val="27"/>
          <w:highlight w:val="white"/>
          <w:rtl w:val="0"/>
        </w:rPr>
        <w:t xml:space="preserve">Review the Project Rubric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contextualSpacing w:val="0"/>
        <w:rPr>
          <w:color w:val="4f4f4f"/>
          <w:sz w:val="23"/>
          <w:szCs w:val="23"/>
          <w:highlight w:val="white"/>
        </w:rPr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Udacity reviewers will be reviewing your project based on the project rubric. All specifications must be met to pass the project.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contextualSpacing w:val="0"/>
        <w:rPr>
          <w:color w:val="4f4f4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contextualSpacing w:val="0"/>
        <w:rPr/>
      </w:pP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Project Review Rubric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Rule="auto"/>
        <w:contextualSpacing w:val="0"/>
        <w:rPr>
          <w:b w:val="1"/>
          <w:color w:val="2e3d49"/>
          <w:sz w:val="27"/>
          <w:szCs w:val="27"/>
          <w:highlight w:val="white"/>
        </w:rPr>
      </w:pPr>
      <w:bookmarkStart w:colFirst="0" w:colLast="0" w:name="_rcz40x27vwox" w:id="9"/>
      <w:bookmarkEnd w:id="9"/>
      <w:r w:rsidDel="00000000" w:rsidR="00000000" w:rsidRPr="00000000">
        <w:rPr>
          <w:b w:val="1"/>
          <w:color w:val="2e3d49"/>
          <w:sz w:val="27"/>
          <w:szCs w:val="27"/>
          <w:highlight w:val="white"/>
          <w:rtl w:val="0"/>
        </w:rPr>
        <w:t xml:space="preserve">Final Submission Checklist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contextualSpacing w:val="0"/>
        <w:rPr>
          <w:color w:val="4f4f4f"/>
          <w:sz w:val="23"/>
          <w:szCs w:val="23"/>
          <w:highlight w:val="white"/>
        </w:rPr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Before submitting your project for evaluation, we recommend that you check that each of the following is true: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ind w:left="720" w:hanging="360"/>
        <w:contextualSpacing w:val="1"/>
        <w:rPr/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Your app compiles and runs as expected.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ind w:left="720" w:hanging="360"/>
        <w:contextualSpacing w:val="1"/>
        <w:rPr/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You are proud of your app and its output.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ind w:left="720" w:hanging="360"/>
        <w:contextualSpacing w:val="1"/>
        <w:rPr/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You completed this project according to instructions.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ind w:left="720" w:hanging="360"/>
        <w:contextualSpacing w:val="1"/>
        <w:rPr/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You cleaned the project using the instructions above.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99.13043478260875" w:lineRule="auto"/>
        <w:ind w:left="720" w:hanging="360"/>
        <w:contextualSpacing w:val="1"/>
        <w:rPr/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You checked your project against the rubric.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Rule="auto"/>
        <w:contextualSpacing w:val="0"/>
        <w:rPr>
          <w:b w:val="1"/>
          <w:color w:val="2e3d49"/>
          <w:sz w:val="27"/>
          <w:szCs w:val="27"/>
          <w:highlight w:val="white"/>
        </w:rPr>
      </w:pPr>
      <w:bookmarkStart w:colFirst="0" w:colLast="0" w:name="_nrofbq2cpli9" w:id="10"/>
      <w:bookmarkEnd w:id="10"/>
      <w:r w:rsidDel="00000000" w:rsidR="00000000" w:rsidRPr="00000000">
        <w:rPr>
          <w:b w:val="1"/>
          <w:color w:val="2e3d49"/>
          <w:sz w:val="27"/>
          <w:szCs w:val="27"/>
          <w:highlight w:val="white"/>
          <w:rtl w:val="0"/>
        </w:rPr>
        <w:t xml:space="preserve">Zip your Project for Submission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9.13043478260875" w:lineRule="auto"/>
        <w:contextualSpacing w:val="0"/>
        <w:rPr>
          <w:color w:val="4f4f4f"/>
          <w:sz w:val="23"/>
          <w:szCs w:val="23"/>
          <w:highlight w:val="white"/>
        </w:rPr>
      </w:pPr>
      <w:r w:rsidDel="00000000" w:rsidR="00000000" w:rsidRPr="00000000">
        <w:rPr>
          <w:color w:val="4f4f4f"/>
          <w:sz w:val="23"/>
          <w:szCs w:val="23"/>
          <w:highlight w:val="white"/>
          <w:rtl w:val="0"/>
        </w:rPr>
        <w:t xml:space="preserve">Be sure to zip your whole android project only after you have cleaned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d17h27t6h515a5.cloudfront.net/topher/2016/June/5769c116_1000-files-tutorial/1000-files-tutorial.pdf" TargetMode="External"/><Relationship Id="rId7" Type="http://schemas.openxmlformats.org/officeDocument/2006/relationships/hyperlink" Target="https://review.udacity.com/?_ga=1.202311889.1362034947.1463828731#!/rubrics/133/view" TargetMode="External"/></Relationships>
</file>