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EEF4" w14:textId="5EC93D23" w:rsidR="00BF206C" w:rsidRDefault="00657B96" w:rsidP="00657B96">
      <w:pPr>
        <w:pStyle w:val="IntenseQuote"/>
        <w:bidi/>
      </w:pPr>
      <w:r w:rsidRPr="00657B96">
        <w:t xml:space="preserve">difference between SQL and NoSQL (just to </w:t>
      </w:r>
      <w:proofErr w:type="gramStart"/>
      <w:r w:rsidRPr="00657B96">
        <w:t>read)</w:t>
      </w:r>
      <w:r>
        <w:rPr>
          <w:rFonts w:hint="cs"/>
          <w:rtl/>
        </w:rPr>
        <w:t xml:space="preserve"> </w:t>
      </w:r>
      <w:r>
        <w:t xml:space="preserve"> 1</w:t>
      </w:r>
      <w:proofErr w:type="gramEnd"/>
      <w:r>
        <w:t xml:space="preserve">- </w:t>
      </w:r>
    </w:p>
    <w:p w14:paraId="328F7926" w14:textId="2BF0D02D" w:rsidR="00657B96" w:rsidRDefault="00657B96" w:rsidP="00657B96">
      <w:pPr>
        <w:bidi/>
      </w:pPr>
      <w:r>
        <w:rPr>
          <w:rFonts w:cs="Arial"/>
          <w:rtl/>
        </w:rPr>
        <w:t xml:space="preserve">الفرق بين قواعد البيانات </w:t>
      </w:r>
      <w:r>
        <w:t>SQL</w:t>
      </w:r>
      <w:r>
        <w:rPr>
          <w:rFonts w:cs="Arial"/>
          <w:rtl/>
        </w:rPr>
        <w:t xml:space="preserve"> و </w:t>
      </w:r>
      <w:r>
        <w:t>NoSQL</w:t>
      </w:r>
      <w:r>
        <w:rPr>
          <w:rFonts w:cs="Arial"/>
          <w:rtl/>
        </w:rPr>
        <w:t xml:space="preserve"> يكمن في الطريقة التي تنظم بها البيانات وتخزينها واسترجاعها</w:t>
      </w:r>
    </w:p>
    <w:p w14:paraId="4527807E" w14:textId="77777777" w:rsidR="00657B96" w:rsidRDefault="00657B96" w:rsidP="00657B96">
      <w:pPr>
        <w:bidi/>
      </w:pPr>
    </w:p>
    <w:p w14:paraId="17794BE0" w14:textId="2C98571A" w:rsidR="00657B96" w:rsidRDefault="00657B96" w:rsidP="00657B96">
      <w:pPr>
        <w:bidi/>
      </w:pPr>
      <w:r>
        <w:rPr>
          <w:rFonts w:cs="Arial"/>
          <w:rtl/>
        </w:rPr>
        <w:t>1. تنظيم البيانات:</w:t>
      </w:r>
    </w:p>
    <w:p w14:paraId="23608BA5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SQL</w:t>
      </w:r>
      <w:r>
        <w:rPr>
          <w:rFonts w:cs="Arial"/>
          <w:rtl/>
        </w:rPr>
        <w:t>: تستخدم قواعد البيانات العلاقية لتنظيم البيانات في جداول مكونة من صفوف وأعمدة. يتم تحديد العلاقات بين الجداول وتمثيلها باستخدام المفاتيح الأساسية والأجنبية.</w:t>
      </w:r>
    </w:p>
    <w:p w14:paraId="49DA066B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NoSQL</w:t>
      </w:r>
      <w:r>
        <w:rPr>
          <w:rFonts w:cs="Arial"/>
          <w:rtl/>
        </w:rPr>
        <w:t>: تستخدم قواعد البيانات غير العلاقية مخططًا مرنًا لتخزين البيانات. لا توجد هيكلية صارمة، ويمكن تخزين البيانات بتنسيقات مختلفة، مثل الوثائق، أو العمليات الرئيسية، أو الأعمدة الواسعة.</w:t>
      </w:r>
    </w:p>
    <w:p w14:paraId="4C3509AB" w14:textId="77777777" w:rsidR="00657B96" w:rsidRDefault="00657B96" w:rsidP="00657B96">
      <w:pPr>
        <w:bidi/>
      </w:pPr>
    </w:p>
    <w:p w14:paraId="29C0B3F3" w14:textId="434D61C6" w:rsidR="00657B96" w:rsidRDefault="00657B96" w:rsidP="00657B96">
      <w:pPr>
        <w:bidi/>
      </w:pPr>
      <w:r>
        <w:rPr>
          <w:rFonts w:cs="Arial"/>
          <w:rtl/>
        </w:rPr>
        <w:t>2. المرونة:</w:t>
      </w:r>
    </w:p>
    <w:p w14:paraId="60C4280C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SQL</w:t>
      </w:r>
      <w:r>
        <w:rPr>
          <w:rFonts w:cs="Arial"/>
          <w:rtl/>
        </w:rPr>
        <w:t>: تعتمد على هيكلية صارمة ويجب تعريف جداول وعلاقاتها مسبقًا. قد يكون من الصعب تغيير الهيكل بعد الإنشاء.</w:t>
      </w:r>
    </w:p>
    <w:p w14:paraId="60414C18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NoSQL</w:t>
      </w:r>
      <w:r>
        <w:rPr>
          <w:rFonts w:cs="Arial"/>
          <w:rtl/>
        </w:rPr>
        <w:t>: توفر مرونة أكبر، حيث يمكن إضافة وتغيير بيانات بشكل أسرع دون الحاجة لتغييرات هيكلية كبيرة.</w:t>
      </w:r>
    </w:p>
    <w:p w14:paraId="44111899" w14:textId="77777777" w:rsidR="00657B96" w:rsidRDefault="00657B96" w:rsidP="00657B96">
      <w:pPr>
        <w:bidi/>
      </w:pPr>
    </w:p>
    <w:p w14:paraId="5EE9844A" w14:textId="4B94854A" w:rsidR="00657B96" w:rsidRDefault="00657B96" w:rsidP="00657B96">
      <w:pPr>
        <w:bidi/>
      </w:pPr>
      <w:r>
        <w:rPr>
          <w:rFonts w:cs="Arial"/>
          <w:rtl/>
        </w:rPr>
        <w:t>3. القدرة على التوسع:</w:t>
      </w:r>
    </w:p>
    <w:p w14:paraId="3F84FB80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SQL</w:t>
      </w:r>
      <w:r>
        <w:rPr>
          <w:rFonts w:cs="Arial"/>
          <w:rtl/>
        </w:rPr>
        <w:t>: تعتمد على نموذج التوسع الرأسي، حيث يتم زيادة قوة المعالجة وسعة التخزين عند الحاجة.</w:t>
      </w:r>
    </w:p>
    <w:p w14:paraId="6BB13790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NoSQL</w:t>
      </w:r>
      <w:r>
        <w:rPr>
          <w:rFonts w:cs="Arial"/>
          <w:rtl/>
        </w:rPr>
        <w:t>: توفر أنماطًا مختلفة للتوسع، بما في ذلك التوسع الرأسي والأفقي. يمكن توزيع البيانات عبر عدة خوادم لزيادة الأداء والتحمل.</w:t>
      </w:r>
    </w:p>
    <w:p w14:paraId="08AD75E5" w14:textId="77777777" w:rsidR="00657B96" w:rsidRDefault="00657B96" w:rsidP="00657B96">
      <w:pPr>
        <w:bidi/>
      </w:pPr>
    </w:p>
    <w:p w14:paraId="019078EF" w14:textId="34C4ABD6" w:rsidR="00657B96" w:rsidRDefault="00657B96" w:rsidP="00657B96">
      <w:pPr>
        <w:bidi/>
      </w:pPr>
      <w:r>
        <w:rPr>
          <w:rFonts w:cs="Arial"/>
          <w:rtl/>
        </w:rPr>
        <w:t>4. الأداء:</w:t>
      </w:r>
    </w:p>
    <w:p w14:paraId="1E7C18C8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SQL</w:t>
      </w:r>
      <w:r>
        <w:rPr>
          <w:rFonts w:cs="Arial"/>
          <w:rtl/>
        </w:rPr>
        <w:t>: يتميز بأداء عالٍ للعمليات التي تتطلب الانضمام والتحليل المعقد.</w:t>
      </w:r>
    </w:p>
    <w:p w14:paraId="19CF6DBA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NoSQL</w:t>
      </w:r>
      <w:r>
        <w:rPr>
          <w:rFonts w:cs="Arial"/>
          <w:rtl/>
        </w:rPr>
        <w:t>: يوفر أداءً جيدًا للتطبيقات ذات الحمولة العالية والمتغيرة.</w:t>
      </w:r>
    </w:p>
    <w:p w14:paraId="45B138F9" w14:textId="77777777" w:rsidR="00657B96" w:rsidRDefault="00657B96" w:rsidP="00657B96">
      <w:pPr>
        <w:bidi/>
      </w:pPr>
    </w:p>
    <w:p w14:paraId="3AE373B9" w14:textId="58DAC080" w:rsidR="00657B96" w:rsidRDefault="00657B96" w:rsidP="00657B96">
      <w:pPr>
        <w:bidi/>
      </w:pPr>
      <w:r>
        <w:rPr>
          <w:rFonts w:cs="Arial"/>
          <w:rtl/>
        </w:rPr>
        <w:t>5. الاستخدامات الشائعة</w:t>
      </w:r>
    </w:p>
    <w:p w14:paraId="42DB5879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SQL</w:t>
      </w:r>
      <w:r>
        <w:rPr>
          <w:rFonts w:cs="Arial"/>
          <w:rtl/>
        </w:rPr>
        <w:t>: يستخدم عادة في التطبيقات التي تتطلب بنية بيانات متسلسلة وعلاقات معقدة، مثل أنظمة إدارة المحتوى والتطبيقات المالية.</w:t>
      </w:r>
    </w:p>
    <w:p w14:paraId="73DDF2BF" w14:textId="77777777" w:rsidR="00657B96" w:rsidRDefault="00657B96" w:rsidP="00657B96">
      <w:pPr>
        <w:bidi/>
      </w:pPr>
      <w:r>
        <w:rPr>
          <w:rFonts w:cs="Arial"/>
          <w:rtl/>
        </w:rPr>
        <w:t xml:space="preserve">   - </w:t>
      </w:r>
      <w:r>
        <w:t>NoSQL</w:t>
      </w:r>
      <w:r>
        <w:rPr>
          <w:rFonts w:cs="Arial"/>
          <w:rtl/>
        </w:rPr>
        <w:t>: يستخدم في التطبيقات التي تحتاج إلى مرونة في هيكل البيانات وقدرة على التوسع الأفقي، مثل التطبيقات الاجتماعية والألعاب عبر الإنترنت.</w:t>
      </w:r>
    </w:p>
    <w:p w14:paraId="24B66C98" w14:textId="77777777" w:rsidR="00657B96" w:rsidRDefault="00657B96" w:rsidP="00657B96">
      <w:pPr>
        <w:bidi/>
      </w:pPr>
    </w:p>
    <w:p w14:paraId="075AC09A" w14:textId="3F9B86BF" w:rsidR="00657B96" w:rsidRDefault="00657B96" w:rsidP="00657B96">
      <w:pPr>
        <w:rPr>
          <w:i/>
          <w:iCs/>
          <w:color w:val="4472C4" w:themeColor="accent1"/>
          <w:rtl/>
        </w:rPr>
      </w:pPr>
    </w:p>
    <w:p w14:paraId="4C8D2D12" w14:textId="77777777" w:rsidR="00657B96" w:rsidRPr="00657B96" w:rsidRDefault="00657B96" w:rsidP="00657B96">
      <w:pPr>
        <w:bidi/>
      </w:pPr>
    </w:p>
    <w:sectPr w:rsidR="00657B96" w:rsidRPr="00657B96" w:rsidSect="00657B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96"/>
    <w:rsid w:val="00657B96"/>
    <w:rsid w:val="00B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1350"/>
  <w15:chartTrackingRefBased/>
  <w15:docId w15:val="{B509D8F4-9B5E-425E-BB77-7F523B73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2024-04-13T15:50:00Z</dcterms:created>
  <dcterms:modified xsi:type="dcterms:W3CDTF">2024-04-13T16:17:00Z</dcterms:modified>
</cp:coreProperties>
</file>