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Arial" w:hAnsi="Arial"/>
          <w:b/>
          <w:color w:val="14344F"/>
          <w:sz w:val="41"/>
        </w:rPr>
        <w:t>FAHED JIHA</w:t>
      </w:r>
    </w:p>
    <w:p>
      <w:pPr>
        <w:spacing w:before="0" w:after="40" w:line="240" w:lineRule="auto"/>
        <w:jc w:val="center"/>
      </w:pPr>
      <w:r>
        <w:rPr>
          <w:rFonts w:ascii="Arial" w:hAnsi="Arial"/>
          <w:b/>
          <w:color w:val="27638B"/>
          <w:sz w:val="19"/>
        </w:rPr>
        <w:t>COMPUTER ENGINEERING CANDIDATE  |  IT, EMBEDDED SYSTEMS &amp; SOFTWARE</w:t>
      </w:r>
    </w:p>
    <w:p>
      <w:pPr>
        <w:spacing w:before="0" w:after="60" w:line="240" w:lineRule="auto"/>
        <w:jc w:val="center"/>
      </w:pPr>
      <w:r>
        <w:rPr>
          <w:rFonts w:ascii="Arial" w:hAnsi="Arial"/>
          <w:color w:val="54606A"/>
          <w:sz w:val="18"/>
        </w:rPr>
        <w:t xml:space="preserve">Miami, FL  |  305-927-8003  |  </w:t>
      </w:r>
      <w:hyperlink r:id="rId9">
        <w:r>
          <w:rPr>
            <w:rFonts w:ascii="Arial" w:hAnsi="Arial"/>
            <w:sz w:val="18"/>
            <w:color w:val="54606A"/>
          </w:rPr>
          <w:t>fjiha001@fiu.edu</w:t>
        </w:r>
      </w:hyperlink>
      <w:r>
        <w:rPr>
          <w:rFonts w:ascii="Arial" w:hAnsi="Arial"/>
          <w:color w:val="54606A"/>
          <w:sz w:val="18"/>
        </w:rPr>
        <w:t xml:space="preserve">  |  </w:t>
      </w:r>
      <w:hyperlink r:id="rId10">
        <w:r>
          <w:rPr>
            <w:rFonts w:ascii="Arial" w:hAnsi="Arial"/>
            <w:sz w:val="18"/>
            <w:color w:val="54606A"/>
          </w:rPr>
          <w:t>linkedin.com/in/fahed-j-37849b253</w:t>
        </w:r>
      </w:hyperlink>
    </w:p>
    <w:p>
      <w:pPr>
        <w:pStyle w:val="SectionHeading"/>
        <w:keepNext/>
        <w:pBdr>
          <w:bottom w:val="single" w:sz="10" w:space="2" w:color="B8CAD7"/>
        </w:pBdr>
      </w:pPr>
      <w:r>
        <w:rPr>
          <w:rFonts w:ascii="Arial" w:hAnsi="Arial"/>
          <w:b/>
          <w:color w:val="14344F"/>
          <w:sz w:val="20"/>
        </w:rPr>
        <w:t>PROFESSIONAL SUMMARY</w:t>
      </w:r>
    </w:p>
    <w:p>
      <w:pPr>
        <w:spacing w:after="20" w:line="247" w:lineRule="auto"/>
      </w:pPr>
      <w:r>
        <w:rPr>
          <w:rFonts w:ascii="Arial" w:hAnsi="Arial"/>
          <w:color w:val="202830"/>
          <w:sz w:val="17"/>
        </w:rPr>
        <w:t>Computer Engineering student and IT / Systems Engineer with hands-on experience in business technology support, embedded systems, FPGA design and SoC coursework, Python and C++ development, electronics repair, and consultative sales. Builds practical automation and IoT solutions and is known for methodical troubleshooting, clear communication, and translating technical requirements into reliable results.</w:t>
      </w:r>
    </w:p>
    <w:p>
      <w:pPr>
        <w:pStyle w:val="SectionHeading"/>
        <w:keepNext/>
        <w:pBdr>
          <w:bottom w:val="single" w:sz="10" w:space="2" w:color="B8CAD7"/>
        </w:pBdr>
      </w:pPr>
      <w:r>
        <w:rPr>
          <w:rFonts w:ascii="Arial" w:hAnsi="Arial"/>
          <w:b/>
          <w:color w:val="14344F"/>
          <w:sz w:val="20"/>
        </w:rPr>
        <w:t>EDUCATION</w:t>
      </w:r>
    </w:p>
    <w:p>
      <w:pPr>
        <w:pStyle w:val="EntryHeader"/>
        <w:keepNext/>
        <w:tabs>
          <w:tab w:pos="10368" w:val="right"/>
        </w:tabs>
      </w:pPr>
      <w:r>
        <w:rPr>
          <w:rFonts w:ascii="Arial" w:hAnsi="Arial"/>
          <w:b/>
          <w:color w:val="202830"/>
          <w:sz w:val="18"/>
        </w:rPr>
        <w:t>Florida International University - B.S. Computer Engineering</w:t>
        <w:tab/>
        <w:t>Expected Spring 2027</w:t>
      </w:r>
    </w:p>
    <w:p>
      <w:pPr>
        <w:pStyle w:val="EntrySubtitle"/>
        <w:keepNext/>
      </w:pPr>
      <w:r>
        <w:rPr>
          <w:rFonts w:ascii="Arial" w:hAnsi="Arial"/>
          <w:i/>
          <w:color w:val="54606A"/>
          <w:sz w:val="17"/>
        </w:rPr>
        <w:t>Miami, FL | Minor in Mathematics | GPA: 3.7</w:t>
      </w:r>
    </w:p>
    <w:p>
      <w:pPr>
        <w:pStyle w:val="EntryHeader"/>
        <w:keepNext/>
        <w:tabs>
          <w:tab w:pos="10368" w:val="right"/>
        </w:tabs>
      </w:pPr>
      <w:r>
        <w:rPr>
          <w:rFonts w:ascii="Arial" w:hAnsi="Arial"/>
          <w:b/>
          <w:color w:val="202830"/>
          <w:sz w:val="18"/>
        </w:rPr>
        <w:t>Broward College - Associate of Arts</w:t>
      </w:r>
      <w:r>
        <w:rPr>
          <w:rFonts w:ascii="Arial" w:hAnsi="Arial"/>
          <w:b/>
          <w:color w:val="54606A"/>
          <w:sz w:val="18"/>
        </w:rPr>
        <w:tab/>
        <w:t>Spring 2023</w:t>
      </w:r>
    </w:p>
    <w:p>
      <w:pPr>
        <w:pStyle w:val="EntrySubtitle"/>
        <w:keepNext/>
      </w:pPr>
      <w:r>
        <w:rPr>
          <w:rFonts w:ascii="Arial" w:hAnsi="Arial"/>
          <w:i/>
          <w:color w:val="54606A"/>
          <w:sz w:val="17"/>
        </w:rPr>
        <w:t>TRIO Mentorship Program</w:t>
      </w:r>
    </w:p>
    <w:p>
      <w:pPr>
        <w:pStyle w:val="SectionHeading"/>
        <w:keepNext/>
        <w:pBdr>
          <w:bottom w:val="single" w:sz="10" w:space="2" w:color="B8CAD7"/>
        </w:pBdr>
      </w:pPr>
      <w:r>
        <w:rPr>
          <w:rFonts w:ascii="Arial" w:hAnsi="Arial"/>
          <w:b/>
          <w:color w:val="14344F"/>
          <w:sz w:val="20"/>
        </w:rPr>
        <w:t>TECHNICAL SKILLS</w:t>
      </w:r>
    </w:p>
    <w:p>
      <w:pPr>
        <w:pStyle w:val="SkillLine"/>
      </w:pPr>
      <w:r>
        <w:rPr>
          <w:rFonts w:ascii="Arial" w:hAnsi="Arial"/>
          <w:b/>
          <w:color w:val="14344F"/>
          <w:sz w:val="17"/>
        </w:rPr>
        <w:t xml:space="preserve">Programming: </w:t>
      </w:r>
      <w:r>
        <w:rPr>
          <w:rFonts w:ascii="Arial" w:hAnsi="Arial"/>
          <w:color w:val="202830"/>
          <w:sz w:val="17"/>
        </w:rPr>
        <w:t>Python, C++, C, Arduino C++, Java, HTML, CSS, JavaScript, PowerShell</w:t>
      </w:r>
    </w:p>
    <w:p>
      <w:pPr>
        <w:pStyle w:val="SkillLine"/>
      </w:pPr>
      <w:r>
        <w:rPr>
          <w:rFonts w:ascii="Arial" w:hAnsi="Arial"/>
          <w:b/>
          <w:color w:val="14344F"/>
          <w:sz w:val="17"/>
        </w:rPr>
        <w:t xml:space="preserve">Embedded / Hardware: </w:t>
      </w:r>
      <w:r>
        <w:rPr>
          <w:rFonts w:ascii="Arial" w:hAnsi="Arial"/>
          <w:color w:val="202830"/>
          <w:sz w:val="17"/>
        </w:rPr>
        <w:t>ESP8266, Arduino, MQTT, DHT22, RIMS, FPGA, Zybo Z7, Vivado, Vitis, VHDL, AXI GPIO, CircuitVerse</w:t>
      </w:r>
    </w:p>
    <w:p>
      <w:pPr>
        <w:pStyle w:val="SkillLine"/>
      </w:pPr>
      <w:r>
        <w:rPr>
          <w:rFonts w:ascii="Arial" w:hAnsi="Arial"/>
          <w:b/>
          <w:color w:val="14344F"/>
          <w:sz w:val="17"/>
        </w:rPr>
        <w:t>Systems / Support: Windows, AutoCAD (basic), Visual Studio, PyInstaller, PyMuPDF, Microsoft Office, ServiceNow, Zendesk, TCP/IP, DNS, DHCP</w:t>
      </w:r>
    </w:p>
    <w:p>
      <w:pPr>
        <w:pStyle w:val="SkillLine"/>
      </w:pPr>
      <w:r>
        <w:rPr>
          <w:rFonts w:ascii="Arial" w:hAnsi="Arial"/>
          <w:b/>
          <w:color w:val="14344F"/>
          <w:sz w:val="17"/>
        </w:rPr>
        <w:t xml:space="preserve">Languages: </w:t>
      </w:r>
      <w:r>
        <w:rPr>
          <w:rFonts w:ascii="Arial" w:hAnsi="Arial"/>
          <w:color w:val="202830"/>
          <w:sz w:val="17"/>
        </w:rPr>
        <w:t>English, French, Haitian Creole</w:t>
      </w:r>
    </w:p>
    <w:p>
      <w:pPr>
        <w:pStyle w:val="SectionHeading"/>
        <w:keepNext/>
        <w:pBdr>
          <w:bottom w:val="single" w:sz="10" w:space="2" w:color="B8CAD7"/>
        </w:pBdr>
      </w:pPr>
      <w:r>
        <w:rPr>
          <w:rFonts w:ascii="Arial" w:hAnsi="Arial"/>
          <w:b/>
          <w:color w:val="14344F"/>
          <w:sz w:val="20"/>
        </w:rPr>
        <w:t>ENGINEERING PROJECTS</w:t>
      </w:r>
    </w:p>
    <w:p>
      <w:pPr>
        <w:pStyle w:val="EntryHeader"/>
        <w:keepNext/>
        <w:tabs>
          <w:tab w:pos="10368" w:val="right"/>
        </w:tabs>
      </w:pPr>
      <w:r>
        <w:rPr>
          <w:rFonts w:ascii="Arial" w:hAnsi="Arial"/>
          <w:b/>
          <w:color w:val="202830"/>
          <w:sz w:val="18"/>
        </w:rPr>
        <w:t>Floorplan Reader - Python Desktop Application</w:t>
      </w:r>
      <w:r>
        <w:rPr>
          <w:rFonts w:ascii="Arial" w:hAnsi="Arial"/>
          <w:b/>
          <w:color w:val="54606A"/>
          <w:sz w:val="18"/>
        </w:rPr>
        <w:tab/>
        <w:t>2026</w:t>
      </w:r>
    </w:p>
    <w:p>
      <w:pPr>
        <w:pStyle w:val="ResumeBullet"/>
        <w:keepLines/>
      </w:pPr>
      <w:r>
        <w:rPr>
          <w:rFonts w:ascii="Arial" w:hAnsi="Arial"/>
          <w:color w:val="202830"/>
          <w:sz w:val="17"/>
        </w:rPr>
        <w:t>Developed a desktop tool that parses construction-plan PDFs, identifies sheet-index and title-block data, classifies nine drawing categories, and exports review packages with JSON manifests.</w:t>
      </w:r>
    </w:p>
    <w:p>
      <w:pPr>
        <w:pStyle w:val="ResumeBullet"/>
        <w:keepLines/>
      </w:pPr>
      <w:r>
        <w:rPr>
          <w:rFonts w:ascii="Arial" w:hAnsi="Arial"/>
          <w:color w:val="202830"/>
          <w:sz w:val="17"/>
        </w:rPr>
        <w:t>Packaged a Windows executable with PyInstaller and built a correction-memory pipeline; verified core behavior with 12 passing automated tests.</w:t>
      </w:r>
    </w:p>
    <w:p>
      <w:pPr>
        <w:pStyle w:val="EntryHeader"/>
        <w:keepNext/>
        <w:tabs>
          <w:tab w:pos="10368" w:val="right"/>
        </w:tabs>
      </w:pPr>
      <w:r>
        <w:rPr>
          <w:rFonts w:ascii="Arial" w:hAnsi="Arial"/>
          <w:b/>
          <w:color w:val="202830"/>
          <w:sz w:val="18"/>
        </w:rPr>
        <w:t>ESP8266 MQTT / Losant IoT Telemetry</w:t>
      </w:r>
      <w:r>
        <w:rPr>
          <w:rFonts w:ascii="Arial" w:hAnsi="Arial"/>
          <w:b/>
          <w:color w:val="54606A"/>
          <w:sz w:val="18"/>
        </w:rPr>
        <w:tab/>
        <w:t>2025</w:t>
      </w:r>
    </w:p>
    <w:p>
      <w:pPr>
        <w:pStyle w:val="ResumeBullet"/>
        <w:keepLines/>
      </w:pPr>
      <w:r>
        <w:rPr>
          <w:rFonts w:ascii="Arial" w:hAnsi="Arial"/>
          <w:color w:val="202830"/>
          <w:sz w:val="17"/>
        </w:rPr>
        <w:t>Programmed NodeMCU firmware to interface buttons, LEDs, and a DHT22 sensor, connect over Wi-Fi, and publish temperature and humidity measurements to a Losant dashboard.</w:t>
      </w:r>
    </w:p>
    <w:p>
      <w:pPr>
        <w:pStyle w:val="ResumeBullet"/>
        <w:keepLines/>
      </w:pPr>
      <w:r>
        <w:rPr>
          <w:rFonts w:ascii="Arial" w:hAnsi="Arial"/>
          <w:color w:val="202830"/>
          <w:sz w:val="17"/>
        </w:rPr>
        <w:t>Implemented device-state reporting, remote LED command handling, reconnect logic, serial diagnostics, and credential-safe portfolio copies.</w:t>
      </w:r>
    </w:p>
    <w:p>
      <w:pPr>
        <w:pStyle w:val="EntryHeader"/>
        <w:keepNext/>
        <w:tabs>
          <w:tab w:pos="10368" w:val="right"/>
        </w:tabs>
      </w:pPr>
      <w:r>
        <w:rPr>
          <w:rFonts w:ascii="Arial" w:hAnsi="Arial"/>
          <w:b/>
          <w:color w:val="202830"/>
          <w:sz w:val="18"/>
        </w:rPr>
        <w:t>Everglades Rescue Game - C++ Group Project</w:t>
      </w:r>
      <w:r>
        <w:rPr>
          <w:rFonts w:ascii="Arial" w:hAnsi="Arial"/>
          <w:b/>
          <w:color w:val="54606A"/>
          <w:sz w:val="18"/>
        </w:rPr>
        <w:tab/>
        <w:t>2024</w:t>
      </w:r>
    </w:p>
    <w:p>
      <w:pPr>
        <w:pStyle w:val="ResumeBullet"/>
        <w:keepLines/>
      </w:pPr>
      <w:r>
        <w:rPr>
          <w:rFonts w:ascii="Arial" w:hAnsi="Arial"/>
          <w:color w:val="202830"/>
          <w:sz w:val="17"/>
        </w:rPr>
        <w:t>Collaborated on a 5x5 matrix-based rescue game with randomized hazards, adjacent-movement validation, combat/wait decisions, and a 12-gong resource countdown.</w:t>
      </w:r>
    </w:p>
    <w:p>
      <w:pPr>
        <w:pStyle w:val="ResumeBullet"/>
        <w:keepLines/>
      </w:pPr>
      <w:r>
        <w:rPr>
          <w:rFonts w:ascii="Arial" w:hAnsi="Arial"/>
          <w:color w:val="202830"/>
          <w:sz w:val="17"/>
        </w:rPr>
        <w:t>Structured gameplay with reusable menu, rules, map, state, and validation functions; revised source passed C++17 syntax validation.</w:t>
      </w:r>
    </w:p>
    <w:p>
      <w:pPr>
        <w:pStyle w:val="EntryHeader"/>
        <w:keepNext/>
        <w:tabs>
          <w:tab w:pos="10368" w:val="right"/>
        </w:tabs>
      </w:pPr>
      <w:r>
        <w:rPr>
          <w:rFonts w:ascii="Arial" w:hAnsi="Arial"/>
          <w:b/>
          <w:color w:val="202830"/>
          <w:sz w:val="18"/>
        </w:rPr>
        <w:t>FPGA Smart Parking &amp; Embedded Systems</w:t>
        <w:tab/>
        <w:t>2025-2026</w:t>
      </w:r>
      <w:r>
        <w:rPr>
          <w:rFonts w:ascii="Arial" w:hAnsi="Arial"/>
          <w:b/>
          <w:color w:val="54606A"/>
          <w:sz w:val="18"/>
        </w:rPr>
      </w:r>
    </w:p>
    <w:p>
      <w:pPr>
        <w:pStyle w:val="ResumeBullet"/>
        <w:keepLines/>
      </w:pPr>
      <w:r>
        <w:rPr>
          <w:rFonts w:ascii="Arial" w:hAnsi="Arial"/>
          <w:color w:val="202830"/>
          <w:sz w:val="17"/>
        </w:rPr>
        <w:t>Created RIMS/C state machines for automatic-door control, inactivity alarms, LED sequencing, glitch filtering, tone generation, and concurrent timed tasks.</w:t>
      </w:r>
    </w:p>
    <w:p>
      <w:pPr>
        <w:pStyle w:val="ResumeBullet"/>
        <w:keepLines/>
      </w:pPr>
      <w:r>
        <w:rPr>
          <w:rFonts w:ascii="Arial" w:hAnsi="Arial"/>
          <w:color w:val="202830"/>
          <w:sz w:val="17"/>
        </w:rPr>
        <w:t>Built and verified a VHDL smart-parking controller for the Zybo Z7-20 with debounced inputs, bounded counting, a self-checking testbench, timing closure, bitstream generation, and successful FPGA programming.</w:t>
      </w:r>
    </w:p>
    <w:p>
      <w:pPr>
        <w:pStyle w:val="SectionHeading"/>
        <w:keepNext/>
        <w:pBdr>
          <w:bottom w:val="single" w:sz="10" w:space="2" w:color="B8CAD7"/>
        </w:pBdr>
      </w:pPr>
      <w:r>
        <w:rPr>
          <w:rFonts w:ascii="Arial" w:hAnsi="Arial"/>
          <w:b/>
          <w:color w:val="14344F"/>
          <w:sz w:val="20"/>
        </w:rPr>
        <w:t>PROFESSIONAL EXPERIENCE</w:t>
      </w:r>
    </w:p>
    <w:p>
      <w:pPr>
        <w:pStyle w:val="EntryHeader"/>
        <w:keepNext/>
      </w:pPr>
      <w:r>
        <w:t>IT / Systems Engineer | Hurricane Windows &amp; Screen</w:t>
        <w:tab/>
        <w:t>Feb 2025-Present</w:t>
      </w:r>
    </w:p>
    <w:p>
      <w:pPr>
        <w:pStyle w:val="EntrySubtitle"/>
        <w:keepNext/>
      </w:pPr>
      <w:r>
        <w:t>Miami, FL</w:t>
      </w:r>
    </w:p>
    <w:p>
      <w:pPr>
        <w:pStyle w:val="ResumeBullet"/>
      </w:pPr>
      <w:r>
        <w:t>Provide day-to-day IT and systems support for business operations, troubleshooting Windows workstations, software, peripherals, user access, and connectivity issues.</w:t>
      </w:r>
    </w:p>
    <w:p>
      <w:pPr>
        <w:pStyle w:val="ResumeBullet"/>
      </w:pPr>
      <w:r>
        <w:t>Support construction-document and technical-file workflows while identifying opportunities to improve repeatable processes through software, automation, and clear documentation.</w:t>
      </w:r>
    </w:p>
    <w:p>
      <w:pPr>
        <w:pStyle w:val="EntryHeader"/>
        <w:keepNext/>
        <w:tabs>
          <w:tab w:pos="10368" w:val="right"/>
        </w:tabs>
      </w:pPr>
      <w:r>
        <w:rPr>
          <w:rFonts w:ascii="Arial" w:hAnsi="Arial"/>
          <w:b/>
          <w:color w:val="202830"/>
          <w:sz w:val="18"/>
        </w:rPr>
        <w:t>In-Home Technology Expert | Asurion</w:t>
        <w:tab/>
        <w:t>2022-Dec 2024</w:t>
      </w:r>
    </w:p>
    <w:p>
      <w:pPr>
        <w:pStyle w:val="EntrySubtitle"/>
        <w:keepNext/>
      </w:pPr>
      <w:r>
        <w:rPr>
          <w:rFonts w:ascii="Arial" w:hAnsi="Arial"/>
          <w:i/>
          <w:color w:val="54606A"/>
          <w:sz w:val="17"/>
        </w:rPr>
        <w:t>Miami, FL</w:t>
      </w:r>
    </w:p>
    <w:p>
      <w:pPr>
        <w:pStyle w:val="ResumeBullet"/>
        <w:keepLines/>
      </w:pPr>
      <w:r>
        <w:rPr>
          <w:rFonts w:ascii="Arial" w:hAnsi="Arial"/>
          <w:color w:val="202830"/>
          <w:sz w:val="17"/>
        </w:rPr>
        <w:t>Delivered in-home support for smartphones, laptops, tablets, and smart-home devices, including hardware/software troubleshooting, system setup, calibration, and data transfers.</w:t>
      </w:r>
    </w:p>
    <w:p>
      <w:pPr>
        <w:pStyle w:val="ResumeBullet"/>
        <w:keepLines/>
      </w:pPr>
      <w:r>
        <w:rPr>
          <w:rFonts w:ascii="Arial" w:hAnsi="Arial"/>
          <w:color w:val="202830"/>
          <w:sz w:val="17"/>
        </w:rPr>
        <w:t>Recommended and sold device-protection and insurance packages, clearly explaining coverage, benefits, and enrollment options while maintaining customer-focused service.</w:t>
      </w:r>
    </w:p>
    <w:p>
      <w:pPr>
        <w:pStyle w:val="EntryHeader"/>
        <w:keepNext/>
        <w:tabs>
          <w:tab w:pos="10368" w:val="right"/>
        </w:tabs>
      </w:pPr>
      <w:r>
        <w:rPr>
          <w:rFonts w:ascii="Arial" w:hAnsi="Arial"/>
          <w:b/>
          <w:color w:val="202830"/>
          <w:sz w:val="18"/>
        </w:rPr>
        <w:t>IT Service Technician | uBreakiFix</w:t>
      </w:r>
      <w:r>
        <w:rPr>
          <w:rFonts w:ascii="Arial" w:hAnsi="Arial"/>
          <w:b/>
          <w:color w:val="54606A"/>
          <w:sz w:val="18"/>
        </w:rPr>
        <w:tab/>
        <w:t>2020-2022</w:t>
      </w:r>
    </w:p>
    <w:p>
      <w:pPr>
        <w:pStyle w:val="EntrySubtitle"/>
        <w:keepNext/>
      </w:pPr>
      <w:r>
        <w:rPr>
          <w:rFonts w:ascii="Arial" w:hAnsi="Arial"/>
          <w:i/>
          <w:color w:val="54606A"/>
          <w:sz w:val="17"/>
        </w:rPr>
        <w:t>Pembroke Pines, FL</w:t>
      </w:r>
    </w:p>
    <w:p>
      <w:pPr>
        <w:pStyle w:val="ResumeBullet"/>
        <w:keepLines/>
      </w:pPr>
      <w:r>
        <w:rPr>
          <w:rFonts w:ascii="Arial" w:hAnsi="Arial"/>
          <w:color w:val="202830"/>
          <w:sz w:val="17"/>
        </w:rPr>
        <w:t>Diagnosed, repaired, and calibrated smartphones, tablets, and game consoles using structured troubleshooting and device-specific service tools.</w:t>
      </w:r>
    </w:p>
    <w:p>
      <w:pPr>
        <w:pStyle w:val="ResumeBullet"/>
        <w:keepLines/>
      </w:pPr>
      <w:r>
        <w:rPr>
          <w:rFonts w:ascii="Arial" w:hAnsi="Arial"/>
          <w:color w:val="202830"/>
          <w:sz w:val="17"/>
        </w:rPr>
        <w:t>Managed ticket intake, repair-status communication, inventory organization, and safe workspace practices in a customer-facing repair environment.</w:t>
      </w:r>
    </w:p>
    <w:sectPr w:rsidR="00FC693F" w:rsidRPr="0006063C" w:rsidSect="00034616">
      <w:footerReference w:type="default" r:id="rId11"/>
      <w:pgSz w:w="12240" w:h="15840"/>
      <w:pgMar w:top="662" w:right="936" w:bottom="619" w:left="936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54606A"/>
        <w:sz w:val="15"/>
      </w:rPr>
      <w:t>Fahed Jiha | Computer Engineering Resume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52" w:lineRule="auto"/>
    </w:pPr>
    <w:rPr>
      <w:rFonts w:ascii="Arial" w:hAnsi="Arial"/>
      <w:color w:val="20283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pPr>
      <w:spacing w:before="100" w:after="50" w:line="240" w:lineRule="auto"/>
      <w:outlineLvl w:val="0"/>
    </w:pPr>
    <w:rPr>
      <w:rFonts w:ascii="Arial" w:hAnsi="Arial"/>
      <w:b/>
      <w:color w:val="14344F"/>
      <w:sz w:val="20"/>
    </w:rPr>
  </w:style>
  <w:style w:type="paragraph" w:customStyle="1" w:styleId="EntryHeader">
    <w:name w:val="Entry Header"/>
    <w:pPr>
      <w:keepNext/>
      <w:spacing w:before="44" w:after="0" w:line="240" w:lineRule="auto"/>
    </w:pPr>
  </w:style>
  <w:style w:type="paragraph" w:customStyle="1" w:styleId="EntrySubtitle">
    <w:name w:val="Entry Subtitle"/>
    <w:pPr>
      <w:keepNext/>
      <w:spacing w:before="0" w:after="8" w:line="240" w:lineRule="auto"/>
    </w:pPr>
  </w:style>
  <w:style w:type="paragraph" w:customStyle="1" w:styleId="SkillLine">
    <w:name w:val="Skill Line"/>
    <w:pPr>
      <w:spacing w:before="0" w:after="24" w:line="245" w:lineRule="auto"/>
    </w:pPr>
  </w:style>
  <w:style w:type="paragraph" w:customStyle="1" w:styleId="ResumeBullet">
    <w:name w:val="Resume Bullet"/>
    <w:basedOn w:val="ListBullet"/>
    <w:pPr>
      <w:spacing w:before="0" w:after="13" w:line="240" w:lineRule="auto"/>
      <w:ind w:left="259" w:hanging="187"/>
    </w:pPr>
    <w:rPr>
      <w:rFonts w:ascii="Arial" w:hAnsi="Arial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fjiha001@fiu.edu" TargetMode="External"/><Relationship Id="rId10" Type="http://schemas.openxmlformats.org/officeDocument/2006/relationships/hyperlink" Target="https://www.linkedin.com/in/fahed-j-37849b253/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Fahed Jiha - Computer Engineering Resume</dc:title>
  <dc:subject>Computer Engineering, IT Systems, FPGA, Embedded Systems, and Software</dc:subject>
  <dc:creator>Fahed Jiha</dc:creator>
  <cp:keywords>Computer Engineering, IT, Systems Engineering, Embedded Systems, Python, C++, AutoCAD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